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5728" w:rsidRDefault="000D0B96" w:rsidP="00C561E6">
      <w:pPr>
        <w:pStyle w:val="a3"/>
        <w:rPr>
          <w:rFonts w:ascii="Times New Roman" w:hAnsi="Times New Roman" w:cs="Times New Roman"/>
          <w:sz w:val="28"/>
          <w:szCs w:val="28"/>
        </w:rPr>
      </w:pPr>
      <w:r>
        <w:rPr>
          <w:rFonts w:ascii="Times New Roman" w:hAnsi="Times New Roman" w:cs="Times New Roman"/>
          <w:sz w:val="28"/>
          <w:szCs w:val="28"/>
        </w:rPr>
        <w:t xml:space="preserve"> </w:t>
      </w:r>
    </w:p>
    <w:p w:rsidR="00613EA3" w:rsidRDefault="00613EA3" w:rsidP="00BC03FB">
      <w:pPr>
        <w:pStyle w:val="a3"/>
        <w:spacing w:line="276" w:lineRule="auto"/>
        <w:jc w:val="center"/>
        <w:rPr>
          <w:rFonts w:ascii="Times New Roman" w:hAnsi="Times New Roman" w:cs="Times New Roman"/>
          <w:sz w:val="24"/>
          <w:szCs w:val="24"/>
        </w:rPr>
      </w:pPr>
    </w:p>
    <w:p w:rsidR="00B126F5" w:rsidRDefault="00B126F5" w:rsidP="00BC03FB">
      <w:pPr>
        <w:pStyle w:val="a3"/>
        <w:spacing w:line="276" w:lineRule="auto"/>
        <w:jc w:val="center"/>
        <w:rPr>
          <w:rFonts w:ascii="Times New Roman" w:hAnsi="Times New Roman" w:cs="Times New Roman"/>
          <w:sz w:val="24"/>
          <w:szCs w:val="24"/>
        </w:rPr>
      </w:pPr>
    </w:p>
    <w:p w:rsidR="00B126F5" w:rsidRDefault="00B126F5" w:rsidP="00B126F5">
      <w:pPr>
        <w:pStyle w:val="a3"/>
        <w:spacing w:line="276" w:lineRule="auto"/>
        <w:rPr>
          <w:rFonts w:ascii="Times New Roman" w:hAnsi="Times New Roman" w:cs="Times New Roman"/>
          <w:sz w:val="24"/>
          <w:szCs w:val="24"/>
        </w:rPr>
      </w:pPr>
    </w:p>
    <w:p w:rsidR="00B126F5" w:rsidRDefault="00B126F5" w:rsidP="00BC03FB">
      <w:pPr>
        <w:pStyle w:val="a3"/>
        <w:spacing w:line="276" w:lineRule="auto"/>
        <w:jc w:val="center"/>
        <w:rPr>
          <w:rFonts w:ascii="Times New Roman" w:hAnsi="Times New Roman" w:cs="Times New Roman"/>
          <w:sz w:val="24"/>
          <w:szCs w:val="24"/>
        </w:rPr>
      </w:pPr>
      <w:r>
        <w:rPr>
          <w:rFonts w:ascii="Times New Roman" w:hAnsi="Times New Roman" w:cs="Times New Roman"/>
          <w:noProof/>
          <w:sz w:val="24"/>
          <w:szCs w:val="24"/>
          <w:lang w:eastAsia="ru-RU"/>
        </w:rPr>
        <w:drawing>
          <wp:inline distT="0" distB="0" distL="0" distR="0">
            <wp:extent cx="6480175" cy="8913417"/>
            <wp:effectExtent l="0" t="0" r="0" b="0"/>
            <wp:docPr id="1" name="Рисунок 1" descr="C:\Users\ЗАВ\Documents\Scanned Documents\Рисунок (7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ЗАВ\Documents\Scanned Documents\Рисунок (742).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480175" cy="8913417"/>
                    </a:xfrm>
                    <a:prstGeom prst="rect">
                      <a:avLst/>
                    </a:prstGeom>
                    <a:noFill/>
                    <a:ln>
                      <a:noFill/>
                    </a:ln>
                  </pic:spPr>
                </pic:pic>
              </a:graphicData>
            </a:graphic>
          </wp:inline>
        </w:drawing>
      </w:r>
    </w:p>
    <w:p w:rsidR="00B42EA1" w:rsidRPr="00707765" w:rsidRDefault="00B42EA1" w:rsidP="000C7872">
      <w:pPr>
        <w:pStyle w:val="a3"/>
        <w:rPr>
          <w:rFonts w:ascii="Times New Roman" w:hAnsi="Times New Roman" w:cs="Times New Roman"/>
          <w:sz w:val="23"/>
          <w:szCs w:val="23"/>
        </w:rPr>
      </w:pPr>
    </w:p>
    <w:tbl>
      <w:tblPr>
        <w:tblStyle w:val="a6"/>
        <w:tblW w:w="10457" w:type="dxa"/>
        <w:tblLook w:val="04A0" w:firstRow="1" w:lastRow="0" w:firstColumn="1" w:lastColumn="0" w:noHBand="0" w:noVBand="1"/>
      </w:tblPr>
      <w:tblGrid>
        <w:gridCol w:w="959"/>
        <w:gridCol w:w="8647"/>
        <w:gridCol w:w="851"/>
      </w:tblGrid>
      <w:tr w:rsidR="00CA2A22" w:rsidRPr="00707765" w:rsidTr="00CA2A22">
        <w:tc>
          <w:tcPr>
            <w:tcW w:w="959" w:type="dxa"/>
          </w:tcPr>
          <w:p w:rsidR="00CA2A22" w:rsidRPr="00707765" w:rsidRDefault="00CA2A22" w:rsidP="003A7396">
            <w:pPr>
              <w:pStyle w:val="a3"/>
              <w:jc w:val="both"/>
              <w:rPr>
                <w:rFonts w:ascii="Times New Roman" w:hAnsi="Times New Roman" w:cs="Times New Roman"/>
                <w:b/>
                <w:sz w:val="23"/>
                <w:szCs w:val="23"/>
              </w:rPr>
            </w:pPr>
            <w:r w:rsidRPr="00707765">
              <w:rPr>
                <w:rFonts w:ascii="Times New Roman" w:hAnsi="Times New Roman" w:cs="Times New Roman"/>
                <w:b/>
                <w:sz w:val="23"/>
                <w:szCs w:val="23"/>
              </w:rPr>
              <w:t>№ п/п</w:t>
            </w:r>
          </w:p>
        </w:tc>
        <w:tc>
          <w:tcPr>
            <w:tcW w:w="8647" w:type="dxa"/>
          </w:tcPr>
          <w:p w:rsidR="00CA2A22" w:rsidRPr="00707765" w:rsidRDefault="00CA2A22" w:rsidP="003A7396">
            <w:pPr>
              <w:pStyle w:val="a3"/>
              <w:ind w:firstLine="284"/>
              <w:jc w:val="center"/>
              <w:rPr>
                <w:rFonts w:ascii="Times New Roman" w:hAnsi="Times New Roman" w:cs="Times New Roman"/>
                <w:b/>
                <w:sz w:val="23"/>
                <w:szCs w:val="23"/>
              </w:rPr>
            </w:pPr>
            <w:r w:rsidRPr="00707765">
              <w:rPr>
                <w:rFonts w:ascii="Times New Roman" w:hAnsi="Times New Roman" w:cs="Times New Roman"/>
                <w:b/>
                <w:sz w:val="23"/>
                <w:szCs w:val="23"/>
              </w:rPr>
              <w:t>Оглавление</w:t>
            </w:r>
          </w:p>
          <w:p w:rsidR="00CA2A22" w:rsidRPr="00707765" w:rsidRDefault="00CA2A22" w:rsidP="003A7396">
            <w:pPr>
              <w:pStyle w:val="a3"/>
              <w:jc w:val="both"/>
              <w:rPr>
                <w:rFonts w:ascii="Times New Roman" w:hAnsi="Times New Roman" w:cs="Times New Roman"/>
                <w:b/>
                <w:sz w:val="23"/>
                <w:szCs w:val="23"/>
              </w:rPr>
            </w:pPr>
          </w:p>
        </w:tc>
        <w:tc>
          <w:tcPr>
            <w:tcW w:w="851" w:type="dxa"/>
          </w:tcPr>
          <w:p w:rsidR="00CA2A22" w:rsidRPr="008361F6" w:rsidRDefault="00491FDF" w:rsidP="003A7396">
            <w:pPr>
              <w:pStyle w:val="a3"/>
              <w:jc w:val="both"/>
              <w:rPr>
                <w:rFonts w:ascii="Times New Roman" w:hAnsi="Times New Roman" w:cs="Times New Roman"/>
                <w:b/>
                <w:sz w:val="23"/>
                <w:szCs w:val="23"/>
              </w:rPr>
            </w:pPr>
            <w:r w:rsidRPr="008361F6">
              <w:rPr>
                <w:rFonts w:ascii="Times New Roman" w:hAnsi="Times New Roman" w:cs="Times New Roman"/>
                <w:b/>
                <w:sz w:val="23"/>
                <w:szCs w:val="23"/>
              </w:rPr>
              <w:t>С</w:t>
            </w:r>
            <w:r w:rsidR="00CA2A22" w:rsidRPr="008361F6">
              <w:rPr>
                <w:rFonts w:ascii="Times New Roman" w:hAnsi="Times New Roman" w:cs="Times New Roman"/>
                <w:b/>
                <w:sz w:val="23"/>
                <w:szCs w:val="23"/>
              </w:rPr>
              <w:t>тр</w:t>
            </w:r>
            <w:r w:rsidRPr="008361F6">
              <w:rPr>
                <w:rFonts w:ascii="Times New Roman" w:hAnsi="Times New Roman" w:cs="Times New Roman"/>
                <w:b/>
                <w:sz w:val="23"/>
                <w:szCs w:val="23"/>
              </w:rPr>
              <w:t>.</w:t>
            </w:r>
          </w:p>
        </w:tc>
      </w:tr>
      <w:tr w:rsidR="008458C4" w:rsidRPr="00707765" w:rsidTr="00CA2A22">
        <w:trPr>
          <w:trHeight w:val="312"/>
        </w:trPr>
        <w:tc>
          <w:tcPr>
            <w:tcW w:w="959" w:type="dxa"/>
          </w:tcPr>
          <w:p w:rsidR="008458C4" w:rsidRPr="00671227" w:rsidRDefault="008458C4" w:rsidP="003A7396">
            <w:pPr>
              <w:pStyle w:val="a3"/>
              <w:jc w:val="both"/>
              <w:rPr>
                <w:rFonts w:ascii="Times New Roman" w:hAnsi="Times New Roman" w:cs="Times New Roman"/>
                <w:sz w:val="23"/>
                <w:szCs w:val="23"/>
              </w:rPr>
            </w:pPr>
            <w:r w:rsidRPr="00671227">
              <w:rPr>
                <w:rFonts w:ascii="Times New Roman" w:hAnsi="Times New Roman" w:cs="Times New Roman"/>
                <w:sz w:val="23"/>
                <w:szCs w:val="23"/>
              </w:rPr>
              <w:t>1.</w:t>
            </w:r>
          </w:p>
        </w:tc>
        <w:tc>
          <w:tcPr>
            <w:tcW w:w="8647" w:type="dxa"/>
          </w:tcPr>
          <w:p w:rsidR="008458C4" w:rsidRPr="00671227" w:rsidRDefault="008458C4" w:rsidP="000C7872">
            <w:pPr>
              <w:pStyle w:val="a3"/>
              <w:rPr>
                <w:rFonts w:ascii="Times New Roman" w:hAnsi="Times New Roman" w:cs="Times New Roman"/>
                <w:sz w:val="23"/>
                <w:szCs w:val="23"/>
              </w:rPr>
            </w:pPr>
            <w:r w:rsidRPr="00671227">
              <w:rPr>
                <w:rFonts w:ascii="Times New Roman" w:hAnsi="Times New Roman" w:cs="Times New Roman"/>
                <w:sz w:val="23"/>
                <w:szCs w:val="23"/>
              </w:rPr>
              <w:t>Целевой раздел</w:t>
            </w:r>
            <w:r w:rsidR="00BF575B" w:rsidRPr="00671227">
              <w:rPr>
                <w:rFonts w:ascii="Times New Roman" w:hAnsi="Times New Roman" w:cs="Times New Roman"/>
                <w:sz w:val="23"/>
                <w:szCs w:val="23"/>
              </w:rPr>
              <w:t>. Пояснительная записка</w:t>
            </w:r>
          </w:p>
        </w:tc>
        <w:tc>
          <w:tcPr>
            <w:tcW w:w="851" w:type="dxa"/>
          </w:tcPr>
          <w:p w:rsidR="008458C4" w:rsidRPr="008361F6" w:rsidRDefault="00DB490A" w:rsidP="003A7396">
            <w:pPr>
              <w:pStyle w:val="a3"/>
              <w:jc w:val="both"/>
              <w:rPr>
                <w:rFonts w:ascii="Times New Roman" w:hAnsi="Times New Roman" w:cs="Times New Roman"/>
                <w:sz w:val="23"/>
                <w:szCs w:val="23"/>
              </w:rPr>
            </w:pPr>
            <w:r w:rsidRPr="008361F6">
              <w:rPr>
                <w:rFonts w:ascii="Times New Roman" w:hAnsi="Times New Roman" w:cs="Times New Roman"/>
                <w:sz w:val="23"/>
                <w:szCs w:val="23"/>
              </w:rPr>
              <w:t>3</w:t>
            </w:r>
          </w:p>
        </w:tc>
      </w:tr>
      <w:tr w:rsidR="00CA2A22" w:rsidRPr="00707765" w:rsidTr="00CA2A22">
        <w:tc>
          <w:tcPr>
            <w:tcW w:w="959" w:type="dxa"/>
          </w:tcPr>
          <w:p w:rsidR="00CA2A22" w:rsidRPr="00671227" w:rsidRDefault="00F166BF" w:rsidP="003A7396">
            <w:pPr>
              <w:pStyle w:val="a3"/>
              <w:jc w:val="both"/>
              <w:rPr>
                <w:rFonts w:ascii="Times New Roman" w:hAnsi="Times New Roman" w:cs="Times New Roman"/>
                <w:sz w:val="23"/>
                <w:szCs w:val="23"/>
              </w:rPr>
            </w:pPr>
            <w:r w:rsidRPr="00671227">
              <w:rPr>
                <w:rFonts w:ascii="Times New Roman" w:hAnsi="Times New Roman" w:cs="Times New Roman"/>
                <w:sz w:val="23"/>
                <w:szCs w:val="23"/>
              </w:rPr>
              <w:t>1.1</w:t>
            </w:r>
            <w:r w:rsidR="00CA2A22" w:rsidRPr="00671227">
              <w:rPr>
                <w:rFonts w:ascii="Times New Roman" w:hAnsi="Times New Roman" w:cs="Times New Roman"/>
                <w:sz w:val="23"/>
                <w:szCs w:val="23"/>
              </w:rPr>
              <w:t>.</w:t>
            </w:r>
          </w:p>
        </w:tc>
        <w:tc>
          <w:tcPr>
            <w:tcW w:w="8647" w:type="dxa"/>
          </w:tcPr>
          <w:p w:rsidR="00CA2A22" w:rsidRPr="00671227" w:rsidRDefault="00CA2A22" w:rsidP="003A7396">
            <w:pPr>
              <w:pStyle w:val="a3"/>
              <w:jc w:val="both"/>
              <w:rPr>
                <w:rFonts w:ascii="Times New Roman" w:hAnsi="Times New Roman" w:cs="Times New Roman"/>
                <w:sz w:val="23"/>
                <w:szCs w:val="23"/>
              </w:rPr>
            </w:pPr>
            <w:r w:rsidRPr="00671227">
              <w:rPr>
                <w:rFonts w:ascii="Times New Roman" w:hAnsi="Times New Roman" w:cs="Times New Roman"/>
                <w:sz w:val="23"/>
                <w:szCs w:val="23"/>
              </w:rPr>
              <w:t>Цели и задачи Программы</w:t>
            </w:r>
          </w:p>
        </w:tc>
        <w:tc>
          <w:tcPr>
            <w:tcW w:w="851" w:type="dxa"/>
          </w:tcPr>
          <w:p w:rsidR="00CA2A22" w:rsidRPr="008361F6" w:rsidRDefault="00DB490A" w:rsidP="003A7396">
            <w:pPr>
              <w:pStyle w:val="a3"/>
              <w:jc w:val="both"/>
              <w:rPr>
                <w:rFonts w:ascii="Times New Roman" w:hAnsi="Times New Roman" w:cs="Times New Roman"/>
                <w:sz w:val="23"/>
                <w:szCs w:val="23"/>
              </w:rPr>
            </w:pPr>
            <w:r w:rsidRPr="008361F6">
              <w:rPr>
                <w:rFonts w:ascii="Times New Roman" w:hAnsi="Times New Roman" w:cs="Times New Roman"/>
                <w:sz w:val="23"/>
                <w:szCs w:val="23"/>
              </w:rPr>
              <w:t>4</w:t>
            </w:r>
          </w:p>
        </w:tc>
      </w:tr>
      <w:tr w:rsidR="00CA2A22" w:rsidRPr="00707765" w:rsidTr="00CA2A22">
        <w:tc>
          <w:tcPr>
            <w:tcW w:w="959" w:type="dxa"/>
          </w:tcPr>
          <w:p w:rsidR="00CA2A22" w:rsidRPr="00671227" w:rsidRDefault="00F166BF" w:rsidP="003A7396">
            <w:pPr>
              <w:pStyle w:val="a3"/>
              <w:jc w:val="both"/>
              <w:rPr>
                <w:rFonts w:ascii="Times New Roman" w:hAnsi="Times New Roman" w:cs="Times New Roman"/>
                <w:sz w:val="23"/>
                <w:szCs w:val="23"/>
              </w:rPr>
            </w:pPr>
            <w:r w:rsidRPr="00671227">
              <w:rPr>
                <w:rFonts w:ascii="Times New Roman" w:hAnsi="Times New Roman" w:cs="Times New Roman"/>
                <w:sz w:val="23"/>
                <w:szCs w:val="23"/>
              </w:rPr>
              <w:t>1.2</w:t>
            </w:r>
            <w:r w:rsidR="00CA2A22" w:rsidRPr="00671227">
              <w:rPr>
                <w:rFonts w:ascii="Times New Roman" w:hAnsi="Times New Roman" w:cs="Times New Roman"/>
                <w:sz w:val="23"/>
                <w:szCs w:val="23"/>
              </w:rPr>
              <w:t>.</w:t>
            </w:r>
          </w:p>
        </w:tc>
        <w:tc>
          <w:tcPr>
            <w:tcW w:w="8647" w:type="dxa"/>
          </w:tcPr>
          <w:p w:rsidR="00CA2A22" w:rsidRPr="00671227" w:rsidRDefault="00CA2A22" w:rsidP="003A7396">
            <w:pPr>
              <w:pStyle w:val="a3"/>
              <w:jc w:val="both"/>
              <w:rPr>
                <w:rFonts w:ascii="Times New Roman" w:hAnsi="Times New Roman" w:cs="Times New Roman"/>
                <w:sz w:val="23"/>
                <w:szCs w:val="23"/>
              </w:rPr>
            </w:pPr>
            <w:r w:rsidRPr="00671227">
              <w:rPr>
                <w:rFonts w:ascii="Times New Roman" w:hAnsi="Times New Roman" w:cs="Times New Roman"/>
                <w:sz w:val="23"/>
                <w:szCs w:val="23"/>
              </w:rPr>
              <w:t>Принципы и подходы к формированию Программы</w:t>
            </w:r>
          </w:p>
        </w:tc>
        <w:tc>
          <w:tcPr>
            <w:tcW w:w="851" w:type="dxa"/>
          </w:tcPr>
          <w:p w:rsidR="00CA2A22" w:rsidRPr="008361F6" w:rsidRDefault="00DB490A" w:rsidP="003A7396">
            <w:pPr>
              <w:pStyle w:val="a3"/>
              <w:jc w:val="both"/>
              <w:rPr>
                <w:rFonts w:ascii="Times New Roman" w:hAnsi="Times New Roman" w:cs="Times New Roman"/>
                <w:sz w:val="23"/>
                <w:szCs w:val="23"/>
              </w:rPr>
            </w:pPr>
            <w:r w:rsidRPr="008361F6">
              <w:rPr>
                <w:rFonts w:ascii="Times New Roman" w:hAnsi="Times New Roman" w:cs="Times New Roman"/>
                <w:sz w:val="23"/>
                <w:szCs w:val="23"/>
              </w:rPr>
              <w:t>5</w:t>
            </w:r>
          </w:p>
        </w:tc>
      </w:tr>
      <w:tr w:rsidR="00DB490A" w:rsidRPr="00707765" w:rsidTr="00CA2A22">
        <w:tc>
          <w:tcPr>
            <w:tcW w:w="959" w:type="dxa"/>
          </w:tcPr>
          <w:p w:rsidR="00DB490A" w:rsidRPr="00671227" w:rsidRDefault="00DB490A" w:rsidP="003A7396">
            <w:pPr>
              <w:pStyle w:val="a3"/>
              <w:jc w:val="both"/>
              <w:rPr>
                <w:rFonts w:ascii="Times New Roman" w:hAnsi="Times New Roman" w:cs="Times New Roman"/>
                <w:sz w:val="23"/>
                <w:szCs w:val="23"/>
              </w:rPr>
            </w:pPr>
            <w:r w:rsidRPr="00671227">
              <w:rPr>
                <w:rFonts w:ascii="Times New Roman" w:hAnsi="Times New Roman" w:cs="Times New Roman"/>
                <w:sz w:val="23"/>
                <w:szCs w:val="23"/>
              </w:rPr>
              <w:t>1.</w:t>
            </w:r>
            <w:r w:rsidR="00F166BF" w:rsidRPr="00671227">
              <w:rPr>
                <w:rFonts w:ascii="Times New Roman" w:hAnsi="Times New Roman" w:cs="Times New Roman"/>
                <w:sz w:val="23"/>
                <w:szCs w:val="23"/>
              </w:rPr>
              <w:t>3</w:t>
            </w:r>
            <w:r w:rsidRPr="00671227">
              <w:rPr>
                <w:rFonts w:ascii="Times New Roman" w:hAnsi="Times New Roman" w:cs="Times New Roman"/>
                <w:sz w:val="23"/>
                <w:szCs w:val="23"/>
              </w:rPr>
              <w:t>.</w:t>
            </w:r>
          </w:p>
        </w:tc>
        <w:tc>
          <w:tcPr>
            <w:tcW w:w="8647" w:type="dxa"/>
          </w:tcPr>
          <w:p w:rsidR="00DB490A" w:rsidRPr="00671227" w:rsidRDefault="00DB490A" w:rsidP="00DB490A">
            <w:pPr>
              <w:autoSpaceDE w:val="0"/>
              <w:autoSpaceDN w:val="0"/>
              <w:adjustRightInd w:val="0"/>
              <w:ind w:firstLine="34"/>
              <w:jc w:val="both"/>
              <w:rPr>
                <w:rFonts w:ascii="Times New Roman" w:hAnsi="Times New Roman"/>
                <w:sz w:val="23"/>
                <w:szCs w:val="23"/>
              </w:rPr>
            </w:pPr>
            <w:r w:rsidRPr="00671227">
              <w:rPr>
                <w:rFonts w:ascii="Times New Roman" w:hAnsi="Times New Roman"/>
                <w:sz w:val="23"/>
                <w:szCs w:val="23"/>
              </w:rPr>
              <w:t>Значимые для разработки Программы характеристики, в том числе характеристики особенностей развития детей раннего и дошкольного возраста</w:t>
            </w:r>
          </w:p>
        </w:tc>
        <w:tc>
          <w:tcPr>
            <w:tcW w:w="851" w:type="dxa"/>
          </w:tcPr>
          <w:p w:rsidR="00DB490A" w:rsidRPr="008361F6" w:rsidRDefault="00DB490A" w:rsidP="003A7396">
            <w:pPr>
              <w:pStyle w:val="a3"/>
              <w:jc w:val="both"/>
              <w:rPr>
                <w:rFonts w:ascii="Times New Roman" w:hAnsi="Times New Roman" w:cs="Times New Roman"/>
                <w:sz w:val="23"/>
                <w:szCs w:val="23"/>
              </w:rPr>
            </w:pPr>
            <w:r w:rsidRPr="008361F6">
              <w:rPr>
                <w:rFonts w:ascii="Times New Roman" w:hAnsi="Times New Roman" w:cs="Times New Roman"/>
                <w:sz w:val="23"/>
                <w:szCs w:val="23"/>
              </w:rPr>
              <w:t>7</w:t>
            </w:r>
          </w:p>
        </w:tc>
      </w:tr>
      <w:tr w:rsidR="00CA2A22" w:rsidRPr="00707765" w:rsidTr="00CA2A22">
        <w:tc>
          <w:tcPr>
            <w:tcW w:w="959" w:type="dxa"/>
          </w:tcPr>
          <w:p w:rsidR="00CA2A22" w:rsidRPr="00671227" w:rsidRDefault="00F166BF" w:rsidP="003A7396">
            <w:pPr>
              <w:pStyle w:val="a3"/>
              <w:jc w:val="both"/>
              <w:rPr>
                <w:rFonts w:ascii="Times New Roman" w:hAnsi="Times New Roman" w:cs="Times New Roman"/>
                <w:sz w:val="23"/>
                <w:szCs w:val="23"/>
              </w:rPr>
            </w:pPr>
            <w:r w:rsidRPr="00671227">
              <w:rPr>
                <w:rFonts w:ascii="Times New Roman" w:hAnsi="Times New Roman" w:cs="Times New Roman"/>
                <w:sz w:val="23"/>
                <w:szCs w:val="23"/>
              </w:rPr>
              <w:t>1.4</w:t>
            </w:r>
            <w:r w:rsidR="00CA2A22" w:rsidRPr="00671227">
              <w:rPr>
                <w:rFonts w:ascii="Times New Roman" w:hAnsi="Times New Roman" w:cs="Times New Roman"/>
                <w:sz w:val="23"/>
                <w:szCs w:val="23"/>
              </w:rPr>
              <w:t>.</w:t>
            </w:r>
          </w:p>
        </w:tc>
        <w:tc>
          <w:tcPr>
            <w:tcW w:w="8647" w:type="dxa"/>
          </w:tcPr>
          <w:p w:rsidR="00CA2A22" w:rsidRPr="00671227" w:rsidRDefault="00CA2A22" w:rsidP="003A7396">
            <w:pPr>
              <w:pStyle w:val="a3"/>
              <w:jc w:val="both"/>
              <w:rPr>
                <w:rFonts w:ascii="Times New Roman" w:hAnsi="Times New Roman" w:cs="Times New Roman"/>
                <w:sz w:val="23"/>
                <w:szCs w:val="23"/>
              </w:rPr>
            </w:pPr>
            <w:r w:rsidRPr="00671227">
              <w:rPr>
                <w:rFonts w:ascii="Times New Roman" w:hAnsi="Times New Roman" w:cs="Times New Roman"/>
                <w:sz w:val="23"/>
                <w:szCs w:val="23"/>
              </w:rPr>
              <w:t xml:space="preserve">Планируемые результаты </w:t>
            </w:r>
            <w:r w:rsidR="00F166BF" w:rsidRPr="00671227">
              <w:rPr>
                <w:rFonts w:ascii="Times New Roman" w:hAnsi="Times New Roman" w:cs="Times New Roman"/>
                <w:sz w:val="23"/>
                <w:szCs w:val="23"/>
              </w:rPr>
              <w:t>освоение Программы</w:t>
            </w:r>
          </w:p>
        </w:tc>
        <w:tc>
          <w:tcPr>
            <w:tcW w:w="851" w:type="dxa"/>
          </w:tcPr>
          <w:p w:rsidR="00CA2A22" w:rsidRPr="008361F6" w:rsidRDefault="00DB490A" w:rsidP="003A7396">
            <w:pPr>
              <w:pStyle w:val="a3"/>
              <w:jc w:val="both"/>
              <w:rPr>
                <w:rFonts w:ascii="Times New Roman" w:hAnsi="Times New Roman" w:cs="Times New Roman"/>
                <w:sz w:val="23"/>
                <w:szCs w:val="23"/>
              </w:rPr>
            </w:pPr>
            <w:r w:rsidRPr="008361F6">
              <w:rPr>
                <w:rFonts w:ascii="Times New Roman" w:hAnsi="Times New Roman" w:cs="Times New Roman"/>
                <w:sz w:val="23"/>
                <w:szCs w:val="23"/>
              </w:rPr>
              <w:t>12</w:t>
            </w:r>
          </w:p>
        </w:tc>
      </w:tr>
      <w:tr w:rsidR="00F166BF" w:rsidRPr="00707765" w:rsidTr="00CA2A22">
        <w:tc>
          <w:tcPr>
            <w:tcW w:w="959" w:type="dxa"/>
          </w:tcPr>
          <w:p w:rsidR="00F166BF" w:rsidRPr="00671227" w:rsidRDefault="00F166BF" w:rsidP="003A7396">
            <w:pPr>
              <w:pStyle w:val="a3"/>
              <w:jc w:val="both"/>
              <w:rPr>
                <w:rFonts w:ascii="Times New Roman" w:hAnsi="Times New Roman" w:cs="Times New Roman"/>
                <w:sz w:val="23"/>
                <w:szCs w:val="23"/>
              </w:rPr>
            </w:pPr>
            <w:r w:rsidRPr="00671227">
              <w:rPr>
                <w:rFonts w:ascii="Times New Roman" w:hAnsi="Times New Roman" w:cs="Times New Roman"/>
                <w:sz w:val="23"/>
                <w:szCs w:val="23"/>
              </w:rPr>
              <w:t>1.4.1.</w:t>
            </w:r>
          </w:p>
        </w:tc>
        <w:tc>
          <w:tcPr>
            <w:tcW w:w="8647" w:type="dxa"/>
          </w:tcPr>
          <w:p w:rsidR="00F166BF" w:rsidRPr="00671227" w:rsidRDefault="00F166BF" w:rsidP="00F166BF">
            <w:pPr>
              <w:pStyle w:val="a5"/>
              <w:ind w:left="0"/>
              <w:rPr>
                <w:rFonts w:ascii="Times New Roman" w:hAnsi="Times New Roman"/>
                <w:color w:val="000000" w:themeColor="text1"/>
                <w:sz w:val="23"/>
                <w:szCs w:val="23"/>
              </w:rPr>
            </w:pPr>
            <w:r w:rsidRPr="00671227">
              <w:rPr>
                <w:rFonts w:ascii="Times New Roman" w:hAnsi="Times New Roman"/>
                <w:color w:val="000000" w:themeColor="text1"/>
                <w:sz w:val="23"/>
                <w:szCs w:val="23"/>
              </w:rPr>
              <w:t>Содержание основных (ключевых) характеристик развития личности ребенка</w:t>
            </w:r>
          </w:p>
        </w:tc>
        <w:tc>
          <w:tcPr>
            <w:tcW w:w="851" w:type="dxa"/>
          </w:tcPr>
          <w:p w:rsidR="00F166BF" w:rsidRPr="008361F6" w:rsidRDefault="00F166BF" w:rsidP="003A7396">
            <w:pPr>
              <w:pStyle w:val="a3"/>
              <w:jc w:val="both"/>
              <w:rPr>
                <w:rFonts w:ascii="Times New Roman" w:hAnsi="Times New Roman" w:cs="Times New Roman"/>
                <w:sz w:val="23"/>
                <w:szCs w:val="23"/>
              </w:rPr>
            </w:pPr>
            <w:r w:rsidRPr="008361F6">
              <w:rPr>
                <w:rFonts w:ascii="Times New Roman" w:hAnsi="Times New Roman" w:cs="Times New Roman"/>
                <w:sz w:val="23"/>
                <w:szCs w:val="23"/>
              </w:rPr>
              <w:t>12</w:t>
            </w:r>
          </w:p>
        </w:tc>
      </w:tr>
      <w:tr w:rsidR="00CA2A22" w:rsidRPr="00707765" w:rsidTr="00CA2A22">
        <w:tc>
          <w:tcPr>
            <w:tcW w:w="959" w:type="dxa"/>
          </w:tcPr>
          <w:p w:rsidR="00CA2A22" w:rsidRPr="00671227" w:rsidRDefault="00DB490A" w:rsidP="003A7396">
            <w:pPr>
              <w:pStyle w:val="a3"/>
              <w:jc w:val="both"/>
              <w:rPr>
                <w:rFonts w:ascii="Times New Roman" w:hAnsi="Times New Roman" w:cs="Times New Roman"/>
                <w:sz w:val="23"/>
                <w:szCs w:val="23"/>
              </w:rPr>
            </w:pPr>
            <w:r w:rsidRPr="00671227">
              <w:rPr>
                <w:rFonts w:ascii="Times New Roman" w:hAnsi="Times New Roman" w:cs="Times New Roman"/>
                <w:sz w:val="23"/>
                <w:szCs w:val="23"/>
              </w:rPr>
              <w:t>1.</w:t>
            </w:r>
            <w:r w:rsidR="00F166BF" w:rsidRPr="00671227">
              <w:rPr>
                <w:rFonts w:ascii="Times New Roman" w:hAnsi="Times New Roman" w:cs="Times New Roman"/>
                <w:sz w:val="23"/>
                <w:szCs w:val="23"/>
              </w:rPr>
              <w:t>4</w:t>
            </w:r>
            <w:r w:rsidRPr="00671227">
              <w:rPr>
                <w:rFonts w:ascii="Times New Roman" w:hAnsi="Times New Roman" w:cs="Times New Roman"/>
                <w:sz w:val="23"/>
                <w:szCs w:val="23"/>
              </w:rPr>
              <w:t>.</w:t>
            </w:r>
            <w:r w:rsidR="00F166BF" w:rsidRPr="00671227">
              <w:rPr>
                <w:rFonts w:ascii="Times New Roman" w:hAnsi="Times New Roman" w:cs="Times New Roman"/>
                <w:sz w:val="23"/>
                <w:szCs w:val="23"/>
              </w:rPr>
              <w:t>2</w:t>
            </w:r>
            <w:r w:rsidRPr="00671227">
              <w:rPr>
                <w:rFonts w:ascii="Times New Roman" w:hAnsi="Times New Roman" w:cs="Times New Roman"/>
                <w:sz w:val="23"/>
                <w:szCs w:val="23"/>
              </w:rPr>
              <w:t>.</w:t>
            </w:r>
          </w:p>
        </w:tc>
        <w:tc>
          <w:tcPr>
            <w:tcW w:w="8647" w:type="dxa"/>
          </w:tcPr>
          <w:p w:rsidR="00CA2A22" w:rsidRPr="00671227" w:rsidRDefault="00F166BF" w:rsidP="003A7396">
            <w:pPr>
              <w:pStyle w:val="a3"/>
              <w:jc w:val="both"/>
              <w:rPr>
                <w:rFonts w:ascii="Times New Roman" w:hAnsi="Times New Roman" w:cs="Times New Roman"/>
                <w:sz w:val="23"/>
                <w:szCs w:val="23"/>
              </w:rPr>
            </w:pPr>
            <w:r w:rsidRPr="00671227">
              <w:rPr>
                <w:rFonts w:ascii="Times New Roman" w:hAnsi="Times New Roman"/>
                <w:sz w:val="23"/>
                <w:szCs w:val="23"/>
              </w:rPr>
              <w:t>Особенности оценки основных (ключевых) характеристик  развития личности ребенка</w:t>
            </w:r>
          </w:p>
        </w:tc>
        <w:tc>
          <w:tcPr>
            <w:tcW w:w="851" w:type="dxa"/>
          </w:tcPr>
          <w:p w:rsidR="00CA2A22" w:rsidRPr="008361F6" w:rsidRDefault="00DB490A" w:rsidP="003A7396">
            <w:pPr>
              <w:pStyle w:val="a3"/>
              <w:jc w:val="both"/>
              <w:rPr>
                <w:rFonts w:ascii="Times New Roman" w:hAnsi="Times New Roman" w:cs="Times New Roman"/>
                <w:sz w:val="23"/>
                <w:szCs w:val="23"/>
              </w:rPr>
            </w:pPr>
            <w:r w:rsidRPr="008361F6">
              <w:rPr>
                <w:rFonts w:ascii="Times New Roman" w:hAnsi="Times New Roman" w:cs="Times New Roman"/>
                <w:sz w:val="23"/>
                <w:szCs w:val="23"/>
              </w:rPr>
              <w:t>1</w:t>
            </w:r>
            <w:r w:rsidR="00F166BF" w:rsidRPr="008361F6">
              <w:rPr>
                <w:rFonts w:ascii="Times New Roman" w:hAnsi="Times New Roman" w:cs="Times New Roman"/>
                <w:sz w:val="23"/>
                <w:szCs w:val="23"/>
              </w:rPr>
              <w:t>4</w:t>
            </w:r>
          </w:p>
        </w:tc>
      </w:tr>
      <w:tr w:rsidR="00CA2A22" w:rsidRPr="00707765" w:rsidTr="00CA2A22">
        <w:tc>
          <w:tcPr>
            <w:tcW w:w="959" w:type="dxa"/>
          </w:tcPr>
          <w:p w:rsidR="00CA2A22" w:rsidRPr="00671227" w:rsidRDefault="00DB490A" w:rsidP="003A7396">
            <w:pPr>
              <w:pStyle w:val="a3"/>
              <w:jc w:val="both"/>
              <w:rPr>
                <w:rFonts w:ascii="Times New Roman" w:hAnsi="Times New Roman" w:cs="Times New Roman"/>
                <w:sz w:val="23"/>
                <w:szCs w:val="23"/>
              </w:rPr>
            </w:pPr>
            <w:r w:rsidRPr="00671227">
              <w:rPr>
                <w:rFonts w:ascii="Times New Roman" w:hAnsi="Times New Roman" w:cs="Times New Roman"/>
                <w:sz w:val="23"/>
                <w:szCs w:val="23"/>
              </w:rPr>
              <w:t>1.</w:t>
            </w:r>
            <w:r w:rsidR="00F166BF" w:rsidRPr="00671227">
              <w:rPr>
                <w:rFonts w:ascii="Times New Roman" w:hAnsi="Times New Roman" w:cs="Times New Roman"/>
                <w:sz w:val="23"/>
                <w:szCs w:val="23"/>
              </w:rPr>
              <w:t>4</w:t>
            </w:r>
            <w:r w:rsidRPr="00671227">
              <w:rPr>
                <w:rFonts w:ascii="Times New Roman" w:hAnsi="Times New Roman" w:cs="Times New Roman"/>
                <w:sz w:val="23"/>
                <w:szCs w:val="23"/>
              </w:rPr>
              <w:t>.</w:t>
            </w:r>
            <w:r w:rsidR="00F166BF" w:rsidRPr="00671227">
              <w:rPr>
                <w:rFonts w:ascii="Times New Roman" w:hAnsi="Times New Roman" w:cs="Times New Roman"/>
                <w:sz w:val="23"/>
                <w:szCs w:val="23"/>
              </w:rPr>
              <w:t>3</w:t>
            </w:r>
            <w:r w:rsidRPr="00671227">
              <w:rPr>
                <w:rFonts w:ascii="Times New Roman" w:hAnsi="Times New Roman" w:cs="Times New Roman"/>
                <w:sz w:val="23"/>
                <w:szCs w:val="23"/>
              </w:rPr>
              <w:t>.</w:t>
            </w:r>
          </w:p>
        </w:tc>
        <w:tc>
          <w:tcPr>
            <w:tcW w:w="8647" w:type="dxa"/>
          </w:tcPr>
          <w:p w:rsidR="00CA2A22" w:rsidRPr="00671227" w:rsidRDefault="00F166BF" w:rsidP="00F166BF">
            <w:pPr>
              <w:pStyle w:val="Default"/>
              <w:jc w:val="both"/>
              <w:rPr>
                <w:rFonts w:eastAsia="Times New Roman"/>
                <w:color w:val="auto"/>
                <w:sz w:val="23"/>
                <w:szCs w:val="23"/>
              </w:rPr>
            </w:pPr>
            <w:r w:rsidRPr="00671227">
              <w:rPr>
                <w:rFonts w:eastAsia="Times New Roman"/>
                <w:color w:val="auto"/>
                <w:sz w:val="23"/>
                <w:szCs w:val="23"/>
              </w:rPr>
              <w:t>Карта развития как средство мониторинга становления основных (ключевых) характеристик развития личности ребенка</w:t>
            </w:r>
          </w:p>
        </w:tc>
        <w:tc>
          <w:tcPr>
            <w:tcW w:w="851" w:type="dxa"/>
          </w:tcPr>
          <w:p w:rsidR="00CA2A22" w:rsidRPr="008361F6" w:rsidRDefault="00DB490A" w:rsidP="003A7396">
            <w:pPr>
              <w:pStyle w:val="a3"/>
              <w:jc w:val="both"/>
              <w:rPr>
                <w:rFonts w:ascii="Times New Roman" w:hAnsi="Times New Roman" w:cs="Times New Roman"/>
                <w:sz w:val="23"/>
                <w:szCs w:val="23"/>
              </w:rPr>
            </w:pPr>
            <w:r w:rsidRPr="008361F6">
              <w:rPr>
                <w:rFonts w:ascii="Times New Roman" w:hAnsi="Times New Roman" w:cs="Times New Roman"/>
                <w:sz w:val="23"/>
                <w:szCs w:val="23"/>
              </w:rPr>
              <w:t>1</w:t>
            </w:r>
            <w:r w:rsidR="00F166BF" w:rsidRPr="008361F6">
              <w:rPr>
                <w:rFonts w:ascii="Times New Roman" w:hAnsi="Times New Roman" w:cs="Times New Roman"/>
                <w:sz w:val="23"/>
                <w:szCs w:val="23"/>
              </w:rPr>
              <w:t>6</w:t>
            </w:r>
          </w:p>
        </w:tc>
      </w:tr>
      <w:tr w:rsidR="00CA2A22" w:rsidRPr="00707765" w:rsidTr="00CA2A22">
        <w:tc>
          <w:tcPr>
            <w:tcW w:w="959" w:type="dxa"/>
          </w:tcPr>
          <w:p w:rsidR="00CA2A22" w:rsidRPr="00671227" w:rsidRDefault="00DB490A" w:rsidP="003A7396">
            <w:pPr>
              <w:pStyle w:val="a3"/>
              <w:jc w:val="both"/>
              <w:rPr>
                <w:rFonts w:ascii="Times New Roman" w:hAnsi="Times New Roman" w:cs="Times New Roman"/>
                <w:sz w:val="23"/>
                <w:szCs w:val="23"/>
              </w:rPr>
            </w:pPr>
            <w:r w:rsidRPr="00671227">
              <w:rPr>
                <w:rFonts w:ascii="Times New Roman" w:hAnsi="Times New Roman" w:cs="Times New Roman"/>
                <w:sz w:val="23"/>
                <w:szCs w:val="23"/>
              </w:rPr>
              <w:t>1.</w:t>
            </w:r>
            <w:r w:rsidR="00F166BF" w:rsidRPr="00671227">
              <w:rPr>
                <w:rFonts w:ascii="Times New Roman" w:hAnsi="Times New Roman" w:cs="Times New Roman"/>
                <w:sz w:val="23"/>
                <w:szCs w:val="23"/>
              </w:rPr>
              <w:t>4</w:t>
            </w:r>
            <w:r w:rsidRPr="00671227">
              <w:rPr>
                <w:rFonts w:ascii="Times New Roman" w:hAnsi="Times New Roman" w:cs="Times New Roman"/>
                <w:sz w:val="23"/>
                <w:szCs w:val="23"/>
              </w:rPr>
              <w:t>.</w:t>
            </w:r>
            <w:r w:rsidR="00F166BF" w:rsidRPr="00671227">
              <w:rPr>
                <w:rFonts w:ascii="Times New Roman" w:hAnsi="Times New Roman" w:cs="Times New Roman"/>
                <w:sz w:val="23"/>
                <w:szCs w:val="23"/>
              </w:rPr>
              <w:t>4</w:t>
            </w:r>
            <w:r w:rsidR="00CA2A22" w:rsidRPr="00671227">
              <w:rPr>
                <w:rFonts w:ascii="Times New Roman" w:hAnsi="Times New Roman" w:cs="Times New Roman"/>
                <w:sz w:val="23"/>
                <w:szCs w:val="23"/>
              </w:rPr>
              <w:t>.</w:t>
            </w:r>
          </w:p>
        </w:tc>
        <w:tc>
          <w:tcPr>
            <w:tcW w:w="8647" w:type="dxa"/>
          </w:tcPr>
          <w:p w:rsidR="00CA2A22" w:rsidRPr="00671227" w:rsidRDefault="00CA2A22" w:rsidP="003A7396">
            <w:pPr>
              <w:pStyle w:val="a3"/>
              <w:jc w:val="both"/>
              <w:rPr>
                <w:rFonts w:ascii="Times New Roman" w:hAnsi="Times New Roman" w:cs="Times New Roman"/>
                <w:sz w:val="23"/>
                <w:szCs w:val="23"/>
              </w:rPr>
            </w:pPr>
            <w:r w:rsidRPr="00671227">
              <w:rPr>
                <w:rFonts w:ascii="Times New Roman" w:hAnsi="Times New Roman" w:cs="Times New Roman"/>
                <w:sz w:val="23"/>
                <w:szCs w:val="23"/>
              </w:rPr>
              <w:t>Развивающее оценивание качества образовательной деятельности по Программе</w:t>
            </w:r>
          </w:p>
        </w:tc>
        <w:tc>
          <w:tcPr>
            <w:tcW w:w="851" w:type="dxa"/>
          </w:tcPr>
          <w:p w:rsidR="00CA2A22" w:rsidRPr="008361F6" w:rsidRDefault="00DB490A" w:rsidP="003A7396">
            <w:pPr>
              <w:pStyle w:val="a3"/>
              <w:jc w:val="both"/>
              <w:rPr>
                <w:rFonts w:ascii="Times New Roman" w:hAnsi="Times New Roman" w:cs="Times New Roman"/>
                <w:sz w:val="23"/>
                <w:szCs w:val="23"/>
              </w:rPr>
            </w:pPr>
            <w:r w:rsidRPr="008361F6">
              <w:rPr>
                <w:rFonts w:ascii="Times New Roman" w:hAnsi="Times New Roman" w:cs="Times New Roman"/>
                <w:sz w:val="23"/>
                <w:szCs w:val="23"/>
              </w:rPr>
              <w:t>16</w:t>
            </w:r>
          </w:p>
        </w:tc>
      </w:tr>
      <w:tr w:rsidR="00CA2A22" w:rsidRPr="00707765" w:rsidTr="00CA2A22">
        <w:tc>
          <w:tcPr>
            <w:tcW w:w="959" w:type="dxa"/>
          </w:tcPr>
          <w:p w:rsidR="00CA2A22" w:rsidRPr="00671227" w:rsidRDefault="00CA2A22" w:rsidP="003A7396">
            <w:pPr>
              <w:pStyle w:val="a3"/>
              <w:jc w:val="both"/>
              <w:rPr>
                <w:rFonts w:ascii="Times New Roman" w:hAnsi="Times New Roman" w:cs="Times New Roman"/>
                <w:sz w:val="23"/>
                <w:szCs w:val="23"/>
              </w:rPr>
            </w:pPr>
            <w:r w:rsidRPr="00671227">
              <w:rPr>
                <w:rFonts w:ascii="Times New Roman" w:hAnsi="Times New Roman" w:cs="Times New Roman"/>
                <w:sz w:val="23"/>
                <w:szCs w:val="23"/>
              </w:rPr>
              <w:t>2.</w:t>
            </w:r>
          </w:p>
        </w:tc>
        <w:tc>
          <w:tcPr>
            <w:tcW w:w="8647" w:type="dxa"/>
          </w:tcPr>
          <w:p w:rsidR="00CA2A22" w:rsidRPr="00671227" w:rsidRDefault="00CA2A22" w:rsidP="003A7396">
            <w:pPr>
              <w:pStyle w:val="a3"/>
              <w:jc w:val="both"/>
              <w:rPr>
                <w:rFonts w:ascii="Times New Roman" w:hAnsi="Times New Roman" w:cs="Times New Roman"/>
                <w:sz w:val="23"/>
                <w:szCs w:val="23"/>
              </w:rPr>
            </w:pPr>
            <w:r w:rsidRPr="00671227">
              <w:rPr>
                <w:rFonts w:ascii="Times New Roman" w:hAnsi="Times New Roman" w:cs="Times New Roman"/>
                <w:sz w:val="23"/>
                <w:szCs w:val="23"/>
              </w:rPr>
              <w:t>Содержательный раздел</w:t>
            </w:r>
          </w:p>
        </w:tc>
        <w:tc>
          <w:tcPr>
            <w:tcW w:w="851" w:type="dxa"/>
          </w:tcPr>
          <w:p w:rsidR="00CA2A22" w:rsidRPr="008361F6" w:rsidRDefault="00DB490A" w:rsidP="003A7396">
            <w:pPr>
              <w:pStyle w:val="a3"/>
              <w:jc w:val="both"/>
              <w:rPr>
                <w:rFonts w:ascii="Times New Roman" w:hAnsi="Times New Roman" w:cs="Times New Roman"/>
                <w:sz w:val="23"/>
                <w:szCs w:val="23"/>
              </w:rPr>
            </w:pPr>
            <w:r w:rsidRPr="008361F6">
              <w:rPr>
                <w:rFonts w:ascii="Times New Roman" w:hAnsi="Times New Roman" w:cs="Times New Roman"/>
                <w:sz w:val="23"/>
                <w:szCs w:val="23"/>
              </w:rPr>
              <w:t>19</w:t>
            </w:r>
          </w:p>
        </w:tc>
      </w:tr>
      <w:tr w:rsidR="00CA2A22" w:rsidRPr="00707765" w:rsidTr="00CA2A22">
        <w:tc>
          <w:tcPr>
            <w:tcW w:w="959" w:type="dxa"/>
          </w:tcPr>
          <w:p w:rsidR="00CA2A22" w:rsidRPr="00671227" w:rsidRDefault="00BF575B" w:rsidP="003A7396">
            <w:pPr>
              <w:pStyle w:val="a3"/>
              <w:jc w:val="both"/>
              <w:rPr>
                <w:rFonts w:ascii="Times New Roman" w:hAnsi="Times New Roman" w:cs="Times New Roman"/>
                <w:sz w:val="23"/>
                <w:szCs w:val="23"/>
              </w:rPr>
            </w:pPr>
            <w:r w:rsidRPr="00671227">
              <w:rPr>
                <w:rFonts w:ascii="Times New Roman" w:hAnsi="Times New Roman" w:cs="Times New Roman"/>
                <w:sz w:val="23"/>
                <w:szCs w:val="23"/>
              </w:rPr>
              <w:t>2.1</w:t>
            </w:r>
            <w:r w:rsidR="00D35A9F" w:rsidRPr="00671227">
              <w:rPr>
                <w:rFonts w:ascii="Times New Roman" w:hAnsi="Times New Roman" w:cs="Times New Roman"/>
                <w:sz w:val="23"/>
                <w:szCs w:val="23"/>
              </w:rPr>
              <w:t>.</w:t>
            </w:r>
          </w:p>
        </w:tc>
        <w:tc>
          <w:tcPr>
            <w:tcW w:w="8647" w:type="dxa"/>
          </w:tcPr>
          <w:p w:rsidR="00CA2A22" w:rsidRPr="00671227" w:rsidRDefault="00CA2A22" w:rsidP="003A7396">
            <w:pPr>
              <w:pStyle w:val="a3"/>
              <w:jc w:val="both"/>
              <w:rPr>
                <w:rFonts w:ascii="Times New Roman" w:hAnsi="Times New Roman" w:cs="Times New Roman"/>
                <w:sz w:val="23"/>
                <w:szCs w:val="23"/>
              </w:rPr>
            </w:pPr>
            <w:r w:rsidRPr="00671227">
              <w:rPr>
                <w:rFonts w:ascii="Times New Roman" w:hAnsi="Times New Roman" w:cs="Times New Roman"/>
                <w:sz w:val="23"/>
                <w:szCs w:val="23"/>
              </w:rPr>
              <w:t>Описание образовательной деятельности в соответствии с напр</w:t>
            </w:r>
            <w:r w:rsidR="00D36F1F" w:rsidRPr="00671227">
              <w:rPr>
                <w:rFonts w:ascii="Times New Roman" w:hAnsi="Times New Roman" w:cs="Times New Roman"/>
                <w:sz w:val="23"/>
                <w:szCs w:val="23"/>
              </w:rPr>
              <w:t>а</w:t>
            </w:r>
            <w:r w:rsidRPr="00671227">
              <w:rPr>
                <w:rFonts w:ascii="Times New Roman" w:hAnsi="Times New Roman" w:cs="Times New Roman"/>
                <w:sz w:val="23"/>
                <w:szCs w:val="23"/>
              </w:rPr>
              <w:t>влениями развития ребенка, представленными в пяти образовательных областях</w:t>
            </w:r>
          </w:p>
        </w:tc>
        <w:tc>
          <w:tcPr>
            <w:tcW w:w="851" w:type="dxa"/>
          </w:tcPr>
          <w:p w:rsidR="00CA2A22" w:rsidRPr="008361F6" w:rsidRDefault="00BF575B" w:rsidP="003A7396">
            <w:pPr>
              <w:pStyle w:val="a3"/>
              <w:jc w:val="both"/>
              <w:rPr>
                <w:rFonts w:ascii="Times New Roman" w:hAnsi="Times New Roman" w:cs="Times New Roman"/>
                <w:sz w:val="23"/>
                <w:szCs w:val="23"/>
              </w:rPr>
            </w:pPr>
            <w:r w:rsidRPr="008361F6">
              <w:rPr>
                <w:rFonts w:ascii="Times New Roman" w:hAnsi="Times New Roman" w:cs="Times New Roman"/>
                <w:sz w:val="23"/>
                <w:szCs w:val="23"/>
              </w:rPr>
              <w:t>19</w:t>
            </w:r>
          </w:p>
        </w:tc>
      </w:tr>
      <w:tr w:rsidR="00F166BF" w:rsidRPr="00707765" w:rsidTr="00CA2A22">
        <w:tc>
          <w:tcPr>
            <w:tcW w:w="959" w:type="dxa"/>
          </w:tcPr>
          <w:p w:rsidR="00F166BF" w:rsidRPr="00671227" w:rsidRDefault="00F166BF" w:rsidP="003A7396">
            <w:pPr>
              <w:pStyle w:val="a3"/>
              <w:jc w:val="both"/>
              <w:rPr>
                <w:rFonts w:ascii="Times New Roman" w:hAnsi="Times New Roman" w:cs="Times New Roman"/>
                <w:sz w:val="23"/>
                <w:szCs w:val="23"/>
              </w:rPr>
            </w:pPr>
            <w:r w:rsidRPr="00671227">
              <w:rPr>
                <w:rFonts w:ascii="Times New Roman" w:hAnsi="Times New Roman" w:cs="Times New Roman"/>
                <w:sz w:val="23"/>
                <w:szCs w:val="23"/>
              </w:rPr>
              <w:t>2.2.</w:t>
            </w:r>
          </w:p>
        </w:tc>
        <w:tc>
          <w:tcPr>
            <w:tcW w:w="8647" w:type="dxa"/>
          </w:tcPr>
          <w:p w:rsidR="00F166BF" w:rsidRPr="00671227" w:rsidRDefault="00F166BF" w:rsidP="003A7396">
            <w:pPr>
              <w:pStyle w:val="a3"/>
              <w:jc w:val="both"/>
              <w:rPr>
                <w:rFonts w:ascii="Times New Roman" w:hAnsi="Times New Roman" w:cs="Times New Roman"/>
                <w:sz w:val="23"/>
                <w:szCs w:val="23"/>
              </w:rPr>
            </w:pPr>
            <w:r w:rsidRPr="00671227">
              <w:rPr>
                <w:rFonts w:ascii="Times New Roman" w:eastAsia="TimesNewRomanPSMT" w:hAnsi="Times New Roman"/>
                <w:bCs/>
                <w:color w:val="000000" w:themeColor="text1"/>
                <w:sz w:val="23"/>
                <w:szCs w:val="23"/>
              </w:rPr>
              <w:t>Особенности осуществления образовательного процесса</w:t>
            </w:r>
          </w:p>
        </w:tc>
        <w:tc>
          <w:tcPr>
            <w:tcW w:w="851" w:type="dxa"/>
          </w:tcPr>
          <w:p w:rsidR="00F166BF" w:rsidRPr="008361F6" w:rsidRDefault="00F166BF" w:rsidP="003A7396">
            <w:pPr>
              <w:pStyle w:val="a3"/>
              <w:jc w:val="both"/>
              <w:rPr>
                <w:rFonts w:ascii="Times New Roman" w:hAnsi="Times New Roman" w:cs="Times New Roman"/>
                <w:sz w:val="23"/>
                <w:szCs w:val="23"/>
              </w:rPr>
            </w:pPr>
            <w:r w:rsidRPr="008361F6">
              <w:rPr>
                <w:rFonts w:ascii="Times New Roman" w:hAnsi="Times New Roman" w:cs="Times New Roman"/>
                <w:sz w:val="23"/>
                <w:szCs w:val="23"/>
              </w:rPr>
              <w:t>19</w:t>
            </w:r>
          </w:p>
        </w:tc>
      </w:tr>
      <w:tr w:rsidR="00F166BF" w:rsidRPr="00707765" w:rsidTr="00CA2A22">
        <w:tc>
          <w:tcPr>
            <w:tcW w:w="959" w:type="dxa"/>
          </w:tcPr>
          <w:p w:rsidR="00F166BF" w:rsidRPr="00671227" w:rsidRDefault="00F166BF" w:rsidP="003A7396">
            <w:pPr>
              <w:pStyle w:val="a3"/>
              <w:jc w:val="both"/>
              <w:rPr>
                <w:rFonts w:ascii="Times New Roman" w:hAnsi="Times New Roman" w:cs="Times New Roman"/>
                <w:sz w:val="23"/>
                <w:szCs w:val="23"/>
              </w:rPr>
            </w:pPr>
            <w:r w:rsidRPr="00671227">
              <w:rPr>
                <w:rFonts w:ascii="Times New Roman" w:hAnsi="Times New Roman" w:cs="Times New Roman"/>
                <w:sz w:val="23"/>
                <w:szCs w:val="23"/>
              </w:rPr>
              <w:t>2.3.</w:t>
            </w:r>
          </w:p>
        </w:tc>
        <w:tc>
          <w:tcPr>
            <w:tcW w:w="8647" w:type="dxa"/>
          </w:tcPr>
          <w:p w:rsidR="00F166BF" w:rsidRPr="00671227" w:rsidRDefault="00F166BF" w:rsidP="003A7396">
            <w:pPr>
              <w:pStyle w:val="a3"/>
              <w:jc w:val="both"/>
              <w:rPr>
                <w:rFonts w:ascii="Times New Roman" w:eastAsia="TimesNewRomanPSMT" w:hAnsi="Times New Roman"/>
                <w:bCs/>
                <w:color w:val="000000" w:themeColor="text1"/>
                <w:sz w:val="23"/>
                <w:szCs w:val="23"/>
              </w:rPr>
            </w:pPr>
            <w:r w:rsidRPr="00671227">
              <w:rPr>
                <w:rFonts w:ascii="Times New Roman" w:hAnsi="Times New Roman"/>
                <w:sz w:val="23"/>
                <w:szCs w:val="23"/>
              </w:rPr>
              <w:t>Содержание воспитательно-образовательной работы по образовательным областям</w:t>
            </w:r>
          </w:p>
        </w:tc>
        <w:tc>
          <w:tcPr>
            <w:tcW w:w="851" w:type="dxa"/>
          </w:tcPr>
          <w:p w:rsidR="00F166BF" w:rsidRPr="008361F6" w:rsidRDefault="00F166BF" w:rsidP="003A7396">
            <w:pPr>
              <w:pStyle w:val="a3"/>
              <w:jc w:val="both"/>
              <w:rPr>
                <w:rFonts w:ascii="Times New Roman" w:hAnsi="Times New Roman" w:cs="Times New Roman"/>
                <w:sz w:val="23"/>
                <w:szCs w:val="23"/>
              </w:rPr>
            </w:pPr>
            <w:r w:rsidRPr="008361F6">
              <w:rPr>
                <w:rFonts w:ascii="Times New Roman" w:hAnsi="Times New Roman" w:cs="Times New Roman"/>
                <w:sz w:val="23"/>
                <w:szCs w:val="23"/>
              </w:rPr>
              <w:t>20</w:t>
            </w:r>
          </w:p>
        </w:tc>
      </w:tr>
      <w:tr w:rsidR="00BF575B" w:rsidRPr="00707765" w:rsidTr="00BF575B">
        <w:trPr>
          <w:trHeight w:val="573"/>
        </w:trPr>
        <w:tc>
          <w:tcPr>
            <w:tcW w:w="959" w:type="dxa"/>
          </w:tcPr>
          <w:p w:rsidR="00BF575B" w:rsidRPr="00671227" w:rsidRDefault="00671227" w:rsidP="003A7396">
            <w:pPr>
              <w:pStyle w:val="a3"/>
              <w:jc w:val="both"/>
              <w:rPr>
                <w:rFonts w:ascii="Times New Roman" w:hAnsi="Times New Roman" w:cs="Times New Roman"/>
                <w:sz w:val="23"/>
                <w:szCs w:val="23"/>
              </w:rPr>
            </w:pPr>
            <w:r>
              <w:rPr>
                <w:rFonts w:ascii="Times New Roman" w:hAnsi="Times New Roman" w:cs="Times New Roman"/>
                <w:sz w:val="23"/>
                <w:szCs w:val="23"/>
              </w:rPr>
              <w:t>2</w:t>
            </w:r>
            <w:r w:rsidR="00D24209" w:rsidRPr="00671227">
              <w:rPr>
                <w:rFonts w:ascii="Times New Roman" w:hAnsi="Times New Roman" w:cs="Times New Roman"/>
                <w:sz w:val="23"/>
                <w:szCs w:val="23"/>
              </w:rPr>
              <w:t>.4.</w:t>
            </w:r>
          </w:p>
        </w:tc>
        <w:tc>
          <w:tcPr>
            <w:tcW w:w="8647" w:type="dxa"/>
          </w:tcPr>
          <w:p w:rsidR="00BF575B" w:rsidRPr="00671227" w:rsidRDefault="00D24209" w:rsidP="00D24209">
            <w:pPr>
              <w:keepNext/>
              <w:suppressLineNumbers/>
              <w:tabs>
                <w:tab w:val="left" w:pos="720"/>
              </w:tabs>
              <w:contextualSpacing/>
              <w:rPr>
                <w:rFonts w:ascii="Times New Roman" w:hAnsi="Times New Roman"/>
                <w:bCs/>
                <w:sz w:val="23"/>
                <w:szCs w:val="23"/>
              </w:rPr>
            </w:pPr>
            <w:r w:rsidRPr="00671227">
              <w:rPr>
                <w:rFonts w:ascii="Times New Roman" w:hAnsi="Times New Roman"/>
                <w:bCs/>
                <w:sz w:val="23"/>
                <w:szCs w:val="23"/>
              </w:rPr>
              <w:t>Модель соотношения образовательных программ по реализации задач образовательных областей</w:t>
            </w:r>
          </w:p>
        </w:tc>
        <w:tc>
          <w:tcPr>
            <w:tcW w:w="851" w:type="dxa"/>
          </w:tcPr>
          <w:p w:rsidR="00BF575B" w:rsidRPr="008361F6" w:rsidRDefault="00D24209" w:rsidP="003A7396">
            <w:pPr>
              <w:pStyle w:val="a3"/>
              <w:jc w:val="both"/>
              <w:rPr>
                <w:rFonts w:ascii="Times New Roman" w:hAnsi="Times New Roman" w:cs="Times New Roman"/>
                <w:sz w:val="23"/>
                <w:szCs w:val="23"/>
              </w:rPr>
            </w:pPr>
            <w:r w:rsidRPr="008361F6">
              <w:rPr>
                <w:rFonts w:ascii="Times New Roman" w:hAnsi="Times New Roman" w:cs="Times New Roman"/>
                <w:sz w:val="23"/>
                <w:szCs w:val="23"/>
              </w:rPr>
              <w:t>23</w:t>
            </w:r>
          </w:p>
        </w:tc>
      </w:tr>
      <w:tr w:rsidR="00474561" w:rsidRPr="00707765" w:rsidTr="00CA2A22">
        <w:trPr>
          <w:trHeight w:val="300"/>
        </w:trPr>
        <w:tc>
          <w:tcPr>
            <w:tcW w:w="959" w:type="dxa"/>
          </w:tcPr>
          <w:p w:rsidR="00474561" w:rsidRPr="00671227" w:rsidRDefault="00D24209" w:rsidP="003A7396">
            <w:pPr>
              <w:pStyle w:val="a3"/>
              <w:jc w:val="both"/>
              <w:rPr>
                <w:rFonts w:ascii="Times New Roman" w:hAnsi="Times New Roman" w:cs="Times New Roman"/>
                <w:sz w:val="23"/>
                <w:szCs w:val="23"/>
              </w:rPr>
            </w:pPr>
            <w:r w:rsidRPr="00671227">
              <w:rPr>
                <w:rFonts w:ascii="Times New Roman" w:hAnsi="Times New Roman" w:cs="Times New Roman"/>
                <w:sz w:val="23"/>
                <w:szCs w:val="23"/>
              </w:rPr>
              <w:t>2.5</w:t>
            </w:r>
            <w:r w:rsidR="00474561" w:rsidRPr="00671227">
              <w:rPr>
                <w:rFonts w:ascii="Times New Roman" w:hAnsi="Times New Roman" w:cs="Times New Roman"/>
                <w:sz w:val="23"/>
                <w:szCs w:val="23"/>
              </w:rPr>
              <w:t>.</w:t>
            </w:r>
          </w:p>
        </w:tc>
        <w:tc>
          <w:tcPr>
            <w:tcW w:w="8647" w:type="dxa"/>
          </w:tcPr>
          <w:p w:rsidR="00474561" w:rsidRPr="00671227" w:rsidRDefault="00BF575B" w:rsidP="00BF575B">
            <w:pPr>
              <w:pStyle w:val="Style7"/>
              <w:widowControl/>
              <w:spacing w:line="276" w:lineRule="auto"/>
              <w:ind w:firstLine="34"/>
              <w:rPr>
                <w:sz w:val="23"/>
                <w:szCs w:val="23"/>
              </w:rPr>
            </w:pPr>
            <w:r w:rsidRPr="00671227">
              <w:rPr>
                <w:rStyle w:val="FontStyle63"/>
                <w:sz w:val="23"/>
                <w:szCs w:val="23"/>
              </w:rPr>
              <w:t>Описание основных форм совместной деятельности взрослых и детей</w:t>
            </w:r>
          </w:p>
        </w:tc>
        <w:tc>
          <w:tcPr>
            <w:tcW w:w="851" w:type="dxa"/>
          </w:tcPr>
          <w:p w:rsidR="00474561" w:rsidRPr="008361F6" w:rsidRDefault="00BF575B" w:rsidP="003A7396">
            <w:pPr>
              <w:pStyle w:val="a3"/>
              <w:jc w:val="both"/>
              <w:rPr>
                <w:rFonts w:ascii="Times New Roman" w:hAnsi="Times New Roman" w:cs="Times New Roman"/>
                <w:sz w:val="23"/>
                <w:szCs w:val="23"/>
              </w:rPr>
            </w:pPr>
            <w:r w:rsidRPr="008361F6">
              <w:rPr>
                <w:rFonts w:ascii="Times New Roman" w:hAnsi="Times New Roman" w:cs="Times New Roman"/>
                <w:sz w:val="23"/>
                <w:szCs w:val="23"/>
              </w:rPr>
              <w:t>24</w:t>
            </w:r>
          </w:p>
        </w:tc>
      </w:tr>
      <w:tr w:rsidR="00D24209" w:rsidRPr="00707765" w:rsidTr="00CA2A22">
        <w:trPr>
          <w:trHeight w:val="300"/>
        </w:trPr>
        <w:tc>
          <w:tcPr>
            <w:tcW w:w="959" w:type="dxa"/>
          </w:tcPr>
          <w:p w:rsidR="00D24209" w:rsidRPr="00671227" w:rsidRDefault="00D24209" w:rsidP="003A7396">
            <w:pPr>
              <w:pStyle w:val="a3"/>
              <w:jc w:val="both"/>
              <w:rPr>
                <w:rFonts w:ascii="Times New Roman" w:hAnsi="Times New Roman" w:cs="Times New Roman"/>
                <w:sz w:val="23"/>
                <w:szCs w:val="23"/>
              </w:rPr>
            </w:pPr>
            <w:r w:rsidRPr="00671227">
              <w:rPr>
                <w:rFonts w:ascii="Times New Roman" w:hAnsi="Times New Roman" w:cs="Times New Roman"/>
                <w:sz w:val="23"/>
                <w:szCs w:val="23"/>
              </w:rPr>
              <w:t>2.6.</w:t>
            </w:r>
          </w:p>
        </w:tc>
        <w:tc>
          <w:tcPr>
            <w:tcW w:w="8647" w:type="dxa"/>
          </w:tcPr>
          <w:p w:rsidR="00D24209" w:rsidRPr="00671227" w:rsidRDefault="00D24209" w:rsidP="00BF575B">
            <w:pPr>
              <w:pStyle w:val="Style7"/>
              <w:widowControl/>
              <w:spacing w:line="276" w:lineRule="auto"/>
              <w:ind w:firstLine="34"/>
              <w:rPr>
                <w:rStyle w:val="FontStyle63"/>
                <w:sz w:val="23"/>
                <w:szCs w:val="23"/>
              </w:rPr>
            </w:pPr>
            <w:r w:rsidRPr="00671227">
              <w:rPr>
                <w:color w:val="000000" w:themeColor="text1"/>
                <w:sz w:val="23"/>
                <w:szCs w:val="23"/>
              </w:rPr>
              <w:t>Формы организации детских видов деятельности</w:t>
            </w:r>
          </w:p>
        </w:tc>
        <w:tc>
          <w:tcPr>
            <w:tcW w:w="851" w:type="dxa"/>
          </w:tcPr>
          <w:p w:rsidR="00D24209" w:rsidRPr="008361F6" w:rsidRDefault="00D24209" w:rsidP="003A7396">
            <w:pPr>
              <w:pStyle w:val="a3"/>
              <w:jc w:val="both"/>
              <w:rPr>
                <w:rFonts w:ascii="Times New Roman" w:hAnsi="Times New Roman" w:cs="Times New Roman"/>
                <w:sz w:val="23"/>
                <w:szCs w:val="23"/>
              </w:rPr>
            </w:pPr>
            <w:r w:rsidRPr="008361F6">
              <w:rPr>
                <w:rFonts w:ascii="Times New Roman" w:hAnsi="Times New Roman" w:cs="Times New Roman"/>
                <w:sz w:val="23"/>
                <w:szCs w:val="23"/>
              </w:rPr>
              <w:t>25</w:t>
            </w:r>
          </w:p>
        </w:tc>
      </w:tr>
      <w:tr w:rsidR="00D24209" w:rsidRPr="00707765" w:rsidTr="00CA2A22">
        <w:trPr>
          <w:trHeight w:val="300"/>
        </w:trPr>
        <w:tc>
          <w:tcPr>
            <w:tcW w:w="959" w:type="dxa"/>
          </w:tcPr>
          <w:p w:rsidR="00D24209" w:rsidRPr="00671227" w:rsidRDefault="00D24209" w:rsidP="003A7396">
            <w:pPr>
              <w:pStyle w:val="a3"/>
              <w:jc w:val="both"/>
              <w:rPr>
                <w:rFonts w:ascii="Times New Roman" w:hAnsi="Times New Roman" w:cs="Times New Roman"/>
                <w:sz w:val="23"/>
                <w:szCs w:val="23"/>
              </w:rPr>
            </w:pPr>
            <w:r w:rsidRPr="00671227">
              <w:rPr>
                <w:rFonts w:ascii="Times New Roman" w:hAnsi="Times New Roman" w:cs="Times New Roman"/>
                <w:sz w:val="23"/>
                <w:szCs w:val="23"/>
              </w:rPr>
              <w:t>2.7.</w:t>
            </w:r>
          </w:p>
        </w:tc>
        <w:tc>
          <w:tcPr>
            <w:tcW w:w="8647" w:type="dxa"/>
          </w:tcPr>
          <w:p w:rsidR="00D24209" w:rsidRPr="00671227" w:rsidRDefault="00D24209" w:rsidP="00D24209">
            <w:pPr>
              <w:jc w:val="both"/>
              <w:rPr>
                <w:rFonts w:ascii="Times New Roman" w:hAnsi="Times New Roman"/>
                <w:sz w:val="23"/>
                <w:szCs w:val="23"/>
              </w:rPr>
            </w:pPr>
            <w:r w:rsidRPr="00671227">
              <w:rPr>
                <w:rFonts w:ascii="Times New Roman" w:hAnsi="Times New Roman"/>
                <w:sz w:val="23"/>
                <w:szCs w:val="23"/>
              </w:rPr>
              <w:t>Современные методы и технологии образования дошкольников, рекомендации по их применению в образовательном процессе</w:t>
            </w:r>
          </w:p>
        </w:tc>
        <w:tc>
          <w:tcPr>
            <w:tcW w:w="851" w:type="dxa"/>
          </w:tcPr>
          <w:p w:rsidR="00D24209" w:rsidRPr="008361F6" w:rsidRDefault="00D24209" w:rsidP="003A7396">
            <w:pPr>
              <w:pStyle w:val="a3"/>
              <w:jc w:val="both"/>
              <w:rPr>
                <w:rFonts w:ascii="Times New Roman" w:hAnsi="Times New Roman" w:cs="Times New Roman"/>
                <w:sz w:val="23"/>
                <w:szCs w:val="23"/>
              </w:rPr>
            </w:pPr>
            <w:r w:rsidRPr="008361F6">
              <w:rPr>
                <w:rFonts w:ascii="Times New Roman" w:hAnsi="Times New Roman" w:cs="Times New Roman"/>
                <w:sz w:val="23"/>
                <w:szCs w:val="23"/>
              </w:rPr>
              <w:t>27</w:t>
            </w:r>
          </w:p>
        </w:tc>
      </w:tr>
      <w:tr w:rsidR="00D24209" w:rsidRPr="00707765" w:rsidTr="00CA2A22">
        <w:trPr>
          <w:trHeight w:val="300"/>
        </w:trPr>
        <w:tc>
          <w:tcPr>
            <w:tcW w:w="959" w:type="dxa"/>
          </w:tcPr>
          <w:p w:rsidR="00D24209" w:rsidRPr="00671227" w:rsidRDefault="00D24209" w:rsidP="003A7396">
            <w:pPr>
              <w:pStyle w:val="a3"/>
              <w:jc w:val="both"/>
              <w:rPr>
                <w:rFonts w:ascii="Times New Roman" w:hAnsi="Times New Roman" w:cs="Times New Roman"/>
                <w:sz w:val="23"/>
                <w:szCs w:val="23"/>
              </w:rPr>
            </w:pPr>
            <w:r w:rsidRPr="00671227">
              <w:rPr>
                <w:rFonts w:ascii="Times New Roman" w:hAnsi="Times New Roman" w:cs="Times New Roman"/>
                <w:sz w:val="23"/>
                <w:szCs w:val="23"/>
              </w:rPr>
              <w:t>2.8.</w:t>
            </w:r>
          </w:p>
        </w:tc>
        <w:tc>
          <w:tcPr>
            <w:tcW w:w="8647" w:type="dxa"/>
          </w:tcPr>
          <w:p w:rsidR="00D24209" w:rsidRPr="00671227" w:rsidRDefault="00D24209" w:rsidP="00D24209">
            <w:pPr>
              <w:tabs>
                <w:tab w:val="left" w:pos="567"/>
              </w:tabs>
              <w:jc w:val="both"/>
              <w:rPr>
                <w:rFonts w:ascii="Times New Roman" w:hAnsi="Times New Roman"/>
                <w:sz w:val="23"/>
                <w:szCs w:val="23"/>
                <w:lang w:val="tt-RU"/>
              </w:rPr>
            </w:pPr>
            <w:r w:rsidRPr="00671227">
              <w:rPr>
                <w:rFonts w:ascii="Times New Roman" w:hAnsi="Times New Roman"/>
                <w:sz w:val="23"/>
                <w:szCs w:val="23"/>
              </w:rPr>
              <w:t>Средства реализации Программы</w:t>
            </w:r>
          </w:p>
        </w:tc>
        <w:tc>
          <w:tcPr>
            <w:tcW w:w="851" w:type="dxa"/>
          </w:tcPr>
          <w:p w:rsidR="00D24209" w:rsidRPr="008361F6" w:rsidRDefault="00D24209" w:rsidP="003A7396">
            <w:pPr>
              <w:pStyle w:val="a3"/>
              <w:jc w:val="both"/>
              <w:rPr>
                <w:rFonts w:ascii="Times New Roman" w:hAnsi="Times New Roman" w:cs="Times New Roman"/>
                <w:sz w:val="23"/>
                <w:szCs w:val="23"/>
              </w:rPr>
            </w:pPr>
            <w:r w:rsidRPr="008361F6">
              <w:rPr>
                <w:rFonts w:ascii="Times New Roman" w:hAnsi="Times New Roman" w:cs="Times New Roman"/>
                <w:sz w:val="23"/>
                <w:szCs w:val="23"/>
              </w:rPr>
              <w:t>29</w:t>
            </w:r>
          </w:p>
        </w:tc>
      </w:tr>
      <w:tr w:rsidR="00D24209" w:rsidRPr="00707765" w:rsidTr="00CA2A22">
        <w:trPr>
          <w:trHeight w:val="300"/>
        </w:trPr>
        <w:tc>
          <w:tcPr>
            <w:tcW w:w="959" w:type="dxa"/>
          </w:tcPr>
          <w:p w:rsidR="00D24209" w:rsidRPr="00671227" w:rsidRDefault="00D24209" w:rsidP="003A7396">
            <w:pPr>
              <w:pStyle w:val="a3"/>
              <w:jc w:val="both"/>
              <w:rPr>
                <w:rFonts w:ascii="Times New Roman" w:hAnsi="Times New Roman" w:cs="Times New Roman"/>
                <w:sz w:val="23"/>
                <w:szCs w:val="23"/>
              </w:rPr>
            </w:pPr>
            <w:r w:rsidRPr="00671227">
              <w:rPr>
                <w:rFonts w:ascii="Times New Roman" w:hAnsi="Times New Roman" w:cs="Times New Roman"/>
                <w:sz w:val="23"/>
                <w:szCs w:val="23"/>
              </w:rPr>
              <w:t>2.9.</w:t>
            </w:r>
          </w:p>
        </w:tc>
        <w:tc>
          <w:tcPr>
            <w:tcW w:w="8647" w:type="dxa"/>
          </w:tcPr>
          <w:p w:rsidR="00D24209" w:rsidRPr="00671227" w:rsidRDefault="00D24209" w:rsidP="00D24209">
            <w:pPr>
              <w:tabs>
                <w:tab w:val="left" w:pos="567"/>
              </w:tabs>
              <w:jc w:val="both"/>
              <w:rPr>
                <w:rFonts w:ascii="Times New Roman" w:hAnsi="Times New Roman"/>
                <w:sz w:val="23"/>
                <w:szCs w:val="23"/>
              </w:rPr>
            </w:pPr>
            <w:r w:rsidRPr="00671227">
              <w:rPr>
                <w:rFonts w:ascii="Times New Roman" w:hAnsi="Times New Roman"/>
                <w:sz w:val="23"/>
                <w:szCs w:val="23"/>
              </w:rPr>
              <w:t xml:space="preserve">Способы и направления поддержки </w:t>
            </w:r>
            <w:r w:rsidR="00F42C77" w:rsidRPr="00671227">
              <w:rPr>
                <w:rFonts w:ascii="Times New Roman" w:hAnsi="Times New Roman"/>
                <w:sz w:val="23"/>
                <w:szCs w:val="23"/>
              </w:rPr>
              <w:t>детской инициативы</w:t>
            </w:r>
          </w:p>
        </w:tc>
        <w:tc>
          <w:tcPr>
            <w:tcW w:w="851" w:type="dxa"/>
          </w:tcPr>
          <w:p w:rsidR="00D24209" w:rsidRPr="008361F6" w:rsidRDefault="00D24209" w:rsidP="003A7396">
            <w:pPr>
              <w:pStyle w:val="a3"/>
              <w:jc w:val="both"/>
              <w:rPr>
                <w:rFonts w:ascii="Times New Roman" w:hAnsi="Times New Roman" w:cs="Times New Roman"/>
                <w:sz w:val="23"/>
                <w:szCs w:val="23"/>
              </w:rPr>
            </w:pPr>
            <w:r w:rsidRPr="008361F6">
              <w:rPr>
                <w:rFonts w:ascii="Times New Roman" w:hAnsi="Times New Roman" w:cs="Times New Roman"/>
                <w:sz w:val="23"/>
                <w:szCs w:val="23"/>
              </w:rPr>
              <w:t>31</w:t>
            </w:r>
          </w:p>
        </w:tc>
      </w:tr>
      <w:tr w:rsidR="00CA2A22" w:rsidRPr="00707765" w:rsidTr="00CA2A22">
        <w:tc>
          <w:tcPr>
            <w:tcW w:w="959" w:type="dxa"/>
          </w:tcPr>
          <w:p w:rsidR="00CA2A22" w:rsidRPr="00671227" w:rsidRDefault="00474561" w:rsidP="003A7396">
            <w:pPr>
              <w:pStyle w:val="a3"/>
              <w:jc w:val="both"/>
              <w:rPr>
                <w:rFonts w:ascii="Times New Roman" w:hAnsi="Times New Roman" w:cs="Times New Roman"/>
                <w:sz w:val="23"/>
                <w:szCs w:val="23"/>
              </w:rPr>
            </w:pPr>
            <w:r w:rsidRPr="00671227">
              <w:rPr>
                <w:rFonts w:ascii="Times New Roman" w:hAnsi="Times New Roman" w:cs="Times New Roman"/>
                <w:sz w:val="23"/>
                <w:szCs w:val="23"/>
              </w:rPr>
              <w:t>2.</w:t>
            </w:r>
            <w:r w:rsidR="00D24209" w:rsidRPr="00671227">
              <w:rPr>
                <w:rFonts w:ascii="Times New Roman" w:hAnsi="Times New Roman" w:cs="Times New Roman"/>
                <w:sz w:val="23"/>
                <w:szCs w:val="23"/>
              </w:rPr>
              <w:t>10</w:t>
            </w:r>
          </w:p>
        </w:tc>
        <w:tc>
          <w:tcPr>
            <w:tcW w:w="8647" w:type="dxa"/>
          </w:tcPr>
          <w:p w:rsidR="00CA2A22" w:rsidRPr="00671227" w:rsidRDefault="00D35A9F" w:rsidP="003A7396">
            <w:pPr>
              <w:pStyle w:val="a3"/>
              <w:jc w:val="both"/>
              <w:rPr>
                <w:rFonts w:ascii="Times New Roman" w:hAnsi="Times New Roman" w:cs="Times New Roman"/>
                <w:sz w:val="23"/>
                <w:szCs w:val="23"/>
              </w:rPr>
            </w:pPr>
            <w:r w:rsidRPr="00671227">
              <w:rPr>
                <w:rFonts w:ascii="Times New Roman" w:hAnsi="Times New Roman" w:cs="Times New Roman"/>
                <w:sz w:val="23"/>
                <w:szCs w:val="23"/>
              </w:rPr>
              <w:t>Взаимодействие педагогического коллектива с семьями дошкольников</w:t>
            </w:r>
          </w:p>
        </w:tc>
        <w:tc>
          <w:tcPr>
            <w:tcW w:w="851" w:type="dxa"/>
          </w:tcPr>
          <w:p w:rsidR="00CA2A22" w:rsidRPr="008361F6" w:rsidRDefault="00D24209" w:rsidP="003A7396">
            <w:pPr>
              <w:pStyle w:val="a3"/>
              <w:jc w:val="both"/>
              <w:rPr>
                <w:rFonts w:ascii="Times New Roman" w:hAnsi="Times New Roman" w:cs="Times New Roman"/>
                <w:sz w:val="23"/>
                <w:szCs w:val="23"/>
              </w:rPr>
            </w:pPr>
            <w:r w:rsidRPr="008361F6">
              <w:rPr>
                <w:rFonts w:ascii="Times New Roman" w:hAnsi="Times New Roman" w:cs="Times New Roman"/>
                <w:sz w:val="23"/>
                <w:szCs w:val="23"/>
              </w:rPr>
              <w:t>33</w:t>
            </w:r>
          </w:p>
        </w:tc>
      </w:tr>
      <w:tr w:rsidR="00D24209" w:rsidRPr="00707765" w:rsidTr="00CA2A22">
        <w:tc>
          <w:tcPr>
            <w:tcW w:w="959" w:type="dxa"/>
          </w:tcPr>
          <w:p w:rsidR="00D24209" w:rsidRPr="00671227" w:rsidRDefault="00D24209" w:rsidP="003A7396">
            <w:pPr>
              <w:pStyle w:val="a3"/>
              <w:jc w:val="both"/>
              <w:rPr>
                <w:rFonts w:ascii="Times New Roman" w:hAnsi="Times New Roman" w:cs="Times New Roman"/>
                <w:sz w:val="23"/>
                <w:szCs w:val="23"/>
              </w:rPr>
            </w:pPr>
            <w:r w:rsidRPr="00671227">
              <w:rPr>
                <w:rFonts w:ascii="Times New Roman" w:hAnsi="Times New Roman" w:cs="Times New Roman"/>
                <w:sz w:val="23"/>
                <w:szCs w:val="23"/>
              </w:rPr>
              <w:t>2.11.</w:t>
            </w:r>
          </w:p>
        </w:tc>
        <w:tc>
          <w:tcPr>
            <w:tcW w:w="8647" w:type="dxa"/>
          </w:tcPr>
          <w:p w:rsidR="00D24209" w:rsidRPr="00671227" w:rsidRDefault="00D24209" w:rsidP="00D24209">
            <w:pPr>
              <w:pStyle w:val="a3"/>
              <w:rPr>
                <w:rFonts w:ascii="Times New Roman" w:hAnsi="Times New Roman" w:cs="Times New Roman"/>
                <w:sz w:val="23"/>
                <w:szCs w:val="23"/>
              </w:rPr>
            </w:pPr>
            <w:r w:rsidRPr="00671227">
              <w:rPr>
                <w:rFonts w:ascii="Times New Roman" w:hAnsi="Times New Roman" w:cs="Times New Roman"/>
                <w:sz w:val="23"/>
                <w:szCs w:val="23"/>
              </w:rPr>
              <w:t>Система физкультурно-оздоровительной работы</w:t>
            </w:r>
          </w:p>
        </w:tc>
        <w:tc>
          <w:tcPr>
            <w:tcW w:w="851" w:type="dxa"/>
          </w:tcPr>
          <w:p w:rsidR="00D24209" w:rsidRPr="008361F6" w:rsidRDefault="00D24209" w:rsidP="003A7396">
            <w:pPr>
              <w:pStyle w:val="a3"/>
              <w:jc w:val="both"/>
              <w:rPr>
                <w:rFonts w:ascii="Times New Roman" w:hAnsi="Times New Roman" w:cs="Times New Roman"/>
                <w:sz w:val="23"/>
                <w:szCs w:val="23"/>
              </w:rPr>
            </w:pPr>
            <w:r w:rsidRPr="008361F6">
              <w:rPr>
                <w:rFonts w:ascii="Times New Roman" w:hAnsi="Times New Roman" w:cs="Times New Roman"/>
                <w:sz w:val="23"/>
                <w:szCs w:val="23"/>
              </w:rPr>
              <w:t>38</w:t>
            </w:r>
          </w:p>
        </w:tc>
      </w:tr>
      <w:tr w:rsidR="0006180D" w:rsidRPr="00707765" w:rsidTr="00CA2A22">
        <w:tc>
          <w:tcPr>
            <w:tcW w:w="959" w:type="dxa"/>
          </w:tcPr>
          <w:p w:rsidR="0006180D" w:rsidRPr="00671227" w:rsidRDefault="0006180D" w:rsidP="003A7396">
            <w:pPr>
              <w:pStyle w:val="a3"/>
              <w:jc w:val="both"/>
              <w:rPr>
                <w:rFonts w:ascii="Times New Roman" w:hAnsi="Times New Roman" w:cs="Times New Roman"/>
                <w:sz w:val="23"/>
                <w:szCs w:val="23"/>
              </w:rPr>
            </w:pPr>
            <w:r w:rsidRPr="00671227">
              <w:rPr>
                <w:rFonts w:ascii="Times New Roman" w:hAnsi="Times New Roman" w:cs="Times New Roman"/>
                <w:sz w:val="23"/>
                <w:szCs w:val="23"/>
              </w:rPr>
              <w:t>2.12.</w:t>
            </w:r>
          </w:p>
        </w:tc>
        <w:tc>
          <w:tcPr>
            <w:tcW w:w="8647" w:type="dxa"/>
          </w:tcPr>
          <w:p w:rsidR="0006180D" w:rsidRPr="00671227" w:rsidRDefault="0006180D" w:rsidP="00D24209">
            <w:pPr>
              <w:pStyle w:val="a3"/>
              <w:rPr>
                <w:rFonts w:ascii="Times New Roman" w:hAnsi="Times New Roman" w:cs="Times New Roman"/>
                <w:sz w:val="23"/>
                <w:szCs w:val="23"/>
              </w:rPr>
            </w:pPr>
            <w:r w:rsidRPr="00671227">
              <w:rPr>
                <w:rFonts w:ascii="Times New Roman" w:hAnsi="Times New Roman" w:cs="Times New Roman"/>
                <w:sz w:val="23"/>
                <w:szCs w:val="23"/>
              </w:rPr>
              <w:t>Преемственность</w:t>
            </w:r>
          </w:p>
        </w:tc>
        <w:tc>
          <w:tcPr>
            <w:tcW w:w="851" w:type="dxa"/>
          </w:tcPr>
          <w:p w:rsidR="0006180D" w:rsidRPr="008361F6" w:rsidRDefault="0006180D" w:rsidP="003A7396">
            <w:pPr>
              <w:pStyle w:val="a3"/>
              <w:jc w:val="both"/>
              <w:rPr>
                <w:rFonts w:ascii="Times New Roman" w:hAnsi="Times New Roman" w:cs="Times New Roman"/>
                <w:sz w:val="23"/>
                <w:szCs w:val="23"/>
              </w:rPr>
            </w:pPr>
            <w:r w:rsidRPr="008361F6">
              <w:rPr>
                <w:rFonts w:ascii="Times New Roman" w:hAnsi="Times New Roman" w:cs="Times New Roman"/>
                <w:sz w:val="23"/>
                <w:szCs w:val="23"/>
              </w:rPr>
              <w:t>41</w:t>
            </w:r>
          </w:p>
        </w:tc>
      </w:tr>
      <w:tr w:rsidR="0006180D" w:rsidRPr="00707765" w:rsidTr="00CA2A22">
        <w:tc>
          <w:tcPr>
            <w:tcW w:w="959" w:type="dxa"/>
          </w:tcPr>
          <w:p w:rsidR="0006180D" w:rsidRPr="00671227" w:rsidRDefault="0006180D" w:rsidP="003A7396">
            <w:pPr>
              <w:pStyle w:val="a3"/>
              <w:jc w:val="both"/>
              <w:rPr>
                <w:rFonts w:ascii="Times New Roman" w:hAnsi="Times New Roman" w:cs="Times New Roman"/>
                <w:sz w:val="23"/>
                <w:szCs w:val="23"/>
              </w:rPr>
            </w:pPr>
            <w:r w:rsidRPr="00671227">
              <w:rPr>
                <w:rFonts w:ascii="Times New Roman" w:hAnsi="Times New Roman" w:cs="Times New Roman"/>
                <w:sz w:val="23"/>
                <w:szCs w:val="23"/>
              </w:rPr>
              <w:t>2.13.</w:t>
            </w:r>
          </w:p>
        </w:tc>
        <w:tc>
          <w:tcPr>
            <w:tcW w:w="8647" w:type="dxa"/>
          </w:tcPr>
          <w:p w:rsidR="0006180D" w:rsidRPr="000C7872" w:rsidRDefault="00C3556A" w:rsidP="000C7872">
            <w:pPr>
              <w:pStyle w:val="a3"/>
              <w:rPr>
                <w:rFonts w:ascii="Times New Roman" w:hAnsi="Times New Roman"/>
                <w:sz w:val="23"/>
                <w:szCs w:val="23"/>
              </w:rPr>
            </w:pPr>
            <w:r>
              <w:rPr>
                <w:rFonts w:ascii="Times New Roman" w:hAnsi="Times New Roman"/>
                <w:sz w:val="23"/>
                <w:szCs w:val="23"/>
              </w:rPr>
              <w:t>Взаимодейс</w:t>
            </w:r>
            <w:r w:rsidR="00FB6557">
              <w:rPr>
                <w:rFonts w:ascii="Times New Roman" w:hAnsi="Times New Roman"/>
                <w:sz w:val="23"/>
                <w:szCs w:val="23"/>
              </w:rPr>
              <w:t>твие МБДОУ «Стародрожжановский детский сад №2 «Сказка»</w:t>
            </w:r>
            <w:r w:rsidR="0006180D" w:rsidRPr="00671227">
              <w:rPr>
                <w:rFonts w:ascii="Times New Roman" w:hAnsi="Times New Roman"/>
                <w:sz w:val="23"/>
                <w:szCs w:val="23"/>
              </w:rPr>
              <w:t>» с социумом</w:t>
            </w:r>
          </w:p>
        </w:tc>
        <w:tc>
          <w:tcPr>
            <w:tcW w:w="851" w:type="dxa"/>
          </w:tcPr>
          <w:p w:rsidR="0006180D" w:rsidRPr="008361F6" w:rsidRDefault="0006180D" w:rsidP="003A7396">
            <w:pPr>
              <w:pStyle w:val="a3"/>
              <w:jc w:val="both"/>
              <w:rPr>
                <w:rFonts w:ascii="Times New Roman" w:hAnsi="Times New Roman" w:cs="Times New Roman"/>
                <w:sz w:val="23"/>
                <w:szCs w:val="23"/>
              </w:rPr>
            </w:pPr>
            <w:r w:rsidRPr="008361F6">
              <w:rPr>
                <w:rFonts w:ascii="Times New Roman" w:hAnsi="Times New Roman" w:cs="Times New Roman"/>
                <w:sz w:val="23"/>
                <w:szCs w:val="23"/>
              </w:rPr>
              <w:t>42</w:t>
            </w:r>
          </w:p>
        </w:tc>
      </w:tr>
      <w:tr w:rsidR="00CA2A22" w:rsidRPr="00707765" w:rsidTr="00CA2A22">
        <w:tc>
          <w:tcPr>
            <w:tcW w:w="959" w:type="dxa"/>
          </w:tcPr>
          <w:p w:rsidR="00CA2A22" w:rsidRPr="00671227" w:rsidRDefault="00474561" w:rsidP="003A7396">
            <w:pPr>
              <w:pStyle w:val="a3"/>
              <w:jc w:val="both"/>
              <w:rPr>
                <w:rFonts w:ascii="Times New Roman" w:hAnsi="Times New Roman" w:cs="Times New Roman"/>
                <w:sz w:val="23"/>
                <w:szCs w:val="23"/>
              </w:rPr>
            </w:pPr>
            <w:r w:rsidRPr="00671227">
              <w:rPr>
                <w:rFonts w:ascii="Times New Roman" w:hAnsi="Times New Roman" w:cs="Times New Roman"/>
                <w:sz w:val="23"/>
                <w:szCs w:val="23"/>
              </w:rPr>
              <w:t>3</w:t>
            </w:r>
          </w:p>
        </w:tc>
        <w:tc>
          <w:tcPr>
            <w:tcW w:w="8647" w:type="dxa"/>
          </w:tcPr>
          <w:p w:rsidR="00CA2A22" w:rsidRPr="00671227" w:rsidRDefault="00D35A9F" w:rsidP="003A7396">
            <w:pPr>
              <w:pStyle w:val="a3"/>
              <w:jc w:val="both"/>
              <w:rPr>
                <w:rFonts w:ascii="Times New Roman" w:hAnsi="Times New Roman" w:cs="Times New Roman"/>
                <w:sz w:val="23"/>
                <w:szCs w:val="23"/>
              </w:rPr>
            </w:pPr>
            <w:r w:rsidRPr="00671227">
              <w:rPr>
                <w:rFonts w:ascii="Times New Roman" w:hAnsi="Times New Roman" w:cs="Times New Roman"/>
                <w:sz w:val="23"/>
                <w:szCs w:val="23"/>
              </w:rPr>
              <w:t>Организационный раздел</w:t>
            </w:r>
          </w:p>
        </w:tc>
        <w:tc>
          <w:tcPr>
            <w:tcW w:w="851" w:type="dxa"/>
          </w:tcPr>
          <w:p w:rsidR="00CA2A22" w:rsidRPr="008361F6" w:rsidRDefault="0006180D" w:rsidP="003A7396">
            <w:pPr>
              <w:pStyle w:val="a3"/>
              <w:jc w:val="both"/>
              <w:rPr>
                <w:rFonts w:ascii="Times New Roman" w:hAnsi="Times New Roman" w:cs="Times New Roman"/>
                <w:sz w:val="23"/>
                <w:szCs w:val="23"/>
              </w:rPr>
            </w:pPr>
            <w:r w:rsidRPr="008361F6">
              <w:rPr>
                <w:rFonts w:ascii="Times New Roman" w:hAnsi="Times New Roman" w:cs="Times New Roman"/>
                <w:sz w:val="23"/>
                <w:szCs w:val="23"/>
              </w:rPr>
              <w:t>44</w:t>
            </w:r>
          </w:p>
        </w:tc>
      </w:tr>
      <w:tr w:rsidR="0006180D" w:rsidRPr="00707765" w:rsidTr="00CA2A22">
        <w:tc>
          <w:tcPr>
            <w:tcW w:w="959" w:type="dxa"/>
          </w:tcPr>
          <w:p w:rsidR="0006180D" w:rsidRPr="00671227" w:rsidRDefault="0006180D" w:rsidP="003A7396">
            <w:pPr>
              <w:pStyle w:val="a3"/>
              <w:jc w:val="both"/>
              <w:rPr>
                <w:rFonts w:ascii="Times New Roman" w:hAnsi="Times New Roman" w:cs="Times New Roman"/>
                <w:sz w:val="23"/>
                <w:szCs w:val="23"/>
              </w:rPr>
            </w:pPr>
            <w:r w:rsidRPr="00671227">
              <w:rPr>
                <w:rFonts w:ascii="Times New Roman" w:hAnsi="Times New Roman" w:cs="Times New Roman"/>
                <w:sz w:val="23"/>
                <w:szCs w:val="23"/>
              </w:rPr>
              <w:t>3.1.</w:t>
            </w:r>
          </w:p>
        </w:tc>
        <w:tc>
          <w:tcPr>
            <w:tcW w:w="8647" w:type="dxa"/>
          </w:tcPr>
          <w:p w:rsidR="0006180D" w:rsidRPr="00671227" w:rsidRDefault="0006180D" w:rsidP="003A7396">
            <w:pPr>
              <w:pStyle w:val="a3"/>
              <w:jc w:val="both"/>
              <w:rPr>
                <w:rFonts w:ascii="Times New Roman" w:hAnsi="Times New Roman" w:cs="Times New Roman"/>
                <w:sz w:val="23"/>
                <w:szCs w:val="23"/>
              </w:rPr>
            </w:pPr>
            <w:r w:rsidRPr="00671227">
              <w:rPr>
                <w:rFonts w:ascii="Times New Roman" w:hAnsi="Times New Roman"/>
                <w:color w:val="000000" w:themeColor="text1"/>
                <w:sz w:val="23"/>
                <w:szCs w:val="23"/>
              </w:rPr>
              <w:t>Общие сведения об обеспечении воспитательно-образовательного процесса при реализации ООП ДО</w:t>
            </w:r>
          </w:p>
        </w:tc>
        <w:tc>
          <w:tcPr>
            <w:tcW w:w="851" w:type="dxa"/>
          </w:tcPr>
          <w:p w:rsidR="0006180D" w:rsidRPr="008361F6" w:rsidRDefault="0006180D" w:rsidP="003A7396">
            <w:pPr>
              <w:pStyle w:val="a3"/>
              <w:jc w:val="both"/>
              <w:rPr>
                <w:rFonts w:ascii="Times New Roman" w:hAnsi="Times New Roman" w:cs="Times New Roman"/>
                <w:sz w:val="23"/>
                <w:szCs w:val="23"/>
              </w:rPr>
            </w:pPr>
            <w:r w:rsidRPr="008361F6">
              <w:rPr>
                <w:rFonts w:ascii="Times New Roman" w:hAnsi="Times New Roman" w:cs="Times New Roman"/>
                <w:sz w:val="23"/>
                <w:szCs w:val="23"/>
              </w:rPr>
              <w:t>44</w:t>
            </w:r>
          </w:p>
        </w:tc>
      </w:tr>
      <w:tr w:rsidR="00CA2A22" w:rsidRPr="00707765" w:rsidTr="00CA2A22">
        <w:tc>
          <w:tcPr>
            <w:tcW w:w="959" w:type="dxa"/>
          </w:tcPr>
          <w:p w:rsidR="00CA2A22" w:rsidRPr="00671227" w:rsidRDefault="0006180D" w:rsidP="003A7396">
            <w:pPr>
              <w:pStyle w:val="a3"/>
              <w:jc w:val="both"/>
              <w:rPr>
                <w:rFonts w:ascii="Times New Roman" w:hAnsi="Times New Roman" w:cs="Times New Roman"/>
                <w:sz w:val="23"/>
                <w:szCs w:val="23"/>
              </w:rPr>
            </w:pPr>
            <w:r w:rsidRPr="00671227">
              <w:rPr>
                <w:rFonts w:ascii="Times New Roman" w:hAnsi="Times New Roman" w:cs="Times New Roman"/>
                <w:sz w:val="23"/>
                <w:szCs w:val="23"/>
              </w:rPr>
              <w:t>3.2</w:t>
            </w:r>
            <w:r w:rsidR="00D35A9F" w:rsidRPr="00671227">
              <w:rPr>
                <w:rFonts w:ascii="Times New Roman" w:hAnsi="Times New Roman" w:cs="Times New Roman"/>
                <w:sz w:val="23"/>
                <w:szCs w:val="23"/>
              </w:rPr>
              <w:t>.</w:t>
            </w:r>
          </w:p>
        </w:tc>
        <w:tc>
          <w:tcPr>
            <w:tcW w:w="8647" w:type="dxa"/>
          </w:tcPr>
          <w:p w:rsidR="00CA2A22" w:rsidRPr="00671227" w:rsidRDefault="00D35A9F" w:rsidP="003A7396">
            <w:pPr>
              <w:pStyle w:val="a3"/>
              <w:jc w:val="both"/>
              <w:rPr>
                <w:rFonts w:ascii="Times New Roman" w:hAnsi="Times New Roman" w:cs="Times New Roman"/>
                <w:sz w:val="23"/>
                <w:szCs w:val="23"/>
              </w:rPr>
            </w:pPr>
            <w:r w:rsidRPr="00671227">
              <w:rPr>
                <w:rFonts w:ascii="Times New Roman" w:hAnsi="Times New Roman" w:cs="Times New Roman"/>
                <w:sz w:val="23"/>
                <w:szCs w:val="23"/>
              </w:rPr>
              <w:t>Психолого-педагогические условия, обеспечивающие развитие ребенка</w:t>
            </w:r>
          </w:p>
        </w:tc>
        <w:tc>
          <w:tcPr>
            <w:tcW w:w="851" w:type="dxa"/>
          </w:tcPr>
          <w:p w:rsidR="00CA2A22" w:rsidRPr="008361F6" w:rsidRDefault="0006180D" w:rsidP="003A7396">
            <w:pPr>
              <w:pStyle w:val="a3"/>
              <w:jc w:val="both"/>
              <w:rPr>
                <w:rFonts w:ascii="Times New Roman" w:hAnsi="Times New Roman" w:cs="Times New Roman"/>
                <w:sz w:val="23"/>
                <w:szCs w:val="23"/>
              </w:rPr>
            </w:pPr>
            <w:r w:rsidRPr="008361F6">
              <w:rPr>
                <w:rFonts w:ascii="Times New Roman" w:hAnsi="Times New Roman" w:cs="Times New Roman"/>
                <w:sz w:val="23"/>
                <w:szCs w:val="23"/>
              </w:rPr>
              <w:t>44</w:t>
            </w:r>
          </w:p>
        </w:tc>
      </w:tr>
      <w:tr w:rsidR="00CA2A22" w:rsidRPr="00707765" w:rsidTr="00CA2A22">
        <w:tc>
          <w:tcPr>
            <w:tcW w:w="959" w:type="dxa"/>
          </w:tcPr>
          <w:p w:rsidR="00CA2A22" w:rsidRPr="00671227" w:rsidRDefault="00474561" w:rsidP="0006180D">
            <w:pPr>
              <w:pStyle w:val="a3"/>
              <w:jc w:val="both"/>
              <w:rPr>
                <w:rFonts w:ascii="Times New Roman" w:hAnsi="Times New Roman" w:cs="Times New Roman"/>
                <w:sz w:val="23"/>
                <w:szCs w:val="23"/>
              </w:rPr>
            </w:pPr>
            <w:r w:rsidRPr="00671227">
              <w:rPr>
                <w:rFonts w:ascii="Times New Roman" w:hAnsi="Times New Roman" w:cs="Times New Roman"/>
                <w:sz w:val="23"/>
                <w:szCs w:val="23"/>
              </w:rPr>
              <w:t>3.</w:t>
            </w:r>
            <w:r w:rsidR="0006180D" w:rsidRPr="00671227">
              <w:rPr>
                <w:rFonts w:ascii="Times New Roman" w:hAnsi="Times New Roman" w:cs="Times New Roman"/>
                <w:sz w:val="23"/>
                <w:szCs w:val="23"/>
              </w:rPr>
              <w:t>3.</w:t>
            </w:r>
          </w:p>
        </w:tc>
        <w:tc>
          <w:tcPr>
            <w:tcW w:w="8647" w:type="dxa"/>
          </w:tcPr>
          <w:p w:rsidR="00CA2A22" w:rsidRPr="00671227" w:rsidRDefault="00D35A9F" w:rsidP="003A7396">
            <w:pPr>
              <w:pStyle w:val="a3"/>
              <w:jc w:val="both"/>
              <w:rPr>
                <w:rFonts w:ascii="Times New Roman" w:hAnsi="Times New Roman" w:cs="Times New Roman"/>
                <w:sz w:val="23"/>
                <w:szCs w:val="23"/>
              </w:rPr>
            </w:pPr>
            <w:r w:rsidRPr="00671227">
              <w:rPr>
                <w:rFonts w:ascii="Times New Roman" w:hAnsi="Times New Roman" w:cs="Times New Roman"/>
                <w:sz w:val="23"/>
                <w:szCs w:val="23"/>
              </w:rPr>
              <w:t>Организация развивающей предметно-пространственной среды</w:t>
            </w:r>
          </w:p>
        </w:tc>
        <w:tc>
          <w:tcPr>
            <w:tcW w:w="851" w:type="dxa"/>
          </w:tcPr>
          <w:p w:rsidR="00CA2A22" w:rsidRPr="008361F6" w:rsidRDefault="0006180D" w:rsidP="003A7396">
            <w:pPr>
              <w:pStyle w:val="a3"/>
              <w:jc w:val="both"/>
              <w:rPr>
                <w:rFonts w:ascii="Times New Roman" w:hAnsi="Times New Roman" w:cs="Times New Roman"/>
                <w:sz w:val="23"/>
                <w:szCs w:val="23"/>
              </w:rPr>
            </w:pPr>
            <w:r w:rsidRPr="008361F6">
              <w:rPr>
                <w:rFonts w:ascii="Times New Roman" w:hAnsi="Times New Roman" w:cs="Times New Roman"/>
                <w:sz w:val="23"/>
                <w:szCs w:val="23"/>
              </w:rPr>
              <w:t>45</w:t>
            </w:r>
          </w:p>
        </w:tc>
      </w:tr>
      <w:tr w:rsidR="00CA2A22" w:rsidRPr="00707765" w:rsidTr="00CA2A22">
        <w:tc>
          <w:tcPr>
            <w:tcW w:w="959" w:type="dxa"/>
          </w:tcPr>
          <w:p w:rsidR="00CA2A22" w:rsidRPr="00671227" w:rsidRDefault="0006180D" w:rsidP="003A7396">
            <w:pPr>
              <w:pStyle w:val="a3"/>
              <w:jc w:val="both"/>
              <w:rPr>
                <w:rFonts w:ascii="Times New Roman" w:hAnsi="Times New Roman" w:cs="Times New Roman"/>
                <w:sz w:val="23"/>
                <w:szCs w:val="23"/>
              </w:rPr>
            </w:pPr>
            <w:r w:rsidRPr="00671227">
              <w:rPr>
                <w:rFonts w:ascii="Times New Roman" w:hAnsi="Times New Roman" w:cs="Times New Roman"/>
                <w:sz w:val="23"/>
                <w:szCs w:val="23"/>
              </w:rPr>
              <w:t>3.4</w:t>
            </w:r>
            <w:r w:rsidR="00D35A9F" w:rsidRPr="00671227">
              <w:rPr>
                <w:rFonts w:ascii="Times New Roman" w:hAnsi="Times New Roman" w:cs="Times New Roman"/>
                <w:sz w:val="23"/>
                <w:szCs w:val="23"/>
              </w:rPr>
              <w:t>.</w:t>
            </w:r>
          </w:p>
        </w:tc>
        <w:tc>
          <w:tcPr>
            <w:tcW w:w="8647" w:type="dxa"/>
          </w:tcPr>
          <w:p w:rsidR="00CA2A22" w:rsidRPr="00671227" w:rsidRDefault="00D35A9F" w:rsidP="003A7396">
            <w:pPr>
              <w:pStyle w:val="a3"/>
              <w:jc w:val="both"/>
              <w:rPr>
                <w:rFonts w:ascii="Times New Roman" w:hAnsi="Times New Roman" w:cs="Times New Roman"/>
                <w:sz w:val="23"/>
                <w:szCs w:val="23"/>
              </w:rPr>
            </w:pPr>
            <w:r w:rsidRPr="00671227">
              <w:rPr>
                <w:rFonts w:ascii="Times New Roman" w:hAnsi="Times New Roman" w:cs="Times New Roman"/>
                <w:sz w:val="23"/>
                <w:szCs w:val="23"/>
              </w:rPr>
              <w:t>Кадровые условия реализации Программы</w:t>
            </w:r>
          </w:p>
        </w:tc>
        <w:tc>
          <w:tcPr>
            <w:tcW w:w="851" w:type="dxa"/>
          </w:tcPr>
          <w:p w:rsidR="00CA2A22" w:rsidRPr="008361F6" w:rsidRDefault="0006180D" w:rsidP="003A7396">
            <w:pPr>
              <w:pStyle w:val="a3"/>
              <w:jc w:val="both"/>
              <w:rPr>
                <w:rFonts w:ascii="Times New Roman" w:hAnsi="Times New Roman" w:cs="Times New Roman"/>
                <w:sz w:val="23"/>
                <w:szCs w:val="23"/>
              </w:rPr>
            </w:pPr>
            <w:r w:rsidRPr="008361F6">
              <w:rPr>
                <w:rFonts w:ascii="Times New Roman" w:hAnsi="Times New Roman" w:cs="Times New Roman"/>
                <w:sz w:val="23"/>
                <w:szCs w:val="23"/>
              </w:rPr>
              <w:t>47</w:t>
            </w:r>
          </w:p>
        </w:tc>
      </w:tr>
      <w:tr w:rsidR="00CA2A22" w:rsidRPr="00707765" w:rsidTr="00CA2A22">
        <w:tc>
          <w:tcPr>
            <w:tcW w:w="959" w:type="dxa"/>
          </w:tcPr>
          <w:p w:rsidR="00CA2A22" w:rsidRPr="00671227" w:rsidRDefault="0006180D" w:rsidP="003A7396">
            <w:pPr>
              <w:pStyle w:val="a3"/>
              <w:jc w:val="both"/>
              <w:rPr>
                <w:rFonts w:ascii="Times New Roman" w:hAnsi="Times New Roman" w:cs="Times New Roman"/>
                <w:sz w:val="23"/>
                <w:szCs w:val="23"/>
              </w:rPr>
            </w:pPr>
            <w:r w:rsidRPr="00671227">
              <w:rPr>
                <w:rFonts w:ascii="Times New Roman" w:hAnsi="Times New Roman" w:cs="Times New Roman"/>
                <w:sz w:val="23"/>
                <w:szCs w:val="23"/>
              </w:rPr>
              <w:t>3.5</w:t>
            </w:r>
            <w:r w:rsidR="00D35A9F" w:rsidRPr="00671227">
              <w:rPr>
                <w:rFonts w:ascii="Times New Roman" w:hAnsi="Times New Roman" w:cs="Times New Roman"/>
                <w:sz w:val="23"/>
                <w:szCs w:val="23"/>
              </w:rPr>
              <w:t>.</w:t>
            </w:r>
          </w:p>
        </w:tc>
        <w:tc>
          <w:tcPr>
            <w:tcW w:w="8647" w:type="dxa"/>
          </w:tcPr>
          <w:p w:rsidR="00CA2A22" w:rsidRPr="00671227" w:rsidRDefault="00D35A9F" w:rsidP="003A7396">
            <w:pPr>
              <w:pStyle w:val="a3"/>
              <w:jc w:val="both"/>
              <w:rPr>
                <w:rFonts w:ascii="Times New Roman" w:hAnsi="Times New Roman" w:cs="Times New Roman"/>
                <w:sz w:val="23"/>
                <w:szCs w:val="23"/>
              </w:rPr>
            </w:pPr>
            <w:r w:rsidRPr="00671227">
              <w:rPr>
                <w:rFonts w:ascii="Times New Roman" w:hAnsi="Times New Roman" w:cs="Times New Roman"/>
                <w:sz w:val="23"/>
                <w:szCs w:val="23"/>
              </w:rPr>
              <w:t>Материально-техническое обеспечение Программы</w:t>
            </w:r>
          </w:p>
        </w:tc>
        <w:tc>
          <w:tcPr>
            <w:tcW w:w="851" w:type="dxa"/>
          </w:tcPr>
          <w:p w:rsidR="00CA2A22" w:rsidRPr="008361F6" w:rsidRDefault="0006180D" w:rsidP="003A7396">
            <w:pPr>
              <w:pStyle w:val="a3"/>
              <w:jc w:val="both"/>
              <w:rPr>
                <w:rFonts w:ascii="Times New Roman" w:hAnsi="Times New Roman" w:cs="Times New Roman"/>
                <w:sz w:val="23"/>
                <w:szCs w:val="23"/>
              </w:rPr>
            </w:pPr>
            <w:r w:rsidRPr="008361F6">
              <w:rPr>
                <w:rFonts w:ascii="Times New Roman" w:hAnsi="Times New Roman" w:cs="Times New Roman"/>
                <w:sz w:val="23"/>
                <w:szCs w:val="23"/>
              </w:rPr>
              <w:t>48</w:t>
            </w:r>
          </w:p>
        </w:tc>
      </w:tr>
      <w:tr w:rsidR="0006180D" w:rsidRPr="00707765" w:rsidTr="00CA2A22">
        <w:tc>
          <w:tcPr>
            <w:tcW w:w="959" w:type="dxa"/>
          </w:tcPr>
          <w:p w:rsidR="0006180D" w:rsidRPr="00671227" w:rsidRDefault="0006180D" w:rsidP="003A7396">
            <w:pPr>
              <w:pStyle w:val="a3"/>
              <w:jc w:val="both"/>
              <w:rPr>
                <w:rFonts w:ascii="Times New Roman" w:hAnsi="Times New Roman" w:cs="Times New Roman"/>
                <w:sz w:val="23"/>
                <w:szCs w:val="23"/>
              </w:rPr>
            </w:pPr>
            <w:r w:rsidRPr="00671227">
              <w:rPr>
                <w:rFonts w:ascii="Times New Roman" w:hAnsi="Times New Roman" w:cs="Times New Roman"/>
                <w:sz w:val="23"/>
                <w:szCs w:val="23"/>
              </w:rPr>
              <w:t>3.6.</w:t>
            </w:r>
          </w:p>
        </w:tc>
        <w:tc>
          <w:tcPr>
            <w:tcW w:w="8647" w:type="dxa"/>
          </w:tcPr>
          <w:p w:rsidR="0006180D" w:rsidRPr="00671227" w:rsidRDefault="0006180D" w:rsidP="0006180D">
            <w:pPr>
              <w:pStyle w:val="Style4"/>
              <w:widowControl/>
              <w:rPr>
                <w:rFonts w:ascii="Times New Roman" w:hAnsi="Times New Roman" w:cs="Times New Roman"/>
                <w:bCs/>
                <w:color w:val="000000"/>
                <w:sz w:val="23"/>
                <w:szCs w:val="23"/>
              </w:rPr>
            </w:pPr>
            <w:r w:rsidRPr="00671227">
              <w:rPr>
                <w:rStyle w:val="32"/>
                <w:rFonts w:ascii="Times New Roman" w:hAnsi="Times New Roman" w:cs="Times New Roman"/>
                <w:color w:val="000000" w:themeColor="text1"/>
                <w:sz w:val="23"/>
                <w:szCs w:val="23"/>
              </w:rPr>
              <w:t xml:space="preserve">Материально-технические </w:t>
            </w:r>
            <w:r w:rsidRPr="00671227">
              <w:rPr>
                <w:rStyle w:val="FontStyle27"/>
                <w:rFonts w:ascii="Times New Roman" w:hAnsi="Times New Roman" w:cs="Times New Roman"/>
                <w:b w:val="0"/>
                <w:sz w:val="23"/>
                <w:szCs w:val="23"/>
              </w:rPr>
              <w:t>условия, созданные для реализации основной образовательной Программы</w:t>
            </w:r>
          </w:p>
        </w:tc>
        <w:tc>
          <w:tcPr>
            <w:tcW w:w="851" w:type="dxa"/>
          </w:tcPr>
          <w:p w:rsidR="0006180D" w:rsidRPr="008361F6" w:rsidRDefault="0006180D" w:rsidP="003A7396">
            <w:pPr>
              <w:pStyle w:val="a3"/>
              <w:jc w:val="both"/>
              <w:rPr>
                <w:rFonts w:ascii="Times New Roman" w:hAnsi="Times New Roman" w:cs="Times New Roman"/>
                <w:sz w:val="23"/>
                <w:szCs w:val="23"/>
              </w:rPr>
            </w:pPr>
            <w:r w:rsidRPr="008361F6">
              <w:rPr>
                <w:rFonts w:ascii="Times New Roman" w:hAnsi="Times New Roman" w:cs="Times New Roman"/>
                <w:sz w:val="23"/>
                <w:szCs w:val="23"/>
              </w:rPr>
              <w:t>48</w:t>
            </w:r>
          </w:p>
        </w:tc>
      </w:tr>
      <w:tr w:rsidR="0006180D" w:rsidRPr="00707765" w:rsidTr="00CA2A22">
        <w:tc>
          <w:tcPr>
            <w:tcW w:w="959" w:type="dxa"/>
          </w:tcPr>
          <w:p w:rsidR="0006180D" w:rsidRPr="00671227" w:rsidRDefault="0006180D" w:rsidP="007F7D42">
            <w:pPr>
              <w:pStyle w:val="a3"/>
            </w:pPr>
            <w:r w:rsidRPr="00671227">
              <w:t>3.7.</w:t>
            </w:r>
          </w:p>
        </w:tc>
        <w:tc>
          <w:tcPr>
            <w:tcW w:w="8647" w:type="dxa"/>
          </w:tcPr>
          <w:p w:rsidR="0006180D" w:rsidRPr="00671227" w:rsidRDefault="0006180D" w:rsidP="0006180D">
            <w:pPr>
              <w:pStyle w:val="Style4"/>
              <w:widowControl/>
              <w:rPr>
                <w:rStyle w:val="32"/>
                <w:rFonts w:ascii="Times New Roman" w:hAnsi="Times New Roman" w:cs="Times New Roman"/>
                <w:color w:val="000000" w:themeColor="text1"/>
                <w:sz w:val="23"/>
                <w:szCs w:val="23"/>
              </w:rPr>
            </w:pPr>
            <w:r w:rsidRPr="00671227">
              <w:rPr>
                <w:rFonts w:ascii="Times New Roman" w:hAnsi="Times New Roman"/>
                <w:color w:val="000000" w:themeColor="text1"/>
                <w:sz w:val="23"/>
                <w:szCs w:val="23"/>
              </w:rPr>
              <w:t>Информационно-методическое обеспечение</w:t>
            </w:r>
          </w:p>
        </w:tc>
        <w:tc>
          <w:tcPr>
            <w:tcW w:w="851" w:type="dxa"/>
          </w:tcPr>
          <w:p w:rsidR="0006180D" w:rsidRPr="008361F6" w:rsidRDefault="0006180D" w:rsidP="003A7396">
            <w:pPr>
              <w:pStyle w:val="a3"/>
              <w:jc w:val="both"/>
              <w:rPr>
                <w:rFonts w:ascii="Times New Roman" w:hAnsi="Times New Roman" w:cs="Times New Roman"/>
                <w:sz w:val="23"/>
                <w:szCs w:val="23"/>
              </w:rPr>
            </w:pPr>
            <w:r w:rsidRPr="008361F6">
              <w:rPr>
                <w:rFonts w:ascii="Times New Roman" w:hAnsi="Times New Roman" w:cs="Times New Roman"/>
                <w:sz w:val="23"/>
                <w:szCs w:val="23"/>
              </w:rPr>
              <w:t>51</w:t>
            </w:r>
          </w:p>
        </w:tc>
      </w:tr>
      <w:tr w:rsidR="00CA2A22" w:rsidRPr="00707765" w:rsidTr="00CA2A22">
        <w:tc>
          <w:tcPr>
            <w:tcW w:w="959" w:type="dxa"/>
          </w:tcPr>
          <w:p w:rsidR="00CA2A22" w:rsidRPr="00671227" w:rsidRDefault="0006180D" w:rsidP="003A7396">
            <w:pPr>
              <w:pStyle w:val="a3"/>
              <w:jc w:val="both"/>
              <w:rPr>
                <w:rFonts w:ascii="Times New Roman" w:hAnsi="Times New Roman" w:cs="Times New Roman"/>
                <w:sz w:val="23"/>
                <w:szCs w:val="23"/>
              </w:rPr>
            </w:pPr>
            <w:r w:rsidRPr="00671227">
              <w:rPr>
                <w:rFonts w:ascii="Times New Roman" w:hAnsi="Times New Roman" w:cs="Times New Roman"/>
                <w:sz w:val="23"/>
                <w:szCs w:val="23"/>
              </w:rPr>
              <w:t>3.8</w:t>
            </w:r>
            <w:r w:rsidR="00D35A9F" w:rsidRPr="00671227">
              <w:rPr>
                <w:rFonts w:ascii="Times New Roman" w:hAnsi="Times New Roman" w:cs="Times New Roman"/>
                <w:sz w:val="23"/>
                <w:szCs w:val="23"/>
              </w:rPr>
              <w:t>.</w:t>
            </w:r>
          </w:p>
        </w:tc>
        <w:tc>
          <w:tcPr>
            <w:tcW w:w="8647" w:type="dxa"/>
          </w:tcPr>
          <w:p w:rsidR="00CA2A22" w:rsidRPr="00671227" w:rsidRDefault="00D35A9F" w:rsidP="003A7396">
            <w:pPr>
              <w:pStyle w:val="a3"/>
              <w:jc w:val="both"/>
              <w:rPr>
                <w:rFonts w:ascii="Times New Roman" w:hAnsi="Times New Roman" w:cs="Times New Roman"/>
                <w:sz w:val="23"/>
                <w:szCs w:val="23"/>
              </w:rPr>
            </w:pPr>
            <w:r w:rsidRPr="00671227">
              <w:rPr>
                <w:rFonts w:ascii="Times New Roman" w:hAnsi="Times New Roman" w:cs="Times New Roman"/>
                <w:sz w:val="23"/>
                <w:szCs w:val="23"/>
              </w:rPr>
              <w:t>Финансовые условия реализации Программы</w:t>
            </w:r>
          </w:p>
        </w:tc>
        <w:tc>
          <w:tcPr>
            <w:tcW w:w="851" w:type="dxa"/>
          </w:tcPr>
          <w:p w:rsidR="007C219A" w:rsidRPr="008361F6" w:rsidRDefault="0006180D" w:rsidP="003A7396">
            <w:pPr>
              <w:pStyle w:val="a3"/>
              <w:jc w:val="both"/>
              <w:rPr>
                <w:rFonts w:ascii="Times New Roman" w:hAnsi="Times New Roman" w:cs="Times New Roman"/>
                <w:sz w:val="23"/>
                <w:szCs w:val="23"/>
              </w:rPr>
            </w:pPr>
            <w:r w:rsidRPr="008361F6">
              <w:rPr>
                <w:rFonts w:ascii="Times New Roman" w:hAnsi="Times New Roman" w:cs="Times New Roman"/>
                <w:sz w:val="23"/>
                <w:szCs w:val="23"/>
              </w:rPr>
              <w:t>54</w:t>
            </w:r>
          </w:p>
        </w:tc>
      </w:tr>
      <w:tr w:rsidR="00CA2A22" w:rsidRPr="00707765" w:rsidTr="00CA2A22">
        <w:tc>
          <w:tcPr>
            <w:tcW w:w="959" w:type="dxa"/>
          </w:tcPr>
          <w:p w:rsidR="00CA2A22" w:rsidRPr="00671227" w:rsidRDefault="007F7D42" w:rsidP="003A7396">
            <w:pPr>
              <w:pStyle w:val="a3"/>
              <w:jc w:val="both"/>
              <w:rPr>
                <w:rFonts w:ascii="Times New Roman" w:hAnsi="Times New Roman" w:cs="Times New Roman"/>
                <w:sz w:val="23"/>
                <w:szCs w:val="23"/>
              </w:rPr>
            </w:pPr>
            <w:r w:rsidRPr="00671227">
              <w:rPr>
                <w:rFonts w:ascii="Times New Roman" w:hAnsi="Times New Roman" w:cs="Times New Roman"/>
                <w:sz w:val="23"/>
                <w:szCs w:val="23"/>
              </w:rPr>
              <w:t>3.9</w:t>
            </w:r>
            <w:r w:rsidR="00D35A9F" w:rsidRPr="00671227">
              <w:rPr>
                <w:rFonts w:ascii="Times New Roman" w:hAnsi="Times New Roman" w:cs="Times New Roman"/>
                <w:sz w:val="23"/>
                <w:szCs w:val="23"/>
              </w:rPr>
              <w:t>.</w:t>
            </w:r>
          </w:p>
        </w:tc>
        <w:tc>
          <w:tcPr>
            <w:tcW w:w="8647" w:type="dxa"/>
          </w:tcPr>
          <w:p w:rsidR="00CA2A22" w:rsidRPr="00671227" w:rsidRDefault="00D35A9F" w:rsidP="003A7396">
            <w:pPr>
              <w:pStyle w:val="a3"/>
              <w:jc w:val="both"/>
              <w:rPr>
                <w:rFonts w:ascii="Times New Roman" w:hAnsi="Times New Roman" w:cs="Times New Roman"/>
                <w:sz w:val="23"/>
                <w:szCs w:val="23"/>
              </w:rPr>
            </w:pPr>
            <w:r w:rsidRPr="00671227">
              <w:rPr>
                <w:rFonts w:ascii="Times New Roman" w:hAnsi="Times New Roman" w:cs="Times New Roman"/>
                <w:sz w:val="23"/>
                <w:szCs w:val="23"/>
              </w:rPr>
              <w:t>Планирование образовательной деятельности</w:t>
            </w:r>
          </w:p>
        </w:tc>
        <w:tc>
          <w:tcPr>
            <w:tcW w:w="851" w:type="dxa"/>
          </w:tcPr>
          <w:p w:rsidR="00CA2A22" w:rsidRPr="008361F6" w:rsidRDefault="007F7D42" w:rsidP="003A7396">
            <w:pPr>
              <w:pStyle w:val="a3"/>
              <w:jc w:val="both"/>
              <w:rPr>
                <w:rFonts w:ascii="Times New Roman" w:hAnsi="Times New Roman" w:cs="Times New Roman"/>
                <w:sz w:val="23"/>
                <w:szCs w:val="23"/>
              </w:rPr>
            </w:pPr>
            <w:r w:rsidRPr="008361F6">
              <w:rPr>
                <w:rFonts w:ascii="Times New Roman" w:hAnsi="Times New Roman" w:cs="Times New Roman"/>
                <w:sz w:val="23"/>
                <w:szCs w:val="23"/>
              </w:rPr>
              <w:t>54</w:t>
            </w:r>
          </w:p>
        </w:tc>
      </w:tr>
      <w:tr w:rsidR="00CA2A22" w:rsidRPr="00707765" w:rsidTr="00CA2A22">
        <w:tc>
          <w:tcPr>
            <w:tcW w:w="959" w:type="dxa"/>
          </w:tcPr>
          <w:p w:rsidR="00CA2A22" w:rsidRPr="00671227" w:rsidRDefault="007F7D42" w:rsidP="003A7396">
            <w:pPr>
              <w:pStyle w:val="a3"/>
              <w:jc w:val="both"/>
              <w:rPr>
                <w:rFonts w:ascii="Times New Roman" w:hAnsi="Times New Roman" w:cs="Times New Roman"/>
                <w:sz w:val="23"/>
                <w:szCs w:val="23"/>
              </w:rPr>
            </w:pPr>
            <w:r w:rsidRPr="00671227">
              <w:rPr>
                <w:rFonts w:ascii="Times New Roman" w:hAnsi="Times New Roman" w:cs="Times New Roman"/>
                <w:sz w:val="23"/>
                <w:szCs w:val="23"/>
              </w:rPr>
              <w:t>3.10</w:t>
            </w:r>
            <w:r w:rsidR="00D35A9F" w:rsidRPr="00671227">
              <w:rPr>
                <w:rFonts w:ascii="Times New Roman" w:hAnsi="Times New Roman" w:cs="Times New Roman"/>
                <w:sz w:val="23"/>
                <w:szCs w:val="23"/>
              </w:rPr>
              <w:t xml:space="preserve">. </w:t>
            </w:r>
          </w:p>
        </w:tc>
        <w:tc>
          <w:tcPr>
            <w:tcW w:w="8647" w:type="dxa"/>
          </w:tcPr>
          <w:p w:rsidR="00CA2A22" w:rsidRPr="00671227" w:rsidRDefault="00D35A9F" w:rsidP="003A7396">
            <w:pPr>
              <w:pStyle w:val="a3"/>
              <w:jc w:val="both"/>
              <w:rPr>
                <w:rFonts w:ascii="Times New Roman" w:hAnsi="Times New Roman" w:cs="Times New Roman"/>
                <w:sz w:val="23"/>
                <w:szCs w:val="23"/>
              </w:rPr>
            </w:pPr>
            <w:r w:rsidRPr="00671227">
              <w:rPr>
                <w:rFonts w:ascii="Times New Roman" w:hAnsi="Times New Roman" w:cs="Times New Roman"/>
                <w:sz w:val="23"/>
                <w:szCs w:val="23"/>
              </w:rPr>
              <w:t>Режим дня и распорядок</w:t>
            </w:r>
          </w:p>
        </w:tc>
        <w:tc>
          <w:tcPr>
            <w:tcW w:w="851" w:type="dxa"/>
          </w:tcPr>
          <w:p w:rsidR="00CA2A22" w:rsidRPr="008361F6" w:rsidRDefault="007F7D42" w:rsidP="003A7396">
            <w:pPr>
              <w:pStyle w:val="a3"/>
              <w:jc w:val="both"/>
              <w:rPr>
                <w:rFonts w:ascii="Times New Roman" w:hAnsi="Times New Roman" w:cs="Times New Roman"/>
                <w:sz w:val="23"/>
                <w:szCs w:val="23"/>
              </w:rPr>
            </w:pPr>
            <w:r w:rsidRPr="008361F6">
              <w:rPr>
                <w:rFonts w:ascii="Times New Roman" w:hAnsi="Times New Roman" w:cs="Times New Roman"/>
                <w:sz w:val="23"/>
                <w:szCs w:val="23"/>
              </w:rPr>
              <w:t>56</w:t>
            </w:r>
          </w:p>
        </w:tc>
      </w:tr>
      <w:tr w:rsidR="007F7D42" w:rsidRPr="00707765" w:rsidTr="00CA2A22">
        <w:tc>
          <w:tcPr>
            <w:tcW w:w="959" w:type="dxa"/>
          </w:tcPr>
          <w:p w:rsidR="007F7D42" w:rsidRPr="00671227" w:rsidRDefault="007F7D42" w:rsidP="003A7396">
            <w:pPr>
              <w:pStyle w:val="a3"/>
              <w:jc w:val="both"/>
              <w:rPr>
                <w:rFonts w:ascii="Times New Roman" w:hAnsi="Times New Roman" w:cs="Times New Roman"/>
                <w:sz w:val="23"/>
                <w:szCs w:val="23"/>
              </w:rPr>
            </w:pPr>
            <w:r w:rsidRPr="00671227">
              <w:rPr>
                <w:rFonts w:ascii="Times New Roman" w:hAnsi="Times New Roman" w:cs="Times New Roman"/>
                <w:sz w:val="23"/>
                <w:szCs w:val="23"/>
              </w:rPr>
              <w:t>3.11.</w:t>
            </w:r>
          </w:p>
        </w:tc>
        <w:tc>
          <w:tcPr>
            <w:tcW w:w="8647" w:type="dxa"/>
          </w:tcPr>
          <w:p w:rsidR="007F7D42" w:rsidRPr="00671227" w:rsidRDefault="007F7D42" w:rsidP="007F7D42">
            <w:pPr>
              <w:pStyle w:val="a3"/>
              <w:ind w:hanging="108"/>
              <w:jc w:val="both"/>
              <w:rPr>
                <w:rFonts w:ascii="Times New Roman" w:hAnsi="Times New Roman"/>
                <w:sz w:val="23"/>
                <w:szCs w:val="23"/>
                <w:lang w:eastAsia="ru-RU"/>
              </w:rPr>
            </w:pPr>
            <w:r w:rsidRPr="00671227">
              <w:rPr>
                <w:rFonts w:ascii="Times New Roman" w:hAnsi="Times New Roman"/>
                <w:sz w:val="23"/>
                <w:szCs w:val="23"/>
                <w:lang w:eastAsia="ru-RU"/>
              </w:rPr>
              <w:t>Особенности традиционных событий, праздников, мероприятий в ДОУ</w:t>
            </w:r>
          </w:p>
        </w:tc>
        <w:tc>
          <w:tcPr>
            <w:tcW w:w="851" w:type="dxa"/>
          </w:tcPr>
          <w:p w:rsidR="007F7D42" w:rsidRPr="008361F6" w:rsidRDefault="007F7D42" w:rsidP="003A7396">
            <w:pPr>
              <w:pStyle w:val="a3"/>
              <w:jc w:val="both"/>
              <w:rPr>
                <w:rFonts w:ascii="Times New Roman" w:hAnsi="Times New Roman" w:cs="Times New Roman"/>
                <w:sz w:val="23"/>
                <w:szCs w:val="23"/>
              </w:rPr>
            </w:pPr>
            <w:r w:rsidRPr="008361F6">
              <w:rPr>
                <w:rFonts w:ascii="Times New Roman" w:hAnsi="Times New Roman" w:cs="Times New Roman"/>
                <w:sz w:val="23"/>
                <w:szCs w:val="23"/>
              </w:rPr>
              <w:t>59</w:t>
            </w:r>
          </w:p>
        </w:tc>
      </w:tr>
      <w:tr w:rsidR="00CA2A22" w:rsidRPr="00707765" w:rsidTr="00CA2A22">
        <w:tc>
          <w:tcPr>
            <w:tcW w:w="959" w:type="dxa"/>
          </w:tcPr>
          <w:p w:rsidR="00CA2A22" w:rsidRPr="00671227" w:rsidRDefault="00474561" w:rsidP="007F7D42">
            <w:pPr>
              <w:pStyle w:val="a3"/>
              <w:jc w:val="both"/>
              <w:rPr>
                <w:rFonts w:ascii="Times New Roman" w:hAnsi="Times New Roman" w:cs="Times New Roman"/>
                <w:sz w:val="23"/>
                <w:szCs w:val="23"/>
              </w:rPr>
            </w:pPr>
            <w:r w:rsidRPr="00671227">
              <w:rPr>
                <w:rFonts w:ascii="Times New Roman" w:hAnsi="Times New Roman" w:cs="Times New Roman"/>
                <w:sz w:val="23"/>
                <w:szCs w:val="23"/>
              </w:rPr>
              <w:t>3.</w:t>
            </w:r>
            <w:r w:rsidR="007F7D42" w:rsidRPr="00671227">
              <w:rPr>
                <w:rFonts w:ascii="Times New Roman" w:hAnsi="Times New Roman" w:cs="Times New Roman"/>
                <w:sz w:val="23"/>
                <w:szCs w:val="23"/>
              </w:rPr>
              <w:t>12.</w:t>
            </w:r>
          </w:p>
        </w:tc>
        <w:tc>
          <w:tcPr>
            <w:tcW w:w="8647" w:type="dxa"/>
          </w:tcPr>
          <w:p w:rsidR="00CA2A22" w:rsidRPr="00671227" w:rsidRDefault="00D35A9F" w:rsidP="003A7396">
            <w:pPr>
              <w:pStyle w:val="a3"/>
              <w:jc w:val="both"/>
              <w:rPr>
                <w:rFonts w:ascii="Times New Roman" w:hAnsi="Times New Roman" w:cs="Times New Roman"/>
                <w:sz w:val="23"/>
                <w:szCs w:val="23"/>
              </w:rPr>
            </w:pPr>
            <w:r w:rsidRPr="00671227">
              <w:rPr>
                <w:rFonts w:ascii="Times New Roman" w:hAnsi="Times New Roman" w:cs="Times New Roman"/>
                <w:sz w:val="23"/>
                <w:szCs w:val="23"/>
              </w:rPr>
              <w:t>Перспективы работы по совершенствованию и развитию содержания Программы и обеспечивающих ее реализацию нормативно-правовых, финансовых, научно-методических, кадровых, информационных и нормативно-методических документов</w:t>
            </w:r>
          </w:p>
        </w:tc>
        <w:tc>
          <w:tcPr>
            <w:tcW w:w="851" w:type="dxa"/>
          </w:tcPr>
          <w:p w:rsidR="00CA2A22" w:rsidRPr="008361F6" w:rsidRDefault="007F7D42" w:rsidP="003A7396">
            <w:pPr>
              <w:pStyle w:val="a3"/>
              <w:jc w:val="both"/>
              <w:rPr>
                <w:rFonts w:ascii="Times New Roman" w:hAnsi="Times New Roman" w:cs="Times New Roman"/>
                <w:sz w:val="23"/>
                <w:szCs w:val="23"/>
              </w:rPr>
            </w:pPr>
            <w:r w:rsidRPr="008361F6">
              <w:rPr>
                <w:rFonts w:ascii="Times New Roman" w:hAnsi="Times New Roman" w:cs="Times New Roman"/>
                <w:sz w:val="23"/>
                <w:szCs w:val="23"/>
              </w:rPr>
              <w:t>61</w:t>
            </w:r>
          </w:p>
        </w:tc>
      </w:tr>
      <w:tr w:rsidR="00CA2A22" w:rsidRPr="00707765" w:rsidTr="00CA2A22">
        <w:tc>
          <w:tcPr>
            <w:tcW w:w="959" w:type="dxa"/>
          </w:tcPr>
          <w:p w:rsidR="00CA2A22" w:rsidRPr="00671227" w:rsidRDefault="00CA2A22" w:rsidP="003A7396">
            <w:pPr>
              <w:pStyle w:val="a3"/>
              <w:jc w:val="both"/>
              <w:rPr>
                <w:rFonts w:ascii="Times New Roman" w:hAnsi="Times New Roman" w:cs="Times New Roman"/>
                <w:sz w:val="23"/>
                <w:szCs w:val="23"/>
              </w:rPr>
            </w:pPr>
          </w:p>
        </w:tc>
        <w:tc>
          <w:tcPr>
            <w:tcW w:w="8647" w:type="dxa"/>
          </w:tcPr>
          <w:p w:rsidR="00CA2A22" w:rsidRPr="00671227" w:rsidRDefault="00D35A9F" w:rsidP="003A7396">
            <w:pPr>
              <w:pStyle w:val="a3"/>
              <w:jc w:val="both"/>
              <w:rPr>
                <w:rFonts w:ascii="Times New Roman" w:hAnsi="Times New Roman" w:cs="Times New Roman"/>
                <w:sz w:val="23"/>
                <w:szCs w:val="23"/>
              </w:rPr>
            </w:pPr>
            <w:r w:rsidRPr="00671227">
              <w:rPr>
                <w:rFonts w:ascii="Times New Roman" w:hAnsi="Times New Roman" w:cs="Times New Roman"/>
                <w:sz w:val="23"/>
                <w:szCs w:val="23"/>
              </w:rPr>
              <w:t>Перечень рекомендуемых литературных источников</w:t>
            </w:r>
          </w:p>
        </w:tc>
        <w:tc>
          <w:tcPr>
            <w:tcW w:w="851" w:type="dxa"/>
          </w:tcPr>
          <w:p w:rsidR="00CA2A22" w:rsidRPr="008361F6" w:rsidRDefault="007F7D42" w:rsidP="003A7396">
            <w:pPr>
              <w:pStyle w:val="a3"/>
              <w:jc w:val="both"/>
              <w:rPr>
                <w:rFonts w:ascii="Times New Roman" w:hAnsi="Times New Roman" w:cs="Times New Roman"/>
                <w:sz w:val="23"/>
                <w:szCs w:val="23"/>
              </w:rPr>
            </w:pPr>
            <w:r w:rsidRPr="008361F6">
              <w:rPr>
                <w:rFonts w:ascii="Times New Roman" w:hAnsi="Times New Roman" w:cs="Times New Roman"/>
                <w:sz w:val="23"/>
                <w:szCs w:val="23"/>
              </w:rPr>
              <w:t>62</w:t>
            </w:r>
          </w:p>
        </w:tc>
      </w:tr>
      <w:tr w:rsidR="00D35A9F" w:rsidRPr="00707765" w:rsidTr="00D35A9F">
        <w:tc>
          <w:tcPr>
            <w:tcW w:w="959" w:type="dxa"/>
          </w:tcPr>
          <w:p w:rsidR="00D35A9F" w:rsidRPr="00671227" w:rsidRDefault="00D35A9F" w:rsidP="003A7396">
            <w:pPr>
              <w:pStyle w:val="a3"/>
              <w:jc w:val="both"/>
              <w:rPr>
                <w:rFonts w:ascii="Times New Roman" w:hAnsi="Times New Roman" w:cs="Times New Roman"/>
                <w:sz w:val="23"/>
                <w:szCs w:val="23"/>
              </w:rPr>
            </w:pPr>
          </w:p>
        </w:tc>
        <w:tc>
          <w:tcPr>
            <w:tcW w:w="8647" w:type="dxa"/>
          </w:tcPr>
          <w:p w:rsidR="00D35A9F" w:rsidRPr="00671227" w:rsidRDefault="00D35A9F" w:rsidP="003A7396">
            <w:pPr>
              <w:pStyle w:val="a3"/>
              <w:jc w:val="both"/>
              <w:rPr>
                <w:rFonts w:ascii="Times New Roman" w:hAnsi="Times New Roman" w:cs="Times New Roman"/>
                <w:sz w:val="23"/>
                <w:szCs w:val="23"/>
              </w:rPr>
            </w:pPr>
            <w:r w:rsidRPr="00671227">
              <w:rPr>
                <w:rFonts w:ascii="Times New Roman" w:hAnsi="Times New Roman" w:cs="Times New Roman"/>
                <w:sz w:val="23"/>
                <w:szCs w:val="23"/>
              </w:rPr>
              <w:t>Дополнительный раздел (краткая презентация на сайт)</w:t>
            </w:r>
          </w:p>
        </w:tc>
        <w:tc>
          <w:tcPr>
            <w:tcW w:w="851" w:type="dxa"/>
          </w:tcPr>
          <w:p w:rsidR="00D35A9F" w:rsidRPr="008361F6" w:rsidRDefault="00C06760" w:rsidP="003A7396">
            <w:pPr>
              <w:pStyle w:val="a3"/>
              <w:jc w:val="both"/>
              <w:rPr>
                <w:rFonts w:ascii="Times New Roman" w:hAnsi="Times New Roman" w:cs="Times New Roman"/>
                <w:sz w:val="23"/>
                <w:szCs w:val="23"/>
              </w:rPr>
            </w:pPr>
            <w:r w:rsidRPr="008361F6">
              <w:rPr>
                <w:rFonts w:ascii="Times New Roman" w:hAnsi="Times New Roman" w:cs="Times New Roman"/>
                <w:sz w:val="23"/>
                <w:szCs w:val="23"/>
              </w:rPr>
              <w:t>6</w:t>
            </w:r>
            <w:r w:rsidR="00CE6FB2" w:rsidRPr="008361F6">
              <w:rPr>
                <w:rFonts w:ascii="Times New Roman" w:hAnsi="Times New Roman" w:cs="Times New Roman"/>
                <w:sz w:val="23"/>
                <w:szCs w:val="23"/>
              </w:rPr>
              <w:t>3</w:t>
            </w:r>
          </w:p>
        </w:tc>
      </w:tr>
    </w:tbl>
    <w:p w:rsidR="00671227" w:rsidRDefault="00671227" w:rsidP="00CE6FB2">
      <w:pPr>
        <w:pStyle w:val="a3"/>
        <w:jc w:val="both"/>
        <w:rPr>
          <w:rFonts w:ascii="Times New Roman" w:hAnsi="Times New Roman" w:cs="Times New Roman"/>
          <w:sz w:val="23"/>
          <w:szCs w:val="23"/>
        </w:rPr>
      </w:pPr>
      <w:bookmarkStart w:id="0" w:name="_GoBack"/>
      <w:bookmarkEnd w:id="0"/>
    </w:p>
    <w:p w:rsidR="008F4054" w:rsidRDefault="008F4054" w:rsidP="002F7B1D">
      <w:pPr>
        <w:spacing w:after="160" w:line="240" w:lineRule="auto"/>
        <w:ind w:firstLine="709"/>
        <w:jc w:val="center"/>
        <w:rPr>
          <w:rFonts w:ascii="Times New Roman" w:hAnsi="Times New Roman"/>
          <w:b/>
          <w:sz w:val="24"/>
          <w:szCs w:val="24"/>
        </w:rPr>
      </w:pPr>
    </w:p>
    <w:p w:rsidR="008F4054" w:rsidRDefault="008F4054" w:rsidP="002F7B1D">
      <w:pPr>
        <w:spacing w:after="160" w:line="240" w:lineRule="auto"/>
        <w:ind w:firstLine="709"/>
        <w:jc w:val="center"/>
        <w:rPr>
          <w:rFonts w:ascii="Times New Roman" w:hAnsi="Times New Roman"/>
          <w:b/>
          <w:sz w:val="24"/>
          <w:szCs w:val="24"/>
        </w:rPr>
      </w:pPr>
    </w:p>
    <w:p w:rsidR="00015CE9" w:rsidRPr="00015CE9" w:rsidRDefault="00015CE9" w:rsidP="002F7B1D">
      <w:pPr>
        <w:spacing w:after="160" w:line="240" w:lineRule="auto"/>
        <w:ind w:firstLine="709"/>
        <w:jc w:val="center"/>
        <w:rPr>
          <w:rFonts w:ascii="Times New Roman" w:hAnsi="Times New Roman"/>
          <w:b/>
          <w:sz w:val="24"/>
          <w:szCs w:val="24"/>
        </w:rPr>
      </w:pPr>
      <w:r w:rsidRPr="00015CE9">
        <w:rPr>
          <w:rFonts w:ascii="Times New Roman" w:hAnsi="Times New Roman"/>
          <w:b/>
          <w:sz w:val="24"/>
          <w:szCs w:val="24"/>
        </w:rPr>
        <w:lastRenderedPageBreak/>
        <w:t>1. ЦЕЛЕВОЙ РАЗДЕЛ</w:t>
      </w:r>
    </w:p>
    <w:p w:rsidR="00015CE9" w:rsidRPr="00015CE9" w:rsidRDefault="00015CE9" w:rsidP="008C1852">
      <w:pPr>
        <w:spacing w:after="160" w:line="240" w:lineRule="auto"/>
        <w:ind w:firstLine="709"/>
        <w:jc w:val="both"/>
        <w:rPr>
          <w:rFonts w:ascii="Times New Roman" w:hAnsi="Times New Roman"/>
          <w:b/>
          <w:sz w:val="24"/>
          <w:szCs w:val="24"/>
        </w:rPr>
      </w:pPr>
      <w:r w:rsidRPr="00015CE9">
        <w:rPr>
          <w:rFonts w:ascii="Times New Roman" w:hAnsi="Times New Roman"/>
          <w:b/>
          <w:sz w:val="24"/>
          <w:szCs w:val="24"/>
        </w:rPr>
        <w:t>1.1 Пояснительная записка</w:t>
      </w:r>
    </w:p>
    <w:p w:rsidR="00015CE9" w:rsidRPr="00015CE9" w:rsidRDefault="00015CE9" w:rsidP="00016321">
      <w:pPr>
        <w:spacing w:after="0" w:line="240" w:lineRule="auto"/>
        <w:ind w:firstLine="709"/>
        <w:jc w:val="both"/>
        <w:rPr>
          <w:rFonts w:ascii="Times New Roman" w:hAnsi="Times New Roman"/>
          <w:sz w:val="24"/>
          <w:szCs w:val="24"/>
        </w:rPr>
      </w:pPr>
      <w:r w:rsidRPr="00015CE9">
        <w:rPr>
          <w:rFonts w:ascii="Times New Roman" w:hAnsi="Times New Roman"/>
          <w:sz w:val="24"/>
          <w:szCs w:val="24"/>
        </w:rPr>
        <w:t>Основная образовательная программа – образовательная программа дошкольного образования муниципального бюджетного дошкольного образовательного</w:t>
      </w:r>
      <w:r w:rsidRPr="00015CE9">
        <w:rPr>
          <w:rFonts w:ascii="Times New Roman" w:eastAsia="Times New Roman" w:hAnsi="Times New Roman"/>
          <w:color w:val="000000"/>
          <w:sz w:val="24"/>
          <w:szCs w:val="24"/>
          <w:lang w:eastAsia="ru-RU"/>
        </w:rPr>
        <w:t xml:space="preserve"> </w:t>
      </w:r>
      <w:r w:rsidR="00532F4B">
        <w:rPr>
          <w:rFonts w:ascii="Times New Roman" w:eastAsia="Times New Roman" w:hAnsi="Times New Roman"/>
          <w:color w:val="000000"/>
          <w:sz w:val="24"/>
          <w:szCs w:val="24"/>
          <w:lang w:eastAsia="ru-RU"/>
        </w:rPr>
        <w:t>«</w:t>
      </w:r>
      <w:r w:rsidRPr="00015CE9">
        <w:rPr>
          <w:rFonts w:ascii="Times New Roman" w:eastAsia="Times New Roman" w:hAnsi="Times New Roman"/>
          <w:color w:val="000000"/>
          <w:sz w:val="24"/>
          <w:szCs w:val="24"/>
          <w:lang w:eastAsia="ru-RU"/>
        </w:rPr>
        <w:t>Стародрожжановский дет</w:t>
      </w:r>
      <w:r w:rsidRPr="00015CE9">
        <w:rPr>
          <w:rFonts w:ascii="Times New Roman" w:eastAsia="Times New Roman" w:hAnsi="Times New Roman"/>
          <w:color w:val="000000"/>
          <w:spacing w:val="-1"/>
          <w:sz w:val="24"/>
          <w:szCs w:val="24"/>
          <w:lang w:eastAsia="ru-RU"/>
        </w:rPr>
        <w:t>с</w:t>
      </w:r>
      <w:r w:rsidRPr="00015CE9">
        <w:rPr>
          <w:rFonts w:ascii="Times New Roman" w:eastAsia="Times New Roman" w:hAnsi="Times New Roman"/>
          <w:color w:val="000000"/>
          <w:sz w:val="24"/>
          <w:szCs w:val="24"/>
          <w:lang w:eastAsia="ru-RU"/>
        </w:rPr>
        <w:t>к</w:t>
      </w:r>
      <w:r w:rsidRPr="00015CE9">
        <w:rPr>
          <w:rFonts w:ascii="Times New Roman" w:eastAsia="Times New Roman" w:hAnsi="Times New Roman"/>
          <w:color w:val="000000"/>
          <w:spacing w:val="1"/>
          <w:sz w:val="24"/>
          <w:szCs w:val="24"/>
          <w:lang w:eastAsia="ru-RU"/>
        </w:rPr>
        <w:t>и</w:t>
      </w:r>
      <w:r w:rsidRPr="00015CE9">
        <w:rPr>
          <w:rFonts w:ascii="Times New Roman" w:eastAsia="Times New Roman" w:hAnsi="Times New Roman"/>
          <w:color w:val="000000"/>
          <w:sz w:val="24"/>
          <w:szCs w:val="24"/>
          <w:lang w:eastAsia="ru-RU"/>
        </w:rPr>
        <w:t>й</w:t>
      </w:r>
      <w:r w:rsidRPr="00015CE9">
        <w:rPr>
          <w:rFonts w:ascii="Times New Roman" w:eastAsia="Times New Roman" w:hAnsi="Times New Roman"/>
          <w:color w:val="000000"/>
          <w:spacing w:val="58"/>
          <w:sz w:val="24"/>
          <w:szCs w:val="24"/>
          <w:lang w:eastAsia="ru-RU"/>
        </w:rPr>
        <w:t xml:space="preserve"> </w:t>
      </w:r>
      <w:r w:rsidRPr="00015CE9">
        <w:rPr>
          <w:rFonts w:ascii="Times New Roman" w:eastAsia="Times New Roman" w:hAnsi="Times New Roman"/>
          <w:color w:val="000000"/>
          <w:sz w:val="24"/>
          <w:szCs w:val="24"/>
          <w:lang w:eastAsia="ru-RU"/>
        </w:rPr>
        <w:t>с</w:t>
      </w:r>
      <w:r w:rsidRPr="00015CE9">
        <w:rPr>
          <w:rFonts w:ascii="Times New Roman" w:eastAsia="Times New Roman" w:hAnsi="Times New Roman"/>
          <w:color w:val="000000"/>
          <w:spacing w:val="-1"/>
          <w:sz w:val="24"/>
          <w:szCs w:val="24"/>
          <w:lang w:eastAsia="ru-RU"/>
        </w:rPr>
        <w:t>а</w:t>
      </w:r>
      <w:r w:rsidRPr="00015CE9">
        <w:rPr>
          <w:rFonts w:ascii="Times New Roman" w:eastAsia="Times New Roman" w:hAnsi="Times New Roman"/>
          <w:color w:val="000000"/>
          <w:sz w:val="24"/>
          <w:szCs w:val="24"/>
          <w:lang w:eastAsia="ru-RU"/>
        </w:rPr>
        <w:t>д</w:t>
      </w:r>
      <w:r w:rsidRPr="00015CE9">
        <w:rPr>
          <w:rFonts w:ascii="Times New Roman" w:eastAsia="Times New Roman" w:hAnsi="Times New Roman"/>
          <w:color w:val="000000"/>
          <w:spacing w:val="57"/>
          <w:sz w:val="24"/>
          <w:szCs w:val="24"/>
          <w:lang w:eastAsia="ru-RU"/>
        </w:rPr>
        <w:t xml:space="preserve"> </w:t>
      </w:r>
      <w:r w:rsidRPr="00015CE9">
        <w:rPr>
          <w:rFonts w:ascii="Times New Roman" w:eastAsia="Times New Roman" w:hAnsi="Times New Roman"/>
          <w:color w:val="000000"/>
          <w:sz w:val="24"/>
          <w:szCs w:val="24"/>
          <w:lang w:eastAsia="ru-RU"/>
        </w:rPr>
        <w:t>№2 «Сказка»»</w:t>
      </w:r>
      <w:r w:rsidRPr="00015CE9">
        <w:rPr>
          <w:rFonts w:ascii="Times New Roman" w:eastAsia="Times New Roman" w:hAnsi="Times New Roman"/>
          <w:color w:val="000000"/>
          <w:spacing w:val="56"/>
          <w:sz w:val="24"/>
          <w:szCs w:val="24"/>
          <w:lang w:eastAsia="ru-RU"/>
        </w:rPr>
        <w:t xml:space="preserve"> </w:t>
      </w:r>
      <w:r w:rsidRPr="00015CE9">
        <w:rPr>
          <w:rFonts w:ascii="Times New Roman" w:eastAsia="Times New Roman" w:hAnsi="Times New Roman"/>
          <w:color w:val="000000"/>
          <w:sz w:val="24"/>
          <w:szCs w:val="24"/>
          <w:lang w:eastAsia="ru-RU"/>
        </w:rPr>
        <w:t>Дрожжановского</w:t>
      </w:r>
      <w:r w:rsidRPr="00015CE9">
        <w:rPr>
          <w:rFonts w:ascii="Times New Roman" w:eastAsia="Times New Roman" w:hAnsi="Times New Roman"/>
          <w:color w:val="000000"/>
          <w:spacing w:val="57"/>
          <w:sz w:val="24"/>
          <w:szCs w:val="24"/>
          <w:lang w:eastAsia="ru-RU"/>
        </w:rPr>
        <w:t xml:space="preserve"> </w:t>
      </w:r>
      <w:r w:rsidRPr="00015CE9">
        <w:rPr>
          <w:rFonts w:ascii="Times New Roman" w:eastAsia="Times New Roman" w:hAnsi="Times New Roman"/>
          <w:color w:val="000000"/>
          <w:spacing w:val="2"/>
          <w:sz w:val="24"/>
          <w:szCs w:val="24"/>
          <w:lang w:eastAsia="ru-RU"/>
        </w:rPr>
        <w:t>м</w:t>
      </w:r>
      <w:r w:rsidRPr="00015CE9">
        <w:rPr>
          <w:rFonts w:ascii="Times New Roman" w:eastAsia="Times New Roman" w:hAnsi="Times New Roman"/>
          <w:color w:val="000000"/>
          <w:spacing w:val="-6"/>
          <w:sz w:val="24"/>
          <w:szCs w:val="24"/>
          <w:lang w:eastAsia="ru-RU"/>
        </w:rPr>
        <w:t>у</w:t>
      </w:r>
      <w:r w:rsidRPr="00015CE9">
        <w:rPr>
          <w:rFonts w:ascii="Times New Roman" w:eastAsia="Times New Roman" w:hAnsi="Times New Roman"/>
          <w:color w:val="000000"/>
          <w:sz w:val="24"/>
          <w:szCs w:val="24"/>
          <w:lang w:eastAsia="ru-RU"/>
        </w:rPr>
        <w:t>н</w:t>
      </w:r>
      <w:r w:rsidRPr="00015CE9">
        <w:rPr>
          <w:rFonts w:ascii="Times New Roman" w:eastAsia="Times New Roman" w:hAnsi="Times New Roman"/>
          <w:color w:val="000000"/>
          <w:spacing w:val="1"/>
          <w:sz w:val="24"/>
          <w:szCs w:val="24"/>
          <w:lang w:eastAsia="ru-RU"/>
        </w:rPr>
        <w:t>ици</w:t>
      </w:r>
      <w:r w:rsidRPr="00015CE9">
        <w:rPr>
          <w:rFonts w:ascii="Times New Roman" w:eastAsia="Times New Roman" w:hAnsi="Times New Roman"/>
          <w:color w:val="000000"/>
          <w:sz w:val="24"/>
          <w:szCs w:val="24"/>
          <w:lang w:eastAsia="ru-RU"/>
        </w:rPr>
        <w:t>пального</w:t>
      </w:r>
      <w:r w:rsidRPr="00015CE9">
        <w:rPr>
          <w:rFonts w:ascii="Times New Roman" w:eastAsia="Times New Roman" w:hAnsi="Times New Roman"/>
          <w:color w:val="000000"/>
          <w:spacing w:val="57"/>
          <w:sz w:val="24"/>
          <w:szCs w:val="24"/>
          <w:lang w:eastAsia="ru-RU"/>
        </w:rPr>
        <w:t xml:space="preserve"> </w:t>
      </w:r>
      <w:r w:rsidRPr="00015CE9">
        <w:rPr>
          <w:rFonts w:ascii="Times New Roman" w:eastAsia="Times New Roman" w:hAnsi="Times New Roman"/>
          <w:color w:val="000000"/>
          <w:sz w:val="24"/>
          <w:szCs w:val="24"/>
          <w:lang w:eastAsia="ru-RU"/>
        </w:rPr>
        <w:t>райо</w:t>
      </w:r>
      <w:r w:rsidRPr="00015CE9">
        <w:rPr>
          <w:rFonts w:ascii="Times New Roman" w:eastAsia="Times New Roman" w:hAnsi="Times New Roman"/>
          <w:color w:val="000000"/>
          <w:spacing w:val="1"/>
          <w:sz w:val="24"/>
          <w:szCs w:val="24"/>
          <w:lang w:eastAsia="ru-RU"/>
        </w:rPr>
        <w:t>н</w:t>
      </w:r>
      <w:r w:rsidRPr="00015CE9">
        <w:rPr>
          <w:rFonts w:ascii="Times New Roman" w:eastAsia="Times New Roman" w:hAnsi="Times New Roman"/>
          <w:color w:val="000000"/>
          <w:sz w:val="24"/>
          <w:szCs w:val="24"/>
          <w:lang w:eastAsia="ru-RU"/>
        </w:rPr>
        <w:t>а</w:t>
      </w:r>
      <w:r w:rsidRPr="00015CE9">
        <w:rPr>
          <w:rFonts w:ascii="Times New Roman" w:eastAsia="Times New Roman" w:hAnsi="Times New Roman"/>
          <w:color w:val="000000"/>
          <w:spacing w:val="56"/>
          <w:sz w:val="24"/>
          <w:szCs w:val="24"/>
          <w:lang w:eastAsia="ru-RU"/>
        </w:rPr>
        <w:t xml:space="preserve"> </w:t>
      </w:r>
      <w:r w:rsidRPr="00015CE9">
        <w:rPr>
          <w:rFonts w:ascii="Times New Roman" w:eastAsia="Times New Roman" w:hAnsi="Times New Roman"/>
          <w:color w:val="000000"/>
          <w:spacing w:val="1"/>
          <w:sz w:val="24"/>
          <w:szCs w:val="24"/>
          <w:lang w:eastAsia="ru-RU"/>
        </w:rPr>
        <w:t>Р</w:t>
      </w:r>
      <w:r w:rsidRPr="00015CE9">
        <w:rPr>
          <w:rFonts w:ascii="Times New Roman" w:eastAsia="Times New Roman" w:hAnsi="Times New Roman"/>
          <w:color w:val="000000"/>
          <w:sz w:val="24"/>
          <w:szCs w:val="24"/>
          <w:lang w:eastAsia="ru-RU"/>
        </w:rPr>
        <w:t>Т</w:t>
      </w:r>
      <w:r w:rsidRPr="00015CE9">
        <w:rPr>
          <w:rFonts w:ascii="Times New Roman" w:eastAsia="Times New Roman" w:hAnsi="Times New Roman"/>
          <w:color w:val="000000"/>
          <w:spacing w:val="57"/>
          <w:sz w:val="24"/>
          <w:szCs w:val="24"/>
          <w:lang w:eastAsia="ru-RU"/>
        </w:rPr>
        <w:t xml:space="preserve"> </w:t>
      </w:r>
      <w:r w:rsidRPr="00015CE9">
        <w:rPr>
          <w:rFonts w:ascii="Times New Roman" w:eastAsia="Times New Roman" w:hAnsi="Times New Roman"/>
          <w:color w:val="000000"/>
          <w:sz w:val="24"/>
          <w:szCs w:val="24"/>
          <w:lang w:eastAsia="ru-RU"/>
        </w:rPr>
        <w:t>(д</w:t>
      </w:r>
      <w:r w:rsidRPr="00015CE9">
        <w:rPr>
          <w:rFonts w:ascii="Times New Roman" w:eastAsia="Times New Roman" w:hAnsi="Times New Roman"/>
          <w:color w:val="000000"/>
          <w:spacing w:val="-1"/>
          <w:sz w:val="24"/>
          <w:szCs w:val="24"/>
          <w:lang w:eastAsia="ru-RU"/>
        </w:rPr>
        <w:t>а</w:t>
      </w:r>
      <w:r w:rsidRPr="00015CE9">
        <w:rPr>
          <w:rFonts w:ascii="Times New Roman" w:eastAsia="Times New Roman" w:hAnsi="Times New Roman"/>
          <w:color w:val="000000"/>
          <w:sz w:val="24"/>
          <w:szCs w:val="24"/>
          <w:lang w:eastAsia="ru-RU"/>
        </w:rPr>
        <w:t>л</w:t>
      </w:r>
      <w:r w:rsidRPr="00015CE9">
        <w:rPr>
          <w:rFonts w:ascii="Times New Roman" w:eastAsia="Times New Roman" w:hAnsi="Times New Roman"/>
          <w:color w:val="000000"/>
          <w:spacing w:val="1"/>
          <w:sz w:val="24"/>
          <w:szCs w:val="24"/>
          <w:lang w:eastAsia="ru-RU"/>
        </w:rPr>
        <w:t>е</w:t>
      </w:r>
      <w:r w:rsidRPr="00015CE9">
        <w:rPr>
          <w:rFonts w:ascii="Times New Roman" w:eastAsia="Times New Roman" w:hAnsi="Times New Roman"/>
          <w:color w:val="000000"/>
          <w:sz w:val="24"/>
          <w:szCs w:val="24"/>
          <w:lang w:eastAsia="ru-RU"/>
        </w:rPr>
        <w:t>е</w:t>
      </w:r>
      <w:r w:rsidRPr="00015CE9">
        <w:rPr>
          <w:rFonts w:ascii="Times New Roman" w:eastAsia="Times New Roman" w:hAnsi="Times New Roman"/>
          <w:color w:val="000000"/>
          <w:spacing w:val="59"/>
          <w:sz w:val="24"/>
          <w:szCs w:val="24"/>
          <w:lang w:eastAsia="ru-RU"/>
        </w:rPr>
        <w:t xml:space="preserve"> </w:t>
      </w:r>
      <w:r w:rsidRPr="00015CE9">
        <w:rPr>
          <w:rFonts w:ascii="Times New Roman" w:eastAsia="Times New Roman" w:hAnsi="Times New Roman"/>
          <w:color w:val="000000"/>
          <w:sz w:val="24"/>
          <w:szCs w:val="24"/>
          <w:lang w:eastAsia="ru-RU"/>
        </w:rPr>
        <w:t>МБД</w:t>
      </w:r>
      <w:r w:rsidRPr="00015CE9">
        <w:rPr>
          <w:rFonts w:ascii="Times New Roman" w:eastAsia="Times New Roman" w:hAnsi="Times New Roman"/>
          <w:color w:val="000000"/>
          <w:spacing w:val="-1"/>
          <w:sz w:val="24"/>
          <w:szCs w:val="24"/>
          <w:lang w:eastAsia="ru-RU"/>
        </w:rPr>
        <w:t>О</w:t>
      </w:r>
      <w:r w:rsidRPr="00015CE9">
        <w:rPr>
          <w:rFonts w:ascii="Times New Roman" w:eastAsia="Times New Roman" w:hAnsi="Times New Roman"/>
          <w:color w:val="000000"/>
          <w:spacing w:val="7"/>
          <w:sz w:val="24"/>
          <w:szCs w:val="24"/>
          <w:lang w:eastAsia="ru-RU"/>
        </w:rPr>
        <w:t>У</w:t>
      </w:r>
      <w:r w:rsidRPr="00015CE9">
        <w:rPr>
          <w:rFonts w:ascii="Times New Roman" w:eastAsia="Times New Roman" w:hAnsi="Times New Roman"/>
          <w:color w:val="000000"/>
          <w:sz w:val="24"/>
          <w:szCs w:val="24"/>
          <w:lang w:eastAsia="ru-RU"/>
        </w:rPr>
        <w:t>-</w:t>
      </w:r>
      <w:r w:rsidRPr="00015CE9">
        <w:rPr>
          <w:rFonts w:ascii="Times New Roman" w:eastAsia="Times New Roman" w:hAnsi="Times New Roman"/>
          <w:color w:val="000000"/>
          <w:spacing w:val="57"/>
          <w:sz w:val="24"/>
          <w:szCs w:val="24"/>
          <w:lang w:eastAsia="ru-RU"/>
        </w:rPr>
        <w:t xml:space="preserve"> </w:t>
      </w:r>
      <w:r w:rsidR="00532F4B">
        <w:rPr>
          <w:rFonts w:ascii="Times New Roman" w:eastAsia="Times New Roman" w:hAnsi="Times New Roman"/>
          <w:color w:val="000000"/>
          <w:spacing w:val="57"/>
          <w:sz w:val="24"/>
          <w:szCs w:val="24"/>
          <w:lang w:eastAsia="ru-RU"/>
        </w:rPr>
        <w:t>«</w:t>
      </w:r>
      <w:r w:rsidRPr="00015CE9">
        <w:rPr>
          <w:rFonts w:ascii="Times New Roman" w:eastAsia="Times New Roman" w:hAnsi="Times New Roman"/>
          <w:color w:val="000000"/>
          <w:sz w:val="24"/>
          <w:szCs w:val="24"/>
          <w:lang w:eastAsia="ru-RU"/>
        </w:rPr>
        <w:t>Стародрожжановский дет</w:t>
      </w:r>
      <w:r w:rsidRPr="00015CE9">
        <w:rPr>
          <w:rFonts w:ascii="Times New Roman" w:eastAsia="Times New Roman" w:hAnsi="Times New Roman"/>
          <w:color w:val="000000"/>
          <w:spacing w:val="-1"/>
          <w:sz w:val="24"/>
          <w:szCs w:val="24"/>
          <w:lang w:eastAsia="ru-RU"/>
        </w:rPr>
        <w:t>с</w:t>
      </w:r>
      <w:r w:rsidRPr="00015CE9">
        <w:rPr>
          <w:rFonts w:ascii="Times New Roman" w:eastAsia="Times New Roman" w:hAnsi="Times New Roman"/>
          <w:color w:val="000000"/>
          <w:sz w:val="24"/>
          <w:szCs w:val="24"/>
          <w:lang w:eastAsia="ru-RU"/>
        </w:rPr>
        <w:t>к</w:t>
      </w:r>
      <w:r w:rsidRPr="00015CE9">
        <w:rPr>
          <w:rFonts w:ascii="Times New Roman" w:eastAsia="Times New Roman" w:hAnsi="Times New Roman"/>
          <w:color w:val="000000"/>
          <w:spacing w:val="1"/>
          <w:sz w:val="24"/>
          <w:szCs w:val="24"/>
          <w:lang w:eastAsia="ru-RU"/>
        </w:rPr>
        <w:t>и</w:t>
      </w:r>
      <w:r w:rsidRPr="00015CE9">
        <w:rPr>
          <w:rFonts w:ascii="Times New Roman" w:eastAsia="Times New Roman" w:hAnsi="Times New Roman"/>
          <w:color w:val="000000"/>
          <w:sz w:val="24"/>
          <w:szCs w:val="24"/>
          <w:lang w:eastAsia="ru-RU"/>
        </w:rPr>
        <w:t>й</w:t>
      </w:r>
      <w:r w:rsidRPr="00015CE9">
        <w:rPr>
          <w:rFonts w:ascii="Times New Roman" w:eastAsia="Times New Roman" w:hAnsi="Times New Roman"/>
          <w:color w:val="000000"/>
          <w:spacing w:val="58"/>
          <w:sz w:val="24"/>
          <w:szCs w:val="24"/>
          <w:lang w:eastAsia="ru-RU"/>
        </w:rPr>
        <w:t xml:space="preserve"> </w:t>
      </w:r>
      <w:r w:rsidRPr="00015CE9">
        <w:rPr>
          <w:rFonts w:ascii="Times New Roman" w:eastAsia="Times New Roman" w:hAnsi="Times New Roman"/>
          <w:color w:val="000000"/>
          <w:sz w:val="24"/>
          <w:szCs w:val="24"/>
          <w:lang w:eastAsia="ru-RU"/>
        </w:rPr>
        <w:t>с</w:t>
      </w:r>
      <w:r w:rsidRPr="00015CE9">
        <w:rPr>
          <w:rFonts w:ascii="Times New Roman" w:eastAsia="Times New Roman" w:hAnsi="Times New Roman"/>
          <w:color w:val="000000"/>
          <w:spacing w:val="-1"/>
          <w:sz w:val="24"/>
          <w:szCs w:val="24"/>
          <w:lang w:eastAsia="ru-RU"/>
        </w:rPr>
        <w:t>а</w:t>
      </w:r>
      <w:r w:rsidRPr="00015CE9">
        <w:rPr>
          <w:rFonts w:ascii="Times New Roman" w:eastAsia="Times New Roman" w:hAnsi="Times New Roman"/>
          <w:color w:val="000000"/>
          <w:sz w:val="24"/>
          <w:szCs w:val="24"/>
          <w:lang w:eastAsia="ru-RU"/>
        </w:rPr>
        <w:t>д</w:t>
      </w:r>
      <w:r w:rsidRPr="00015CE9">
        <w:rPr>
          <w:rFonts w:ascii="Times New Roman" w:eastAsia="Times New Roman" w:hAnsi="Times New Roman"/>
          <w:color w:val="000000"/>
          <w:spacing w:val="57"/>
          <w:sz w:val="24"/>
          <w:szCs w:val="24"/>
          <w:lang w:eastAsia="ru-RU"/>
        </w:rPr>
        <w:t xml:space="preserve"> </w:t>
      </w:r>
      <w:r w:rsidRPr="00015CE9">
        <w:rPr>
          <w:rFonts w:ascii="Times New Roman" w:eastAsia="Times New Roman" w:hAnsi="Times New Roman"/>
          <w:color w:val="000000"/>
          <w:sz w:val="24"/>
          <w:szCs w:val="24"/>
          <w:lang w:eastAsia="ru-RU"/>
        </w:rPr>
        <w:t>№2 «Сказка»</w:t>
      </w:r>
      <w:r w:rsidR="00FB6557">
        <w:rPr>
          <w:rFonts w:ascii="Times New Roman" w:eastAsia="Times New Roman" w:hAnsi="Times New Roman"/>
          <w:color w:val="000000"/>
          <w:sz w:val="24"/>
          <w:szCs w:val="24"/>
          <w:lang w:eastAsia="ru-RU"/>
        </w:rPr>
        <w:t>»</w:t>
      </w:r>
      <w:r w:rsidRPr="00015CE9">
        <w:rPr>
          <w:rFonts w:ascii="Times New Roman" w:eastAsia="Times New Roman" w:hAnsi="Times New Roman"/>
          <w:color w:val="000000"/>
          <w:sz w:val="24"/>
          <w:szCs w:val="24"/>
          <w:lang w:eastAsia="ru-RU"/>
        </w:rPr>
        <w:t>)</w:t>
      </w:r>
      <w:r w:rsidRPr="00015CE9">
        <w:rPr>
          <w:rFonts w:ascii="Times New Roman" w:eastAsia="Times New Roman" w:hAnsi="Times New Roman"/>
          <w:color w:val="000000"/>
          <w:spacing w:val="57"/>
          <w:sz w:val="24"/>
          <w:szCs w:val="24"/>
          <w:lang w:eastAsia="ru-RU"/>
        </w:rPr>
        <w:t xml:space="preserve"> </w:t>
      </w:r>
      <w:r w:rsidRPr="00015CE9">
        <w:rPr>
          <w:rFonts w:ascii="Times New Roman" w:hAnsi="Times New Roman"/>
          <w:sz w:val="24"/>
          <w:szCs w:val="24"/>
        </w:rPr>
        <w:t>разрабатывалась в соответствии с Федеральным законом от 29 декабря 2012 г. № 273- ФЗ «Об Образовании в Российской Федерации» и Федеральным государственным стандартом дошкольного образования.</w:t>
      </w:r>
    </w:p>
    <w:p w:rsidR="00FB6557" w:rsidRDefault="00015CE9" w:rsidP="00016321">
      <w:pPr>
        <w:spacing w:after="0" w:line="240" w:lineRule="auto"/>
        <w:ind w:firstLine="709"/>
        <w:jc w:val="both"/>
        <w:rPr>
          <w:rFonts w:ascii="Times New Roman" w:hAnsi="Times New Roman"/>
          <w:sz w:val="24"/>
          <w:szCs w:val="24"/>
        </w:rPr>
      </w:pPr>
      <w:r w:rsidRPr="00015CE9">
        <w:rPr>
          <w:rFonts w:ascii="Times New Roman" w:hAnsi="Times New Roman"/>
          <w:sz w:val="24"/>
          <w:szCs w:val="24"/>
        </w:rPr>
        <w:t>Программа, в соответствии с Федеральным законом «Об образовании в Российской Федерации», содействует взаимопониманию и сотрудничеству между людьми, учитывает разнообразие мировоззренческих подходов, способствует реализации права детей до- школьного возраста на свободный выбор мнений и убеждений, обеспечивает развитие способностей каждого ребенка, формирование и развитие личности ребенка в соответствии с принятыми в семье и обществе духовно-нравственными и социокультурными ценностями в целях интеллектуального, духовно-нравственного, творческого и физического развития человека, удовлетворения его образовательных потребностей и интересов.</w:t>
      </w:r>
    </w:p>
    <w:p w:rsidR="00015CE9" w:rsidRPr="00015CE9" w:rsidRDefault="00015CE9" w:rsidP="00B5106F">
      <w:pPr>
        <w:spacing w:after="0" w:line="240" w:lineRule="auto"/>
        <w:ind w:firstLine="709"/>
        <w:jc w:val="both"/>
        <w:rPr>
          <w:rFonts w:ascii="Times New Roman" w:hAnsi="Times New Roman"/>
          <w:sz w:val="24"/>
          <w:szCs w:val="24"/>
        </w:rPr>
      </w:pPr>
      <w:r w:rsidRPr="00015CE9">
        <w:rPr>
          <w:rFonts w:ascii="Times New Roman" w:hAnsi="Times New Roman"/>
          <w:sz w:val="24"/>
          <w:szCs w:val="24"/>
        </w:rPr>
        <w:t>Программа направлена на создание условий развития дошкольников, открывающих возможности для позитивной социализации ребёнка, его всестороннего личностного развития, развития инициативы и творческих способностей на основе сотрудничества со взрослыми и сверстниками в соответствующих дошкольному возрасту видам деятельности.</w:t>
      </w:r>
    </w:p>
    <w:p w:rsidR="00015CE9" w:rsidRPr="00015CE9" w:rsidRDefault="00015CE9" w:rsidP="00B5106F">
      <w:pPr>
        <w:spacing w:after="0" w:line="240" w:lineRule="auto"/>
        <w:ind w:firstLine="709"/>
        <w:jc w:val="both"/>
        <w:rPr>
          <w:rFonts w:ascii="Times New Roman" w:hAnsi="Times New Roman"/>
          <w:sz w:val="24"/>
          <w:szCs w:val="24"/>
        </w:rPr>
      </w:pPr>
      <w:r w:rsidRPr="00015CE9">
        <w:rPr>
          <w:rFonts w:ascii="Times New Roman" w:hAnsi="Times New Roman"/>
          <w:sz w:val="24"/>
          <w:szCs w:val="24"/>
        </w:rPr>
        <w:t>Данная основная образовательная программа дошкольного образования</w:t>
      </w:r>
      <w:r w:rsidRPr="00015CE9">
        <w:rPr>
          <w:rFonts w:ascii="Times New Roman" w:eastAsia="Times New Roman" w:hAnsi="Times New Roman"/>
          <w:color w:val="000000"/>
          <w:sz w:val="24"/>
          <w:szCs w:val="24"/>
          <w:lang w:eastAsia="ru-RU"/>
        </w:rPr>
        <w:t xml:space="preserve"> </w:t>
      </w:r>
      <w:r w:rsidR="00532F4B">
        <w:rPr>
          <w:rFonts w:ascii="Times New Roman" w:eastAsia="Times New Roman" w:hAnsi="Times New Roman"/>
          <w:color w:val="000000"/>
          <w:sz w:val="24"/>
          <w:szCs w:val="24"/>
          <w:lang w:eastAsia="ru-RU"/>
        </w:rPr>
        <w:t>«</w:t>
      </w:r>
      <w:r w:rsidRPr="00015CE9">
        <w:rPr>
          <w:rFonts w:ascii="Times New Roman" w:eastAsia="Times New Roman" w:hAnsi="Times New Roman"/>
          <w:color w:val="000000"/>
          <w:sz w:val="24"/>
          <w:szCs w:val="24"/>
          <w:lang w:eastAsia="ru-RU"/>
        </w:rPr>
        <w:t>Стародрожжановский дет</w:t>
      </w:r>
      <w:r w:rsidRPr="00015CE9">
        <w:rPr>
          <w:rFonts w:ascii="Times New Roman" w:eastAsia="Times New Roman" w:hAnsi="Times New Roman"/>
          <w:color w:val="000000"/>
          <w:spacing w:val="-1"/>
          <w:sz w:val="24"/>
          <w:szCs w:val="24"/>
          <w:lang w:eastAsia="ru-RU"/>
        </w:rPr>
        <w:t>с</w:t>
      </w:r>
      <w:r w:rsidRPr="00015CE9">
        <w:rPr>
          <w:rFonts w:ascii="Times New Roman" w:eastAsia="Times New Roman" w:hAnsi="Times New Roman"/>
          <w:color w:val="000000"/>
          <w:sz w:val="24"/>
          <w:szCs w:val="24"/>
          <w:lang w:eastAsia="ru-RU"/>
        </w:rPr>
        <w:t>к</w:t>
      </w:r>
      <w:r w:rsidRPr="00015CE9">
        <w:rPr>
          <w:rFonts w:ascii="Times New Roman" w:eastAsia="Times New Roman" w:hAnsi="Times New Roman"/>
          <w:color w:val="000000"/>
          <w:spacing w:val="1"/>
          <w:sz w:val="24"/>
          <w:szCs w:val="24"/>
          <w:lang w:eastAsia="ru-RU"/>
        </w:rPr>
        <w:t>и</w:t>
      </w:r>
      <w:r w:rsidRPr="00015CE9">
        <w:rPr>
          <w:rFonts w:ascii="Times New Roman" w:eastAsia="Times New Roman" w:hAnsi="Times New Roman"/>
          <w:color w:val="000000"/>
          <w:sz w:val="24"/>
          <w:szCs w:val="24"/>
          <w:lang w:eastAsia="ru-RU"/>
        </w:rPr>
        <w:t>й</w:t>
      </w:r>
      <w:r w:rsidRPr="00015CE9">
        <w:rPr>
          <w:rFonts w:ascii="Times New Roman" w:eastAsia="Times New Roman" w:hAnsi="Times New Roman"/>
          <w:color w:val="000000"/>
          <w:spacing w:val="58"/>
          <w:sz w:val="24"/>
          <w:szCs w:val="24"/>
          <w:lang w:eastAsia="ru-RU"/>
        </w:rPr>
        <w:t xml:space="preserve"> </w:t>
      </w:r>
      <w:r w:rsidRPr="00015CE9">
        <w:rPr>
          <w:rFonts w:ascii="Times New Roman" w:eastAsia="Times New Roman" w:hAnsi="Times New Roman"/>
          <w:color w:val="000000"/>
          <w:sz w:val="24"/>
          <w:szCs w:val="24"/>
          <w:lang w:eastAsia="ru-RU"/>
        </w:rPr>
        <w:t>с</w:t>
      </w:r>
      <w:r w:rsidRPr="00015CE9">
        <w:rPr>
          <w:rFonts w:ascii="Times New Roman" w:eastAsia="Times New Roman" w:hAnsi="Times New Roman"/>
          <w:color w:val="000000"/>
          <w:spacing w:val="-1"/>
          <w:sz w:val="24"/>
          <w:szCs w:val="24"/>
          <w:lang w:eastAsia="ru-RU"/>
        </w:rPr>
        <w:t>а</w:t>
      </w:r>
      <w:r w:rsidRPr="00015CE9">
        <w:rPr>
          <w:rFonts w:ascii="Times New Roman" w:eastAsia="Times New Roman" w:hAnsi="Times New Roman"/>
          <w:color w:val="000000"/>
          <w:sz w:val="24"/>
          <w:szCs w:val="24"/>
          <w:lang w:eastAsia="ru-RU"/>
        </w:rPr>
        <w:t>д</w:t>
      </w:r>
      <w:r w:rsidRPr="00015CE9">
        <w:rPr>
          <w:rFonts w:ascii="Times New Roman" w:eastAsia="Times New Roman" w:hAnsi="Times New Roman"/>
          <w:color w:val="000000"/>
          <w:spacing w:val="57"/>
          <w:sz w:val="24"/>
          <w:szCs w:val="24"/>
          <w:lang w:eastAsia="ru-RU"/>
        </w:rPr>
        <w:t xml:space="preserve"> </w:t>
      </w:r>
      <w:r w:rsidRPr="00015CE9">
        <w:rPr>
          <w:rFonts w:ascii="Times New Roman" w:eastAsia="Times New Roman" w:hAnsi="Times New Roman"/>
          <w:color w:val="000000"/>
          <w:sz w:val="24"/>
          <w:szCs w:val="24"/>
          <w:lang w:eastAsia="ru-RU"/>
        </w:rPr>
        <w:t>№2 «Сказка»»</w:t>
      </w:r>
      <w:r w:rsidRPr="00015CE9">
        <w:rPr>
          <w:rFonts w:ascii="Times New Roman" w:eastAsia="Times New Roman" w:hAnsi="Times New Roman"/>
          <w:color w:val="000000"/>
          <w:spacing w:val="56"/>
          <w:sz w:val="24"/>
          <w:szCs w:val="24"/>
          <w:lang w:eastAsia="ru-RU"/>
        </w:rPr>
        <w:t xml:space="preserve"> </w:t>
      </w:r>
      <w:r w:rsidRPr="00015CE9">
        <w:rPr>
          <w:rFonts w:ascii="Times New Roman" w:eastAsia="Times New Roman" w:hAnsi="Times New Roman"/>
          <w:color w:val="000000"/>
          <w:sz w:val="24"/>
          <w:szCs w:val="24"/>
          <w:lang w:eastAsia="ru-RU"/>
        </w:rPr>
        <w:t>Дрожжановского</w:t>
      </w:r>
      <w:r w:rsidRPr="00015CE9">
        <w:rPr>
          <w:rFonts w:ascii="Times New Roman" w:eastAsia="Times New Roman" w:hAnsi="Times New Roman"/>
          <w:color w:val="000000"/>
          <w:spacing w:val="57"/>
          <w:sz w:val="24"/>
          <w:szCs w:val="24"/>
          <w:lang w:eastAsia="ru-RU"/>
        </w:rPr>
        <w:t xml:space="preserve"> </w:t>
      </w:r>
      <w:r w:rsidRPr="00015CE9">
        <w:rPr>
          <w:rFonts w:ascii="Times New Roman" w:eastAsia="Times New Roman" w:hAnsi="Times New Roman"/>
          <w:color w:val="000000"/>
          <w:spacing w:val="2"/>
          <w:sz w:val="24"/>
          <w:szCs w:val="24"/>
          <w:lang w:eastAsia="ru-RU"/>
        </w:rPr>
        <w:t>м</w:t>
      </w:r>
      <w:r w:rsidRPr="00015CE9">
        <w:rPr>
          <w:rFonts w:ascii="Times New Roman" w:eastAsia="Times New Roman" w:hAnsi="Times New Roman"/>
          <w:color w:val="000000"/>
          <w:spacing w:val="-6"/>
          <w:sz w:val="24"/>
          <w:szCs w:val="24"/>
          <w:lang w:eastAsia="ru-RU"/>
        </w:rPr>
        <w:t>у</w:t>
      </w:r>
      <w:r w:rsidRPr="00015CE9">
        <w:rPr>
          <w:rFonts w:ascii="Times New Roman" w:eastAsia="Times New Roman" w:hAnsi="Times New Roman"/>
          <w:color w:val="000000"/>
          <w:sz w:val="24"/>
          <w:szCs w:val="24"/>
          <w:lang w:eastAsia="ru-RU"/>
        </w:rPr>
        <w:t>н</w:t>
      </w:r>
      <w:r w:rsidRPr="00015CE9">
        <w:rPr>
          <w:rFonts w:ascii="Times New Roman" w:eastAsia="Times New Roman" w:hAnsi="Times New Roman"/>
          <w:color w:val="000000"/>
          <w:spacing w:val="1"/>
          <w:sz w:val="24"/>
          <w:szCs w:val="24"/>
          <w:lang w:eastAsia="ru-RU"/>
        </w:rPr>
        <w:t>ици</w:t>
      </w:r>
      <w:r w:rsidRPr="00015CE9">
        <w:rPr>
          <w:rFonts w:ascii="Times New Roman" w:eastAsia="Times New Roman" w:hAnsi="Times New Roman"/>
          <w:color w:val="000000"/>
          <w:sz w:val="24"/>
          <w:szCs w:val="24"/>
          <w:lang w:eastAsia="ru-RU"/>
        </w:rPr>
        <w:t>пального</w:t>
      </w:r>
      <w:r w:rsidRPr="00015CE9">
        <w:rPr>
          <w:rFonts w:ascii="Times New Roman" w:eastAsia="Times New Roman" w:hAnsi="Times New Roman"/>
          <w:color w:val="000000"/>
          <w:spacing w:val="57"/>
          <w:sz w:val="24"/>
          <w:szCs w:val="24"/>
          <w:lang w:eastAsia="ru-RU"/>
        </w:rPr>
        <w:t xml:space="preserve"> </w:t>
      </w:r>
      <w:r w:rsidRPr="00015CE9">
        <w:rPr>
          <w:rFonts w:ascii="Times New Roman" w:eastAsia="Times New Roman" w:hAnsi="Times New Roman"/>
          <w:color w:val="000000"/>
          <w:sz w:val="24"/>
          <w:szCs w:val="24"/>
          <w:lang w:eastAsia="ru-RU"/>
        </w:rPr>
        <w:t>райо</w:t>
      </w:r>
      <w:r w:rsidRPr="00015CE9">
        <w:rPr>
          <w:rFonts w:ascii="Times New Roman" w:eastAsia="Times New Roman" w:hAnsi="Times New Roman"/>
          <w:color w:val="000000"/>
          <w:spacing w:val="1"/>
          <w:sz w:val="24"/>
          <w:szCs w:val="24"/>
          <w:lang w:eastAsia="ru-RU"/>
        </w:rPr>
        <w:t>н</w:t>
      </w:r>
      <w:r w:rsidRPr="00015CE9">
        <w:rPr>
          <w:rFonts w:ascii="Times New Roman" w:eastAsia="Times New Roman" w:hAnsi="Times New Roman"/>
          <w:color w:val="000000"/>
          <w:sz w:val="24"/>
          <w:szCs w:val="24"/>
          <w:lang w:eastAsia="ru-RU"/>
        </w:rPr>
        <w:t>а</w:t>
      </w:r>
      <w:r w:rsidRPr="00015CE9">
        <w:rPr>
          <w:rFonts w:ascii="Times New Roman" w:eastAsia="Times New Roman" w:hAnsi="Times New Roman"/>
          <w:color w:val="000000"/>
          <w:spacing w:val="56"/>
          <w:sz w:val="24"/>
          <w:szCs w:val="24"/>
          <w:lang w:eastAsia="ru-RU"/>
        </w:rPr>
        <w:t xml:space="preserve"> </w:t>
      </w:r>
      <w:r w:rsidR="00E651F6" w:rsidRPr="00015CE9">
        <w:rPr>
          <w:rFonts w:ascii="Times New Roman" w:eastAsia="Times New Roman" w:hAnsi="Times New Roman"/>
          <w:color w:val="000000"/>
          <w:spacing w:val="1"/>
          <w:sz w:val="24"/>
          <w:szCs w:val="24"/>
          <w:lang w:eastAsia="ru-RU"/>
        </w:rPr>
        <w:t>Р</w:t>
      </w:r>
      <w:r w:rsidR="00E651F6" w:rsidRPr="00015CE9">
        <w:rPr>
          <w:rFonts w:ascii="Times New Roman" w:eastAsia="Times New Roman" w:hAnsi="Times New Roman"/>
          <w:color w:val="000000"/>
          <w:sz w:val="24"/>
          <w:szCs w:val="24"/>
          <w:lang w:eastAsia="ru-RU"/>
        </w:rPr>
        <w:t>Т</w:t>
      </w:r>
      <w:r w:rsidR="00E651F6" w:rsidRPr="00015CE9">
        <w:rPr>
          <w:rFonts w:ascii="Times New Roman" w:eastAsia="Times New Roman" w:hAnsi="Times New Roman"/>
          <w:color w:val="000000"/>
          <w:spacing w:val="57"/>
          <w:sz w:val="24"/>
          <w:szCs w:val="24"/>
          <w:lang w:eastAsia="ru-RU"/>
        </w:rPr>
        <w:t xml:space="preserve"> </w:t>
      </w:r>
      <w:r w:rsidR="00E651F6" w:rsidRPr="00015CE9">
        <w:rPr>
          <w:rFonts w:ascii="Times New Roman" w:hAnsi="Times New Roman"/>
          <w:sz w:val="24"/>
          <w:szCs w:val="24"/>
        </w:rPr>
        <w:t>разработана</w:t>
      </w:r>
      <w:r w:rsidRPr="00015CE9">
        <w:rPr>
          <w:rFonts w:ascii="Times New Roman" w:hAnsi="Times New Roman"/>
          <w:sz w:val="24"/>
          <w:szCs w:val="24"/>
        </w:rPr>
        <w:t xml:space="preserve"> в соответствии с требованиями основных нормативных документов:</w:t>
      </w:r>
    </w:p>
    <w:p w:rsidR="00015CE9" w:rsidRPr="00015CE9" w:rsidRDefault="00015CE9" w:rsidP="00B5106F">
      <w:pPr>
        <w:spacing w:after="0" w:line="240" w:lineRule="auto"/>
        <w:ind w:firstLine="709"/>
        <w:jc w:val="both"/>
        <w:rPr>
          <w:rFonts w:ascii="Times New Roman" w:hAnsi="Times New Roman"/>
          <w:sz w:val="24"/>
          <w:szCs w:val="24"/>
        </w:rPr>
      </w:pPr>
      <w:r w:rsidRPr="00015CE9">
        <w:rPr>
          <w:rFonts w:ascii="Times New Roman" w:hAnsi="Times New Roman"/>
          <w:sz w:val="24"/>
          <w:szCs w:val="24"/>
        </w:rPr>
        <w:t>1. Федеральный закон от 29.12.2012г №273-ФЗ «Об образовании в Российской федерации»;</w:t>
      </w:r>
    </w:p>
    <w:p w:rsidR="00015CE9" w:rsidRPr="00015CE9" w:rsidRDefault="00015CE9" w:rsidP="00B5106F">
      <w:pPr>
        <w:spacing w:after="0" w:line="240" w:lineRule="auto"/>
        <w:ind w:firstLine="709"/>
        <w:jc w:val="both"/>
        <w:rPr>
          <w:rFonts w:ascii="Times New Roman" w:hAnsi="Times New Roman"/>
          <w:sz w:val="24"/>
          <w:szCs w:val="24"/>
        </w:rPr>
      </w:pPr>
      <w:r w:rsidRPr="00015CE9">
        <w:rPr>
          <w:rFonts w:ascii="Times New Roman" w:hAnsi="Times New Roman"/>
          <w:sz w:val="24"/>
          <w:szCs w:val="24"/>
        </w:rPr>
        <w:t>2. Приказ Минобрнауки России от 17.10.2013г. №1155 «Об утверждении федерального государственного образовательного стандарта дошкольного образования»;</w:t>
      </w:r>
    </w:p>
    <w:p w:rsidR="00015CE9" w:rsidRPr="00015CE9" w:rsidRDefault="00015CE9" w:rsidP="00B5106F">
      <w:pPr>
        <w:spacing w:after="0" w:line="240" w:lineRule="auto"/>
        <w:ind w:firstLine="709"/>
        <w:jc w:val="both"/>
        <w:rPr>
          <w:rFonts w:ascii="Times New Roman" w:hAnsi="Times New Roman"/>
          <w:sz w:val="24"/>
          <w:szCs w:val="24"/>
        </w:rPr>
      </w:pPr>
      <w:r w:rsidRPr="00015CE9">
        <w:rPr>
          <w:rFonts w:ascii="Times New Roman" w:hAnsi="Times New Roman"/>
          <w:sz w:val="24"/>
          <w:szCs w:val="24"/>
        </w:rPr>
        <w:t>3. Комментарии Минобрнауки России к ФГОС дошкольного образования от 28.02.2014г №08-249;</w:t>
      </w:r>
    </w:p>
    <w:p w:rsidR="00015CE9" w:rsidRPr="00015CE9" w:rsidRDefault="008C1852" w:rsidP="00B5106F">
      <w:pPr>
        <w:spacing w:after="0" w:line="240" w:lineRule="auto"/>
        <w:jc w:val="both"/>
        <w:rPr>
          <w:rFonts w:ascii="Times New Roman" w:hAnsi="Times New Roman"/>
          <w:sz w:val="24"/>
          <w:szCs w:val="24"/>
        </w:rPr>
      </w:pPr>
      <w:r>
        <w:rPr>
          <w:rFonts w:ascii="Times New Roman" w:hAnsi="Times New Roman"/>
          <w:sz w:val="24"/>
          <w:szCs w:val="24"/>
        </w:rPr>
        <w:t xml:space="preserve">           </w:t>
      </w:r>
      <w:r w:rsidR="00015CE9" w:rsidRPr="00015CE9">
        <w:rPr>
          <w:rFonts w:ascii="Times New Roman" w:hAnsi="Times New Roman"/>
          <w:sz w:val="24"/>
          <w:szCs w:val="24"/>
        </w:rPr>
        <w:t>4. Приказ Минобрнауки России от 30.08.2013г.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p w:rsidR="00015CE9" w:rsidRPr="00015CE9" w:rsidRDefault="00015CE9" w:rsidP="00B5106F">
      <w:pPr>
        <w:spacing w:after="0" w:line="240" w:lineRule="auto"/>
        <w:ind w:firstLine="709"/>
        <w:jc w:val="both"/>
        <w:rPr>
          <w:rFonts w:ascii="Times New Roman" w:hAnsi="Times New Roman"/>
          <w:sz w:val="24"/>
          <w:szCs w:val="24"/>
        </w:rPr>
      </w:pPr>
      <w:r w:rsidRPr="00015CE9">
        <w:rPr>
          <w:rFonts w:ascii="Times New Roman" w:hAnsi="Times New Roman"/>
          <w:sz w:val="24"/>
          <w:szCs w:val="24"/>
        </w:rPr>
        <w:t>5. Приказ Минобрнауки России от 28.12.2010г. №2106 «Об утверждении и введении в действие федеральных требований к образовательным учреждениям в части охраны здоровья обучающихся, воспитанников»;</w:t>
      </w:r>
    </w:p>
    <w:p w:rsidR="00015CE9" w:rsidRPr="00015CE9" w:rsidRDefault="00015CE9" w:rsidP="00B5106F">
      <w:pPr>
        <w:spacing w:after="0" w:line="240" w:lineRule="auto"/>
        <w:ind w:firstLine="709"/>
        <w:jc w:val="both"/>
        <w:rPr>
          <w:rFonts w:ascii="Times New Roman" w:hAnsi="Times New Roman"/>
          <w:sz w:val="24"/>
          <w:szCs w:val="24"/>
        </w:rPr>
      </w:pPr>
      <w:r w:rsidRPr="00015CE9">
        <w:rPr>
          <w:rFonts w:ascii="Times New Roman" w:hAnsi="Times New Roman"/>
          <w:sz w:val="24"/>
          <w:szCs w:val="24"/>
        </w:rPr>
        <w:t>6. Письмо Минобрнауки России от 07.06.2013г. № ИР-535/07 «О коррекционном и инклюзивном образовании детей»</w:t>
      </w:r>
    </w:p>
    <w:p w:rsidR="00015CE9" w:rsidRPr="00015CE9" w:rsidRDefault="00015CE9" w:rsidP="00B5106F">
      <w:pPr>
        <w:spacing w:after="0" w:line="240" w:lineRule="auto"/>
        <w:ind w:firstLine="709"/>
        <w:jc w:val="both"/>
        <w:rPr>
          <w:rFonts w:ascii="Times New Roman" w:hAnsi="Times New Roman"/>
          <w:sz w:val="24"/>
          <w:szCs w:val="24"/>
        </w:rPr>
      </w:pPr>
      <w:r w:rsidRPr="00015CE9">
        <w:rPr>
          <w:rFonts w:ascii="Times New Roman" w:hAnsi="Times New Roman"/>
          <w:sz w:val="24"/>
          <w:szCs w:val="24"/>
        </w:rPr>
        <w:t>7. Постановление Главного государственного санитарного врача РФ к устройству, содержанию и организации режима работы дошкольных образовательных организаций» (СанПиН 2.4.1.3049-13).</w:t>
      </w:r>
    </w:p>
    <w:p w:rsidR="00015CE9" w:rsidRPr="00015CE9" w:rsidRDefault="00015CE9" w:rsidP="00B5106F">
      <w:pPr>
        <w:spacing w:after="0" w:line="240" w:lineRule="auto"/>
        <w:ind w:firstLine="709"/>
        <w:jc w:val="both"/>
        <w:rPr>
          <w:rFonts w:ascii="Times New Roman" w:hAnsi="Times New Roman"/>
          <w:sz w:val="24"/>
          <w:szCs w:val="24"/>
        </w:rPr>
      </w:pPr>
      <w:r w:rsidRPr="00015CE9">
        <w:rPr>
          <w:rFonts w:ascii="Times New Roman" w:hAnsi="Times New Roman"/>
          <w:sz w:val="24"/>
          <w:szCs w:val="24"/>
        </w:rPr>
        <w:t>-СанПин 2.4.368-20 (Постановление от 28.09.2020 г. №28.)</w:t>
      </w:r>
    </w:p>
    <w:p w:rsidR="00015CE9" w:rsidRPr="00015CE9" w:rsidRDefault="00015CE9" w:rsidP="00B5106F">
      <w:pPr>
        <w:spacing w:after="0" w:line="240" w:lineRule="auto"/>
        <w:ind w:firstLine="709"/>
        <w:jc w:val="both"/>
        <w:rPr>
          <w:rFonts w:ascii="Times New Roman" w:hAnsi="Times New Roman"/>
          <w:sz w:val="24"/>
          <w:szCs w:val="24"/>
        </w:rPr>
      </w:pPr>
      <w:r w:rsidRPr="00015CE9">
        <w:rPr>
          <w:rFonts w:ascii="Times New Roman" w:hAnsi="Times New Roman"/>
          <w:sz w:val="24"/>
          <w:szCs w:val="24"/>
        </w:rPr>
        <w:t>-СанПин 2.3/2.4 3590-20 (Постановление от 27.10.2020 г. №32)</w:t>
      </w:r>
    </w:p>
    <w:p w:rsidR="00015CE9" w:rsidRPr="00015CE9" w:rsidRDefault="00015CE9" w:rsidP="00B5106F">
      <w:pPr>
        <w:spacing w:after="0" w:line="240" w:lineRule="auto"/>
        <w:jc w:val="both"/>
        <w:rPr>
          <w:rFonts w:ascii="Times New Roman" w:hAnsi="Times New Roman"/>
          <w:sz w:val="24"/>
          <w:szCs w:val="24"/>
        </w:rPr>
      </w:pPr>
      <w:r w:rsidRPr="00015CE9">
        <w:rPr>
          <w:rFonts w:ascii="Times New Roman" w:hAnsi="Times New Roman"/>
          <w:sz w:val="24"/>
          <w:szCs w:val="24"/>
        </w:rPr>
        <w:t xml:space="preserve">        8. Закон РТ №44 от 28.07.2004г. «О государственных языках РТ и других языках в РТ».</w:t>
      </w:r>
    </w:p>
    <w:p w:rsidR="00015CE9" w:rsidRPr="00015CE9" w:rsidRDefault="00015CE9" w:rsidP="00B5106F">
      <w:pPr>
        <w:spacing w:after="0" w:line="240" w:lineRule="auto"/>
        <w:jc w:val="both"/>
        <w:rPr>
          <w:rFonts w:ascii="Times New Roman" w:hAnsi="Times New Roman"/>
          <w:sz w:val="24"/>
          <w:szCs w:val="24"/>
        </w:rPr>
      </w:pPr>
      <w:r w:rsidRPr="00015CE9">
        <w:rPr>
          <w:rFonts w:ascii="Times New Roman" w:hAnsi="Times New Roman"/>
          <w:sz w:val="24"/>
          <w:szCs w:val="24"/>
        </w:rPr>
        <w:t xml:space="preserve">        9. Постановление кабинета Министров Республики Татарстан от 17.06.2015 г. №443 «Об утверждении Стратегии развития образования в Республике Татарстан на   2015-2025 гг. «Киләчәк-Будущее»</w:t>
      </w:r>
    </w:p>
    <w:p w:rsidR="00015CE9" w:rsidRPr="00015CE9" w:rsidRDefault="00015CE9" w:rsidP="00B5106F">
      <w:pPr>
        <w:spacing w:after="0" w:line="240" w:lineRule="auto"/>
        <w:ind w:right="-20"/>
        <w:rPr>
          <w:rFonts w:ascii="Times New Roman" w:eastAsia="Times New Roman" w:hAnsi="Times New Roman"/>
          <w:color w:val="000000"/>
          <w:sz w:val="24"/>
          <w:szCs w:val="24"/>
          <w:lang w:eastAsia="ru-RU"/>
        </w:rPr>
      </w:pPr>
      <w:r w:rsidRPr="00015CE9">
        <w:rPr>
          <w:rFonts w:ascii="Times New Roman" w:hAnsi="Times New Roman"/>
          <w:sz w:val="24"/>
          <w:szCs w:val="24"/>
        </w:rPr>
        <w:t xml:space="preserve">      10. </w:t>
      </w:r>
      <w:r w:rsidRPr="00015CE9">
        <w:rPr>
          <w:rFonts w:ascii="Times New Roman" w:eastAsia="Times New Roman" w:hAnsi="Times New Roman"/>
          <w:color w:val="000000"/>
          <w:sz w:val="24"/>
          <w:szCs w:val="24"/>
          <w:lang w:eastAsia="ru-RU"/>
        </w:rPr>
        <w:t>Устав</w:t>
      </w:r>
      <w:r w:rsidRPr="00015CE9">
        <w:rPr>
          <w:rFonts w:ascii="Times New Roman" w:eastAsia="Times New Roman" w:hAnsi="Times New Roman"/>
          <w:color w:val="000000"/>
          <w:spacing w:val="-2"/>
          <w:sz w:val="24"/>
          <w:szCs w:val="24"/>
          <w:lang w:eastAsia="ru-RU"/>
        </w:rPr>
        <w:t xml:space="preserve"> </w:t>
      </w:r>
      <w:r w:rsidRPr="00015CE9">
        <w:rPr>
          <w:rFonts w:ascii="Times New Roman" w:eastAsia="Times New Roman" w:hAnsi="Times New Roman"/>
          <w:color w:val="000000"/>
          <w:sz w:val="24"/>
          <w:szCs w:val="24"/>
          <w:lang w:eastAsia="ru-RU"/>
        </w:rPr>
        <w:t>МБДО</w:t>
      </w:r>
      <w:r w:rsidRPr="00015CE9">
        <w:rPr>
          <w:rFonts w:ascii="Times New Roman" w:eastAsia="Times New Roman" w:hAnsi="Times New Roman"/>
          <w:color w:val="000000"/>
          <w:spacing w:val="1"/>
          <w:sz w:val="24"/>
          <w:szCs w:val="24"/>
          <w:lang w:eastAsia="ru-RU"/>
        </w:rPr>
        <w:t>У</w:t>
      </w:r>
      <w:r w:rsidRPr="00015CE9">
        <w:rPr>
          <w:rFonts w:ascii="Times New Roman" w:eastAsia="Times New Roman" w:hAnsi="Times New Roman"/>
          <w:color w:val="000000"/>
          <w:sz w:val="24"/>
          <w:szCs w:val="24"/>
          <w:lang w:eastAsia="ru-RU"/>
        </w:rPr>
        <w:t xml:space="preserve"> «Старод</w:t>
      </w:r>
      <w:r w:rsidRPr="00015CE9">
        <w:rPr>
          <w:rFonts w:ascii="Times New Roman" w:eastAsia="Times New Roman" w:hAnsi="Times New Roman"/>
          <w:color w:val="000000"/>
          <w:sz w:val="24"/>
          <w:szCs w:val="24"/>
          <w:lang w:val="tt-RU" w:eastAsia="ru-RU"/>
        </w:rPr>
        <w:t xml:space="preserve">рожжановского </w:t>
      </w:r>
      <w:r w:rsidRPr="00015CE9">
        <w:rPr>
          <w:rFonts w:ascii="Times New Roman" w:eastAsia="Times New Roman" w:hAnsi="Times New Roman"/>
          <w:color w:val="000000"/>
          <w:sz w:val="24"/>
          <w:szCs w:val="24"/>
          <w:lang w:eastAsia="ru-RU"/>
        </w:rPr>
        <w:t>детского с</w:t>
      </w:r>
      <w:r w:rsidRPr="00015CE9">
        <w:rPr>
          <w:rFonts w:ascii="Times New Roman" w:eastAsia="Times New Roman" w:hAnsi="Times New Roman"/>
          <w:color w:val="000000"/>
          <w:spacing w:val="-1"/>
          <w:sz w:val="24"/>
          <w:szCs w:val="24"/>
          <w:lang w:eastAsia="ru-RU"/>
        </w:rPr>
        <w:t>а</w:t>
      </w:r>
      <w:r w:rsidRPr="00015CE9">
        <w:rPr>
          <w:rFonts w:ascii="Times New Roman" w:eastAsia="Times New Roman" w:hAnsi="Times New Roman"/>
          <w:color w:val="000000"/>
          <w:sz w:val="24"/>
          <w:szCs w:val="24"/>
          <w:lang w:eastAsia="ru-RU"/>
        </w:rPr>
        <w:t>да</w:t>
      </w:r>
      <w:r w:rsidRPr="00015CE9">
        <w:rPr>
          <w:rFonts w:ascii="Times New Roman" w:eastAsia="Times New Roman" w:hAnsi="Times New Roman"/>
          <w:color w:val="000000"/>
          <w:spacing w:val="-1"/>
          <w:sz w:val="24"/>
          <w:szCs w:val="24"/>
          <w:lang w:eastAsia="ru-RU"/>
        </w:rPr>
        <w:t xml:space="preserve"> №</w:t>
      </w:r>
      <w:r w:rsidRPr="00015CE9">
        <w:rPr>
          <w:rFonts w:ascii="Times New Roman" w:eastAsia="Times New Roman" w:hAnsi="Times New Roman"/>
          <w:color w:val="000000"/>
          <w:sz w:val="24"/>
          <w:szCs w:val="24"/>
          <w:lang w:eastAsia="ru-RU"/>
        </w:rPr>
        <w:t>2 «Сказка»» от 15 августа 2018 г.</w:t>
      </w:r>
    </w:p>
    <w:p w:rsidR="00015CE9" w:rsidRPr="00015CE9" w:rsidRDefault="00015CE9" w:rsidP="00B5106F">
      <w:pPr>
        <w:spacing w:after="0" w:line="240" w:lineRule="auto"/>
        <w:ind w:firstLine="709"/>
        <w:jc w:val="both"/>
        <w:rPr>
          <w:rFonts w:ascii="Times New Roman" w:eastAsia="Times New Roman" w:hAnsi="Times New Roman"/>
          <w:color w:val="000000"/>
          <w:sz w:val="24"/>
          <w:szCs w:val="24"/>
          <w:lang w:eastAsia="ru-RU"/>
        </w:rPr>
      </w:pPr>
      <w:r w:rsidRPr="00015CE9">
        <w:rPr>
          <w:rFonts w:ascii="Times New Roman" w:eastAsia="Times New Roman" w:hAnsi="Times New Roman"/>
          <w:color w:val="000000"/>
          <w:sz w:val="24"/>
          <w:szCs w:val="24"/>
          <w:lang w:eastAsia="ru-RU"/>
        </w:rPr>
        <w:t>-</w:t>
      </w:r>
      <w:r w:rsidRPr="00015CE9">
        <w:rPr>
          <w:rFonts w:ascii="Times New Roman" w:eastAsia="Times New Roman" w:hAnsi="Times New Roman"/>
          <w:color w:val="000000"/>
          <w:spacing w:val="27"/>
          <w:sz w:val="24"/>
          <w:szCs w:val="24"/>
          <w:lang w:eastAsia="ru-RU"/>
        </w:rPr>
        <w:t xml:space="preserve"> </w:t>
      </w:r>
      <w:r w:rsidRPr="00015CE9">
        <w:rPr>
          <w:rFonts w:ascii="Times New Roman" w:eastAsia="Times New Roman" w:hAnsi="Times New Roman"/>
          <w:color w:val="000000"/>
          <w:sz w:val="24"/>
          <w:szCs w:val="24"/>
          <w:lang w:eastAsia="ru-RU"/>
        </w:rPr>
        <w:t>Л</w:t>
      </w:r>
      <w:r w:rsidRPr="00015CE9">
        <w:rPr>
          <w:rFonts w:ascii="Times New Roman" w:eastAsia="Times New Roman" w:hAnsi="Times New Roman"/>
          <w:color w:val="000000"/>
          <w:spacing w:val="2"/>
          <w:sz w:val="24"/>
          <w:szCs w:val="24"/>
          <w:lang w:eastAsia="ru-RU"/>
        </w:rPr>
        <w:t>и</w:t>
      </w:r>
      <w:r w:rsidRPr="00015CE9">
        <w:rPr>
          <w:rFonts w:ascii="Times New Roman" w:eastAsia="Times New Roman" w:hAnsi="Times New Roman"/>
          <w:color w:val="000000"/>
          <w:spacing w:val="1"/>
          <w:sz w:val="24"/>
          <w:szCs w:val="24"/>
          <w:lang w:eastAsia="ru-RU"/>
        </w:rPr>
        <w:t>ц</w:t>
      </w:r>
      <w:r w:rsidRPr="00015CE9">
        <w:rPr>
          <w:rFonts w:ascii="Times New Roman" w:eastAsia="Times New Roman" w:hAnsi="Times New Roman"/>
          <w:color w:val="000000"/>
          <w:sz w:val="24"/>
          <w:szCs w:val="24"/>
          <w:lang w:eastAsia="ru-RU"/>
        </w:rPr>
        <w:t>ензия</w:t>
      </w:r>
      <w:r w:rsidRPr="00015CE9">
        <w:rPr>
          <w:rFonts w:ascii="Times New Roman" w:eastAsia="Times New Roman" w:hAnsi="Times New Roman"/>
          <w:color w:val="000000"/>
          <w:spacing w:val="28"/>
          <w:sz w:val="24"/>
          <w:szCs w:val="24"/>
          <w:lang w:eastAsia="ru-RU"/>
        </w:rPr>
        <w:t xml:space="preserve"> </w:t>
      </w:r>
      <w:r w:rsidRPr="00015CE9">
        <w:rPr>
          <w:rFonts w:ascii="Times New Roman" w:eastAsia="Times New Roman" w:hAnsi="Times New Roman"/>
          <w:color w:val="000000"/>
          <w:spacing w:val="1"/>
          <w:sz w:val="24"/>
          <w:szCs w:val="24"/>
          <w:lang w:eastAsia="ru-RU"/>
        </w:rPr>
        <w:t>н</w:t>
      </w:r>
      <w:r w:rsidRPr="00015CE9">
        <w:rPr>
          <w:rFonts w:ascii="Times New Roman" w:eastAsia="Times New Roman" w:hAnsi="Times New Roman"/>
          <w:color w:val="000000"/>
          <w:sz w:val="24"/>
          <w:szCs w:val="24"/>
          <w:lang w:eastAsia="ru-RU"/>
        </w:rPr>
        <w:t>а</w:t>
      </w:r>
      <w:r w:rsidRPr="00015CE9">
        <w:rPr>
          <w:rFonts w:ascii="Times New Roman" w:eastAsia="Times New Roman" w:hAnsi="Times New Roman"/>
          <w:color w:val="000000"/>
          <w:spacing w:val="28"/>
          <w:sz w:val="24"/>
          <w:szCs w:val="24"/>
          <w:lang w:eastAsia="ru-RU"/>
        </w:rPr>
        <w:t xml:space="preserve"> </w:t>
      </w:r>
      <w:r w:rsidRPr="00015CE9">
        <w:rPr>
          <w:rFonts w:ascii="Times New Roman" w:eastAsia="Times New Roman" w:hAnsi="Times New Roman"/>
          <w:color w:val="000000"/>
          <w:spacing w:val="1"/>
          <w:sz w:val="24"/>
          <w:szCs w:val="24"/>
          <w:lang w:eastAsia="ru-RU"/>
        </w:rPr>
        <w:t>п</w:t>
      </w:r>
      <w:r w:rsidRPr="00015CE9">
        <w:rPr>
          <w:rFonts w:ascii="Times New Roman" w:eastAsia="Times New Roman" w:hAnsi="Times New Roman"/>
          <w:color w:val="000000"/>
          <w:sz w:val="24"/>
          <w:szCs w:val="24"/>
          <w:lang w:eastAsia="ru-RU"/>
        </w:rPr>
        <w:t>раво</w:t>
      </w:r>
      <w:r w:rsidRPr="00015CE9">
        <w:rPr>
          <w:rFonts w:ascii="Times New Roman" w:eastAsia="Times New Roman" w:hAnsi="Times New Roman"/>
          <w:color w:val="000000"/>
          <w:spacing w:val="27"/>
          <w:sz w:val="24"/>
          <w:szCs w:val="24"/>
          <w:lang w:eastAsia="ru-RU"/>
        </w:rPr>
        <w:t xml:space="preserve"> </w:t>
      </w:r>
      <w:r w:rsidRPr="00015CE9">
        <w:rPr>
          <w:rFonts w:ascii="Times New Roman" w:eastAsia="Times New Roman" w:hAnsi="Times New Roman"/>
          <w:color w:val="000000"/>
          <w:sz w:val="24"/>
          <w:szCs w:val="24"/>
          <w:lang w:eastAsia="ru-RU"/>
        </w:rPr>
        <w:t>о</w:t>
      </w:r>
      <w:r w:rsidRPr="00015CE9">
        <w:rPr>
          <w:rFonts w:ascii="Times New Roman" w:eastAsia="Times New Roman" w:hAnsi="Times New Roman"/>
          <w:color w:val="000000"/>
          <w:spacing w:val="1"/>
          <w:sz w:val="24"/>
          <w:szCs w:val="24"/>
          <w:lang w:eastAsia="ru-RU"/>
        </w:rPr>
        <w:t>с</w:t>
      </w:r>
      <w:r w:rsidRPr="00015CE9">
        <w:rPr>
          <w:rFonts w:ascii="Times New Roman" w:eastAsia="Times New Roman" w:hAnsi="Times New Roman"/>
          <w:color w:val="000000"/>
          <w:spacing w:val="-4"/>
          <w:sz w:val="24"/>
          <w:szCs w:val="24"/>
          <w:lang w:eastAsia="ru-RU"/>
        </w:rPr>
        <w:t>у</w:t>
      </w:r>
      <w:r w:rsidRPr="00015CE9">
        <w:rPr>
          <w:rFonts w:ascii="Times New Roman" w:eastAsia="Times New Roman" w:hAnsi="Times New Roman"/>
          <w:color w:val="000000"/>
          <w:spacing w:val="1"/>
          <w:sz w:val="24"/>
          <w:szCs w:val="24"/>
          <w:lang w:eastAsia="ru-RU"/>
        </w:rPr>
        <w:t>щ</w:t>
      </w:r>
      <w:r w:rsidRPr="00015CE9">
        <w:rPr>
          <w:rFonts w:ascii="Times New Roman" w:eastAsia="Times New Roman" w:hAnsi="Times New Roman"/>
          <w:color w:val="000000"/>
          <w:sz w:val="24"/>
          <w:szCs w:val="24"/>
          <w:lang w:eastAsia="ru-RU"/>
        </w:rPr>
        <w:t>е</w:t>
      </w:r>
      <w:r w:rsidRPr="00015CE9">
        <w:rPr>
          <w:rFonts w:ascii="Times New Roman" w:eastAsia="Times New Roman" w:hAnsi="Times New Roman"/>
          <w:color w:val="000000"/>
          <w:spacing w:val="-1"/>
          <w:sz w:val="24"/>
          <w:szCs w:val="24"/>
          <w:lang w:eastAsia="ru-RU"/>
        </w:rPr>
        <w:t>с</w:t>
      </w:r>
      <w:r w:rsidRPr="00015CE9">
        <w:rPr>
          <w:rFonts w:ascii="Times New Roman" w:eastAsia="Times New Roman" w:hAnsi="Times New Roman"/>
          <w:color w:val="000000"/>
          <w:sz w:val="24"/>
          <w:szCs w:val="24"/>
          <w:lang w:eastAsia="ru-RU"/>
        </w:rPr>
        <w:t>твлен</w:t>
      </w:r>
      <w:r w:rsidRPr="00015CE9">
        <w:rPr>
          <w:rFonts w:ascii="Times New Roman" w:eastAsia="Times New Roman" w:hAnsi="Times New Roman"/>
          <w:color w:val="000000"/>
          <w:spacing w:val="1"/>
          <w:sz w:val="24"/>
          <w:szCs w:val="24"/>
          <w:lang w:eastAsia="ru-RU"/>
        </w:rPr>
        <w:t>и</w:t>
      </w:r>
      <w:r w:rsidRPr="00015CE9">
        <w:rPr>
          <w:rFonts w:ascii="Times New Roman" w:eastAsia="Times New Roman" w:hAnsi="Times New Roman"/>
          <w:color w:val="000000"/>
          <w:sz w:val="24"/>
          <w:szCs w:val="24"/>
          <w:lang w:eastAsia="ru-RU"/>
        </w:rPr>
        <w:t>я</w:t>
      </w:r>
      <w:r w:rsidRPr="00015CE9">
        <w:rPr>
          <w:rFonts w:ascii="Times New Roman" w:eastAsia="Times New Roman" w:hAnsi="Times New Roman"/>
          <w:color w:val="000000"/>
          <w:spacing w:val="28"/>
          <w:sz w:val="24"/>
          <w:szCs w:val="24"/>
          <w:lang w:eastAsia="ru-RU"/>
        </w:rPr>
        <w:t xml:space="preserve"> </w:t>
      </w:r>
      <w:r w:rsidRPr="00015CE9">
        <w:rPr>
          <w:rFonts w:ascii="Times New Roman" w:eastAsia="Times New Roman" w:hAnsi="Times New Roman"/>
          <w:color w:val="000000"/>
          <w:sz w:val="24"/>
          <w:szCs w:val="24"/>
          <w:lang w:eastAsia="ru-RU"/>
        </w:rPr>
        <w:t>об</w:t>
      </w:r>
      <w:r w:rsidRPr="00015CE9">
        <w:rPr>
          <w:rFonts w:ascii="Times New Roman" w:eastAsia="Times New Roman" w:hAnsi="Times New Roman"/>
          <w:color w:val="000000"/>
          <w:spacing w:val="5"/>
          <w:sz w:val="24"/>
          <w:szCs w:val="24"/>
          <w:lang w:eastAsia="ru-RU"/>
        </w:rPr>
        <w:t>р</w:t>
      </w:r>
      <w:r w:rsidRPr="00015CE9">
        <w:rPr>
          <w:rFonts w:ascii="Times New Roman" w:eastAsia="Times New Roman" w:hAnsi="Times New Roman"/>
          <w:color w:val="000000"/>
          <w:sz w:val="24"/>
          <w:szCs w:val="24"/>
          <w:lang w:eastAsia="ru-RU"/>
        </w:rPr>
        <w:t>азов</w:t>
      </w:r>
      <w:r w:rsidRPr="00015CE9">
        <w:rPr>
          <w:rFonts w:ascii="Times New Roman" w:eastAsia="Times New Roman" w:hAnsi="Times New Roman"/>
          <w:color w:val="000000"/>
          <w:spacing w:val="1"/>
          <w:sz w:val="24"/>
          <w:szCs w:val="24"/>
          <w:lang w:eastAsia="ru-RU"/>
        </w:rPr>
        <w:t>а</w:t>
      </w:r>
      <w:r w:rsidRPr="00015CE9">
        <w:rPr>
          <w:rFonts w:ascii="Times New Roman" w:eastAsia="Times New Roman" w:hAnsi="Times New Roman"/>
          <w:color w:val="000000"/>
          <w:sz w:val="24"/>
          <w:szCs w:val="24"/>
          <w:lang w:eastAsia="ru-RU"/>
        </w:rPr>
        <w:t>тель</w:t>
      </w:r>
      <w:r w:rsidRPr="00015CE9">
        <w:rPr>
          <w:rFonts w:ascii="Times New Roman" w:eastAsia="Times New Roman" w:hAnsi="Times New Roman"/>
          <w:color w:val="000000"/>
          <w:spacing w:val="1"/>
          <w:sz w:val="24"/>
          <w:szCs w:val="24"/>
          <w:lang w:eastAsia="ru-RU"/>
        </w:rPr>
        <w:t>н</w:t>
      </w:r>
      <w:r w:rsidRPr="00015CE9">
        <w:rPr>
          <w:rFonts w:ascii="Times New Roman" w:eastAsia="Times New Roman" w:hAnsi="Times New Roman"/>
          <w:color w:val="000000"/>
          <w:sz w:val="24"/>
          <w:szCs w:val="24"/>
          <w:lang w:eastAsia="ru-RU"/>
        </w:rPr>
        <w:t>ой</w:t>
      </w:r>
      <w:r w:rsidRPr="00015CE9">
        <w:rPr>
          <w:rFonts w:ascii="Times New Roman" w:eastAsia="Times New Roman" w:hAnsi="Times New Roman"/>
          <w:color w:val="000000"/>
          <w:spacing w:val="30"/>
          <w:sz w:val="24"/>
          <w:szCs w:val="24"/>
          <w:lang w:eastAsia="ru-RU"/>
        </w:rPr>
        <w:t xml:space="preserve"> </w:t>
      </w:r>
      <w:r w:rsidRPr="00015CE9">
        <w:rPr>
          <w:rFonts w:ascii="Times New Roman" w:eastAsia="Times New Roman" w:hAnsi="Times New Roman"/>
          <w:color w:val="000000"/>
          <w:sz w:val="24"/>
          <w:szCs w:val="24"/>
          <w:lang w:eastAsia="ru-RU"/>
        </w:rPr>
        <w:t>деятел</w:t>
      </w:r>
      <w:r w:rsidRPr="00015CE9">
        <w:rPr>
          <w:rFonts w:ascii="Times New Roman" w:eastAsia="Times New Roman" w:hAnsi="Times New Roman"/>
          <w:color w:val="000000"/>
          <w:spacing w:val="-2"/>
          <w:sz w:val="24"/>
          <w:szCs w:val="24"/>
          <w:lang w:eastAsia="ru-RU"/>
        </w:rPr>
        <w:t>ь</w:t>
      </w:r>
      <w:r w:rsidRPr="00015CE9">
        <w:rPr>
          <w:rFonts w:ascii="Times New Roman" w:eastAsia="Times New Roman" w:hAnsi="Times New Roman"/>
          <w:color w:val="000000"/>
          <w:sz w:val="24"/>
          <w:szCs w:val="24"/>
          <w:lang w:eastAsia="ru-RU"/>
        </w:rPr>
        <w:t>ности</w:t>
      </w:r>
      <w:r w:rsidRPr="00015CE9">
        <w:rPr>
          <w:rFonts w:ascii="Times New Roman" w:eastAsia="Times New Roman" w:hAnsi="Times New Roman"/>
          <w:color w:val="000000"/>
          <w:spacing w:val="30"/>
          <w:sz w:val="24"/>
          <w:szCs w:val="24"/>
          <w:lang w:eastAsia="ru-RU"/>
        </w:rPr>
        <w:t xml:space="preserve"> </w:t>
      </w:r>
      <w:r w:rsidRPr="00015CE9">
        <w:rPr>
          <w:rFonts w:ascii="Times New Roman" w:eastAsia="Times New Roman" w:hAnsi="Times New Roman"/>
          <w:color w:val="000000"/>
          <w:sz w:val="24"/>
          <w:szCs w:val="24"/>
          <w:lang w:eastAsia="ru-RU"/>
        </w:rPr>
        <w:t>№</w:t>
      </w:r>
      <w:r w:rsidRPr="00015CE9">
        <w:rPr>
          <w:rFonts w:ascii="Times New Roman" w:eastAsia="Times New Roman" w:hAnsi="Times New Roman"/>
          <w:color w:val="000000"/>
          <w:spacing w:val="28"/>
          <w:sz w:val="24"/>
          <w:szCs w:val="24"/>
          <w:lang w:eastAsia="ru-RU"/>
        </w:rPr>
        <w:t xml:space="preserve"> </w:t>
      </w:r>
      <w:r w:rsidRPr="00015CE9">
        <w:rPr>
          <w:rFonts w:ascii="Times New Roman" w:eastAsia="Times New Roman" w:hAnsi="Times New Roman"/>
          <w:color w:val="000000"/>
          <w:sz w:val="24"/>
          <w:szCs w:val="24"/>
          <w:lang w:eastAsia="ru-RU"/>
        </w:rPr>
        <w:t>8706</w:t>
      </w:r>
      <w:r w:rsidRPr="00015CE9">
        <w:rPr>
          <w:rFonts w:ascii="Times New Roman" w:eastAsia="Times New Roman" w:hAnsi="Times New Roman"/>
          <w:color w:val="000000"/>
          <w:spacing w:val="118"/>
          <w:sz w:val="24"/>
          <w:szCs w:val="24"/>
          <w:lang w:eastAsia="ru-RU"/>
        </w:rPr>
        <w:t xml:space="preserve"> </w:t>
      </w:r>
      <w:r w:rsidRPr="00015CE9">
        <w:rPr>
          <w:rFonts w:ascii="Times New Roman" w:eastAsia="Times New Roman" w:hAnsi="Times New Roman"/>
          <w:color w:val="000000"/>
          <w:sz w:val="24"/>
          <w:szCs w:val="24"/>
          <w:lang w:eastAsia="ru-RU"/>
        </w:rPr>
        <w:t>от</w:t>
      </w:r>
      <w:r w:rsidRPr="00015CE9">
        <w:rPr>
          <w:rFonts w:ascii="Times New Roman" w:eastAsia="Times New Roman" w:hAnsi="Times New Roman"/>
          <w:color w:val="000000"/>
          <w:spacing w:val="29"/>
          <w:sz w:val="24"/>
          <w:szCs w:val="24"/>
          <w:lang w:eastAsia="ru-RU"/>
        </w:rPr>
        <w:t xml:space="preserve"> </w:t>
      </w:r>
      <w:r w:rsidRPr="00015CE9">
        <w:rPr>
          <w:rFonts w:ascii="Times New Roman" w:eastAsia="Times New Roman" w:hAnsi="Times New Roman"/>
          <w:color w:val="000000"/>
          <w:sz w:val="24"/>
          <w:szCs w:val="24"/>
          <w:lang w:eastAsia="ru-RU"/>
        </w:rPr>
        <w:t>26 сентября 2016года</w:t>
      </w:r>
      <w:r w:rsidRPr="00015CE9">
        <w:rPr>
          <w:rFonts w:ascii="Times New Roman" w:eastAsia="Times New Roman" w:hAnsi="Times New Roman"/>
          <w:color w:val="000000"/>
          <w:spacing w:val="59"/>
          <w:sz w:val="24"/>
          <w:szCs w:val="24"/>
          <w:lang w:eastAsia="ru-RU"/>
        </w:rPr>
        <w:t xml:space="preserve"> </w:t>
      </w:r>
      <w:r w:rsidRPr="00015CE9">
        <w:rPr>
          <w:rFonts w:ascii="Times New Roman" w:eastAsia="Times New Roman" w:hAnsi="Times New Roman"/>
          <w:color w:val="000000"/>
          <w:sz w:val="24"/>
          <w:szCs w:val="24"/>
          <w:lang w:eastAsia="ru-RU"/>
        </w:rPr>
        <w:t>с</w:t>
      </w:r>
      <w:r w:rsidRPr="00015CE9">
        <w:rPr>
          <w:rFonts w:ascii="Times New Roman" w:eastAsia="Times New Roman" w:hAnsi="Times New Roman"/>
          <w:color w:val="000000"/>
          <w:spacing w:val="-1"/>
          <w:sz w:val="24"/>
          <w:szCs w:val="24"/>
          <w:lang w:eastAsia="ru-RU"/>
        </w:rPr>
        <w:t>е</w:t>
      </w:r>
      <w:r w:rsidRPr="00015CE9">
        <w:rPr>
          <w:rFonts w:ascii="Times New Roman" w:eastAsia="Times New Roman" w:hAnsi="Times New Roman"/>
          <w:color w:val="000000"/>
          <w:sz w:val="24"/>
          <w:szCs w:val="24"/>
          <w:lang w:eastAsia="ru-RU"/>
        </w:rPr>
        <w:t>рия 16Л01 № 0004733.</w:t>
      </w:r>
    </w:p>
    <w:p w:rsidR="00015CE9" w:rsidRPr="00015CE9" w:rsidRDefault="00015CE9" w:rsidP="00015CE9">
      <w:pPr>
        <w:spacing w:before="46" w:after="0" w:line="237" w:lineRule="auto"/>
        <w:ind w:left="283" w:right="2540" w:firstLine="144"/>
        <w:rPr>
          <w:rFonts w:ascii="Times New Roman" w:eastAsia="Times New Roman" w:hAnsi="Times New Roman"/>
          <w:color w:val="000000"/>
          <w:sz w:val="24"/>
          <w:szCs w:val="24"/>
          <w:lang w:eastAsia="ru-RU"/>
        </w:rPr>
      </w:pPr>
      <w:r w:rsidRPr="00015CE9">
        <w:rPr>
          <w:rFonts w:ascii="Times New Roman" w:eastAsia="Times New Roman" w:hAnsi="Times New Roman"/>
          <w:b/>
          <w:bCs/>
          <w:color w:val="000000"/>
          <w:sz w:val="24"/>
          <w:szCs w:val="24"/>
          <w:lang w:eastAsia="ru-RU"/>
        </w:rPr>
        <w:t>О</w:t>
      </w:r>
      <w:r w:rsidRPr="00015CE9">
        <w:rPr>
          <w:rFonts w:ascii="Times New Roman" w:eastAsia="Times New Roman" w:hAnsi="Times New Roman"/>
          <w:b/>
          <w:bCs/>
          <w:color w:val="000000"/>
          <w:spacing w:val="2"/>
          <w:sz w:val="24"/>
          <w:szCs w:val="24"/>
          <w:lang w:eastAsia="ru-RU"/>
        </w:rPr>
        <w:t>б</w:t>
      </w:r>
      <w:r w:rsidRPr="00015CE9">
        <w:rPr>
          <w:rFonts w:ascii="Times New Roman" w:eastAsia="Times New Roman" w:hAnsi="Times New Roman"/>
          <w:b/>
          <w:bCs/>
          <w:color w:val="000000"/>
          <w:spacing w:val="-5"/>
          <w:sz w:val="24"/>
          <w:szCs w:val="24"/>
          <w:lang w:eastAsia="ru-RU"/>
        </w:rPr>
        <w:t>щ</w:t>
      </w:r>
      <w:r w:rsidRPr="00015CE9">
        <w:rPr>
          <w:rFonts w:ascii="Times New Roman" w:eastAsia="Times New Roman" w:hAnsi="Times New Roman"/>
          <w:b/>
          <w:bCs/>
          <w:color w:val="000000"/>
          <w:sz w:val="24"/>
          <w:szCs w:val="24"/>
          <w:lang w:eastAsia="ru-RU"/>
        </w:rPr>
        <w:t>ие</w:t>
      </w:r>
      <w:r w:rsidRPr="00015CE9">
        <w:rPr>
          <w:rFonts w:ascii="Times New Roman" w:eastAsia="Times New Roman" w:hAnsi="Times New Roman"/>
          <w:color w:val="000000"/>
          <w:spacing w:val="1"/>
          <w:sz w:val="24"/>
          <w:szCs w:val="24"/>
          <w:lang w:eastAsia="ru-RU"/>
        </w:rPr>
        <w:t xml:space="preserve"> </w:t>
      </w:r>
      <w:r w:rsidRPr="00015CE9">
        <w:rPr>
          <w:rFonts w:ascii="Times New Roman" w:eastAsia="Times New Roman" w:hAnsi="Times New Roman"/>
          <w:b/>
          <w:bCs/>
          <w:color w:val="000000"/>
          <w:sz w:val="24"/>
          <w:szCs w:val="24"/>
          <w:lang w:eastAsia="ru-RU"/>
        </w:rPr>
        <w:t>св</w:t>
      </w:r>
      <w:r w:rsidRPr="00015CE9">
        <w:rPr>
          <w:rFonts w:ascii="Times New Roman" w:eastAsia="Times New Roman" w:hAnsi="Times New Roman"/>
          <w:b/>
          <w:bCs/>
          <w:color w:val="000000"/>
          <w:spacing w:val="-1"/>
          <w:sz w:val="24"/>
          <w:szCs w:val="24"/>
          <w:lang w:eastAsia="ru-RU"/>
        </w:rPr>
        <w:t>е</w:t>
      </w:r>
      <w:r w:rsidRPr="00015CE9">
        <w:rPr>
          <w:rFonts w:ascii="Times New Roman" w:eastAsia="Times New Roman" w:hAnsi="Times New Roman"/>
          <w:b/>
          <w:bCs/>
          <w:color w:val="000000"/>
          <w:sz w:val="24"/>
          <w:szCs w:val="24"/>
          <w:lang w:eastAsia="ru-RU"/>
        </w:rPr>
        <w:t>ден</w:t>
      </w:r>
      <w:r w:rsidRPr="00015CE9">
        <w:rPr>
          <w:rFonts w:ascii="Times New Roman" w:eastAsia="Times New Roman" w:hAnsi="Times New Roman"/>
          <w:b/>
          <w:bCs/>
          <w:color w:val="000000"/>
          <w:spacing w:val="1"/>
          <w:sz w:val="24"/>
          <w:szCs w:val="24"/>
          <w:lang w:eastAsia="ru-RU"/>
        </w:rPr>
        <w:t>и</w:t>
      </w:r>
      <w:r w:rsidRPr="00015CE9">
        <w:rPr>
          <w:rFonts w:ascii="Times New Roman" w:eastAsia="Times New Roman" w:hAnsi="Times New Roman"/>
          <w:b/>
          <w:bCs/>
          <w:color w:val="000000"/>
          <w:sz w:val="24"/>
          <w:szCs w:val="24"/>
          <w:lang w:eastAsia="ru-RU"/>
        </w:rPr>
        <w:t>я</w:t>
      </w:r>
      <w:r w:rsidRPr="00015CE9">
        <w:rPr>
          <w:rFonts w:ascii="Times New Roman" w:eastAsia="Times New Roman" w:hAnsi="Times New Roman"/>
          <w:color w:val="000000"/>
          <w:sz w:val="24"/>
          <w:szCs w:val="24"/>
          <w:lang w:eastAsia="ru-RU"/>
        </w:rPr>
        <w:t xml:space="preserve"> </w:t>
      </w:r>
      <w:r w:rsidRPr="00015CE9">
        <w:rPr>
          <w:rFonts w:ascii="Times New Roman" w:eastAsia="Times New Roman" w:hAnsi="Times New Roman"/>
          <w:b/>
          <w:bCs/>
          <w:color w:val="000000"/>
          <w:sz w:val="24"/>
          <w:szCs w:val="24"/>
          <w:lang w:eastAsia="ru-RU"/>
        </w:rPr>
        <w:t>о</w:t>
      </w:r>
      <w:r w:rsidRPr="00015CE9">
        <w:rPr>
          <w:rFonts w:ascii="Times New Roman" w:eastAsia="Times New Roman" w:hAnsi="Times New Roman"/>
          <w:color w:val="000000"/>
          <w:spacing w:val="1"/>
          <w:sz w:val="24"/>
          <w:szCs w:val="24"/>
          <w:lang w:eastAsia="ru-RU"/>
        </w:rPr>
        <w:t xml:space="preserve"> </w:t>
      </w:r>
      <w:r w:rsidRPr="00015CE9">
        <w:rPr>
          <w:rFonts w:ascii="Times New Roman" w:eastAsia="Times New Roman" w:hAnsi="Times New Roman"/>
          <w:b/>
          <w:bCs/>
          <w:color w:val="000000"/>
          <w:spacing w:val="1"/>
          <w:sz w:val="24"/>
          <w:szCs w:val="24"/>
          <w:lang w:eastAsia="ru-RU"/>
        </w:rPr>
        <w:t>д</w:t>
      </w:r>
      <w:r w:rsidRPr="00015CE9">
        <w:rPr>
          <w:rFonts w:ascii="Times New Roman" w:eastAsia="Times New Roman" w:hAnsi="Times New Roman"/>
          <w:b/>
          <w:bCs/>
          <w:color w:val="000000"/>
          <w:sz w:val="24"/>
          <w:szCs w:val="24"/>
          <w:lang w:eastAsia="ru-RU"/>
        </w:rPr>
        <w:t>о</w:t>
      </w:r>
      <w:r w:rsidRPr="00015CE9">
        <w:rPr>
          <w:rFonts w:ascii="Times New Roman" w:eastAsia="Times New Roman" w:hAnsi="Times New Roman"/>
          <w:b/>
          <w:bCs/>
          <w:color w:val="000000"/>
          <w:spacing w:val="-2"/>
          <w:sz w:val="24"/>
          <w:szCs w:val="24"/>
          <w:lang w:eastAsia="ru-RU"/>
        </w:rPr>
        <w:t>ш</w:t>
      </w:r>
      <w:r w:rsidRPr="00015CE9">
        <w:rPr>
          <w:rFonts w:ascii="Times New Roman" w:eastAsia="Times New Roman" w:hAnsi="Times New Roman"/>
          <w:b/>
          <w:bCs/>
          <w:color w:val="000000"/>
          <w:sz w:val="24"/>
          <w:szCs w:val="24"/>
          <w:lang w:eastAsia="ru-RU"/>
        </w:rPr>
        <w:t>кольном</w:t>
      </w:r>
      <w:r w:rsidRPr="00015CE9">
        <w:rPr>
          <w:rFonts w:ascii="Times New Roman" w:eastAsia="Times New Roman" w:hAnsi="Times New Roman"/>
          <w:color w:val="000000"/>
          <w:sz w:val="24"/>
          <w:szCs w:val="24"/>
          <w:lang w:eastAsia="ru-RU"/>
        </w:rPr>
        <w:t xml:space="preserve"> </w:t>
      </w:r>
      <w:r w:rsidRPr="00015CE9">
        <w:rPr>
          <w:rFonts w:ascii="Times New Roman" w:eastAsia="Times New Roman" w:hAnsi="Times New Roman"/>
          <w:b/>
          <w:bCs/>
          <w:color w:val="000000"/>
          <w:sz w:val="24"/>
          <w:szCs w:val="24"/>
          <w:lang w:eastAsia="ru-RU"/>
        </w:rPr>
        <w:t>образова</w:t>
      </w:r>
      <w:r w:rsidRPr="00015CE9">
        <w:rPr>
          <w:rFonts w:ascii="Times New Roman" w:eastAsia="Times New Roman" w:hAnsi="Times New Roman"/>
          <w:b/>
          <w:bCs/>
          <w:color w:val="000000"/>
          <w:spacing w:val="2"/>
          <w:sz w:val="24"/>
          <w:szCs w:val="24"/>
          <w:lang w:eastAsia="ru-RU"/>
        </w:rPr>
        <w:t>т</w:t>
      </w:r>
      <w:r w:rsidRPr="00015CE9">
        <w:rPr>
          <w:rFonts w:ascii="Times New Roman" w:eastAsia="Times New Roman" w:hAnsi="Times New Roman"/>
          <w:b/>
          <w:bCs/>
          <w:color w:val="000000"/>
          <w:sz w:val="24"/>
          <w:szCs w:val="24"/>
          <w:lang w:eastAsia="ru-RU"/>
        </w:rPr>
        <w:t>ельном</w:t>
      </w:r>
      <w:r w:rsidRPr="00015CE9">
        <w:rPr>
          <w:rFonts w:ascii="Times New Roman" w:eastAsia="Times New Roman" w:hAnsi="Times New Roman"/>
          <w:color w:val="000000"/>
          <w:sz w:val="24"/>
          <w:szCs w:val="24"/>
          <w:lang w:eastAsia="ru-RU"/>
        </w:rPr>
        <w:t xml:space="preserve"> </w:t>
      </w:r>
      <w:r w:rsidRPr="00015CE9">
        <w:rPr>
          <w:rFonts w:ascii="Times New Roman" w:eastAsia="Times New Roman" w:hAnsi="Times New Roman"/>
          <w:b/>
          <w:bCs/>
          <w:color w:val="000000"/>
          <w:sz w:val="24"/>
          <w:szCs w:val="24"/>
          <w:lang w:eastAsia="ru-RU"/>
        </w:rPr>
        <w:t>учр</w:t>
      </w:r>
      <w:r w:rsidRPr="00015CE9">
        <w:rPr>
          <w:rFonts w:ascii="Times New Roman" w:eastAsia="Times New Roman" w:hAnsi="Times New Roman"/>
          <w:b/>
          <w:bCs/>
          <w:color w:val="000000"/>
          <w:spacing w:val="1"/>
          <w:sz w:val="24"/>
          <w:szCs w:val="24"/>
          <w:lang w:eastAsia="ru-RU"/>
        </w:rPr>
        <w:t>е</w:t>
      </w:r>
      <w:r w:rsidRPr="00015CE9">
        <w:rPr>
          <w:rFonts w:ascii="Times New Roman" w:eastAsia="Times New Roman" w:hAnsi="Times New Roman"/>
          <w:b/>
          <w:bCs/>
          <w:color w:val="000000"/>
          <w:spacing w:val="-3"/>
          <w:sz w:val="24"/>
          <w:szCs w:val="24"/>
          <w:lang w:eastAsia="ru-RU"/>
        </w:rPr>
        <w:t>ж</w:t>
      </w:r>
      <w:r w:rsidRPr="00015CE9">
        <w:rPr>
          <w:rFonts w:ascii="Times New Roman" w:eastAsia="Times New Roman" w:hAnsi="Times New Roman"/>
          <w:b/>
          <w:bCs/>
          <w:color w:val="000000"/>
          <w:sz w:val="24"/>
          <w:szCs w:val="24"/>
          <w:lang w:eastAsia="ru-RU"/>
        </w:rPr>
        <w:t>дени</w:t>
      </w:r>
      <w:r w:rsidRPr="00015CE9">
        <w:rPr>
          <w:rFonts w:ascii="Times New Roman" w:eastAsia="Times New Roman" w:hAnsi="Times New Roman"/>
          <w:b/>
          <w:bCs/>
          <w:color w:val="000000"/>
          <w:spacing w:val="1"/>
          <w:sz w:val="24"/>
          <w:szCs w:val="24"/>
          <w:lang w:eastAsia="ru-RU"/>
        </w:rPr>
        <w:t>и</w:t>
      </w:r>
      <w:r w:rsidRPr="00015CE9">
        <w:rPr>
          <w:rFonts w:ascii="Times New Roman" w:eastAsia="Times New Roman" w:hAnsi="Times New Roman"/>
          <w:b/>
          <w:bCs/>
          <w:color w:val="000000"/>
          <w:sz w:val="24"/>
          <w:szCs w:val="24"/>
          <w:lang w:eastAsia="ru-RU"/>
        </w:rPr>
        <w:t>.</w:t>
      </w:r>
      <w:r w:rsidRPr="00015CE9">
        <w:rPr>
          <w:rFonts w:ascii="Times New Roman" w:eastAsia="Times New Roman" w:hAnsi="Times New Roman"/>
          <w:color w:val="000000"/>
          <w:sz w:val="24"/>
          <w:szCs w:val="24"/>
          <w:lang w:eastAsia="ru-RU"/>
        </w:rPr>
        <w:t xml:space="preserve"> Полное наименов</w:t>
      </w:r>
      <w:r w:rsidRPr="00015CE9">
        <w:rPr>
          <w:rFonts w:ascii="Times New Roman" w:eastAsia="Times New Roman" w:hAnsi="Times New Roman"/>
          <w:color w:val="000000"/>
          <w:spacing w:val="-1"/>
          <w:sz w:val="24"/>
          <w:szCs w:val="24"/>
          <w:lang w:eastAsia="ru-RU"/>
        </w:rPr>
        <w:t>а</w:t>
      </w:r>
      <w:r w:rsidRPr="00015CE9">
        <w:rPr>
          <w:rFonts w:ascii="Times New Roman" w:eastAsia="Times New Roman" w:hAnsi="Times New Roman"/>
          <w:color w:val="000000"/>
          <w:sz w:val="24"/>
          <w:szCs w:val="24"/>
          <w:lang w:eastAsia="ru-RU"/>
        </w:rPr>
        <w:t>н</w:t>
      </w:r>
      <w:r w:rsidRPr="00015CE9">
        <w:rPr>
          <w:rFonts w:ascii="Times New Roman" w:eastAsia="Times New Roman" w:hAnsi="Times New Roman"/>
          <w:color w:val="000000"/>
          <w:spacing w:val="1"/>
          <w:sz w:val="24"/>
          <w:szCs w:val="24"/>
          <w:lang w:eastAsia="ru-RU"/>
        </w:rPr>
        <w:t>и</w:t>
      </w:r>
      <w:r w:rsidRPr="00015CE9">
        <w:rPr>
          <w:rFonts w:ascii="Times New Roman" w:eastAsia="Times New Roman" w:hAnsi="Times New Roman"/>
          <w:color w:val="000000"/>
          <w:sz w:val="24"/>
          <w:szCs w:val="24"/>
          <w:lang w:eastAsia="ru-RU"/>
        </w:rPr>
        <w:t>е:</w:t>
      </w:r>
    </w:p>
    <w:p w:rsidR="00015CE9" w:rsidRPr="00015CE9" w:rsidRDefault="00015CE9" w:rsidP="001B1A02">
      <w:pPr>
        <w:spacing w:after="0" w:line="240" w:lineRule="auto"/>
        <w:ind w:right="-20" w:firstLine="283"/>
        <w:jc w:val="both"/>
        <w:rPr>
          <w:rFonts w:ascii="Times New Roman" w:eastAsia="Times New Roman" w:hAnsi="Times New Roman"/>
          <w:color w:val="000000"/>
          <w:sz w:val="24"/>
          <w:szCs w:val="24"/>
          <w:lang w:eastAsia="ru-RU"/>
        </w:rPr>
      </w:pPr>
      <w:r w:rsidRPr="00015CE9">
        <w:rPr>
          <w:rFonts w:ascii="Times New Roman" w:eastAsia="Times New Roman" w:hAnsi="Times New Roman"/>
          <w:color w:val="000000"/>
          <w:sz w:val="24"/>
          <w:szCs w:val="24"/>
          <w:lang w:eastAsia="ru-RU"/>
        </w:rPr>
        <w:t>На</w:t>
      </w:r>
      <w:r w:rsidRPr="00015CE9">
        <w:rPr>
          <w:rFonts w:ascii="Times New Roman" w:eastAsia="Times New Roman" w:hAnsi="Times New Roman"/>
          <w:color w:val="000000"/>
          <w:spacing w:val="24"/>
          <w:sz w:val="24"/>
          <w:szCs w:val="24"/>
          <w:lang w:eastAsia="ru-RU"/>
        </w:rPr>
        <w:t xml:space="preserve"> </w:t>
      </w:r>
      <w:r w:rsidRPr="00015CE9">
        <w:rPr>
          <w:rFonts w:ascii="Times New Roman" w:eastAsia="Times New Roman" w:hAnsi="Times New Roman"/>
          <w:color w:val="000000"/>
          <w:spacing w:val="2"/>
          <w:sz w:val="24"/>
          <w:szCs w:val="24"/>
          <w:lang w:eastAsia="ru-RU"/>
        </w:rPr>
        <w:t>р</w:t>
      </w:r>
      <w:r w:rsidRPr="00015CE9">
        <w:rPr>
          <w:rFonts w:ascii="Times New Roman" w:eastAsia="Times New Roman" w:hAnsi="Times New Roman"/>
          <w:color w:val="000000"/>
          <w:spacing w:val="-3"/>
          <w:sz w:val="24"/>
          <w:szCs w:val="24"/>
          <w:lang w:eastAsia="ru-RU"/>
        </w:rPr>
        <w:t>у</w:t>
      </w:r>
      <w:r w:rsidRPr="00015CE9">
        <w:rPr>
          <w:rFonts w:ascii="Times New Roman" w:eastAsia="Times New Roman" w:hAnsi="Times New Roman"/>
          <w:color w:val="000000"/>
          <w:sz w:val="24"/>
          <w:szCs w:val="24"/>
          <w:lang w:eastAsia="ru-RU"/>
        </w:rPr>
        <w:t>сском</w:t>
      </w:r>
      <w:r w:rsidRPr="00015CE9">
        <w:rPr>
          <w:rFonts w:ascii="Times New Roman" w:eastAsia="Times New Roman" w:hAnsi="Times New Roman"/>
          <w:color w:val="000000"/>
          <w:spacing w:val="25"/>
          <w:sz w:val="24"/>
          <w:szCs w:val="24"/>
          <w:lang w:eastAsia="ru-RU"/>
        </w:rPr>
        <w:t xml:space="preserve"> </w:t>
      </w:r>
      <w:r w:rsidRPr="00015CE9">
        <w:rPr>
          <w:rFonts w:ascii="Times New Roman" w:eastAsia="Times New Roman" w:hAnsi="Times New Roman"/>
          <w:color w:val="000000"/>
          <w:sz w:val="24"/>
          <w:szCs w:val="24"/>
          <w:lang w:eastAsia="ru-RU"/>
        </w:rPr>
        <w:t>я</w:t>
      </w:r>
      <w:r w:rsidRPr="00015CE9">
        <w:rPr>
          <w:rFonts w:ascii="Times New Roman" w:eastAsia="Times New Roman" w:hAnsi="Times New Roman"/>
          <w:color w:val="000000"/>
          <w:spacing w:val="1"/>
          <w:sz w:val="24"/>
          <w:szCs w:val="24"/>
          <w:lang w:eastAsia="ru-RU"/>
        </w:rPr>
        <w:t>з</w:t>
      </w:r>
      <w:r w:rsidRPr="00015CE9">
        <w:rPr>
          <w:rFonts w:ascii="Times New Roman" w:eastAsia="Times New Roman" w:hAnsi="Times New Roman"/>
          <w:color w:val="000000"/>
          <w:sz w:val="24"/>
          <w:szCs w:val="24"/>
          <w:lang w:eastAsia="ru-RU"/>
        </w:rPr>
        <w:t>ыке:</w:t>
      </w:r>
      <w:r w:rsidRPr="00015CE9">
        <w:rPr>
          <w:rFonts w:ascii="Times New Roman" w:eastAsia="Times New Roman" w:hAnsi="Times New Roman"/>
          <w:color w:val="000000"/>
          <w:spacing w:val="26"/>
          <w:sz w:val="24"/>
          <w:szCs w:val="24"/>
          <w:lang w:eastAsia="ru-RU"/>
        </w:rPr>
        <w:t xml:space="preserve"> </w:t>
      </w:r>
      <w:r w:rsidRPr="00015CE9">
        <w:rPr>
          <w:rFonts w:ascii="Times New Roman" w:eastAsia="Times New Roman" w:hAnsi="Times New Roman"/>
          <w:color w:val="000000"/>
          <w:spacing w:val="2"/>
          <w:sz w:val="24"/>
          <w:szCs w:val="24"/>
          <w:lang w:eastAsia="ru-RU"/>
        </w:rPr>
        <w:t>м</w:t>
      </w:r>
      <w:r w:rsidRPr="00015CE9">
        <w:rPr>
          <w:rFonts w:ascii="Times New Roman" w:eastAsia="Times New Roman" w:hAnsi="Times New Roman"/>
          <w:color w:val="000000"/>
          <w:spacing w:val="-4"/>
          <w:sz w:val="24"/>
          <w:szCs w:val="24"/>
          <w:lang w:eastAsia="ru-RU"/>
        </w:rPr>
        <w:t>у</w:t>
      </w:r>
      <w:r w:rsidRPr="00015CE9">
        <w:rPr>
          <w:rFonts w:ascii="Times New Roman" w:eastAsia="Times New Roman" w:hAnsi="Times New Roman"/>
          <w:color w:val="000000"/>
          <w:spacing w:val="2"/>
          <w:sz w:val="24"/>
          <w:szCs w:val="24"/>
          <w:lang w:eastAsia="ru-RU"/>
        </w:rPr>
        <w:t>н</w:t>
      </w:r>
      <w:r w:rsidRPr="00015CE9">
        <w:rPr>
          <w:rFonts w:ascii="Times New Roman" w:eastAsia="Times New Roman" w:hAnsi="Times New Roman"/>
          <w:color w:val="000000"/>
          <w:spacing w:val="1"/>
          <w:sz w:val="24"/>
          <w:szCs w:val="24"/>
          <w:lang w:eastAsia="ru-RU"/>
        </w:rPr>
        <w:t>иц</w:t>
      </w:r>
      <w:r w:rsidRPr="00015CE9">
        <w:rPr>
          <w:rFonts w:ascii="Times New Roman" w:eastAsia="Times New Roman" w:hAnsi="Times New Roman"/>
          <w:color w:val="000000"/>
          <w:sz w:val="24"/>
          <w:szCs w:val="24"/>
          <w:lang w:eastAsia="ru-RU"/>
        </w:rPr>
        <w:t>ипаль</w:t>
      </w:r>
      <w:r w:rsidRPr="00015CE9">
        <w:rPr>
          <w:rFonts w:ascii="Times New Roman" w:eastAsia="Times New Roman" w:hAnsi="Times New Roman"/>
          <w:color w:val="000000"/>
          <w:spacing w:val="1"/>
          <w:sz w:val="24"/>
          <w:szCs w:val="24"/>
          <w:lang w:eastAsia="ru-RU"/>
        </w:rPr>
        <w:t>н</w:t>
      </w:r>
      <w:r w:rsidRPr="00015CE9">
        <w:rPr>
          <w:rFonts w:ascii="Times New Roman" w:eastAsia="Times New Roman" w:hAnsi="Times New Roman"/>
          <w:color w:val="000000"/>
          <w:sz w:val="24"/>
          <w:szCs w:val="24"/>
          <w:lang w:eastAsia="ru-RU"/>
        </w:rPr>
        <w:t>ое</w:t>
      </w:r>
      <w:r w:rsidRPr="00015CE9">
        <w:rPr>
          <w:rFonts w:ascii="Times New Roman" w:eastAsia="Times New Roman" w:hAnsi="Times New Roman"/>
          <w:color w:val="000000"/>
          <w:spacing w:val="25"/>
          <w:sz w:val="24"/>
          <w:szCs w:val="24"/>
          <w:lang w:eastAsia="ru-RU"/>
        </w:rPr>
        <w:t xml:space="preserve"> </w:t>
      </w:r>
      <w:r w:rsidRPr="00015CE9">
        <w:rPr>
          <w:rFonts w:ascii="Times New Roman" w:eastAsia="Times New Roman" w:hAnsi="Times New Roman"/>
          <w:color w:val="000000"/>
          <w:spacing w:val="-1"/>
          <w:sz w:val="24"/>
          <w:szCs w:val="24"/>
          <w:lang w:eastAsia="ru-RU"/>
        </w:rPr>
        <w:t>б</w:t>
      </w:r>
      <w:r w:rsidRPr="00015CE9">
        <w:rPr>
          <w:rFonts w:ascii="Times New Roman" w:eastAsia="Times New Roman" w:hAnsi="Times New Roman"/>
          <w:color w:val="000000"/>
          <w:sz w:val="24"/>
          <w:szCs w:val="24"/>
          <w:lang w:eastAsia="ru-RU"/>
        </w:rPr>
        <w:t>юдж</w:t>
      </w:r>
      <w:r w:rsidRPr="00015CE9">
        <w:rPr>
          <w:rFonts w:ascii="Times New Roman" w:eastAsia="Times New Roman" w:hAnsi="Times New Roman"/>
          <w:color w:val="000000"/>
          <w:spacing w:val="-1"/>
          <w:sz w:val="24"/>
          <w:szCs w:val="24"/>
          <w:lang w:eastAsia="ru-RU"/>
        </w:rPr>
        <w:t>е</w:t>
      </w:r>
      <w:r w:rsidRPr="00015CE9">
        <w:rPr>
          <w:rFonts w:ascii="Times New Roman" w:eastAsia="Times New Roman" w:hAnsi="Times New Roman"/>
          <w:color w:val="000000"/>
          <w:sz w:val="24"/>
          <w:szCs w:val="24"/>
          <w:lang w:eastAsia="ru-RU"/>
        </w:rPr>
        <w:t>т</w:t>
      </w:r>
      <w:r w:rsidRPr="00015CE9">
        <w:rPr>
          <w:rFonts w:ascii="Times New Roman" w:eastAsia="Times New Roman" w:hAnsi="Times New Roman"/>
          <w:color w:val="000000"/>
          <w:spacing w:val="1"/>
          <w:sz w:val="24"/>
          <w:szCs w:val="24"/>
          <w:lang w:eastAsia="ru-RU"/>
        </w:rPr>
        <w:t>н</w:t>
      </w:r>
      <w:r w:rsidRPr="00015CE9">
        <w:rPr>
          <w:rFonts w:ascii="Times New Roman" w:eastAsia="Times New Roman" w:hAnsi="Times New Roman"/>
          <w:color w:val="000000"/>
          <w:spacing w:val="5"/>
          <w:sz w:val="24"/>
          <w:szCs w:val="24"/>
          <w:lang w:eastAsia="ru-RU"/>
        </w:rPr>
        <w:t>о</w:t>
      </w:r>
      <w:r w:rsidRPr="00015CE9">
        <w:rPr>
          <w:rFonts w:ascii="Times New Roman" w:eastAsia="Times New Roman" w:hAnsi="Times New Roman"/>
          <w:color w:val="000000"/>
          <w:sz w:val="24"/>
          <w:szCs w:val="24"/>
          <w:lang w:eastAsia="ru-RU"/>
        </w:rPr>
        <w:t>е</w:t>
      </w:r>
      <w:r w:rsidRPr="00015CE9">
        <w:rPr>
          <w:rFonts w:ascii="Times New Roman" w:eastAsia="Times New Roman" w:hAnsi="Times New Roman"/>
          <w:color w:val="000000"/>
          <w:spacing w:val="23"/>
          <w:sz w:val="24"/>
          <w:szCs w:val="24"/>
          <w:lang w:eastAsia="ru-RU"/>
        </w:rPr>
        <w:t xml:space="preserve"> </w:t>
      </w:r>
      <w:r w:rsidRPr="00015CE9">
        <w:rPr>
          <w:rFonts w:ascii="Times New Roman" w:eastAsia="Times New Roman" w:hAnsi="Times New Roman"/>
          <w:color w:val="000000"/>
          <w:sz w:val="24"/>
          <w:szCs w:val="24"/>
          <w:lang w:eastAsia="ru-RU"/>
        </w:rPr>
        <w:t>дош</w:t>
      </w:r>
      <w:r w:rsidRPr="00015CE9">
        <w:rPr>
          <w:rFonts w:ascii="Times New Roman" w:eastAsia="Times New Roman" w:hAnsi="Times New Roman"/>
          <w:color w:val="000000"/>
          <w:spacing w:val="1"/>
          <w:sz w:val="24"/>
          <w:szCs w:val="24"/>
          <w:lang w:eastAsia="ru-RU"/>
        </w:rPr>
        <w:t>к</w:t>
      </w:r>
      <w:r w:rsidRPr="00015CE9">
        <w:rPr>
          <w:rFonts w:ascii="Times New Roman" w:eastAsia="Times New Roman" w:hAnsi="Times New Roman"/>
          <w:color w:val="000000"/>
          <w:sz w:val="24"/>
          <w:szCs w:val="24"/>
          <w:lang w:eastAsia="ru-RU"/>
        </w:rPr>
        <w:t>ольное</w:t>
      </w:r>
      <w:r w:rsidRPr="00015CE9">
        <w:rPr>
          <w:rFonts w:ascii="Times New Roman" w:eastAsia="Times New Roman" w:hAnsi="Times New Roman"/>
          <w:color w:val="000000"/>
          <w:spacing w:val="25"/>
          <w:sz w:val="24"/>
          <w:szCs w:val="24"/>
          <w:lang w:eastAsia="ru-RU"/>
        </w:rPr>
        <w:t xml:space="preserve"> </w:t>
      </w:r>
      <w:r w:rsidRPr="00015CE9">
        <w:rPr>
          <w:rFonts w:ascii="Times New Roman" w:eastAsia="Times New Roman" w:hAnsi="Times New Roman"/>
          <w:color w:val="000000"/>
          <w:sz w:val="24"/>
          <w:szCs w:val="24"/>
          <w:lang w:eastAsia="ru-RU"/>
        </w:rPr>
        <w:t>образоват</w:t>
      </w:r>
      <w:r w:rsidRPr="00015CE9">
        <w:rPr>
          <w:rFonts w:ascii="Times New Roman" w:eastAsia="Times New Roman" w:hAnsi="Times New Roman"/>
          <w:color w:val="000000"/>
          <w:spacing w:val="-1"/>
          <w:sz w:val="24"/>
          <w:szCs w:val="24"/>
          <w:lang w:eastAsia="ru-RU"/>
        </w:rPr>
        <w:t>е</w:t>
      </w:r>
      <w:r w:rsidRPr="00015CE9">
        <w:rPr>
          <w:rFonts w:ascii="Times New Roman" w:eastAsia="Times New Roman" w:hAnsi="Times New Roman"/>
          <w:color w:val="000000"/>
          <w:sz w:val="24"/>
          <w:szCs w:val="24"/>
          <w:lang w:eastAsia="ru-RU"/>
        </w:rPr>
        <w:t>ль</w:t>
      </w:r>
      <w:r w:rsidRPr="00015CE9">
        <w:rPr>
          <w:rFonts w:ascii="Times New Roman" w:eastAsia="Times New Roman" w:hAnsi="Times New Roman"/>
          <w:color w:val="000000"/>
          <w:spacing w:val="1"/>
          <w:sz w:val="24"/>
          <w:szCs w:val="24"/>
          <w:lang w:eastAsia="ru-RU"/>
        </w:rPr>
        <w:t>н</w:t>
      </w:r>
      <w:r w:rsidRPr="00015CE9">
        <w:rPr>
          <w:rFonts w:ascii="Times New Roman" w:eastAsia="Times New Roman" w:hAnsi="Times New Roman"/>
          <w:color w:val="000000"/>
          <w:sz w:val="24"/>
          <w:szCs w:val="24"/>
          <w:lang w:eastAsia="ru-RU"/>
        </w:rPr>
        <w:t>ое</w:t>
      </w:r>
      <w:r w:rsidRPr="00015CE9">
        <w:rPr>
          <w:rFonts w:ascii="Times New Roman" w:eastAsia="Times New Roman" w:hAnsi="Times New Roman"/>
          <w:color w:val="000000"/>
          <w:spacing w:val="28"/>
          <w:sz w:val="24"/>
          <w:szCs w:val="24"/>
          <w:lang w:eastAsia="ru-RU"/>
        </w:rPr>
        <w:t xml:space="preserve"> </w:t>
      </w:r>
      <w:r w:rsidR="001B1A02" w:rsidRPr="00015CE9">
        <w:rPr>
          <w:rFonts w:ascii="Times New Roman" w:eastAsia="Times New Roman" w:hAnsi="Times New Roman"/>
          <w:color w:val="000000"/>
          <w:spacing w:val="-4"/>
          <w:sz w:val="24"/>
          <w:szCs w:val="24"/>
          <w:lang w:eastAsia="ru-RU"/>
        </w:rPr>
        <w:t>у</w:t>
      </w:r>
      <w:r w:rsidR="001B1A02" w:rsidRPr="00015CE9">
        <w:rPr>
          <w:rFonts w:ascii="Times New Roman" w:eastAsia="Times New Roman" w:hAnsi="Times New Roman"/>
          <w:color w:val="000000"/>
          <w:spacing w:val="-1"/>
          <w:sz w:val="24"/>
          <w:szCs w:val="24"/>
          <w:lang w:eastAsia="ru-RU"/>
        </w:rPr>
        <w:t>ч</w:t>
      </w:r>
      <w:r w:rsidR="001B1A02" w:rsidRPr="00015CE9">
        <w:rPr>
          <w:rFonts w:ascii="Times New Roman" w:eastAsia="Times New Roman" w:hAnsi="Times New Roman"/>
          <w:color w:val="000000"/>
          <w:sz w:val="24"/>
          <w:szCs w:val="24"/>
          <w:lang w:eastAsia="ru-RU"/>
        </w:rPr>
        <w:t>р</w:t>
      </w:r>
      <w:r w:rsidR="001B1A02" w:rsidRPr="00015CE9">
        <w:rPr>
          <w:rFonts w:ascii="Times New Roman" w:eastAsia="Times New Roman" w:hAnsi="Times New Roman"/>
          <w:color w:val="000000"/>
          <w:spacing w:val="-1"/>
          <w:sz w:val="24"/>
          <w:szCs w:val="24"/>
          <w:lang w:eastAsia="ru-RU"/>
        </w:rPr>
        <w:t>е</w:t>
      </w:r>
      <w:r w:rsidR="001B1A02" w:rsidRPr="00015CE9">
        <w:rPr>
          <w:rFonts w:ascii="Times New Roman" w:eastAsia="Times New Roman" w:hAnsi="Times New Roman"/>
          <w:color w:val="000000"/>
          <w:sz w:val="24"/>
          <w:szCs w:val="24"/>
          <w:lang w:eastAsia="ru-RU"/>
        </w:rPr>
        <w:t>ж</w:t>
      </w:r>
      <w:r w:rsidR="001B1A02" w:rsidRPr="00015CE9">
        <w:rPr>
          <w:rFonts w:ascii="Times New Roman" w:eastAsia="Times New Roman" w:hAnsi="Times New Roman"/>
          <w:color w:val="000000"/>
          <w:spacing w:val="1"/>
          <w:sz w:val="24"/>
          <w:szCs w:val="24"/>
          <w:lang w:eastAsia="ru-RU"/>
        </w:rPr>
        <w:t>д</w:t>
      </w:r>
      <w:r w:rsidR="001B1A02" w:rsidRPr="00015CE9">
        <w:rPr>
          <w:rFonts w:ascii="Times New Roman" w:eastAsia="Times New Roman" w:hAnsi="Times New Roman"/>
          <w:color w:val="000000"/>
          <w:sz w:val="24"/>
          <w:szCs w:val="24"/>
          <w:lang w:eastAsia="ru-RU"/>
        </w:rPr>
        <w:t>ен</w:t>
      </w:r>
      <w:r w:rsidR="001B1A02" w:rsidRPr="00015CE9">
        <w:rPr>
          <w:rFonts w:ascii="Times New Roman" w:eastAsia="Times New Roman" w:hAnsi="Times New Roman"/>
          <w:color w:val="000000"/>
          <w:spacing w:val="1"/>
          <w:sz w:val="24"/>
          <w:szCs w:val="24"/>
          <w:lang w:eastAsia="ru-RU"/>
        </w:rPr>
        <w:t>и</w:t>
      </w:r>
      <w:r w:rsidR="001B1A02" w:rsidRPr="00015CE9">
        <w:rPr>
          <w:rFonts w:ascii="Times New Roman" w:eastAsia="Times New Roman" w:hAnsi="Times New Roman"/>
          <w:color w:val="000000"/>
          <w:sz w:val="24"/>
          <w:szCs w:val="24"/>
          <w:lang w:eastAsia="ru-RU"/>
        </w:rPr>
        <w:t>е</w:t>
      </w:r>
      <w:r w:rsidR="001B1A02" w:rsidRPr="00015CE9">
        <w:rPr>
          <w:rFonts w:ascii="Times New Roman" w:eastAsia="Times New Roman" w:hAnsi="Times New Roman"/>
          <w:color w:val="000000"/>
          <w:spacing w:val="30"/>
          <w:sz w:val="24"/>
          <w:szCs w:val="24"/>
          <w:lang w:eastAsia="ru-RU"/>
        </w:rPr>
        <w:t xml:space="preserve"> </w:t>
      </w:r>
      <w:r w:rsidR="001B1A02" w:rsidRPr="00015CE9">
        <w:rPr>
          <w:rFonts w:ascii="Times New Roman" w:eastAsia="Times New Roman" w:hAnsi="Times New Roman"/>
          <w:color w:val="000000"/>
          <w:sz w:val="24"/>
          <w:szCs w:val="24"/>
          <w:lang w:eastAsia="ru-RU"/>
        </w:rPr>
        <w:t>«Стародрожжановский детский</w:t>
      </w:r>
      <w:r w:rsidRPr="00015CE9">
        <w:rPr>
          <w:rFonts w:ascii="Times New Roman" w:eastAsia="Times New Roman" w:hAnsi="Times New Roman"/>
          <w:color w:val="000000"/>
          <w:sz w:val="24"/>
          <w:szCs w:val="24"/>
          <w:lang w:eastAsia="ru-RU"/>
        </w:rPr>
        <w:t xml:space="preserve"> с</w:t>
      </w:r>
      <w:r w:rsidRPr="00015CE9">
        <w:rPr>
          <w:rFonts w:ascii="Times New Roman" w:eastAsia="Times New Roman" w:hAnsi="Times New Roman"/>
          <w:color w:val="000000"/>
          <w:spacing w:val="-1"/>
          <w:sz w:val="24"/>
          <w:szCs w:val="24"/>
          <w:lang w:eastAsia="ru-RU"/>
        </w:rPr>
        <w:t>а</w:t>
      </w:r>
      <w:r w:rsidRPr="00015CE9">
        <w:rPr>
          <w:rFonts w:ascii="Times New Roman" w:eastAsia="Times New Roman" w:hAnsi="Times New Roman"/>
          <w:color w:val="000000"/>
          <w:sz w:val="24"/>
          <w:szCs w:val="24"/>
          <w:lang w:eastAsia="ru-RU"/>
        </w:rPr>
        <w:t xml:space="preserve">д </w:t>
      </w:r>
      <w:r w:rsidRPr="00015CE9">
        <w:rPr>
          <w:rFonts w:ascii="Times New Roman" w:eastAsia="Times New Roman" w:hAnsi="Times New Roman"/>
          <w:color w:val="000000"/>
          <w:spacing w:val="-1"/>
          <w:sz w:val="24"/>
          <w:szCs w:val="24"/>
          <w:lang w:eastAsia="ru-RU"/>
        </w:rPr>
        <w:t>№</w:t>
      </w:r>
      <w:r w:rsidRPr="00015CE9">
        <w:rPr>
          <w:rFonts w:ascii="Times New Roman" w:eastAsia="Times New Roman" w:hAnsi="Times New Roman"/>
          <w:color w:val="000000"/>
          <w:sz w:val="24"/>
          <w:szCs w:val="24"/>
          <w:lang w:eastAsia="ru-RU"/>
        </w:rPr>
        <w:t xml:space="preserve">2 «Сказка»» </w:t>
      </w:r>
      <w:r w:rsidR="001B1A02" w:rsidRPr="00015CE9">
        <w:rPr>
          <w:rFonts w:ascii="Times New Roman" w:eastAsia="Times New Roman" w:hAnsi="Times New Roman"/>
          <w:color w:val="000000"/>
          <w:sz w:val="24"/>
          <w:szCs w:val="24"/>
          <w:lang w:eastAsia="ru-RU"/>
        </w:rPr>
        <w:t>Дрожжановского муниципального</w:t>
      </w:r>
      <w:r w:rsidRPr="00015CE9">
        <w:rPr>
          <w:rFonts w:ascii="Times New Roman" w:eastAsia="Times New Roman" w:hAnsi="Times New Roman"/>
          <w:color w:val="000000"/>
          <w:sz w:val="24"/>
          <w:szCs w:val="24"/>
          <w:lang w:eastAsia="ru-RU"/>
        </w:rPr>
        <w:t xml:space="preserve"> рай</w:t>
      </w:r>
      <w:r w:rsidRPr="00015CE9">
        <w:rPr>
          <w:rFonts w:ascii="Times New Roman" w:eastAsia="Times New Roman" w:hAnsi="Times New Roman"/>
          <w:color w:val="000000"/>
          <w:spacing w:val="-2"/>
          <w:sz w:val="24"/>
          <w:szCs w:val="24"/>
          <w:lang w:eastAsia="ru-RU"/>
        </w:rPr>
        <w:t>о</w:t>
      </w:r>
      <w:r w:rsidRPr="00015CE9">
        <w:rPr>
          <w:rFonts w:ascii="Times New Roman" w:eastAsia="Times New Roman" w:hAnsi="Times New Roman"/>
          <w:color w:val="000000"/>
          <w:sz w:val="24"/>
          <w:szCs w:val="24"/>
          <w:lang w:eastAsia="ru-RU"/>
        </w:rPr>
        <w:t xml:space="preserve">на </w:t>
      </w:r>
      <w:r w:rsidRPr="00015CE9">
        <w:rPr>
          <w:rFonts w:ascii="Times New Roman" w:eastAsia="Times New Roman" w:hAnsi="Times New Roman"/>
          <w:color w:val="000000"/>
          <w:spacing w:val="-1"/>
          <w:sz w:val="24"/>
          <w:szCs w:val="24"/>
          <w:lang w:eastAsia="ru-RU"/>
        </w:rPr>
        <w:t>Рес</w:t>
      </w:r>
      <w:r w:rsidRPr="00015CE9">
        <w:rPr>
          <w:rFonts w:ascii="Times New Roman" w:eastAsia="Times New Roman" w:hAnsi="Times New Roman"/>
          <w:color w:val="000000"/>
          <w:spacing w:val="2"/>
          <w:sz w:val="24"/>
          <w:szCs w:val="24"/>
          <w:lang w:eastAsia="ru-RU"/>
        </w:rPr>
        <w:t>п</w:t>
      </w:r>
      <w:r w:rsidRPr="00015CE9">
        <w:rPr>
          <w:rFonts w:ascii="Times New Roman" w:eastAsia="Times New Roman" w:hAnsi="Times New Roman"/>
          <w:color w:val="000000"/>
          <w:spacing w:val="-3"/>
          <w:sz w:val="24"/>
          <w:szCs w:val="24"/>
          <w:lang w:eastAsia="ru-RU"/>
        </w:rPr>
        <w:t>у</w:t>
      </w:r>
      <w:r w:rsidRPr="00015CE9">
        <w:rPr>
          <w:rFonts w:ascii="Times New Roman" w:eastAsia="Times New Roman" w:hAnsi="Times New Roman"/>
          <w:color w:val="000000"/>
          <w:sz w:val="24"/>
          <w:szCs w:val="24"/>
          <w:lang w:eastAsia="ru-RU"/>
        </w:rPr>
        <w:t>бли</w:t>
      </w:r>
      <w:r w:rsidRPr="00015CE9">
        <w:rPr>
          <w:rFonts w:ascii="Times New Roman" w:eastAsia="Times New Roman" w:hAnsi="Times New Roman"/>
          <w:color w:val="000000"/>
          <w:spacing w:val="1"/>
          <w:sz w:val="24"/>
          <w:szCs w:val="24"/>
          <w:lang w:eastAsia="ru-RU"/>
        </w:rPr>
        <w:t>к</w:t>
      </w:r>
      <w:r w:rsidRPr="00015CE9">
        <w:rPr>
          <w:rFonts w:ascii="Times New Roman" w:eastAsia="Times New Roman" w:hAnsi="Times New Roman"/>
          <w:color w:val="000000"/>
          <w:sz w:val="24"/>
          <w:szCs w:val="24"/>
          <w:lang w:eastAsia="ru-RU"/>
        </w:rPr>
        <w:t>и</w:t>
      </w:r>
      <w:r w:rsidRPr="00015CE9">
        <w:rPr>
          <w:rFonts w:ascii="Times New Roman" w:eastAsia="Times New Roman" w:hAnsi="Times New Roman"/>
          <w:color w:val="000000"/>
          <w:spacing w:val="1"/>
          <w:sz w:val="24"/>
          <w:szCs w:val="24"/>
          <w:lang w:eastAsia="ru-RU"/>
        </w:rPr>
        <w:t xml:space="preserve"> </w:t>
      </w:r>
      <w:r w:rsidRPr="00015CE9">
        <w:rPr>
          <w:rFonts w:ascii="Times New Roman" w:eastAsia="Times New Roman" w:hAnsi="Times New Roman"/>
          <w:color w:val="000000"/>
          <w:sz w:val="24"/>
          <w:szCs w:val="24"/>
          <w:lang w:eastAsia="ru-RU"/>
        </w:rPr>
        <w:t>Тат</w:t>
      </w:r>
      <w:r w:rsidRPr="00015CE9">
        <w:rPr>
          <w:rFonts w:ascii="Times New Roman" w:eastAsia="Times New Roman" w:hAnsi="Times New Roman"/>
          <w:color w:val="000000"/>
          <w:spacing w:val="-1"/>
          <w:sz w:val="24"/>
          <w:szCs w:val="24"/>
          <w:lang w:eastAsia="ru-RU"/>
        </w:rPr>
        <w:t>а</w:t>
      </w:r>
      <w:r w:rsidRPr="00015CE9">
        <w:rPr>
          <w:rFonts w:ascii="Times New Roman" w:eastAsia="Times New Roman" w:hAnsi="Times New Roman"/>
          <w:color w:val="000000"/>
          <w:sz w:val="24"/>
          <w:szCs w:val="24"/>
          <w:lang w:eastAsia="ru-RU"/>
        </w:rPr>
        <w:t>р</w:t>
      </w:r>
      <w:r w:rsidRPr="00015CE9">
        <w:rPr>
          <w:rFonts w:ascii="Times New Roman" w:eastAsia="Times New Roman" w:hAnsi="Times New Roman"/>
          <w:color w:val="000000"/>
          <w:spacing w:val="-1"/>
          <w:sz w:val="24"/>
          <w:szCs w:val="24"/>
          <w:lang w:eastAsia="ru-RU"/>
        </w:rPr>
        <w:t>с</w:t>
      </w:r>
      <w:r w:rsidRPr="00015CE9">
        <w:rPr>
          <w:rFonts w:ascii="Times New Roman" w:eastAsia="Times New Roman" w:hAnsi="Times New Roman"/>
          <w:color w:val="000000"/>
          <w:sz w:val="24"/>
          <w:szCs w:val="24"/>
          <w:lang w:eastAsia="ru-RU"/>
        </w:rPr>
        <w:t>тан.</w:t>
      </w:r>
    </w:p>
    <w:p w:rsidR="00015CE9" w:rsidRPr="00015CE9" w:rsidRDefault="00015CE9" w:rsidP="00015CE9">
      <w:pPr>
        <w:spacing w:after="0" w:line="240" w:lineRule="auto"/>
        <w:ind w:right="-20" w:firstLine="283"/>
        <w:rPr>
          <w:rFonts w:ascii="Times New Roman" w:eastAsia="Times New Roman" w:hAnsi="Times New Roman"/>
          <w:color w:val="000000"/>
          <w:sz w:val="24"/>
          <w:szCs w:val="24"/>
          <w:lang w:eastAsia="ru-RU"/>
        </w:rPr>
      </w:pPr>
      <w:r w:rsidRPr="00015CE9">
        <w:rPr>
          <w:rFonts w:ascii="Times New Roman" w:eastAsia="Times New Roman" w:hAnsi="Times New Roman"/>
          <w:color w:val="000000"/>
          <w:sz w:val="24"/>
          <w:szCs w:val="24"/>
          <w:lang w:eastAsia="ru-RU"/>
        </w:rPr>
        <w:t>Со</w:t>
      </w:r>
      <w:r w:rsidRPr="00015CE9">
        <w:rPr>
          <w:rFonts w:ascii="Times New Roman" w:eastAsia="Times New Roman" w:hAnsi="Times New Roman"/>
          <w:color w:val="000000"/>
          <w:spacing w:val="1"/>
          <w:sz w:val="24"/>
          <w:szCs w:val="24"/>
          <w:lang w:eastAsia="ru-RU"/>
        </w:rPr>
        <w:t>к</w:t>
      </w:r>
      <w:r w:rsidRPr="00015CE9">
        <w:rPr>
          <w:rFonts w:ascii="Times New Roman" w:eastAsia="Times New Roman" w:hAnsi="Times New Roman"/>
          <w:color w:val="000000"/>
          <w:sz w:val="24"/>
          <w:szCs w:val="24"/>
          <w:lang w:eastAsia="ru-RU"/>
        </w:rPr>
        <w:t>ращ</w:t>
      </w:r>
      <w:r w:rsidRPr="00015CE9">
        <w:rPr>
          <w:rFonts w:ascii="Times New Roman" w:eastAsia="Times New Roman" w:hAnsi="Times New Roman"/>
          <w:color w:val="000000"/>
          <w:spacing w:val="-1"/>
          <w:sz w:val="24"/>
          <w:szCs w:val="24"/>
          <w:lang w:eastAsia="ru-RU"/>
        </w:rPr>
        <w:t>е</w:t>
      </w:r>
      <w:r w:rsidRPr="00015CE9">
        <w:rPr>
          <w:rFonts w:ascii="Times New Roman" w:eastAsia="Times New Roman" w:hAnsi="Times New Roman"/>
          <w:color w:val="000000"/>
          <w:sz w:val="24"/>
          <w:szCs w:val="24"/>
          <w:lang w:eastAsia="ru-RU"/>
        </w:rPr>
        <w:t>н</w:t>
      </w:r>
      <w:r w:rsidRPr="00015CE9">
        <w:rPr>
          <w:rFonts w:ascii="Times New Roman" w:eastAsia="Times New Roman" w:hAnsi="Times New Roman"/>
          <w:color w:val="000000"/>
          <w:spacing w:val="1"/>
          <w:sz w:val="24"/>
          <w:szCs w:val="24"/>
          <w:lang w:eastAsia="ru-RU"/>
        </w:rPr>
        <w:t>н</w:t>
      </w:r>
      <w:r w:rsidRPr="00015CE9">
        <w:rPr>
          <w:rFonts w:ascii="Times New Roman" w:eastAsia="Times New Roman" w:hAnsi="Times New Roman"/>
          <w:color w:val="000000"/>
          <w:sz w:val="24"/>
          <w:szCs w:val="24"/>
          <w:lang w:eastAsia="ru-RU"/>
        </w:rPr>
        <w:t>ое</w:t>
      </w:r>
      <w:r w:rsidRPr="00015CE9">
        <w:rPr>
          <w:rFonts w:ascii="Times New Roman" w:eastAsia="Times New Roman" w:hAnsi="Times New Roman"/>
          <w:color w:val="000000"/>
          <w:spacing w:val="59"/>
          <w:sz w:val="24"/>
          <w:szCs w:val="24"/>
          <w:lang w:eastAsia="ru-RU"/>
        </w:rPr>
        <w:t xml:space="preserve"> </w:t>
      </w:r>
      <w:r w:rsidRPr="00015CE9">
        <w:rPr>
          <w:rFonts w:ascii="Times New Roman" w:eastAsia="Times New Roman" w:hAnsi="Times New Roman"/>
          <w:color w:val="000000"/>
          <w:sz w:val="24"/>
          <w:szCs w:val="24"/>
          <w:lang w:eastAsia="ru-RU"/>
        </w:rPr>
        <w:t>наимен</w:t>
      </w:r>
      <w:r w:rsidRPr="00015CE9">
        <w:rPr>
          <w:rFonts w:ascii="Times New Roman" w:eastAsia="Times New Roman" w:hAnsi="Times New Roman"/>
          <w:color w:val="000000"/>
          <w:spacing w:val="-2"/>
          <w:sz w:val="24"/>
          <w:szCs w:val="24"/>
          <w:lang w:eastAsia="ru-RU"/>
        </w:rPr>
        <w:t>о</w:t>
      </w:r>
      <w:r w:rsidRPr="00015CE9">
        <w:rPr>
          <w:rFonts w:ascii="Times New Roman" w:eastAsia="Times New Roman" w:hAnsi="Times New Roman"/>
          <w:color w:val="000000"/>
          <w:sz w:val="24"/>
          <w:szCs w:val="24"/>
          <w:lang w:eastAsia="ru-RU"/>
        </w:rPr>
        <w:t>в</w:t>
      </w:r>
      <w:r w:rsidRPr="00015CE9">
        <w:rPr>
          <w:rFonts w:ascii="Times New Roman" w:eastAsia="Times New Roman" w:hAnsi="Times New Roman"/>
          <w:color w:val="000000"/>
          <w:spacing w:val="-1"/>
          <w:sz w:val="24"/>
          <w:szCs w:val="24"/>
          <w:lang w:eastAsia="ru-RU"/>
        </w:rPr>
        <w:t>а</w:t>
      </w:r>
      <w:r w:rsidRPr="00015CE9">
        <w:rPr>
          <w:rFonts w:ascii="Times New Roman" w:eastAsia="Times New Roman" w:hAnsi="Times New Roman"/>
          <w:color w:val="000000"/>
          <w:sz w:val="24"/>
          <w:szCs w:val="24"/>
          <w:lang w:eastAsia="ru-RU"/>
        </w:rPr>
        <w:t>н</w:t>
      </w:r>
      <w:r w:rsidRPr="00015CE9">
        <w:rPr>
          <w:rFonts w:ascii="Times New Roman" w:eastAsia="Times New Roman" w:hAnsi="Times New Roman"/>
          <w:color w:val="000000"/>
          <w:spacing w:val="1"/>
          <w:sz w:val="24"/>
          <w:szCs w:val="24"/>
          <w:lang w:eastAsia="ru-RU"/>
        </w:rPr>
        <w:t>и</w:t>
      </w:r>
      <w:r w:rsidRPr="00015CE9">
        <w:rPr>
          <w:rFonts w:ascii="Times New Roman" w:eastAsia="Times New Roman" w:hAnsi="Times New Roman"/>
          <w:color w:val="000000"/>
          <w:sz w:val="24"/>
          <w:szCs w:val="24"/>
          <w:lang w:eastAsia="ru-RU"/>
        </w:rPr>
        <w:t>е</w:t>
      </w:r>
      <w:r w:rsidRPr="00015CE9">
        <w:rPr>
          <w:rFonts w:ascii="Times New Roman" w:eastAsia="Times New Roman" w:hAnsi="Times New Roman"/>
          <w:color w:val="000000"/>
          <w:spacing w:val="59"/>
          <w:sz w:val="24"/>
          <w:szCs w:val="24"/>
          <w:lang w:eastAsia="ru-RU"/>
        </w:rPr>
        <w:t xml:space="preserve"> </w:t>
      </w:r>
      <w:r w:rsidRPr="00015CE9">
        <w:rPr>
          <w:rFonts w:ascii="Times New Roman" w:eastAsia="Times New Roman" w:hAnsi="Times New Roman"/>
          <w:color w:val="000000"/>
          <w:spacing w:val="1"/>
          <w:sz w:val="24"/>
          <w:szCs w:val="24"/>
          <w:lang w:eastAsia="ru-RU"/>
        </w:rPr>
        <w:t>н</w:t>
      </w:r>
      <w:r w:rsidRPr="00015CE9">
        <w:rPr>
          <w:rFonts w:ascii="Times New Roman" w:eastAsia="Times New Roman" w:hAnsi="Times New Roman"/>
          <w:color w:val="000000"/>
          <w:sz w:val="24"/>
          <w:szCs w:val="24"/>
          <w:lang w:eastAsia="ru-RU"/>
        </w:rPr>
        <w:t>а</w:t>
      </w:r>
      <w:r w:rsidRPr="00015CE9">
        <w:rPr>
          <w:rFonts w:ascii="Times New Roman" w:eastAsia="Times New Roman" w:hAnsi="Times New Roman"/>
          <w:color w:val="000000"/>
          <w:spacing w:val="58"/>
          <w:sz w:val="24"/>
          <w:szCs w:val="24"/>
          <w:lang w:eastAsia="ru-RU"/>
        </w:rPr>
        <w:t xml:space="preserve"> </w:t>
      </w:r>
      <w:r w:rsidRPr="00015CE9">
        <w:rPr>
          <w:rFonts w:ascii="Times New Roman" w:eastAsia="Times New Roman" w:hAnsi="Times New Roman"/>
          <w:color w:val="000000"/>
          <w:spacing w:val="3"/>
          <w:sz w:val="24"/>
          <w:szCs w:val="24"/>
          <w:lang w:eastAsia="ru-RU"/>
        </w:rPr>
        <w:t>р</w:t>
      </w:r>
      <w:r w:rsidRPr="00015CE9">
        <w:rPr>
          <w:rFonts w:ascii="Times New Roman" w:eastAsia="Times New Roman" w:hAnsi="Times New Roman"/>
          <w:color w:val="000000"/>
          <w:spacing w:val="-4"/>
          <w:sz w:val="24"/>
          <w:szCs w:val="24"/>
          <w:lang w:eastAsia="ru-RU"/>
        </w:rPr>
        <w:t>у</w:t>
      </w:r>
      <w:r w:rsidRPr="00015CE9">
        <w:rPr>
          <w:rFonts w:ascii="Times New Roman" w:eastAsia="Times New Roman" w:hAnsi="Times New Roman"/>
          <w:color w:val="000000"/>
          <w:sz w:val="24"/>
          <w:szCs w:val="24"/>
          <w:lang w:eastAsia="ru-RU"/>
        </w:rPr>
        <w:t>сском</w:t>
      </w:r>
      <w:r w:rsidRPr="00015CE9">
        <w:rPr>
          <w:rFonts w:ascii="Times New Roman" w:eastAsia="Times New Roman" w:hAnsi="Times New Roman"/>
          <w:color w:val="000000"/>
          <w:spacing w:val="59"/>
          <w:sz w:val="24"/>
          <w:szCs w:val="24"/>
          <w:lang w:eastAsia="ru-RU"/>
        </w:rPr>
        <w:t xml:space="preserve"> </w:t>
      </w:r>
      <w:r w:rsidRPr="00015CE9">
        <w:rPr>
          <w:rFonts w:ascii="Times New Roman" w:eastAsia="Times New Roman" w:hAnsi="Times New Roman"/>
          <w:color w:val="000000"/>
          <w:sz w:val="24"/>
          <w:szCs w:val="24"/>
          <w:lang w:eastAsia="ru-RU"/>
        </w:rPr>
        <w:t>я</w:t>
      </w:r>
      <w:r w:rsidRPr="00015CE9">
        <w:rPr>
          <w:rFonts w:ascii="Times New Roman" w:eastAsia="Times New Roman" w:hAnsi="Times New Roman"/>
          <w:color w:val="000000"/>
          <w:spacing w:val="1"/>
          <w:sz w:val="24"/>
          <w:szCs w:val="24"/>
          <w:lang w:eastAsia="ru-RU"/>
        </w:rPr>
        <w:t>зык</w:t>
      </w:r>
      <w:r w:rsidRPr="00015CE9">
        <w:rPr>
          <w:rFonts w:ascii="Times New Roman" w:eastAsia="Times New Roman" w:hAnsi="Times New Roman"/>
          <w:color w:val="000000"/>
          <w:sz w:val="24"/>
          <w:szCs w:val="24"/>
          <w:lang w:eastAsia="ru-RU"/>
        </w:rPr>
        <w:t>е:</w:t>
      </w:r>
      <w:r w:rsidRPr="00015CE9">
        <w:rPr>
          <w:rFonts w:ascii="Times New Roman" w:eastAsia="Times New Roman" w:hAnsi="Times New Roman"/>
          <w:color w:val="000000"/>
          <w:spacing w:val="59"/>
          <w:sz w:val="24"/>
          <w:szCs w:val="24"/>
          <w:lang w:eastAsia="ru-RU"/>
        </w:rPr>
        <w:t xml:space="preserve"> </w:t>
      </w:r>
      <w:r w:rsidRPr="00015CE9">
        <w:rPr>
          <w:rFonts w:ascii="Times New Roman" w:eastAsia="Times New Roman" w:hAnsi="Times New Roman"/>
          <w:color w:val="000000"/>
          <w:sz w:val="24"/>
          <w:szCs w:val="24"/>
          <w:lang w:eastAsia="ru-RU"/>
        </w:rPr>
        <w:t>МБДО</w:t>
      </w:r>
      <w:r w:rsidRPr="00015CE9">
        <w:rPr>
          <w:rFonts w:ascii="Times New Roman" w:eastAsia="Times New Roman" w:hAnsi="Times New Roman"/>
          <w:color w:val="000000"/>
          <w:spacing w:val="5"/>
          <w:sz w:val="24"/>
          <w:szCs w:val="24"/>
          <w:lang w:eastAsia="ru-RU"/>
        </w:rPr>
        <w:t>У</w:t>
      </w:r>
      <w:r w:rsidRPr="00015CE9">
        <w:rPr>
          <w:rFonts w:ascii="Times New Roman" w:eastAsia="Times New Roman" w:hAnsi="Times New Roman"/>
          <w:color w:val="000000"/>
          <w:sz w:val="24"/>
          <w:szCs w:val="24"/>
          <w:lang w:eastAsia="ru-RU"/>
        </w:rPr>
        <w:t xml:space="preserve"> «Стародрожжановск</w:t>
      </w:r>
      <w:r w:rsidRPr="00015CE9">
        <w:rPr>
          <w:rFonts w:ascii="Times New Roman" w:eastAsia="Times New Roman" w:hAnsi="Times New Roman"/>
          <w:color w:val="000000"/>
          <w:spacing w:val="1"/>
          <w:sz w:val="24"/>
          <w:szCs w:val="24"/>
          <w:lang w:eastAsia="ru-RU"/>
        </w:rPr>
        <w:t>и</w:t>
      </w:r>
      <w:r w:rsidRPr="00015CE9">
        <w:rPr>
          <w:rFonts w:ascii="Times New Roman" w:eastAsia="Times New Roman" w:hAnsi="Times New Roman"/>
          <w:color w:val="000000"/>
          <w:sz w:val="24"/>
          <w:szCs w:val="24"/>
          <w:lang w:eastAsia="ru-RU"/>
        </w:rPr>
        <w:t>й</w:t>
      </w:r>
      <w:r w:rsidRPr="00015CE9">
        <w:rPr>
          <w:rFonts w:ascii="Times New Roman" w:eastAsia="Times New Roman" w:hAnsi="Times New Roman"/>
          <w:color w:val="000000"/>
          <w:spacing w:val="61"/>
          <w:sz w:val="24"/>
          <w:szCs w:val="24"/>
          <w:lang w:eastAsia="ru-RU"/>
        </w:rPr>
        <w:t xml:space="preserve"> </w:t>
      </w:r>
      <w:r w:rsidRPr="00015CE9">
        <w:rPr>
          <w:rFonts w:ascii="Times New Roman" w:eastAsia="Times New Roman" w:hAnsi="Times New Roman"/>
          <w:color w:val="000000"/>
          <w:sz w:val="24"/>
          <w:szCs w:val="24"/>
          <w:lang w:eastAsia="ru-RU"/>
        </w:rPr>
        <w:t>детск</w:t>
      </w:r>
      <w:r w:rsidRPr="00015CE9">
        <w:rPr>
          <w:rFonts w:ascii="Times New Roman" w:eastAsia="Times New Roman" w:hAnsi="Times New Roman"/>
          <w:color w:val="000000"/>
          <w:spacing w:val="-1"/>
          <w:sz w:val="24"/>
          <w:szCs w:val="24"/>
          <w:lang w:eastAsia="ru-RU"/>
        </w:rPr>
        <w:t>и</w:t>
      </w:r>
      <w:r w:rsidRPr="00015CE9">
        <w:rPr>
          <w:rFonts w:ascii="Times New Roman" w:eastAsia="Times New Roman" w:hAnsi="Times New Roman"/>
          <w:color w:val="000000"/>
          <w:sz w:val="24"/>
          <w:szCs w:val="24"/>
          <w:lang w:eastAsia="ru-RU"/>
        </w:rPr>
        <w:t>й</w:t>
      </w:r>
      <w:r w:rsidRPr="00015CE9">
        <w:rPr>
          <w:rFonts w:ascii="Times New Roman" w:eastAsia="Times New Roman" w:hAnsi="Times New Roman"/>
          <w:color w:val="000000"/>
          <w:spacing w:val="60"/>
          <w:sz w:val="24"/>
          <w:szCs w:val="24"/>
          <w:lang w:eastAsia="ru-RU"/>
        </w:rPr>
        <w:t xml:space="preserve"> </w:t>
      </w:r>
      <w:r w:rsidRPr="00015CE9">
        <w:rPr>
          <w:rFonts w:ascii="Times New Roman" w:eastAsia="Times New Roman" w:hAnsi="Times New Roman"/>
          <w:color w:val="000000"/>
          <w:sz w:val="24"/>
          <w:szCs w:val="24"/>
          <w:lang w:eastAsia="ru-RU"/>
        </w:rPr>
        <w:t>с</w:t>
      </w:r>
      <w:r w:rsidRPr="00015CE9">
        <w:rPr>
          <w:rFonts w:ascii="Times New Roman" w:eastAsia="Times New Roman" w:hAnsi="Times New Roman"/>
          <w:color w:val="000000"/>
          <w:spacing w:val="-1"/>
          <w:sz w:val="24"/>
          <w:szCs w:val="24"/>
          <w:lang w:eastAsia="ru-RU"/>
        </w:rPr>
        <w:t>а</w:t>
      </w:r>
      <w:r w:rsidRPr="00015CE9">
        <w:rPr>
          <w:rFonts w:ascii="Times New Roman" w:eastAsia="Times New Roman" w:hAnsi="Times New Roman"/>
          <w:color w:val="000000"/>
          <w:sz w:val="24"/>
          <w:szCs w:val="24"/>
          <w:lang w:eastAsia="ru-RU"/>
        </w:rPr>
        <w:t>д</w:t>
      </w:r>
      <w:r w:rsidRPr="00015CE9">
        <w:rPr>
          <w:rFonts w:ascii="Times New Roman" w:eastAsia="Times New Roman" w:hAnsi="Times New Roman"/>
          <w:color w:val="000000"/>
          <w:spacing w:val="59"/>
          <w:sz w:val="24"/>
          <w:szCs w:val="24"/>
          <w:lang w:eastAsia="ru-RU"/>
        </w:rPr>
        <w:t xml:space="preserve"> </w:t>
      </w:r>
      <w:r w:rsidRPr="00015CE9">
        <w:rPr>
          <w:rFonts w:ascii="Times New Roman" w:eastAsia="Times New Roman" w:hAnsi="Times New Roman"/>
          <w:color w:val="000000"/>
          <w:sz w:val="24"/>
          <w:szCs w:val="24"/>
          <w:lang w:eastAsia="ru-RU"/>
        </w:rPr>
        <w:t>№2 «Сказка»».</w:t>
      </w:r>
    </w:p>
    <w:p w:rsidR="00015CE9" w:rsidRPr="00015CE9" w:rsidRDefault="00015CE9" w:rsidP="00015CE9">
      <w:pPr>
        <w:spacing w:after="0" w:line="240" w:lineRule="auto"/>
        <w:ind w:left="283" w:right="348"/>
        <w:rPr>
          <w:rFonts w:ascii="Times New Roman" w:eastAsia="Times New Roman" w:hAnsi="Times New Roman"/>
          <w:color w:val="000000"/>
          <w:sz w:val="24"/>
          <w:szCs w:val="24"/>
          <w:lang w:eastAsia="ru-RU"/>
        </w:rPr>
      </w:pPr>
      <w:r w:rsidRPr="00015CE9">
        <w:rPr>
          <w:rFonts w:ascii="Times New Roman" w:eastAsia="Times New Roman" w:hAnsi="Times New Roman"/>
          <w:color w:val="000000"/>
          <w:sz w:val="24"/>
          <w:szCs w:val="24"/>
          <w:lang w:eastAsia="ru-RU"/>
        </w:rPr>
        <w:lastRenderedPageBreak/>
        <w:t>Факт</w:t>
      </w:r>
      <w:r w:rsidRPr="00015CE9">
        <w:rPr>
          <w:rFonts w:ascii="Times New Roman" w:eastAsia="Times New Roman" w:hAnsi="Times New Roman"/>
          <w:color w:val="000000"/>
          <w:spacing w:val="1"/>
          <w:sz w:val="24"/>
          <w:szCs w:val="24"/>
          <w:lang w:eastAsia="ru-RU"/>
        </w:rPr>
        <w:t>и</w:t>
      </w:r>
      <w:r w:rsidRPr="00015CE9">
        <w:rPr>
          <w:rFonts w:ascii="Times New Roman" w:eastAsia="Times New Roman" w:hAnsi="Times New Roman"/>
          <w:color w:val="000000"/>
          <w:sz w:val="24"/>
          <w:szCs w:val="24"/>
          <w:lang w:eastAsia="ru-RU"/>
        </w:rPr>
        <w:t>ч</w:t>
      </w:r>
      <w:r w:rsidRPr="00015CE9">
        <w:rPr>
          <w:rFonts w:ascii="Times New Roman" w:eastAsia="Times New Roman" w:hAnsi="Times New Roman"/>
          <w:color w:val="000000"/>
          <w:spacing w:val="-1"/>
          <w:sz w:val="24"/>
          <w:szCs w:val="24"/>
          <w:lang w:eastAsia="ru-RU"/>
        </w:rPr>
        <w:t>ес</w:t>
      </w:r>
      <w:r w:rsidRPr="00015CE9">
        <w:rPr>
          <w:rFonts w:ascii="Times New Roman" w:eastAsia="Times New Roman" w:hAnsi="Times New Roman"/>
          <w:color w:val="000000"/>
          <w:sz w:val="24"/>
          <w:szCs w:val="24"/>
          <w:lang w:eastAsia="ru-RU"/>
        </w:rPr>
        <w:t>к</w:t>
      </w:r>
      <w:r w:rsidRPr="00015CE9">
        <w:rPr>
          <w:rFonts w:ascii="Times New Roman" w:eastAsia="Times New Roman" w:hAnsi="Times New Roman"/>
          <w:color w:val="000000"/>
          <w:spacing w:val="1"/>
          <w:sz w:val="24"/>
          <w:szCs w:val="24"/>
          <w:lang w:eastAsia="ru-RU"/>
        </w:rPr>
        <w:t>и</w:t>
      </w:r>
      <w:r w:rsidRPr="00015CE9">
        <w:rPr>
          <w:rFonts w:ascii="Times New Roman" w:eastAsia="Times New Roman" w:hAnsi="Times New Roman"/>
          <w:color w:val="000000"/>
          <w:sz w:val="24"/>
          <w:szCs w:val="24"/>
          <w:lang w:eastAsia="ru-RU"/>
        </w:rPr>
        <w:t>й</w:t>
      </w:r>
      <w:r w:rsidRPr="00015CE9">
        <w:rPr>
          <w:rFonts w:ascii="Times New Roman" w:eastAsia="Times New Roman" w:hAnsi="Times New Roman"/>
          <w:color w:val="000000"/>
          <w:spacing w:val="1"/>
          <w:sz w:val="24"/>
          <w:szCs w:val="24"/>
          <w:lang w:eastAsia="ru-RU"/>
        </w:rPr>
        <w:t xml:space="preserve"> </w:t>
      </w:r>
      <w:r w:rsidRPr="00015CE9">
        <w:rPr>
          <w:rFonts w:ascii="Times New Roman" w:eastAsia="Times New Roman" w:hAnsi="Times New Roman"/>
          <w:color w:val="000000"/>
          <w:sz w:val="24"/>
          <w:szCs w:val="24"/>
          <w:lang w:eastAsia="ru-RU"/>
        </w:rPr>
        <w:t>адр</w:t>
      </w:r>
      <w:r w:rsidRPr="00015CE9">
        <w:rPr>
          <w:rFonts w:ascii="Times New Roman" w:eastAsia="Times New Roman" w:hAnsi="Times New Roman"/>
          <w:color w:val="000000"/>
          <w:spacing w:val="-1"/>
          <w:sz w:val="24"/>
          <w:szCs w:val="24"/>
          <w:lang w:eastAsia="ru-RU"/>
        </w:rPr>
        <w:t>ес</w:t>
      </w:r>
      <w:r w:rsidRPr="00015CE9">
        <w:rPr>
          <w:rFonts w:ascii="Times New Roman" w:eastAsia="Times New Roman" w:hAnsi="Times New Roman"/>
          <w:color w:val="000000"/>
          <w:sz w:val="24"/>
          <w:szCs w:val="24"/>
          <w:lang w:eastAsia="ru-RU"/>
        </w:rPr>
        <w:t>: Ре</w:t>
      </w:r>
      <w:r w:rsidRPr="00015CE9">
        <w:rPr>
          <w:rFonts w:ascii="Times New Roman" w:eastAsia="Times New Roman" w:hAnsi="Times New Roman"/>
          <w:color w:val="000000"/>
          <w:spacing w:val="-1"/>
          <w:sz w:val="24"/>
          <w:szCs w:val="24"/>
          <w:lang w:eastAsia="ru-RU"/>
        </w:rPr>
        <w:t>с</w:t>
      </w:r>
      <w:r w:rsidRPr="00015CE9">
        <w:rPr>
          <w:rFonts w:ascii="Times New Roman" w:eastAsia="Times New Roman" w:hAnsi="Times New Roman"/>
          <w:color w:val="000000"/>
          <w:spacing w:val="3"/>
          <w:sz w:val="24"/>
          <w:szCs w:val="24"/>
          <w:lang w:eastAsia="ru-RU"/>
        </w:rPr>
        <w:t>п</w:t>
      </w:r>
      <w:r w:rsidRPr="00015CE9">
        <w:rPr>
          <w:rFonts w:ascii="Times New Roman" w:eastAsia="Times New Roman" w:hAnsi="Times New Roman"/>
          <w:color w:val="000000"/>
          <w:spacing w:val="-7"/>
          <w:sz w:val="24"/>
          <w:szCs w:val="24"/>
          <w:lang w:eastAsia="ru-RU"/>
        </w:rPr>
        <w:t>у</w:t>
      </w:r>
      <w:r w:rsidRPr="00015CE9">
        <w:rPr>
          <w:rFonts w:ascii="Times New Roman" w:eastAsia="Times New Roman" w:hAnsi="Times New Roman"/>
          <w:color w:val="000000"/>
          <w:sz w:val="24"/>
          <w:szCs w:val="24"/>
          <w:lang w:eastAsia="ru-RU"/>
        </w:rPr>
        <w:t>бл</w:t>
      </w:r>
      <w:r w:rsidRPr="00015CE9">
        <w:rPr>
          <w:rFonts w:ascii="Times New Roman" w:eastAsia="Times New Roman" w:hAnsi="Times New Roman"/>
          <w:color w:val="000000"/>
          <w:spacing w:val="1"/>
          <w:sz w:val="24"/>
          <w:szCs w:val="24"/>
          <w:lang w:eastAsia="ru-RU"/>
        </w:rPr>
        <w:t>ик</w:t>
      </w:r>
      <w:r w:rsidRPr="00015CE9">
        <w:rPr>
          <w:rFonts w:ascii="Times New Roman" w:eastAsia="Times New Roman" w:hAnsi="Times New Roman"/>
          <w:color w:val="000000"/>
          <w:sz w:val="24"/>
          <w:szCs w:val="24"/>
          <w:lang w:eastAsia="ru-RU"/>
        </w:rPr>
        <w:t>а Т</w:t>
      </w:r>
      <w:r w:rsidRPr="00015CE9">
        <w:rPr>
          <w:rFonts w:ascii="Times New Roman" w:eastAsia="Times New Roman" w:hAnsi="Times New Roman"/>
          <w:color w:val="000000"/>
          <w:spacing w:val="-2"/>
          <w:sz w:val="24"/>
          <w:szCs w:val="24"/>
          <w:lang w:eastAsia="ru-RU"/>
        </w:rPr>
        <w:t>а</w:t>
      </w:r>
      <w:r w:rsidRPr="00015CE9">
        <w:rPr>
          <w:rFonts w:ascii="Times New Roman" w:eastAsia="Times New Roman" w:hAnsi="Times New Roman"/>
          <w:color w:val="000000"/>
          <w:sz w:val="24"/>
          <w:szCs w:val="24"/>
          <w:lang w:eastAsia="ru-RU"/>
        </w:rPr>
        <w:t>та</w:t>
      </w:r>
      <w:r w:rsidRPr="00015CE9">
        <w:rPr>
          <w:rFonts w:ascii="Times New Roman" w:eastAsia="Times New Roman" w:hAnsi="Times New Roman"/>
          <w:color w:val="000000"/>
          <w:spacing w:val="1"/>
          <w:sz w:val="24"/>
          <w:szCs w:val="24"/>
          <w:lang w:eastAsia="ru-RU"/>
        </w:rPr>
        <w:t>р</w:t>
      </w:r>
      <w:r w:rsidRPr="00015CE9">
        <w:rPr>
          <w:rFonts w:ascii="Times New Roman" w:eastAsia="Times New Roman" w:hAnsi="Times New Roman"/>
          <w:color w:val="000000"/>
          <w:sz w:val="24"/>
          <w:szCs w:val="24"/>
          <w:lang w:eastAsia="ru-RU"/>
        </w:rPr>
        <w:t>стан, Дрожжановский райо</w:t>
      </w:r>
      <w:r w:rsidRPr="00015CE9">
        <w:rPr>
          <w:rFonts w:ascii="Times New Roman" w:eastAsia="Times New Roman" w:hAnsi="Times New Roman"/>
          <w:color w:val="000000"/>
          <w:spacing w:val="1"/>
          <w:sz w:val="24"/>
          <w:szCs w:val="24"/>
          <w:lang w:eastAsia="ru-RU"/>
        </w:rPr>
        <w:t>н</w:t>
      </w:r>
      <w:r w:rsidRPr="00015CE9">
        <w:rPr>
          <w:rFonts w:ascii="Times New Roman" w:eastAsia="Times New Roman" w:hAnsi="Times New Roman"/>
          <w:color w:val="000000"/>
          <w:sz w:val="24"/>
          <w:szCs w:val="24"/>
          <w:lang w:eastAsia="ru-RU"/>
        </w:rPr>
        <w:t>, с.Старое Дрожжаное,</w:t>
      </w:r>
      <w:r w:rsidRPr="00015CE9">
        <w:rPr>
          <w:rFonts w:ascii="Times New Roman" w:eastAsia="Times New Roman" w:hAnsi="Times New Roman"/>
          <w:color w:val="000000"/>
          <w:spacing w:val="2"/>
          <w:sz w:val="24"/>
          <w:szCs w:val="24"/>
          <w:lang w:eastAsia="ru-RU"/>
        </w:rPr>
        <w:t xml:space="preserve"> </w:t>
      </w:r>
      <w:r w:rsidR="00446E6A" w:rsidRPr="00015CE9">
        <w:rPr>
          <w:rFonts w:ascii="Times New Roman" w:eastAsia="Times New Roman" w:hAnsi="Times New Roman"/>
          <w:color w:val="000000"/>
          <w:spacing w:val="-4"/>
          <w:sz w:val="24"/>
          <w:szCs w:val="24"/>
          <w:lang w:eastAsia="ru-RU"/>
        </w:rPr>
        <w:t>у</w:t>
      </w:r>
      <w:r w:rsidR="00446E6A" w:rsidRPr="00015CE9">
        <w:rPr>
          <w:rFonts w:ascii="Times New Roman" w:eastAsia="Times New Roman" w:hAnsi="Times New Roman"/>
          <w:color w:val="000000"/>
          <w:sz w:val="24"/>
          <w:szCs w:val="24"/>
          <w:lang w:eastAsia="ru-RU"/>
        </w:rPr>
        <w:t>л.Зеленая,</w:t>
      </w:r>
      <w:r w:rsidR="00446E6A">
        <w:rPr>
          <w:rFonts w:ascii="Times New Roman" w:eastAsia="Times New Roman" w:hAnsi="Times New Roman"/>
          <w:color w:val="000000"/>
          <w:sz w:val="24"/>
          <w:szCs w:val="24"/>
          <w:lang w:eastAsia="ru-RU"/>
        </w:rPr>
        <w:t xml:space="preserve"> </w:t>
      </w:r>
      <w:r w:rsidRPr="00015CE9">
        <w:rPr>
          <w:rFonts w:ascii="Times New Roman" w:eastAsia="Times New Roman" w:hAnsi="Times New Roman"/>
          <w:color w:val="000000"/>
          <w:sz w:val="24"/>
          <w:szCs w:val="24"/>
          <w:lang w:eastAsia="ru-RU"/>
        </w:rPr>
        <w:t>д.1Б. По</w:t>
      </w:r>
      <w:r w:rsidRPr="00015CE9">
        <w:rPr>
          <w:rFonts w:ascii="Times New Roman" w:eastAsia="Times New Roman" w:hAnsi="Times New Roman"/>
          <w:color w:val="000000"/>
          <w:spacing w:val="-1"/>
          <w:sz w:val="24"/>
          <w:szCs w:val="24"/>
          <w:lang w:eastAsia="ru-RU"/>
        </w:rPr>
        <w:t>ч</w:t>
      </w:r>
      <w:r w:rsidRPr="00015CE9">
        <w:rPr>
          <w:rFonts w:ascii="Times New Roman" w:eastAsia="Times New Roman" w:hAnsi="Times New Roman"/>
          <w:color w:val="000000"/>
          <w:sz w:val="24"/>
          <w:szCs w:val="24"/>
          <w:lang w:eastAsia="ru-RU"/>
        </w:rPr>
        <w:t>товый адр</w:t>
      </w:r>
      <w:r w:rsidRPr="00015CE9">
        <w:rPr>
          <w:rFonts w:ascii="Times New Roman" w:eastAsia="Times New Roman" w:hAnsi="Times New Roman"/>
          <w:color w:val="000000"/>
          <w:spacing w:val="-1"/>
          <w:sz w:val="24"/>
          <w:szCs w:val="24"/>
          <w:lang w:eastAsia="ru-RU"/>
        </w:rPr>
        <w:t>ес</w:t>
      </w:r>
      <w:r w:rsidRPr="00015CE9">
        <w:rPr>
          <w:rFonts w:ascii="Times New Roman" w:eastAsia="Times New Roman" w:hAnsi="Times New Roman"/>
          <w:color w:val="000000"/>
          <w:sz w:val="24"/>
          <w:szCs w:val="24"/>
          <w:lang w:eastAsia="ru-RU"/>
        </w:rPr>
        <w:t>: 4224</w:t>
      </w:r>
      <w:r w:rsidRPr="00015CE9">
        <w:rPr>
          <w:rFonts w:ascii="Times New Roman" w:eastAsia="Times New Roman" w:hAnsi="Times New Roman"/>
          <w:color w:val="000000"/>
          <w:spacing w:val="2"/>
          <w:sz w:val="24"/>
          <w:szCs w:val="24"/>
          <w:lang w:eastAsia="ru-RU"/>
        </w:rPr>
        <w:t>7</w:t>
      </w:r>
      <w:r w:rsidRPr="00015CE9">
        <w:rPr>
          <w:rFonts w:ascii="Times New Roman" w:eastAsia="Times New Roman" w:hAnsi="Times New Roman"/>
          <w:color w:val="000000"/>
          <w:sz w:val="24"/>
          <w:szCs w:val="24"/>
          <w:lang w:eastAsia="ru-RU"/>
        </w:rPr>
        <w:t xml:space="preserve">0, </w:t>
      </w:r>
      <w:r w:rsidRPr="00015CE9">
        <w:rPr>
          <w:rFonts w:ascii="Times New Roman" w:eastAsia="Times New Roman" w:hAnsi="Times New Roman"/>
          <w:color w:val="000000"/>
          <w:spacing w:val="1"/>
          <w:sz w:val="24"/>
          <w:szCs w:val="24"/>
          <w:lang w:eastAsia="ru-RU"/>
        </w:rPr>
        <w:t>Р</w:t>
      </w:r>
      <w:r w:rsidRPr="00015CE9">
        <w:rPr>
          <w:rFonts w:ascii="Times New Roman" w:eastAsia="Times New Roman" w:hAnsi="Times New Roman"/>
          <w:color w:val="000000"/>
          <w:sz w:val="24"/>
          <w:szCs w:val="24"/>
          <w:lang w:eastAsia="ru-RU"/>
        </w:rPr>
        <w:t>е</w:t>
      </w:r>
      <w:r w:rsidRPr="00015CE9">
        <w:rPr>
          <w:rFonts w:ascii="Times New Roman" w:eastAsia="Times New Roman" w:hAnsi="Times New Roman"/>
          <w:color w:val="000000"/>
          <w:spacing w:val="-1"/>
          <w:sz w:val="24"/>
          <w:szCs w:val="24"/>
          <w:lang w:eastAsia="ru-RU"/>
        </w:rPr>
        <w:t>с</w:t>
      </w:r>
      <w:r w:rsidRPr="00015CE9">
        <w:rPr>
          <w:rFonts w:ascii="Times New Roman" w:eastAsia="Times New Roman" w:hAnsi="Times New Roman"/>
          <w:color w:val="000000"/>
          <w:spacing w:val="2"/>
          <w:sz w:val="24"/>
          <w:szCs w:val="24"/>
          <w:lang w:eastAsia="ru-RU"/>
        </w:rPr>
        <w:t>п</w:t>
      </w:r>
      <w:r w:rsidRPr="00015CE9">
        <w:rPr>
          <w:rFonts w:ascii="Times New Roman" w:eastAsia="Times New Roman" w:hAnsi="Times New Roman"/>
          <w:color w:val="000000"/>
          <w:spacing w:val="-4"/>
          <w:sz w:val="24"/>
          <w:szCs w:val="24"/>
          <w:lang w:eastAsia="ru-RU"/>
        </w:rPr>
        <w:t>у</w:t>
      </w:r>
      <w:r w:rsidRPr="00015CE9">
        <w:rPr>
          <w:rFonts w:ascii="Times New Roman" w:eastAsia="Times New Roman" w:hAnsi="Times New Roman"/>
          <w:color w:val="000000"/>
          <w:sz w:val="24"/>
          <w:szCs w:val="24"/>
          <w:lang w:eastAsia="ru-RU"/>
        </w:rPr>
        <w:t>бл</w:t>
      </w:r>
      <w:r w:rsidRPr="00015CE9">
        <w:rPr>
          <w:rFonts w:ascii="Times New Roman" w:eastAsia="Times New Roman" w:hAnsi="Times New Roman"/>
          <w:color w:val="000000"/>
          <w:spacing w:val="1"/>
          <w:sz w:val="24"/>
          <w:szCs w:val="24"/>
          <w:lang w:eastAsia="ru-RU"/>
        </w:rPr>
        <w:t>и</w:t>
      </w:r>
      <w:r w:rsidRPr="00015CE9">
        <w:rPr>
          <w:rFonts w:ascii="Times New Roman" w:eastAsia="Times New Roman" w:hAnsi="Times New Roman"/>
          <w:color w:val="000000"/>
          <w:sz w:val="24"/>
          <w:szCs w:val="24"/>
          <w:lang w:eastAsia="ru-RU"/>
        </w:rPr>
        <w:t>ка Т</w:t>
      </w:r>
      <w:r w:rsidRPr="00015CE9">
        <w:rPr>
          <w:rFonts w:ascii="Times New Roman" w:eastAsia="Times New Roman" w:hAnsi="Times New Roman"/>
          <w:color w:val="000000"/>
          <w:spacing w:val="-1"/>
          <w:sz w:val="24"/>
          <w:szCs w:val="24"/>
          <w:lang w:eastAsia="ru-RU"/>
        </w:rPr>
        <w:t>а</w:t>
      </w:r>
      <w:r w:rsidRPr="00015CE9">
        <w:rPr>
          <w:rFonts w:ascii="Times New Roman" w:eastAsia="Times New Roman" w:hAnsi="Times New Roman"/>
          <w:color w:val="000000"/>
          <w:sz w:val="24"/>
          <w:szCs w:val="24"/>
          <w:lang w:eastAsia="ru-RU"/>
        </w:rPr>
        <w:t>тар</w:t>
      </w:r>
      <w:r w:rsidRPr="00015CE9">
        <w:rPr>
          <w:rFonts w:ascii="Times New Roman" w:eastAsia="Times New Roman" w:hAnsi="Times New Roman"/>
          <w:color w:val="000000"/>
          <w:spacing w:val="-1"/>
          <w:sz w:val="24"/>
          <w:szCs w:val="24"/>
          <w:lang w:eastAsia="ru-RU"/>
        </w:rPr>
        <w:t>с</w:t>
      </w:r>
      <w:r w:rsidRPr="00015CE9">
        <w:rPr>
          <w:rFonts w:ascii="Times New Roman" w:eastAsia="Times New Roman" w:hAnsi="Times New Roman"/>
          <w:color w:val="000000"/>
          <w:sz w:val="24"/>
          <w:szCs w:val="24"/>
          <w:lang w:eastAsia="ru-RU"/>
        </w:rPr>
        <w:t>та</w:t>
      </w:r>
      <w:r w:rsidRPr="00015CE9">
        <w:rPr>
          <w:rFonts w:ascii="Times New Roman" w:eastAsia="Times New Roman" w:hAnsi="Times New Roman"/>
          <w:color w:val="000000"/>
          <w:spacing w:val="1"/>
          <w:sz w:val="24"/>
          <w:szCs w:val="24"/>
          <w:lang w:eastAsia="ru-RU"/>
        </w:rPr>
        <w:t>н</w:t>
      </w:r>
      <w:r w:rsidRPr="00015CE9">
        <w:rPr>
          <w:rFonts w:ascii="Times New Roman" w:eastAsia="Times New Roman" w:hAnsi="Times New Roman"/>
          <w:color w:val="000000"/>
          <w:sz w:val="24"/>
          <w:szCs w:val="24"/>
          <w:lang w:eastAsia="ru-RU"/>
        </w:rPr>
        <w:t>, Дрожжановский</w:t>
      </w:r>
      <w:r w:rsidRPr="00015CE9">
        <w:rPr>
          <w:rFonts w:ascii="Times New Roman" w:eastAsia="Times New Roman" w:hAnsi="Times New Roman"/>
          <w:color w:val="000000"/>
          <w:spacing w:val="1"/>
          <w:sz w:val="24"/>
          <w:szCs w:val="24"/>
          <w:lang w:eastAsia="ru-RU"/>
        </w:rPr>
        <w:t xml:space="preserve"> </w:t>
      </w:r>
      <w:r w:rsidRPr="00015CE9">
        <w:rPr>
          <w:rFonts w:ascii="Times New Roman" w:eastAsia="Times New Roman" w:hAnsi="Times New Roman"/>
          <w:color w:val="000000"/>
          <w:sz w:val="24"/>
          <w:szCs w:val="24"/>
          <w:lang w:eastAsia="ru-RU"/>
        </w:rPr>
        <w:t>р</w:t>
      </w:r>
      <w:r w:rsidRPr="00015CE9">
        <w:rPr>
          <w:rFonts w:ascii="Times New Roman" w:eastAsia="Times New Roman" w:hAnsi="Times New Roman"/>
          <w:color w:val="000000"/>
          <w:spacing w:val="-3"/>
          <w:sz w:val="24"/>
          <w:szCs w:val="24"/>
          <w:lang w:eastAsia="ru-RU"/>
        </w:rPr>
        <w:t>а</w:t>
      </w:r>
      <w:r w:rsidRPr="00015CE9">
        <w:rPr>
          <w:rFonts w:ascii="Times New Roman" w:eastAsia="Times New Roman" w:hAnsi="Times New Roman"/>
          <w:color w:val="000000"/>
          <w:sz w:val="24"/>
          <w:szCs w:val="24"/>
          <w:lang w:eastAsia="ru-RU"/>
        </w:rPr>
        <w:t>йо</w:t>
      </w:r>
      <w:r w:rsidRPr="00015CE9">
        <w:rPr>
          <w:rFonts w:ascii="Times New Roman" w:eastAsia="Times New Roman" w:hAnsi="Times New Roman"/>
          <w:color w:val="000000"/>
          <w:spacing w:val="1"/>
          <w:sz w:val="24"/>
          <w:szCs w:val="24"/>
          <w:lang w:eastAsia="ru-RU"/>
        </w:rPr>
        <w:t>н</w:t>
      </w:r>
      <w:r w:rsidRPr="00015CE9">
        <w:rPr>
          <w:rFonts w:ascii="Times New Roman" w:eastAsia="Times New Roman" w:hAnsi="Times New Roman"/>
          <w:color w:val="000000"/>
          <w:sz w:val="24"/>
          <w:szCs w:val="24"/>
          <w:lang w:eastAsia="ru-RU"/>
        </w:rPr>
        <w:t>,</w:t>
      </w:r>
      <w:r w:rsidRPr="00015CE9">
        <w:rPr>
          <w:rFonts w:ascii="Times New Roman" w:eastAsia="Times New Roman" w:hAnsi="Times New Roman"/>
          <w:color w:val="000000"/>
          <w:spacing w:val="-1"/>
          <w:sz w:val="24"/>
          <w:szCs w:val="24"/>
          <w:lang w:eastAsia="ru-RU"/>
        </w:rPr>
        <w:t xml:space="preserve"> с</w:t>
      </w:r>
      <w:r w:rsidRPr="00015CE9">
        <w:rPr>
          <w:rFonts w:ascii="Times New Roman" w:eastAsia="Times New Roman" w:hAnsi="Times New Roman"/>
          <w:color w:val="000000"/>
          <w:sz w:val="24"/>
          <w:szCs w:val="24"/>
          <w:lang w:eastAsia="ru-RU"/>
        </w:rPr>
        <w:t>.Старое Дрожжаное,</w:t>
      </w:r>
      <w:r w:rsidRPr="00015CE9">
        <w:rPr>
          <w:rFonts w:ascii="Times New Roman" w:eastAsia="Times New Roman" w:hAnsi="Times New Roman"/>
          <w:color w:val="000000"/>
          <w:spacing w:val="3"/>
          <w:sz w:val="24"/>
          <w:szCs w:val="24"/>
          <w:lang w:eastAsia="ru-RU"/>
        </w:rPr>
        <w:t xml:space="preserve"> </w:t>
      </w:r>
      <w:r w:rsidR="008F4054" w:rsidRPr="00015CE9">
        <w:rPr>
          <w:rFonts w:ascii="Times New Roman" w:eastAsia="Times New Roman" w:hAnsi="Times New Roman"/>
          <w:color w:val="000000"/>
          <w:spacing w:val="-4"/>
          <w:sz w:val="24"/>
          <w:szCs w:val="24"/>
          <w:lang w:eastAsia="ru-RU"/>
        </w:rPr>
        <w:t>у</w:t>
      </w:r>
      <w:r w:rsidR="008F4054" w:rsidRPr="00015CE9">
        <w:rPr>
          <w:rFonts w:ascii="Times New Roman" w:eastAsia="Times New Roman" w:hAnsi="Times New Roman"/>
          <w:color w:val="000000"/>
          <w:sz w:val="24"/>
          <w:szCs w:val="24"/>
          <w:lang w:eastAsia="ru-RU"/>
        </w:rPr>
        <w:t>л.Зеленая, д.</w:t>
      </w:r>
      <w:r w:rsidRPr="00015CE9">
        <w:rPr>
          <w:rFonts w:ascii="Times New Roman" w:eastAsia="Times New Roman" w:hAnsi="Times New Roman"/>
          <w:color w:val="000000"/>
          <w:sz w:val="24"/>
          <w:szCs w:val="24"/>
          <w:lang w:eastAsia="ru-RU"/>
        </w:rPr>
        <w:t>1Б.</w:t>
      </w:r>
    </w:p>
    <w:p w:rsidR="00015CE9" w:rsidRPr="00015CE9" w:rsidRDefault="00015CE9" w:rsidP="00015CE9">
      <w:pPr>
        <w:spacing w:after="0" w:line="240" w:lineRule="auto"/>
        <w:ind w:right="5221"/>
        <w:rPr>
          <w:rFonts w:ascii="Times New Roman" w:eastAsia="Times New Roman" w:hAnsi="Times New Roman"/>
          <w:color w:val="000000"/>
          <w:sz w:val="24"/>
          <w:szCs w:val="24"/>
          <w:lang w:eastAsia="ru-RU"/>
        </w:rPr>
      </w:pPr>
      <w:r w:rsidRPr="00015CE9">
        <w:rPr>
          <w:rFonts w:ascii="Times New Roman" w:eastAsia="Times New Roman" w:hAnsi="Times New Roman"/>
          <w:color w:val="000000"/>
          <w:sz w:val="24"/>
          <w:szCs w:val="24"/>
          <w:lang w:eastAsia="ru-RU"/>
        </w:rPr>
        <w:t>Электро</w:t>
      </w:r>
      <w:r w:rsidRPr="00015CE9">
        <w:rPr>
          <w:rFonts w:ascii="Times New Roman" w:eastAsia="Times New Roman" w:hAnsi="Times New Roman"/>
          <w:color w:val="000000"/>
          <w:spacing w:val="1"/>
          <w:sz w:val="24"/>
          <w:szCs w:val="24"/>
          <w:lang w:eastAsia="ru-RU"/>
        </w:rPr>
        <w:t>нн</w:t>
      </w:r>
      <w:r w:rsidRPr="00015CE9">
        <w:rPr>
          <w:rFonts w:ascii="Times New Roman" w:eastAsia="Times New Roman" w:hAnsi="Times New Roman"/>
          <w:color w:val="000000"/>
          <w:spacing w:val="-2"/>
          <w:sz w:val="24"/>
          <w:szCs w:val="24"/>
          <w:lang w:eastAsia="ru-RU"/>
        </w:rPr>
        <w:t>ы</w:t>
      </w:r>
      <w:r w:rsidRPr="00015CE9">
        <w:rPr>
          <w:rFonts w:ascii="Times New Roman" w:eastAsia="Times New Roman" w:hAnsi="Times New Roman"/>
          <w:color w:val="000000"/>
          <w:sz w:val="24"/>
          <w:szCs w:val="24"/>
          <w:lang w:eastAsia="ru-RU"/>
        </w:rPr>
        <w:t>й адре</w:t>
      </w:r>
      <w:r w:rsidRPr="00015CE9">
        <w:rPr>
          <w:rFonts w:ascii="Times New Roman" w:eastAsia="Times New Roman" w:hAnsi="Times New Roman"/>
          <w:color w:val="000000"/>
          <w:spacing w:val="-1"/>
          <w:sz w:val="24"/>
          <w:szCs w:val="24"/>
          <w:lang w:eastAsia="ru-RU"/>
        </w:rPr>
        <w:t>с</w:t>
      </w:r>
      <w:r w:rsidRPr="00015CE9">
        <w:rPr>
          <w:rFonts w:ascii="Times New Roman" w:eastAsia="Times New Roman" w:hAnsi="Times New Roman"/>
          <w:color w:val="000000"/>
          <w:spacing w:val="1"/>
          <w:sz w:val="24"/>
          <w:szCs w:val="24"/>
          <w:lang w:eastAsia="ru-RU"/>
        </w:rPr>
        <w:t xml:space="preserve">: </w:t>
      </w:r>
      <w:r w:rsidRPr="00015CE9">
        <w:rPr>
          <w:rFonts w:ascii="Times New Roman" w:eastAsia="Times New Roman" w:hAnsi="Times New Roman"/>
          <w:color w:val="000000"/>
          <w:spacing w:val="1"/>
          <w:sz w:val="24"/>
          <w:szCs w:val="24"/>
          <w:lang w:val="en-US" w:eastAsia="ru-RU"/>
        </w:rPr>
        <w:t>minacheva</w:t>
      </w:r>
      <w:r w:rsidRPr="00015CE9">
        <w:rPr>
          <w:rFonts w:ascii="Times New Roman" w:eastAsia="Times New Roman" w:hAnsi="Times New Roman"/>
          <w:color w:val="000000"/>
          <w:spacing w:val="1"/>
          <w:sz w:val="24"/>
          <w:szCs w:val="24"/>
          <w:lang w:eastAsia="ru-RU"/>
        </w:rPr>
        <w:t>1984@</w:t>
      </w:r>
      <w:r w:rsidRPr="00015CE9">
        <w:rPr>
          <w:rFonts w:ascii="Times New Roman" w:eastAsia="Times New Roman" w:hAnsi="Times New Roman"/>
          <w:color w:val="000000"/>
          <w:spacing w:val="1"/>
          <w:sz w:val="24"/>
          <w:szCs w:val="24"/>
          <w:lang w:val="en-US" w:eastAsia="ru-RU"/>
        </w:rPr>
        <w:t>bk</w:t>
      </w:r>
      <w:r w:rsidRPr="00015CE9">
        <w:rPr>
          <w:rFonts w:ascii="Times New Roman" w:eastAsia="Times New Roman" w:hAnsi="Times New Roman"/>
          <w:color w:val="000000"/>
          <w:spacing w:val="1"/>
          <w:sz w:val="24"/>
          <w:szCs w:val="24"/>
          <w:lang w:eastAsia="ru-RU"/>
        </w:rPr>
        <w:t>.</w:t>
      </w:r>
      <w:r w:rsidRPr="00015CE9">
        <w:rPr>
          <w:rFonts w:ascii="Times New Roman" w:eastAsia="Times New Roman" w:hAnsi="Times New Roman"/>
          <w:color w:val="000000"/>
          <w:spacing w:val="1"/>
          <w:sz w:val="24"/>
          <w:szCs w:val="24"/>
          <w:lang w:val="en-US" w:eastAsia="ru-RU"/>
        </w:rPr>
        <w:t>ru</w:t>
      </w:r>
    </w:p>
    <w:p w:rsidR="00015CE9" w:rsidRPr="008C1852" w:rsidRDefault="00015CE9" w:rsidP="003A3902">
      <w:pPr>
        <w:spacing w:after="0" w:line="240" w:lineRule="auto"/>
        <w:ind w:right="5221"/>
        <w:rPr>
          <w:rFonts w:ascii="Times New Roman" w:eastAsia="Times New Roman" w:hAnsi="Times New Roman"/>
          <w:color w:val="000000"/>
          <w:sz w:val="24"/>
          <w:szCs w:val="24"/>
          <w:lang w:eastAsia="ru-RU"/>
        </w:rPr>
      </w:pPr>
      <w:r w:rsidRPr="00015CE9">
        <w:rPr>
          <w:rFonts w:ascii="Times New Roman" w:eastAsia="Times New Roman" w:hAnsi="Times New Roman"/>
          <w:color w:val="000000"/>
          <w:sz w:val="24"/>
          <w:szCs w:val="24"/>
          <w:lang w:eastAsia="ru-RU"/>
        </w:rPr>
        <w:t>Сайт</w:t>
      </w:r>
      <w:r w:rsidRPr="008C1852">
        <w:rPr>
          <w:rFonts w:ascii="Times New Roman" w:eastAsia="Times New Roman" w:hAnsi="Times New Roman"/>
          <w:color w:val="000000"/>
          <w:sz w:val="24"/>
          <w:szCs w:val="24"/>
          <w:lang w:eastAsia="ru-RU"/>
        </w:rPr>
        <w:t>:</w:t>
      </w:r>
      <w:r w:rsidRPr="00015CE9">
        <w:rPr>
          <w:rFonts w:ascii="Times New Roman" w:eastAsia="Times New Roman" w:hAnsi="Times New Roman"/>
          <w:color w:val="000000"/>
          <w:sz w:val="24"/>
          <w:szCs w:val="24"/>
          <w:lang w:val="en-US" w:eastAsia="ru-RU"/>
        </w:rPr>
        <w:t>https</w:t>
      </w:r>
      <w:r w:rsidRPr="008C1852">
        <w:rPr>
          <w:rFonts w:ascii="Times New Roman" w:eastAsia="Times New Roman" w:hAnsi="Times New Roman"/>
          <w:color w:val="000000"/>
          <w:sz w:val="24"/>
          <w:szCs w:val="24"/>
          <w:lang w:eastAsia="ru-RU"/>
        </w:rPr>
        <w:t>://</w:t>
      </w:r>
      <w:r w:rsidRPr="00015CE9">
        <w:rPr>
          <w:rFonts w:ascii="Times New Roman" w:eastAsia="Times New Roman" w:hAnsi="Times New Roman"/>
          <w:color w:val="000000"/>
          <w:sz w:val="24"/>
          <w:szCs w:val="24"/>
          <w:lang w:val="en-US" w:eastAsia="ru-RU"/>
        </w:rPr>
        <w:t>edu</w:t>
      </w:r>
      <w:r w:rsidRPr="008C1852">
        <w:rPr>
          <w:rFonts w:ascii="Times New Roman" w:eastAsia="Times New Roman" w:hAnsi="Times New Roman"/>
          <w:color w:val="000000"/>
          <w:sz w:val="24"/>
          <w:szCs w:val="24"/>
          <w:lang w:eastAsia="ru-RU"/>
        </w:rPr>
        <w:t>.</w:t>
      </w:r>
      <w:r w:rsidRPr="00015CE9">
        <w:rPr>
          <w:rFonts w:ascii="Times New Roman" w:eastAsia="Times New Roman" w:hAnsi="Times New Roman"/>
          <w:color w:val="000000"/>
          <w:sz w:val="24"/>
          <w:szCs w:val="24"/>
          <w:lang w:val="en-US" w:eastAsia="ru-RU"/>
        </w:rPr>
        <w:t>tatar</w:t>
      </w:r>
      <w:r w:rsidRPr="008C1852">
        <w:rPr>
          <w:rFonts w:ascii="Times New Roman" w:eastAsia="Times New Roman" w:hAnsi="Times New Roman"/>
          <w:color w:val="000000"/>
          <w:sz w:val="24"/>
          <w:szCs w:val="24"/>
          <w:lang w:eastAsia="ru-RU"/>
        </w:rPr>
        <w:t>.</w:t>
      </w:r>
      <w:r w:rsidRPr="00015CE9">
        <w:rPr>
          <w:rFonts w:ascii="Times New Roman" w:eastAsia="Times New Roman" w:hAnsi="Times New Roman"/>
          <w:color w:val="000000"/>
          <w:sz w:val="24"/>
          <w:szCs w:val="24"/>
          <w:lang w:val="en-US" w:eastAsia="ru-RU"/>
        </w:rPr>
        <w:t>ru</w:t>
      </w:r>
      <w:r w:rsidRPr="008C1852">
        <w:rPr>
          <w:rFonts w:ascii="Times New Roman" w:eastAsia="Times New Roman" w:hAnsi="Times New Roman"/>
          <w:color w:val="000000"/>
          <w:sz w:val="24"/>
          <w:szCs w:val="24"/>
          <w:lang w:eastAsia="ru-RU"/>
        </w:rPr>
        <w:t>/</w:t>
      </w:r>
      <w:r w:rsidRPr="008C1852">
        <w:rPr>
          <w:rFonts w:eastAsia="Times New Roman"/>
          <w:lang w:eastAsia="ru-RU"/>
        </w:rPr>
        <w:t xml:space="preserve"> </w:t>
      </w:r>
      <w:r w:rsidRPr="00015CE9">
        <w:rPr>
          <w:rFonts w:ascii="Times New Roman" w:eastAsia="Times New Roman" w:hAnsi="Times New Roman"/>
          <w:color w:val="000000"/>
          <w:sz w:val="24"/>
          <w:szCs w:val="24"/>
          <w:lang w:val="en-US" w:eastAsia="ru-RU"/>
        </w:rPr>
        <w:t>drozhanoye</w:t>
      </w:r>
      <w:r w:rsidRPr="008C1852">
        <w:rPr>
          <w:rFonts w:ascii="Times New Roman" w:eastAsia="Times New Roman" w:hAnsi="Times New Roman"/>
          <w:color w:val="000000"/>
          <w:sz w:val="24"/>
          <w:szCs w:val="24"/>
          <w:lang w:eastAsia="ru-RU"/>
        </w:rPr>
        <w:t>/</w:t>
      </w:r>
      <w:r w:rsidRPr="00015CE9">
        <w:rPr>
          <w:rFonts w:ascii="Times New Roman" w:eastAsia="Times New Roman" w:hAnsi="Times New Roman"/>
          <w:color w:val="000000"/>
          <w:sz w:val="24"/>
          <w:szCs w:val="24"/>
          <w:lang w:val="en-US" w:eastAsia="ru-RU"/>
        </w:rPr>
        <w:t>dou</w:t>
      </w:r>
      <w:r w:rsidRPr="008C1852">
        <w:rPr>
          <w:rFonts w:ascii="Times New Roman" w:eastAsia="Times New Roman" w:hAnsi="Times New Roman"/>
          <w:color w:val="000000"/>
          <w:sz w:val="24"/>
          <w:szCs w:val="24"/>
          <w:lang w:eastAsia="ru-RU"/>
        </w:rPr>
        <w:t>2</w:t>
      </w:r>
    </w:p>
    <w:p w:rsidR="00015CE9" w:rsidRDefault="003A3902" w:rsidP="0009489E">
      <w:pPr>
        <w:autoSpaceDE w:val="0"/>
        <w:autoSpaceDN w:val="0"/>
        <w:adjustRightInd w:val="0"/>
        <w:contextualSpacing/>
        <w:jc w:val="both"/>
        <w:rPr>
          <w:rFonts w:ascii="Times New Roman" w:hAnsi="Times New Roman"/>
          <w:sz w:val="24"/>
          <w:szCs w:val="24"/>
        </w:rPr>
      </w:pPr>
      <w:r w:rsidRPr="003A3902">
        <w:rPr>
          <w:rFonts w:ascii="Times New Roman" w:hAnsi="Times New Roman"/>
          <w:sz w:val="24"/>
          <w:szCs w:val="24"/>
        </w:rPr>
        <w:t xml:space="preserve">      Программа муниципального МБДОУ «Стародрожжановского детского сада №2 «Сказка»» рассчитана на 5 лет с учетом возрастных и индивидуальных особенностей при наличии соответствующих условий. (ст. 67 Закона РФ «Об образовании»). В группах обеспечивается развитие личности, мотивации и способностей детей в различных видах деятельности и охватывает следующие структурные единицы, представляющие определённые направления развития и образования детей (далее образовательные области):</w:t>
      </w:r>
    </w:p>
    <w:p w:rsidR="003A3902" w:rsidRPr="003A3902" w:rsidRDefault="003A3902" w:rsidP="00593BFF">
      <w:pPr>
        <w:spacing w:after="0" w:line="240" w:lineRule="auto"/>
        <w:jc w:val="both"/>
        <w:rPr>
          <w:rFonts w:ascii="Times New Roman" w:hAnsi="Times New Roman"/>
          <w:sz w:val="24"/>
          <w:szCs w:val="24"/>
        </w:rPr>
      </w:pPr>
      <w:r>
        <w:rPr>
          <w:rFonts w:ascii="Times New Roman" w:hAnsi="Times New Roman"/>
          <w:sz w:val="24"/>
          <w:szCs w:val="24"/>
        </w:rPr>
        <w:t xml:space="preserve">            -           </w:t>
      </w:r>
      <w:r w:rsidRPr="003A3902">
        <w:rPr>
          <w:rFonts w:ascii="Times New Roman" w:hAnsi="Times New Roman"/>
          <w:sz w:val="24"/>
          <w:szCs w:val="24"/>
        </w:rPr>
        <w:t>социально-коммуникативное развитие;</w:t>
      </w:r>
    </w:p>
    <w:p w:rsidR="003A3902" w:rsidRPr="003A3902" w:rsidRDefault="003A3902" w:rsidP="00593BFF">
      <w:pPr>
        <w:spacing w:after="0" w:line="240" w:lineRule="auto"/>
        <w:ind w:firstLine="709"/>
        <w:jc w:val="both"/>
        <w:rPr>
          <w:rFonts w:ascii="Times New Roman" w:hAnsi="Times New Roman"/>
          <w:sz w:val="24"/>
          <w:szCs w:val="24"/>
        </w:rPr>
      </w:pPr>
      <w:r w:rsidRPr="003A3902">
        <w:rPr>
          <w:rFonts w:ascii="Times New Roman" w:hAnsi="Times New Roman"/>
          <w:sz w:val="24"/>
          <w:szCs w:val="24"/>
        </w:rPr>
        <w:t>-</w:t>
      </w:r>
      <w:r w:rsidRPr="003A3902">
        <w:rPr>
          <w:rFonts w:ascii="Times New Roman" w:hAnsi="Times New Roman"/>
          <w:sz w:val="24"/>
          <w:szCs w:val="24"/>
        </w:rPr>
        <w:tab/>
        <w:t>познавательное развитие;</w:t>
      </w:r>
    </w:p>
    <w:p w:rsidR="003A3902" w:rsidRPr="003A3902" w:rsidRDefault="003A3902" w:rsidP="00593BFF">
      <w:pPr>
        <w:spacing w:after="0" w:line="240" w:lineRule="auto"/>
        <w:ind w:firstLine="709"/>
        <w:jc w:val="both"/>
        <w:rPr>
          <w:rFonts w:ascii="Times New Roman" w:hAnsi="Times New Roman"/>
          <w:sz w:val="24"/>
          <w:szCs w:val="24"/>
        </w:rPr>
      </w:pPr>
      <w:r w:rsidRPr="003A3902">
        <w:rPr>
          <w:rFonts w:ascii="Times New Roman" w:hAnsi="Times New Roman"/>
          <w:sz w:val="24"/>
          <w:szCs w:val="24"/>
        </w:rPr>
        <w:t>-</w:t>
      </w:r>
      <w:r w:rsidRPr="003A3902">
        <w:rPr>
          <w:rFonts w:ascii="Times New Roman" w:hAnsi="Times New Roman"/>
          <w:sz w:val="24"/>
          <w:szCs w:val="24"/>
        </w:rPr>
        <w:tab/>
        <w:t>речевое развитие;</w:t>
      </w:r>
    </w:p>
    <w:p w:rsidR="003A3902" w:rsidRPr="003A3902" w:rsidRDefault="003A3902" w:rsidP="00593BFF">
      <w:pPr>
        <w:spacing w:after="0" w:line="240" w:lineRule="auto"/>
        <w:ind w:firstLine="709"/>
        <w:jc w:val="both"/>
        <w:rPr>
          <w:rFonts w:ascii="Times New Roman" w:hAnsi="Times New Roman"/>
          <w:sz w:val="24"/>
          <w:szCs w:val="24"/>
        </w:rPr>
      </w:pPr>
      <w:r w:rsidRPr="003A3902">
        <w:rPr>
          <w:rFonts w:ascii="Times New Roman" w:hAnsi="Times New Roman"/>
          <w:sz w:val="24"/>
          <w:szCs w:val="24"/>
        </w:rPr>
        <w:t>-</w:t>
      </w:r>
      <w:r w:rsidRPr="003A3902">
        <w:rPr>
          <w:rFonts w:ascii="Times New Roman" w:hAnsi="Times New Roman"/>
          <w:sz w:val="24"/>
          <w:szCs w:val="24"/>
        </w:rPr>
        <w:tab/>
        <w:t>художественно-эстетическое развитие;</w:t>
      </w:r>
    </w:p>
    <w:p w:rsidR="003A3902" w:rsidRDefault="003A3902" w:rsidP="00593BFF">
      <w:pPr>
        <w:spacing w:after="0" w:line="240" w:lineRule="auto"/>
        <w:ind w:firstLine="709"/>
        <w:jc w:val="both"/>
        <w:rPr>
          <w:rFonts w:ascii="Times New Roman" w:hAnsi="Times New Roman"/>
          <w:sz w:val="24"/>
          <w:szCs w:val="24"/>
        </w:rPr>
      </w:pPr>
      <w:r w:rsidRPr="003A3902">
        <w:rPr>
          <w:rFonts w:ascii="Times New Roman" w:hAnsi="Times New Roman"/>
          <w:sz w:val="24"/>
          <w:szCs w:val="24"/>
        </w:rPr>
        <w:t>-</w:t>
      </w:r>
      <w:r w:rsidRPr="003A3902">
        <w:rPr>
          <w:rFonts w:ascii="Times New Roman" w:hAnsi="Times New Roman"/>
          <w:sz w:val="24"/>
          <w:szCs w:val="24"/>
        </w:rPr>
        <w:tab/>
        <w:t>физическое развитие.</w:t>
      </w:r>
    </w:p>
    <w:p w:rsidR="003A3902" w:rsidRPr="0024534C" w:rsidRDefault="003A3902" w:rsidP="00587E07">
      <w:pPr>
        <w:spacing w:after="0" w:line="240" w:lineRule="auto"/>
        <w:ind w:firstLine="709"/>
        <w:jc w:val="both"/>
        <w:rPr>
          <w:rFonts w:ascii="Times New Roman" w:hAnsi="Times New Roman"/>
          <w:sz w:val="24"/>
          <w:szCs w:val="24"/>
        </w:rPr>
      </w:pPr>
      <w:r w:rsidRPr="0035039A">
        <w:rPr>
          <w:rFonts w:ascii="Times New Roman" w:hAnsi="Times New Roman"/>
          <w:sz w:val="24"/>
          <w:szCs w:val="24"/>
        </w:rPr>
        <w:t xml:space="preserve">Программа включает обязательную часть и часть, формируемую участниками образовательных отношений. Обе части являются взаимодополняющими и необходимыми с точки зрения реализации требований Федерального государственного образовательного стандарта дошкольного образования (далее – ФГОС ДО). Соотношение обязательной части Программы и части, формируемой участниками образовательных отношений (с учётом приоритетной деятельности ДОУ) определено как не менее </w:t>
      </w:r>
      <w:r w:rsidRPr="0024534C">
        <w:rPr>
          <w:rFonts w:ascii="Times New Roman" w:hAnsi="Times New Roman"/>
          <w:sz w:val="24"/>
          <w:szCs w:val="24"/>
        </w:rPr>
        <w:t>60% и не более 40% от общего объёма Программы.</w:t>
      </w:r>
    </w:p>
    <w:p w:rsidR="003A3902" w:rsidRPr="00E357C7" w:rsidRDefault="003A3902" w:rsidP="00587E07">
      <w:pPr>
        <w:spacing w:after="0" w:line="240" w:lineRule="auto"/>
        <w:ind w:firstLine="709"/>
        <w:jc w:val="both"/>
        <w:rPr>
          <w:rFonts w:ascii="Times New Roman" w:hAnsi="Times New Roman"/>
          <w:sz w:val="24"/>
          <w:szCs w:val="24"/>
        </w:rPr>
      </w:pPr>
      <w:r w:rsidRPr="0024534C">
        <w:rPr>
          <w:rFonts w:ascii="Times New Roman" w:hAnsi="Times New Roman"/>
          <w:sz w:val="24"/>
          <w:szCs w:val="24"/>
        </w:rPr>
        <w:t xml:space="preserve">МБДОУ «Стародрожжановский детский сад №2 «Сказка» осуществляет деятельность по основной образовательной программе ДОУ, составленной на основе примерной образовательной программы </w:t>
      </w:r>
      <w:r w:rsidRPr="0024534C">
        <w:rPr>
          <w:rFonts w:ascii="Times New Roman" w:hAnsi="Times New Roman"/>
          <w:bCs/>
          <w:sz w:val="24"/>
          <w:szCs w:val="24"/>
        </w:rPr>
        <w:t xml:space="preserve">«От рождения до </w:t>
      </w:r>
      <w:r w:rsidR="001B1A02" w:rsidRPr="0024534C">
        <w:rPr>
          <w:rFonts w:ascii="Times New Roman" w:hAnsi="Times New Roman"/>
          <w:bCs/>
          <w:sz w:val="24"/>
          <w:szCs w:val="24"/>
        </w:rPr>
        <w:t>школы»</w:t>
      </w:r>
      <w:r w:rsidR="001B1A02" w:rsidRPr="0024534C">
        <w:rPr>
          <w:rFonts w:ascii="Times New Roman" w:hAnsi="Times New Roman"/>
          <w:sz w:val="24"/>
          <w:szCs w:val="24"/>
        </w:rPr>
        <w:t xml:space="preserve"> (под</w:t>
      </w:r>
      <w:r w:rsidRPr="0024534C">
        <w:rPr>
          <w:rFonts w:ascii="Times New Roman" w:hAnsi="Times New Roman"/>
          <w:sz w:val="24"/>
          <w:szCs w:val="24"/>
        </w:rPr>
        <w:t xml:space="preserve"> редакцией</w:t>
      </w:r>
      <w:r>
        <w:rPr>
          <w:rFonts w:ascii="Times New Roman" w:hAnsi="Times New Roman"/>
          <w:sz w:val="24"/>
          <w:szCs w:val="24"/>
        </w:rPr>
        <w:t xml:space="preserve"> Н.Е. Вераксы, Т.С. Комаровой, Э.М. </w:t>
      </w:r>
      <w:r w:rsidR="001B1A02">
        <w:rPr>
          <w:rFonts w:ascii="Times New Roman" w:hAnsi="Times New Roman"/>
          <w:sz w:val="24"/>
          <w:szCs w:val="24"/>
        </w:rPr>
        <w:t>Дорофеевой)</w:t>
      </w:r>
      <w:r>
        <w:rPr>
          <w:rFonts w:ascii="Times New Roman" w:hAnsi="Times New Roman"/>
          <w:sz w:val="24"/>
          <w:szCs w:val="24"/>
        </w:rPr>
        <w:t xml:space="preserve"> 5</w:t>
      </w:r>
      <w:r w:rsidRPr="0035039A">
        <w:rPr>
          <w:rFonts w:ascii="Times New Roman" w:hAnsi="Times New Roman"/>
          <w:sz w:val="24"/>
          <w:szCs w:val="24"/>
        </w:rPr>
        <w:t>-е изд.</w:t>
      </w:r>
      <w:r>
        <w:rPr>
          <w:rFonts w:ascii="Times New Roman" w:hAnsi="Times New Roman"/>
          <w:sz w:val="24"/>
          <w:szCs w:val="24"/>
        </w:rPr>
        <w:t xml:space="preserve"> дополненное</w:t>
      </w:r>
      <w:r w:rsidRPr="0035039A">
        <w:rPr>
          <w:rFonts w:ascii="Times New Roman" w:hAnsi="Times New Roman"/>
          <w:sz w:val="24"/>
          <w:szCs w:val="24"/>
        </w:rPr>
        <w:t xml:space="preserve"> </w:t>
      </w:r>
      <w:r>
        <w:rPr>
          <w:rFonts w:ascii="Times New Roman" w:hAnsi="Times New Roman"/>
          <w:sz w:val="24"/>
          <w:szCs w:val="24"/>
        </w:rPr>
        <w:t>и перераб. — М.: Мозайка-Синтез, 2019</w:t>
      </w:r>
      <w:r w:rsidRPr="0035039A">
        <w:rPr>
          <w:rFonts w:ascii="Times New Roman" w:hAnsi="Times New Roman"/>
          <w:sz w:val="24"/>
          <w:szCs w:val="24"/>
        </w:rPr>
        <w:t>.</w:t>
      </w:r>
    </w:p>
    <w:p w:rsidR="003A3902" w:rsidRPr="00E25E0D" w:rsidRDefault="003A3902" w:rsidP="00587E07">
      <w:pPr>
        <w:spacing w:after="0" w:line="240" w:lineRule="auto"/>
        <w:ind w:left="300" w:right="-20"/>
        <w:rPr>
          <w:rFonts w:ascii="Times New Roman" w:eastAsia="Times New Roman" w:hAnsi="Times New Roman"/>
          <w:color w:val="000000"/>
          <w:sz w:val="24"/>
          <w:szCs w:val="24"/>
          <w:lang w:eastAsia="ru-RU"/>
        </w:rPr>
      </w:pPr>
      <w:r w:rsidRPr="00E25E0D">
        <w:rPr>
          <w:rFonts w:ascii="Times New Roman" w:eastAsia="Times New Roman" w:hAnsi="Times New Roman"/>
          <w:color w:val="000000"/>
          <w:sz w:val="24"/>
          <w:szCs w:val="24"/>
          <w:lang w:eastAsia="ru-RU"/>
        </w:rPr>
        <w:t>Прогр</w:t>
      </w:r>
      <w:r w:rsidRPr="00E25E0D">
        <w:rPr>
          <w:rFonts w:ascii="Times New Roman" w:eastAsia="Times New Roman" w:hAnsi="Times New Roman"/>
          <w:color w:val="000000"/>
          <w:spacing w:val="-1"/>
          <w:sz w:val="24"/>
          <w:szCs w:val="24"/>
          <w:lang w:eastAsia="ru-RU"/>
        </w:rPr>
        <w:t>ам</w:t>
      </w:r>
      <w:r w:rsidRPr="00E25E0D">
        <w:rPr>
          <w:rFonts w:ascii="Times New Roman" w:eastAsia="Times New Roman" w:hAnsi="Times New Roman"/>
          <w:color w:val="000000"/>
          <w:spacing w:val="1"/>
          <w:sz w:val="24"/>
          <w:szCs w:val="24"/>
          <w:lang w:eastAsia="ru-RU"/>
        </w:rPr>
        <w:t>м</w:t>
      </w:r>
      <w:r w:rsidRPr="00E25E0D">
        <w:rPr>
          <w:rFonts w:ascii="Times New Roman" w:eastAsia="Times New Roman" w:hAnsi="Times New Roman"/>
          <w:color w:val="000000"/>
          <w:sz w:val="24"/>
          <w:szCs w:val="24"/>
          <w:lang w:eastAsia="ru-RU"/>
        </w:rPr>
        <w:t xml:space="preserve">а </w:t>
      </w:r>
      <w:r w:rsidRPr="00E25E0D">
        <w:rPr>
          <w:rFonts w:ascii="Times New Roman" w:eastAsia="Times New Roman" w:hAnsi="Times New Roman"/>
          <w:color w:val="000000"/>
          <w:spacing w:val="-1"/>
          <w:sz w:val="24"/>
          <w:szCs w:val="24"/>
          <w:lang w:eastAsia="ru-RU"/>
        </w:rPr>
        <w:t>с</w:t>
      </w:r>
      <w:r w:rsidRPr="00E25E0D">
        <w:rPr>
          <w:rFonts w:ascii="Times New Roman" w:eastAsia="Times New Roman" w:hAnsi="Times New Roman"/>
          <w:color w:val="000000"/>
          <w:sz w:val="24"/>
          <w:szCs w:val="24"/>
          <w:lang w:eastAsia="ru-RU"/>
        </w:rPr>
        <w:t>о</w:t>
      </w:r>
      <w:r w:rsidRPr="00E25E0D">
        <w:rPr>
          <w:rFonts w:ascii="Times New Roman" w:eastAsia="Times New Roman" w:hAnsi="Times New Roman"/>
          <w:color w:val="000000"/>
          <w:spacing w:val="-1"/>
          <w:sz w:val="24"/>
          <w:szCs w:val="24"/>
          <w:lang w:eastAsia="ru-RU"/>
        </w:rPr>
        <w:t>с</w:t>
      </w:r>
      <w:r w:rsidRPr="00E25E0D">
        <w:rPr>
          <w:rFonts w:ascii="Times New Roman" w:eastAsia="Times New Roman" w:hAnsi="Times New Roman"/>
          <w:color w:val="000000"/>
          <w:sz w:val="24"/>
          <w:szCs w:val="24"/>
          <w:lang w:eastAsia="ru-RU"/>
        </w:rPr>
        <w:t>тоит</w:t>
      </w:r>
      <w:r w:rsidRPr="00E25E0D">
        <w:rPr>
          <w:rFonts w:ascii="Times New Roman" w:eastAsia="Times New Roman" w:hAnsi="Times New Roman"/>
          <w:color w:val="000000"/>
          <w:spacing w:val="1"/>
          <w:sz w:val="24"/>
          <w:szCs w:val="24"/>
          <w:lang w:eastAsia="ru-RU"/>
        </w:rPr>
        <w:t xml:space="preserve"> и</w:t>
      </w:r>
      <w:r w:rsidRPr="00E25E0D">
        <w:rPr>
          <w:rFonts w:ascii="Times New Roman" w:eastAsia="Times New Roman" w:hAnsi="Times New Roman"/>
          <w:color w:val="000000"/>
          <w:sz w:val="24"/>
          <w:szCs w:val="24"/>
          <w:lang w:eastAsia="ru-RU"/>
        </w:rPr>
        <w:t>з</w:t>
      </w:r>
      <w:r w:rsidRPr="00E25E0D">
        <w:rPr>
          <w:rFonts w:ascii="Times New Roman" w:eastAsia="Times New Roman" w:hAnsi="Times New Roman"/>
          <w:color w:val="000000"/>
          <w:spacing w:val="1"/>
          <w:sz w:val="24"/>
          <w:szCs w:val="24"/>
          <w:lang w:eastAsia="ru-RU"/>
        </w:rPr>
        <w:t xml:space="preserve"> </w:t>
      </w:r>
      <w:r w:rsidR="001B1A02" w:rsidRPr="00E25E0D">
        <w:rPr>
          <w:rFonts w:ascii="Times New Roman" w:eastAsia="Times New Roman" w:hAnsi="Times New Roman"/>
          <w:color w:val="000000"/>
          <w:sz w:val="24"/>
          <w:szCs w:val="24"/>
          <w:lang w:eastAsia="ru-RU"/>
        </w:rPr>
        <w:t>тр</w:t>
      </w:r>
      <w:r w:rsidR="001B1A02" w:rsidRPr="00E25E0D">
        <w:rPr>
          <w:rFonts w:ascii="Times New Roman" w:eastAsia="Times New Roman" w:hAnsi="Times New Roman"/>
          <w:color w:val="000000"/>
          <w:spacing w:val="-2"/>
          <w:sz w:val="24"/>
          <w:szCs w:val="24"/>
          <w:lang w:eastAsia="ru-RU"/>
        </w:rPr>
        <w:t>ё</w:t>
      </w:r>
      <w:r w:rsidR="001B1A02" w:rsidRPr="00E25E0D">
        <w:rPr>
          <w:rFonts w:ascii="Times New Roman" w:eastAsia="Times New Roman" w:hAnsi="Times New Roman"/>
          <w:color w:val="000000"/>
          <w:sz w:val="24"/>
          <w:szCs w:val="24"/>
          <w:lang w:eastAsia="ru-RU"/>
        </w:rPr>
        <w:t>х</w:t>
      </w:r>
      <w:r w:rsidRPr="00E25E0D">
        <w:rPr>
          <w:rFonts w:ascii="Times New Roman" w:eastAsia="Times New Roman" w:hAnsi="Times New Roman"/>
          <w:color w:val="000000"/>
          <w:spacing w:val="1"/>
          <w:sz w:val="24"/>
          <w:szCs w:val="24"/>
          <w:lang w:eastAsia="ru-RU"/>
        </w:rPr>
        <w:t xml:space="preserve"> </w:t>
      </w:r>
      <w:r w:rsidRPr="00E25E0D">
        <w:rPr>
          <w:rFonts w:ascii="Times New Roman" w:eastAsia="Times New Roman" w:hAnsi="Times New Roman"/>
          <w:color w:val="000000"/>
          <w:sz w:val="24"/>
          <w:szCs w:val="24"/>
          <w:lang w:eastAsia="ru-RU"/>
        </w:rPr>
        <w:t>основ</w:t>
      </w:r>
      <w:r w:rsidRPr="00E25E0D">
        <w:rPr>
          <w:rFonts w:ascii="Times New Roman" w:eastAsia="Times New Roman" w:hAnsi="Times New Roman"/>
          <w:color w:val="000000"/>
          <w:spacing w:val="1"/>
          <w:sz w:val="24"/>
          <w:szCs w:val="24"/>
          <w:lang w:eastAsia="ru-RU"/>
        </w:rPr>
        <w:t>н</w:t>
      </w:r>
      <w:r w:rsidRPr="00E25E0D">
        <w:rPr>
          <w:rFonts w:ascii="Times New Roman" w:eastAsia="Times New Roman" w:hAnsi="Times New Roman"/>
          <w:color w:val="000000"/>
          <w:spacing w:val="-2"/>
          <w:sz w:val="24"/>
          <w:szCs w:val="24"/>
          <w:lang w:eastAsia="ru-RU"/>
        </w:rPr>
        <w:t>ы</w:t>
      </w:r>
      <w:r w:rsidRPr="00E25E0D">
        <w:rPr>
          <w:rFonts w:ascii="Times New Roman" w:eastAsia="Times New Roman" w:hAnsi="Times New Roman"/>
          <w:color w:val="000000"/>
          <w:sz w:val="24"/>
          <w:szCs w:val="24"/>
          <w:lang w:eastAsia="ru-RU"/>
        </w:rPr>
        <w:t>х</w:t>
      </w:r>
      <w:r w:rsidRPr="00E25E0D">
        <w:rPr>
          <w:rFonts w:ascii="Times New Roman" w:eastAsia="Times New Roman" w:hAnsi="Times New Roman"/>
          <w:color w:val="000000"/>
          <w:spacing w:val="1"/>
          <w:sz w:val="24"/>
          <w:szCs w:val="24"/>
          <w:lang w:eastAsia="ru-RU"/>
        </w:rPr>
        <w:t xml:space="preserve"> </w:t>
      </w:r>
      <w:r w:rsidRPr="00E25E0D">
        <w:rPr>
          <w:rFonts w:ascii="Times New Roman" w:eastAsia="Times New Roman" w:hAnsi="Times New Roman"/>
          <w:color w:val="000000"/>
          <w:sz w:val="24"/>
          <w:szCs w:val="24"/>
          <w:lang w:eastAsia="ru-RU"/>
        </w:rPr>
        <w:t>разд</w:t>
      </w:r>
      <w:r w:rsidRPr="00E25E0D">
        <w:rPr>
          <w:rFonts w:ascii="Times New Roman" w:eastAsia="Times New Roman" w:hAnsi="Times New Roman"/>
          <w:color w:val="000000"/>
          <w:spacing w:val="-2"/>
          <w:sz w:val="24"/>
          <w:szCs w:val="24"/>
          <w:lang w:eastAsia="ru-RU"/>
        </w:rPr>
        <w:t>е</w:t>
      </w:r>
      <w:r w:rsidRPr="00E25E0D">
        <w:rPr>
          <w:rFonts w:ascii="Times New Roman" w:eastAsia="Times New Roman" w:hAnsi="Times New Roman"/>
          <w:color w:val="000000"/>
          <w:sz w:val="24"/>
          <w:szCs w:val="24"/>
          <w:lang w:eastAsia="ru-RU"/>
        </w:rPr>
        <w:t>лов:</w:t>
      </w:r>
    </w:p>
    <w:p w:rsidR="003A3902" w:rsidRPr="00E25E0D" w:rsidRDefault="003A3902" w:rsidP="00587E07">
      <w:pPr>
        <w:spacing w:after="0" w:line="240" w:lineRule="auto"/>
        <w:ind w:left="360" w:right="-20"/>
        <w:rPr>
          <w:rFonts w:ascii="Times New Roman" w:eastAsia="Times New Roman" w:hAnsi="Times New Roman"/>
          <w:color w:val="000000"/>
          <w:sz w:val="24"/>
          <w:szCs w:val="24"/>
          <w:lang w:eastAsia="ru-RU"/>
        </w:rPr>
      </w:pPr>
      <w:r w:rsidRPr="00E25E0D">
        <w:rPr>
          <w:rFonts w:ascii="Times New Roman" w:eastAsia="Times New Roman" w:hAnsi="Times New Roman"/>
          <w:color w:val="000000"/>
          <w:sz w:val="24"/>
          <w:szCs w:val="24"/>
          <w:lang w:eastAsia="ru-RU"/>
        </w:rPr>
        <w:t>1.</w:t>
      </w:r>
      <w:r w:rsidRPr="00E25E0D">
        <w:rPr>
          <w:rFonts w:ascii="Times New Roman" w:eastAsia="Times New Roman" w:hAnsi="Times New Roman"/>
          <w:color w:val="000000"/>
          <w:spacing w:val="119"/>
          <w:sz w:val="24"/>
          <w:szCs w:val="24"/>
          <w:lang w:eastAsia="ru-RU"/>
        </w:rPr>
        <w:t xml:space="preserve"> </w:t>
      </w:r>
      <w:r w:rsidRPr="00E25E0D">
        <w:rPr>
          <w:rFonts w:ascii="Times New Roman" w:eastAsia="Times New Roman" w:hAnsi="Times New Roman"/>
          <w:color w:val="000000"/>
          <w:sz w:val="24"/>
          <w:szCs w:val="24"/>
          <w:lang w:eastAsia="ru-RU"/>
        </w:rPr>
        <w:t>Цел</w:t>
      </w:r>
      <w:r w:rsidRPr="00E25E0D">
        <w:rPr>
          <w:rFonts w:ascii="Times New Roman" w:eastAsia="Times New Roman" w:hAnsi="Times New Roman"/>
          <w:color w:val="000000"/>
          <w:spacing w:val="-1"/>
          <w:sz w:val="24"/>
          <w:szCs w:val="24"/>
          <w:lang w:eastAsia="ru-RU"/>
        </w:rPr>
        <w:t>е</w:t>
      </w:r>
      <w:r w:rsidRPr="00E25E0D">
        <w:rPr>
          <w:rFonts w:ascii="Times New Roman" w:eastAsia="Times New Roman" w:hAnsi="Times New Roman"/>
          <w:color w:val="000000"/>
          <w:sz w:val="24"/>
          <w:szCs w:val="24"/>
          <w:lang w:eastAsia="ru-RU"/>
        </w:rPr>
        <w:t>вой- поясн</w:t>
      </w:r>
      <w:r w:rsidRPr="00E25E0D">
        <w:rPr>
          <w:rFonts w:ascii="Times New Roman" w:eastAsia="Times New Roman" w:hAnsi="Times New Roman"/>
          <w:color w:val="000000"/>
          <w:spacing w:val="1"/>
          <w:sz w:val="24"/>
          <w:szCs w:val="24"/>
          <w:lang w:eastAsia="ru-RU"/>
        </w:rPr>
        <w:t>ит</w:t>
      </w:r>
      <w:r w:rsidRPr="00E25E0D">
        <w:rPr>
          <w:rFonts w:ascii="Times New Roman" w:eastAsia="Times New Roman" w:hAnsi="Times New Roman"/>
          <w:color w:val="000000"/>
          <w:sz w:val="24"/>
          <w:szCs w:val="24"/>
          <w:lang w:eastAsia="ru-RU"/>
        </w:rPr>
        <w:t>ель</w:t>
      </w:r>
      <w:r w:rsidRPr="00E25E0D">
        <w:rPr>
          <w:rFonts w:ascii="Times New Roman" w:eastAsia="Times New Roman" w:hAnsi="Times New Roman"/>
          <w:color w:val="000000"/>
          <w:spacing w:val="1"/>
          <w:sz w:val="24"/>
          <w:szCs w:val="24"/>
          <w:lang w:eastAsia="ru-RU"/>
        </w:rPr>
        <w:t>н</w:t>
      </w:r>
      <w:r w:rsidRPr="00E25E0D">
        <w:rPr>
          <w:rFonts w:ascii="Times New Roman" w:eastAsia="Times New Roman" w:hAnsi="Times New Roman"/>
          <w:color w:val="000000"/>
          <w:spacing w:val="-3"/>
          <w:sz w:val="24"/>
          <w:szCs w:val="24"/>
          <w:lang w:eastAsia="ru-RU"/>
        </w:rPr>
        <w:t>а</w:t>
      </w:r>
      <w:r w:rsidRPr="00E25E0D">
        <w:rPr>
          <w:rFonts w:ascii="Times New Roman" w:eastAsia="Times New Roman" w:hAnsi="Times New Roman"/>
          <w:color w:val="000000"/>
          <w:sz w:val="24"/>
          <w:szCs w:val="24"/>
          <w:lang w:eastAsia="ru-RU"/>
        </w:rPr>
        <w:t>я зап</w:t>
      </w:r>
      <w:r w:rsidRPr="00E25E0D">
        <w:rPr>
          <w:rFonts w:ascii="Times New Roman" w:eastAsia="Times New Roman" w:hAnsi="Times New Roman"/>
          <w:color w:val="000000"/>
          <w:spacing w:val="1"/>
          <w:sz w:val="24"/>
          <w:szCs w:val="24"/>
          <w:lang w:eastAsia="ru-RU"/>
        </w:rPr>
        <w:t>и</w:t>
      </w:r>
      <w:r w:rsidRPr="00E25E0D">
        <w:rPr>
          <w:rFonts w:ascii="Times New Roman" w:eastAsia="Times New Roman" w:hAnsi="Times New Roman"/>
          <w:color w:val="000000"/>
          <w:sz w:val="24"/>
          <w:szCs w:val="24"/>
          <w:lang w:eastAsia="ru-RU"/>
        </w:rPr>
        <w:t>ска и</w:t>
      </w:r>
      <w:r w:rsidRPr="00E25E0D">
        <w:rPr>
          <w:rFonts w:ascii="Times New Roman" w:eastAsia="Times New Roman" w:hAnsi="Times New Roman"/>
          <w:color w:val="000000"/>
          <w:spacing w:val="-1"/>
          <w:sz w:val="24"/>
          <w:szCs w:val="24"/>
          <w:lang w:eastAsia="ru-RU"/>
        </w:rPr>
        <w:t xml:space="preserve"> </w:t>
      </w:r>
      <w:r w:rsidRPr="00E25E0D">
        <w:rPr>
          <w:rFonts w:ascii="Times New Roman" w:eastAsia="Times New Roman" w:hAnsi="Times New Roman"/>
          <w:color w:val="000000"/>
          <w:sz w:val="24"/>
          <w:szCs w:val="24"/>
          <w:lang w:eastAsia="ru-RU"/>
        </w:rPr>
        <w:t>план</w:t>
      </w:r>
      <w:r w:rsidRPr="00E25E0D">
        <w:rPr>
          <w:rFonts w:ascii="Times New Roman" w:eastAsia="Times New Roman" w:hAnsi="Times New Roman"/>
          <w:color w:val="000000"/>
          <w:spacing w:val="1"/>
          <w:sz w:val="24"/>
          <w:szCs w:val="24"/>
          <w:lang w:eastAsia="ru-RU"/>
        </w:rPr>
        <w:t>и</w:t>
      </w:r>
      <w:r w:rsidRPr="00E25E0D">
        <w:rPr>
          <w:rFonts w:ascii="Times New Roman" w:eastAsia="Times New Roman" w:hAnsi="Times New Roman"/>
          <w:color w:val="000000"/>
          <w:spacing w:val="2"/>
          <w:sz w:val="24"/>
          <w:szCs w:val="24"/>
          <w:lang w:eastAsia="ru-RU"/>
        </w:rPr>
        <w:t>р</w:t>
      </w:r>
      <w:r w:rsidRPr="00E25E0D">
        <w:rPr>
          <w:rFonts w:ascii="Times New Roman" w:eastAsia="Times New Roman" w:hAnsi="Times New Roman"/>
          <w:color w:val="000000"/>
          <w:spacing w:val="-6"/>
          <w:sz w:val="24"/>
          <w:szCs w:val="24"/>
          <w:lang w:eastAsia="ru-RU"/>
        </w:rPr>
        <w:t>у</w:t>
      </w:r>
      <w:r w:rsidRPr="00E25E0D">
        <w:rPr>
          <w:rFonts w:ascii="Times New Roman" w:eastAsia="Times New Roman" w:hAnsi="Times New Roman"/>
          <w:color w:val="000000"/>
          <w:spacing w:val="-1"/>
          <w:sz w:val="24"/>
          <w:szCs w:val="24"/>
          <w:lang w:eastAsia="ru-RU"/>
        </w:rPr>
        <w:t>е</w:t>
      </w:r>
      <w:r w:rsidRPr="00E25E0D">
        <w:rPr>
          <w:rFonts w:ascii="Times New Roman" w:eastAsia="Times New Roman" w:hAnsi="Times New Roman"/>
          <w:color w:val="000000"/>
          <w:sz w:val="24"/>
          <w:szCs w:val="24"/>
          <w:lang w:eastAsia="ru-RU"/>
        </w:rPr>
        <w:t>мые р</w:t>
      </w:r>
      <w:r w:rsidRPr="00E25E0D">
        <w:rPr>
          <w:rFonts w:ascii="Times New Roman" w:eastAsia="Times New Roman" w:hAnsi="Times New Roman"/>
          <w:color w:val="000000"/>
          <w:spacing w:val="-1"/>
          <w:sz w:val="24"/>
          <w:szCs w:val="24"/>
          <w:lang w:eastAsia="ru-RU"/>
        </w:rPr>
        <w:t>е</w:t>
      </w:r>
      <w:r w:rsidRPr="00E25E0D">
        <w:rPr>
          <w:rFonts w:ascii="Times New Roman" w:eastAsia="Times New Roman" w:hAnsi="Times New Roman"/>
          <w:color w:val="000000"/>
          <w:spacing w:val="2"/>
          <w:sz w:val="24"/>
          <w:szCs w:val="24"/>
          <w:lang w:eastAsia="ru-RU"/>
        </w:rPr>
        <w:t>з</w:t>
      </w:r>
      <w:r w:rsidRPr="00E25E0D">
        <w:rPr>
          <w:rFonts w:ascii="Times New Roman" w:eastAsia="Times New Roman" w:hAnsi="Times New Roman"/>
          <w:color w:val="000000"/>
          <w:spacing w:val="-4"/>
          <w:sz w:val="24"/>
          <w:szCs w:val="24"/>
          <w:lang w:eastAsia="ru-RU"/>
        </w:rPr>
        <w:t>у</w:t>
      </w:r>
      <w:r w:rsidRPr="00E25E0D">
        <w:rPr>
          <w:rFonts w:ascii="Times New Roman" w:eastAsia="Times New Roman" w:hAnsi="Times New Roman"/>
          <w:color w:val="000000"/>
          <w:sz w:val="24"/>
          <w:szCs w:val="24"/>
          <w:lang w:eastAsia="ru-RU"/>
        </w:rPr>
        <w:t>ль</w:t>
      </w:r>
      <w:r w:rsidRPr="00E25E0D">
        <w:rPr>
          <w:rFonts w:ascii="Times New Roman" w:eastAsia="Times New Roman" w:hAnsi="Times New Roman"/>
          <w:color w:val="000000"/>
          <w:spacing w:val="1"/>
          <w:sz w:val="24"/>
          <w:szCs w:val="24"/>
          <w:lang w:eastAsia="ru-RU"/>
        </w:rPr>
        <w:t>т</w:t>
      </w:r>
      <w:r w:rsidRPr="00E25E0D">
        <w:rPr>
          <w:rFonts w:ascii="Times New Roman" w:eastAsia="Times New Roman" w:hAnsi="Times New Roman"/>
          <w:color w:val="000000"/>
          <w:sz w:val="24"/>
          <w:szCs w:val="24"/>
          <w:lang w:eastAsia="ru-RU"/>
        </w:rPr>
        <w:t xml:space="preserve">аты освоения </w:t>
      </w:r>
      <w:r w:rsidRPr="00E25E0D">
        <w:rPr>
          <w:rFonts w:ascii="Times New Roman" w:eastAsia="Times New Roman" w:hAnsi="Times New Roman"/>
          <w:color w:val="000000"/>
          <w:spacing w:val="1"/>
          <w:sz w:val="24"/>
          <w:szCs w:val="24"/>
          <w:lang w:eastAsia="ru-RU"/>
        </w:rPr>
        <w:t>п</w:t>
      </w:r>
      <w:r w:rsidRPr="00E25E0D">
        <w:rPr>
          <w:rFonts w:ascii="Times New Roman" w:eastAsia="Times New Roman" w:hAnsi="Times New Roman"/>
          <w:color w:val="000000"/>
          <w:sz w:val="24"/>
          <w:szCs w:val="24"/>
          <w:lang w:eastAsia="ru-RU"/>
        </w:rPr>
        <w:t>рограм</w:t>
      </w:r>
      <w:r w:rsidRPr="00E25E0D">
        <w:rPr>
          <w:rFonts w:ascii="Times New Roman" w:eastAsia="Times New Roman" w:hAnsi="Times New Roman"/>
          <w:color w:val="000000"/>
          <w:spacing w:val="-1"/>
          <w:sz w:val="24"/>
          <w:szCs w:val="24"/>
          <w:lang w:eastAsia="ru-RU"/>
        </w:rPr>
        <w:t>м</w:t>
      </w:r>
      <w:r w:rsidRPr="00E25E0D">
        <w:rPr>
          <w:rFonts w:ascii="Times New Roman" w:eastAsia="Times New Roman" w:hAnsi="Times New Roman"/>
          <w:color w:val="000000"/>
          <w:sz w:val="24"/>
          <w:szCs w:val="24"/>
          <w:lang w:eastAsia="ru-RU"/>
        </w:rPr>
        <w:t>ы.</w:t>
      </w:r>
    </w:p>
    <w:p w:rsidR="001B1A02" w:rsidRDefault="003A3902" w:rsidP="00587E07">
      <w:pPr>
        <w:tabs>
          <w:tab w:val="left" w:pos="2832"/>
          <w:tab w:val="left" w:pos="4055"/>
          <w:tab w:val="left" w:pos="6046"/>
          <w:tab w:val="left" w:pos="7684"/>
          <w:tab w:val="left" w:pos="8065"/>
          <w:tab w:val="left" w:pos="9691"/>
        </w:tabs>
        <w:spacing w:after="0" w:line="240" w:lineRule="auto"/>
        <w:ind w:left="719" w:right="-14" w:hanging="359"/>
        <w:jc w:val="both"/>
        <w:rPr>
          <w:rFonts w:ascii="Times New Roman" w:eastAsia="Times New Roman" w:hAnsi="Times New Roman"/>
          <w:color w:val="000000"/>
          <w:sz w:val="24"/>
          <w:szCs w:val="24"/>
          <w:lang w:eastAsia="ru-RU"/>
        </w:rPr>
      </w:pPr>
      <w:r w:rsidRPr="00E25E0D">
        <w:rPr>
          <w:rFonts w:ascii="Times New Roman" w:eastAsia="Times New Roman" w:hAnsi="Times New Roman"/>
          <w:color w:val="000000"/>
          <w:sz w:val="24"/>
          <w:szCs w:val="24"/>
          <w:lang w:eastAsia="ru-RU"/>
        </w:rPr>
        <w:t>2.</w:t>
      </w:r>
      <w:r w:rsidRPr="00E25E0D">
        <w:rPr>
          <w:rFonts w:ascii="Times New Roman" w:eastAsia="Times New Roman" w:hAnsi="Times New Roman"/>
          <w:color w:val="000000"/>
          <w:spacing w:val="119"/>
          <w:sz w:val="24"/>
          <w:szCs w:val="24"/>
          <w:lang w:eastAsia="ru-RU"/>
        </w:rPr>
        <w:t xml:space="preserve"> </w:t>
      </w:r>
      <w:r w:rsidRPr="00E25E0D">
        <w:rPr>
          <w:rFonts w:ascii="Times New Roman" w:eastAsia="Times New Roman" w:hAnsi="Times New Roman"/>
          <w:color w:val="000000"/>
          <w:spacing w:val="1"/>
          <w:sz w:val="24"/>
          <w:szCs w:val="24"/>
          <w:lang w:eastAsia="ru-RU"/>
        </w:rPr>
        <w:t>С</w:t>
      </w:r>
      <w:r w:rsidRPr="00E25E0D">
        <w:rPr>
          <w:rFonts w:ascii="Times New Roman" w:eastAsia="Times New Roman" w:hAnsi="Times New Roman"/>
          <w:color w:val="000000"/>
          <w:sz w:val="24"/>
          <w:szCs w:val="24"/>
          <w:lang w:eastAsia="ru-RU"/>
        </w:rPr>
        <w:t>одерж</w:t>
      </w:r>
      <w:r w:rsidRPr="00E25E0D">
        <w:rPr>
          <w:rFonts w:ascii="Times New Roman" w:eastAsia="Times New Roman" w:hAnsi="Times New Roman"/>
          <w:color w:val="000000"/>
          <w:spacing w:val="-1"/>
          <w:sz w:val="24"/>
          <w:szCs w:val="24"/>
          <w:lang w:eastAsia="ru-RU"/>
        </w:rPr>
        <w:t>а</w:t>
      </w:r>
      <w:r w:rsidRPr="00E25E0D">
        <w:rPr>
          <w:rFonts w:ascii="Times New Roman" w:eastAsia="Times New Roman" w:hAnsi="Times New Roman"/>
          <w:color w:val="000000"/>
          <w:sz w:val="24"/>
          <w:szCs w:val="24"/>
          <w:lang w:eastAsia="ru-RU"/>
        </w:rPr>
        <w:t>тельны</w:t>
      </w:r>
      <w:r w:rsidRPr="00E25E0D">
        <w:rPr>
          <w:rFonts w:ascii="Times New Roman" w:eastAsia="Times New Roman" w:hAnsi="Times New Roman"/>
          <w:color w:val="000000"/>
          <w:spacing w:val="3"/>
          <w:sz w:val="24"/>
          <w:szCs w:val="24"/>
          <w:lang w:eastAsia="ru-RU"/>
        </w:rPr>
        <w:t>й</w:t>
      </w:r>
      <w:r w:rsidRPr="00E25E0D">
        <w:rPr>
          <w:rFonts w:ascii="Times New Roman" w:eastAsia="Times New Roman" w:hAnsi="Times New Roman"/>
          <w:color w:val="000000"/>
          <w:sz w:val="24"/>
          <w:szCs w:val="24"/>
          <w:lang w:eastAsia="ru-RU"/>
        </w:rPr>
        <w:t>-</w:t>
      </w:r>
      <w:r w:rsidRPr="00E25E0D">
        <w:rPr>
          <w:rFonts w:ascii="Times New Roman" w:eastAsia="Times New Roman" w:hAnsi="Times New Roman"/>
          <w:color w:val="000000"/>
          <w:sz w:val="24"/>
          <w:szCs w:val="24"/>
          <w:lang w:eastAsia="ru-RU"/>
        </w:rPr>
        <w:tab/>
        <w:t>о</w:t>
      </w:r>
      <w:r w:rsidRPr="00E25E0D">
        <w:rPr>
          <w:rFonts w:ascii="Times New Roman" w:eastAsia="Times New Roman" w:hAnsi="Times New Roman"/>
          <w:color w:val="000000"/>
          <w:spacing w:val="-1"/>
          <w:sz w:val="24"/>
          <w:szCs w:val="24"/>
          <w:lang w:eastAsia="ru-RU"/>
        </w:rPr>
        <w:t>п</w:t>
      </w:r>
      <w:r w:rsidRPr="00E25E0D">
        <w:rPr>
          <w:rFonts w:ascii="Times New Roman" w:eastAsia="Times New Roman" w:hAnsi="Times New Roman"/>
          <w:color w:val="000000"/>
          <w:sz w:val="24"/>
          <w:szCs w:val="24"/>
          <w:lang w:eastAsia="ru-RU"/>
        </w:rPr>
        <w:t>ис</w:t>
      </w:r>
      <w:r w:rsidRPr="00E25E0D">
        <w:rPr>
          <w:rFonts w:ascii="Times New Roman" w:eastAsia="Times New Roman" w:hAnsi="Times New Roman"/>
          <w:color w:val="000000"/>
          <w:spacing w:val="-1"/>
          <w:sz w:val="24"/>
          <w:szCs w:val="24"/>
          <w:lang w:eastAsia="ru-RU"/>
        </w:rPr>
        <w:t>а</w:t>
      </w:r>
      <w:r w:rsidRPr="00E25E0D">
        <w:rPr>
          <w:rFonts w:ascii="Times New Roman" w:eastAsia="Times New Roman" w:hAnsi="Times New Roman"/>
          <w:color w:val="000000"/>
          <w:sz w:val="24"/>
          <w:szCs w:val="24"/>
          <w:lang w:eastAsia="ru-RU"/>
        </w:rPr>
        <w:t>н</w:t>
      </w:r>
      <w:r w:rsidRPr="00E25E0D">
        <w:rPr>
          <w:rFonts w:ascii="Times New Roman" w:eastAsia="Times New Roman" w:hAnsi="Times New Roman"/>
          <w:color w:val="000000"/>
          <w:spacing w:val="1"/>
          <w:sz w:val="24"/>
          <w:szCs w:val="24"/>
          <w:lang w:eastAsia="ru-RU"/>
        </w:rPr>
        <w:t>и</w:t>
      </w:r>
      <w:r w:rsidRPr="00E25E0D">
        <w:rPr>
          <w:rFonts w:ascii="Times New Roman" w:eastAsia="Times New Roman" w:hAnsi="Times New Roman"/>
          <w:color w:val="000000"/>
          <w:sz w:val="24"/>
          <w:szCs w:val="24"/>
          <w:lang w:eastAsia="ru-RU"/>
        </w:rPr>
        <w:t>е</w:t>
      </w:r>
      <w:r w:rsidRPr="00E25E0D">
        <w:rPr>
          <w:rFonts w:ascii="Times New Roman" w:eastAsia="Times New Roman" w:hAnsi="Times New Roman"/>
          <w:color w:val="000000"/>
          <w:sz w:val="24"/>
          <w:szCs w:val="24"/>
          <w:lang w:eastAsia="ru-RU"/>
        </w:rPr>
        <w:tab/>
        <w:t>образов</w:t>
      </w:r>
      <w:r w:rsidRPr="00E25E0D">
        <w:rPr>
          <w:rFonts w:ascii="Times New Roman" w:eastAsia="Times New Roman" w:hAnsi="Times New Roman"/>
          <w:color w:val="000000"/>
          <w:spacing w:val="-1"/>
          <w:sz w:val="24"/>
          <w:szCs w:val="24"/>
          <w:lang w:eastAsia="ru-RU"/>
        </w:rPr>
        <w:t>а</w:t>
      </w:r>
      <w:r w:rsidRPr="00E25E0D">
        <w:rPr>
          <w:rFonts w:ascii="Times New Roman" w:eastAsia="Times New Roman" w:hAnsi="Times New Roman"/>
          <w:color w:val="000000"/>
          <w:sz w:val="24"/>
          <w:szCs w:val="24"/>
          <w:lang w:eastAsia="ru-RU"/>
        </w:rPr>
        <w:t>тельной</w:t>
      </w:r>
      <w:r w:rsidRPr="00E25E0D">
        <w:rPr>
          <w:rFonts w:ascii="Times New Roman" w:eastAsia="Times New Roman" w:hAnsi="Times New Roman"/>
          <w:color w:val="000000"/>
          <w:sz w:val="24"/>
          <w:szCs w:val="24"/>
          <w:lang w:eastAsia="ru-RU"/>
        </w:rPr>
        <w:tab/>
        <w:t>деят</w:t>
      </w:r>
      <w:r w:rsidRPr="00E25E0D">
        <w:rPr>
          <w:rFonts w:ascii="Times New Roman" w:eastAsia="Times New Roman" w:hAnsi="Times New Roman"/>
          <w:color w:val="000000"/>
          <w:spacing w:val="-1"/>
          <w:sz w:val="24"/>
          <w:szCs w:val="24"/>
          <w:lang w:eastAsia="ru-RU"/>
        </w:rPr>
        <w:t>е</w:t>
      </w:r>
      <w:r w:rsidRPr="00E25E0D">
        <w:rPr>
          <w:rFonts w:ascii="Times New Roman" w:eastAsia="Times New Roman" w:hAnsi="Times New Roman"/>
          <w:color w:val="000000"/>
          <w:sz w:val="24"/>
          <w:szCs w:val="24"/>
          <w:lang w:eastAsia="ru-RU"/>
        </w:rPr>
        <w:t>л</w:t>
      </w:r>
      <w:r w:rsidRPr="00E25E0D">
        <w:rPr>
          <w:rFonts w:ascii="Times New Roman" w:eastAsia="Times New Roman" w:hAnsi="Times New Roman"/>
          <w:color w:val="000000"/>
          <w:spacing w:val="-1"/>
          <w:sz w:val="24"/>
          <w:szCs w:val="24"/>
          <w:lang w:eastAsia="ru-RU"/>
        </w:rPr>
        <w:t>ь</w:t>
      </w:r>
      <w:r w:rsidRPr="00E25E0D">
        <w:rPr>
          <w:rFonts w:ascii="Times New Roman" w:eastAsia="Times New Roman" w:hAnsi="Times New Roman"/>
          <w:color w:val="000000"/>
          <w:sz w:val="24"/>
          <w:szCs w:val="24"/>
          <w:lang w:eastAsia="ru-RU"/>
        </w:rPr>
        <w:t>ности</w:t>
      </w:r>
      <w:r w:rsidRPr="00E25E0D">
        <w:rPr>
          <w:rFonts w:ascii="Times New Roman" w:eastAsia="Times New Roman" w:hAnsi="Times New Roman"/>
          <w:color w:val="000000"/>
          <w:sz w:val="24"/>
          <w:szCs w:val="24"/>
          <w:lang w:eastAsia="ru-RU"/>
        </w:rPr>
        <w:tab/>
        <w:t>в</w:t>
      </w:r>
      <w:r w:rsidRPr="00E25E0D">
        <w:rPr>
          <w:rFonts w:ascii="Times New Roman" w:eastAsia="Times New Roman" w:hAnsi="Times New Roman"/>
          <w:color w:val="000000"/>
          <w:sz w:val="24"/>
          <w:szCs w:val="24"/>
          <w:lang w:eastAsia="ru-RU"/>
        </w:rPr>
        <w:tab/>
        <w:t>соотв</w:t>
      </w:r>
      <w:r w:rsidRPr="00E25E0D">
        <w:rPr>
          <w:rFonts w:ascii="Times New Roman" w:eastAsia="Times New Roman" w:hAnsi="Times New Roman"/>
          <w:color w:val="000000"/>
          <w:spacing w:val="-1"/>
          <w:sz w:val="24"/>
          <w:szCs w:val="24"/>
          <w:lang w:eastAsia="ru-RU"/>
        </w:rPr>
        <w:t>е</w:t>
      </w:r>
      <w:r w:rsidRPr="00E25E0D">
        <w:rPr>
          <w:rFonts w:ascii="Times New Roman" w:eastAsia="Times New Roman" w:hAnsi="Times New Roman"/>
          <w:color w:val="000000"/>
          <w:sz w:val="24"/>
          <w:szCs w:val="24"/>
          <w:lang w:eastAsia="ru-RU"/>
        </w:rPr>
        <w:t>т</w:t>
      </w:r>
      <w:r w:rsidRPr="00E25E0D">
        <w:rPr>
          <w:rFonts w:ascii="Times New Roman" w:eastAsia="Times New Roman" w:hAnsi="Times New Roman"/>
          <w:color w:val="000000"/>
          <w:spacing w:val="-1"/>
          <w:sz w:val="24"/>
          <w:szCs w:val="24"/>
          <w:lang w:eastAsia="ru-RU"/>
        </w:rPr>
        <w:t>с</w:t>
      </w:r>
      <w:r w:rsidRPr="00E25E0D">
        <w:rPr>
          <w:rFonts w:ascii="Times New Roman" w:eastAsia="Times New Roman" w:hAnsi="Times New Roman"/>
          <w:color w:val="000000"/>
          <w:sz w:val="24"/>
          <w:szCs w:val="24"/>
          <w:lang w:eastAsia="ru-RU"/>
        </w:rPr>
        <w:t>твии</w:t>
      </w:r>
    </w:p>
    <w:p w:rsidR="003A3902" w:rsidRPr="00E25E0D" w:rsidRDefault="003A3902" w:rsidP="003A3902">
      <w:pPr>
        <w:tabs>
          <w:tab w:val="left" w:pos="2832"/>
          <w:tab w:val="left" w:pos="4055"/>
          <w:tab w:val="left" w:pos="6046"/>
          <w:tab w:val="left" w:pos="7684"/>
          <w:tab w:val="left" w:pos="8065"/>
          <w:tab w:val="left" w:pos="9691"/>
        </w:tabs>
        <w:spacing w:after="0" w:line="240" w:lineRule="auto"/>
        <w:ind w:left="719" w:right="-14" w:hanging="359"/>
        <w:jc w:val="both"/>
        <w:rPr>
          <w:rFonts w:ascii="Times New Roman" w:eastAsia="Times New Roman" w:hAnsi="Times New Roman"/>
          <w:color w:val="000000"/>
          <w:sz w:val="24"/>
          <w:szCs w:val="24"/>
          <w:lang w:eastAsia="ru-RU"/>
        </w:rPr>
      </w:pPr>
      <w:r w:rsidRPr="00E25E0D">
        <w:rPr>
          <w:rFonts w:ascii="Times New Roman" w:eastAsia="Times New Roman" w:hAnsi="Times New Roman"/>
          <w:color w:val="000000"/>
          <w:sz w:val="24"/>
          <w:szCs w:val="24"/>
          <w:lang w:eastAsia="ru-RU"/>
        </w:rPr>
        <w:tab/>
        <w:t>с направл</w:t>
      </w:r>
      <w:r w:rsidRPr="00E25E0D">
        <w:rPr>
          <w:rFonts w:ascii="Times New Roman" w:eastAsia="Times New Roman" w:hAnsi="Times New Roman"/>
          <w:color w:val="000000"/>
          <w:spacing w:val="-1"/>
          <w:sz w:val="24"/>
          <w:szCs w:val="24"/>
          <w:lang w:eastAsia="ru-RU"/>
        </w:rPr>
        <w:t>е</w:t>
      </w:r>
      <w:r w:rsidRPr="00E25E0D">
        <w:rPr>
          <w:rFonts w:ascii="Times New Roman" w:eastAsia="Times New Roman" w:hAnsi="Times New Roman"/>
          <w:color w:val="000000"/>
          <w:sz w:val="24"/>
          <w:szCs w:val="24"/>
          <w:lang w:eastAsia="ru-RU"/>
        </w:rPr>
        <w:t>н</w:t>
      </w:r>
      <w:r w:rsidRPr="00E25E0D">
        <w:rPr>
          <w:rFonts w:ascii="Times New Roman" w:eastAsia="Times New Roman" w:hAnsi="Times New Roman"/>
          <w:color w:val="000000"/>
          <w:spacing w:val="1"/>
          <w:sz w:val="24"/>
          <w:szCs w:val="24"/>
          <w:lang w:eastAsia="ru-RU"/>
        </w:rPr>
        <w:t>и</w:t>
      </w:r>
      <w:r w:rsidRPr="00E25E0D">
        <w:rPr>
          <w:rFonts w:ascii="Times New Roman" w:eastAsia="Times New Roman" w:hAnsi="Times New Roman"/>
          <w:color w:val="000000"/>
          <w:sz w:val="24"/>
          <w:szCs w:val="24"/>
          <w:lang w:eastAsia="ru-RU"/>
        </w:rPr>
        <w:t>ями</w:t>
      </w:r>
      <w:r w:rsidRPr="00E25E0D">
        <w:rPr>
          <w:rFonts w:ascii="Times New Roman" w:eastAsia="Times New Roman" w:hAnsi="Times New Roman"/>
          <w:color w:val="000000"/>
          <w:spacing w:val="46"/>
          <w:sz w:val="24"/>
          <w:szCs w:val="24"/>
          <w:lang w:eastAsia="ru-RU"/>
        </w:rPr>
        <w:t xml:space="preserve"> </w:t>
      </w:r>
      <w:r w:rsidRPr="00E25E0D">
        <w:rPr>
          <w:rFonts w:ascii="Times New Roman" w:eastAsia="Times New Roman" w:hAnsi="Times New Roman"/>
          <w:color w:val="000000"/>
          <w:sz w:val="24"/>
          <w:szCs w:val="24"/>
          <w:lang w:eastAsia="ru-RU"/>
        </w:rPr>
        <w:t>развития</w:t>
      </w:r>
      <w:r w:rsidRPr="00E25E0D">
        <w:rPr>
          <w:rFonts w:ascii="Times New Roman" w:eastAsia="Times New Roman" w:hAnsi="Times New Roman"/>
          <w:color w:val="000000"/>
          <w:spacing w:val="45"/>
          <w:sz w:val="24"/>
          <w:szCs w:val="24"/>
          <w:lang w:eastAsia="ru-RU"/>
        </w:rPr>
        <w:t xml:space="preserve"> </w:t>
      </w:r>
      <w:r w:rsidR="001B1A02" w:rsidRPr="00E25E0D">
        <w:rPr>
          <w:rFonts w:ascii="Times New Roman" w:eastAsia="Times New Roman" w:hAnsi="Times New Roman"/>
          <w:color w:val="000000"/>
          <w:sz w:val="24"/>
          <w:szCs w:val="24"/>
          <w:lang w:eastAsia="ru-RU"/>
        </w:rPr>
        <w:t>реб</w:t>
      </w:r>
      <w:r w:rsidR="001B1A02" w:rsidRPr="00E25E0D">
        <w:rPr>
          <w:rFonts w:ascii="Times New Roman" w:eastAsia="Times New Roman" w:hAnsi="Times New Roman"/>
          <w:color w:val="000000"/>
          <w:spacing w:val="-1"/>
          <w:sz w:val="24"/>
          <w:szCs w:val="24"/>
          <w:lang w:eastAsia="ru-RU"/>
        </w:rPr>
        <w:t>ё</w:t>
      </w:r>
      <w:r w:rsidR="001B1A02" w:rsidRPr="00E25E0D">
        <w:rPr>
          <w:rFonts w:ascii="Times New Roman" w:eastAsia="Times New Roman" w:hAnsi="Times New Roman"/>
          <w:color w:val="000000"/>
          <w:sz w:val="24"/>
          <w:szCs w:val="24"/>
          <w:lang w:eastAsia="ru-RU"/>
        </w:rPr>
        <w:t>н</w:t>
      </w:r>
      <w:r w:rsidR="001B1A02" w:rsidRPr="00E25E0D">
        <w:rPr>
          <w:rFonts w:ascii="Times New Roman" w:eastAsia="Times New Roman" w:hAnsi="Times New Roman"/>
          <w:color w:val="000000"/>
          <w:spacing w:val="1"/>
          <w:sz w:val="24"/>
          <w:szCs w:val="24"/>
          <w:lang w:eastAsia="ru-RU"/>
        </w:rPr>
        <w:t>к</w:t>
      </w:r>
      <w:r w:rsidR="001B1A02" w:rsidRPr="00E25E0D">
        <w:rPr>
          <w:rFonts w:ascii="Times New Roman" w:eastAsia="Times New Roman" w:hAnsi="Times New Roman"/>
          <w:color w:val="000000"/>
          <w:sz w:val="24"/>
          <w:szCs w:val="24"/>
          <w:lang w:eastAsia="ru-RU"/>
        </w:rPr>
        <w:t>а</w:t>
      </w:r>
      <w:r w:rsidRPr="00E25E0D">
        <w:rPr>
          <w:rFonts w:ascii="Times New Roman" w:eastAsia="Times New Roman" w:hAnsi="Times New Roman"/>
          <w:color w:val="000000"/>
          <w:sz w:val="24"/>
          <w:szCs w:val="24"/>
          <w:lang w:eastAsia="ru-RU"/>
        </w:rPr>
        <w:t>,</w:t>
      </w:r>
      <w:r w:rsidRPr="00E25E0D">
        <w:rPr>
          <w:rFonts w:ascii="Times New Roman" w:eastAsia="Times New Roman" w:hAnsi="Times New Roman"/>
          <w:color w:val="000000"/>
          <w:spacing w:val="48"/>
          <w:sz w:val="24"/>
          <w:szCs w:val="24"/>
          <w:lang w:eastAsia="ru-RU"/>
        </w:rPr>
        <w:t xml:space="preserve"> </w:t>
      </w:r>
      <w:r w:rsidRPr="00E25E0D">
        <w:rPr>
          <w:rFonts w:ascii="Times New Roman" w:eastAsia="Times New Roman" w:hAnsi="Times New Roman"/>
          <w:color w:val="000000"/>
          <w:spacing w:val="1"/>
          <w:sz w:val="24"/>
          <w:szCs w:val="24"/>
          <w:lang w:eastAsia="ru-RU"/>
        </w:rPr>
        <w:t>п</w:t>
      </w:r>
      <w:r w:rsidRPr="00E25E0D">
        <w:rPr>
          <w:rFonts w:ascii="Times New Roman" w:eastAsia="Times New Roman" w:hAnsi="Times New Roman"/>
          <w:color w:val="000000"/>
          <w:sz w:val="24"/>
          <w:szCs w:val="24"/>
          <w:lang w:eastAsia="ru-RU"/>
        </w:rPr>
        <w:t>ред</w:t>
      </w:r>
      <w:r w:rsidRPr="00E25E0D">
        <w:rPr>
          <w:rFonts w:ascii="Times New Roman" w:eastAsia="Times New Roman" w:hAnsi="Times New Roman"/>
          <w:color w:val="000000"/>
          <w:spacing w:val="-1"/>
          <w:sz w:val="24"/>
          <w:szCs w:val="24"/>
          <w:lang w:eastAsia="ru-RU"/>
        </w:rPr>
        <w:t>с</w:t>
      </w:r>
      <w:r w:rsidRPr="00E25E0D">
        <w:rPr>
          <w:rFonts w:ascii="Times New Roman" w:eastAsia="Times New Roman" w:hAnsi="Times New Roman"/>
          <w:color w:val="000000"/>
          <w:sz w:val="24"/>
          <w:szCs w:val="24"/>
          <w:lang w:eastAsia="ru-RU"/>
        </w:rPr>
        <w:t>тавле</w:t>
      </w:r>
      <w:r w:rsidRPr="00E25E0D">
        <w:rPr>
          <w:rFonts w:ascii="Times New Roman" w:eastAsia="Times New Roman" w:hAnsi="Times New Roman"/>
          <w:color w:val="000000"/>
          <w:spacing w:val="1"/>
          <w:sz w:val="24"/>
          <w:szCs w:val="24"/>
          <w:lang w:eastAsia="ru-RU"/>
        </w:rPr>
        <w:t>нн</w:t>
      </w:r>
      <w:r w:rsidRPr="00E25E0D">
        <w:rPr>
          <w:rFonts w:ascii="Times New Roman" w:eastAsia="Times New Roman" w:hAnsi="Times New Roman"/>
          <w:color w:val="000000"/>
          <w:spacing w:val="-2"/>
          <w:sz w:val="24"/>
          <w:szCs w:val="24"/>
          <w:lang w:eastAsia="ru-RU"/>
        </w:rPr>
        <w:t>ы</w:t>
      </w:r>
      <w:r w:rsidRPr="00E25E0D">
        <w:rPr>
          <w:rFonts w:ascii="Times New Roman" w:eastAsia="Times New Roman" w:hAnsi="Times New Roman"/>
          <w:color w:val="000000"/>
          <w:sz w:val="24"/>
          <w:szCs w:val="24"/>
          <w:lang w:eastAsia="ru-RU"/>
        </w:rPr>
        <w:t>х</w:t>
      </w:r>
      <w:r w:rsidRPr="00E25E0D">
        <w:rPr>
          <w:rFonts w:ascii="Times New Roman" w:eastAsia="Times New Roman" w:hAnsi="Times New Roman"/>
          <w:color w:val="000000"/>
          <w:spacing w:val="46"/>
          <w:sz w:val="24"/>
          <w:szCs w:val="24"/>
          <w:lang w:eastAsia="ru-RU"/>
        </w:rPr>
        <w:t xml:space="preserve"> </w:t>
      </w:r>
      <w:r w:rsidRPr="00E25E0D">
        <w:rPr>
          <w:rFonts w:ascii="Times New Roman" w:eastAsia="Times New Roman" w:hAnsi="Times New Roman"/>
          <w:color w:val="000000"/>
          <w:sz w:val="24"/>
          <w:szCs w:val="24"/>
          <w:lang w:eastAsia="ru-RU"/>
        </w:rPr>
        <w:t>в</w:t>
      </w:r>
      <w:r w:rsidRPr="00E25E0D">
        <w:rPr>
          <w:rFonts w:ascii="Times New Roman" w:eastAsia="Times New Roman" w:hAnsi="Times New Roman"/>
          <w:color w:val="000000"/>
          <w:spacing w:val="45"/>
          <w:sz w:val="24"/>
          <w:szCs w:val="24"/>
          <w:lang w:eastAsia="ru-RU"/>
        </w:rPr>
        <w:t xml:space="preserve"> </w:t>
      </w:r>
      <w:r w:rsidRPr="00E25E0D">
        <w:rPr>
          <w:rFonts w:ascii="Times New Roman" w:eastAsia="Times New Roman" w:hAnsi="Times New Roman"/>
          <w:color w:val="000000"/>
          <w:spacing w:val="1"/>
          <w:sz w:val="24"/>
          <w:szCs w:val="24"/>
          <w:lang w:eastAsia="ru-RU"/>
        </w:rPr>
        <w:t>п</w:t>
      </w:r>
      <w:r w:rsidRPr="00E25E0D">
        <w:rPr>
          <w:rFonts w:ascii="Times New Roman" w:eastAsia="Times New Roman" w:hAnsi="Times New Roman"/>
          <w:color w:val="000000"/>
          <w:sz w:val="24"/>
          <w:szCs w:val="24"/>
          <w:lang w:eastAsia="ru-RU"/>
        </w:rPr>
        <w:t>яти</w:t>
      </w:r>
      <w:r w:rsidRPr="00E25E0D">
        <w:rPr>
          <w:rFonts w:ascii="Times New Roman" w:eastAsia="Times New Roman" w:hAnsi="Times New Roman"/>
          <w:color w:val="000000"/>
          <w:spacing w:val="45"/>
          <w:sz w:val="24"/>
          <w:szCs w:val="24"/>
          <w:lang w:eastAsia="ru-RU"/>
        </w:rPr>
        <w:t xml:space="preserve"> </w:t>
      </w:r>
      <w:r w:rsidRPr="00E25E0D">
        <w:rPr>
          <w:rFonts w:ascii="Times New Roman" w:eastAsia="Times New Roman" w:hAnsi="Times New Roman"/>
          <w:color w:val="000000"/>
          <w:sz w:val="24"/>
          <w:szCs w:val="24"/>
          <w:lang w:eastAsia="ru-RU"/>
        </w:rPr>
        <w:t>образоват</w:t>
      </w:r>
      <w:r w:rsidRPr="00E25E0D">
        <w:rPr>
          <w:rFonts w:ascii="Times New Roman" w:eastAsia="Times New Roman" w:hAnsi="Times New Roman"/>
          <w:color w:val="000000"/>
          <w:spacing w:val="-1"/>
          <w:sz w:val="24"/>
          <w:szCs w:val="24"/>
          <w:lang w:eastAsia="ru-RU"/>
        </w:rPr>
        <w:t>е</w:t>
      </w:r>
      <w:r w:rsidRPr="00E25E0D">
        <w:rPr>
          <w:rFonts w:ascii="Times New Roman" w:eastAsia="Times New Roman" w:hAnsi="Times New Roman"/>
          <w:color w:val="000000"/>
          <w:sz w:val="24"/>
          <w:szCs w:val="24"/>
          <w:lang w:eastAsia="ru-RU"/>
        </w:rPr>
        <w:t>ль</w:t>
      </w:r>
      <w:r w:rsidRPr="00E25E0D">
        <w:rPr>
          <w:rFonts w:ascii="Times New Roman" w:eastAsia="Times New Roman" w:hAnsi="Times New Roman"/>
          <w:color w:val="000000"/>
          <w:spacing w:val="1"/>
          <w:sz w:val="24"/>
          <w:szCs w:val="24"/>
          <w:lang w:eastAsia="ru-RU"/>
        </w:rPr>
        <w:t>н</w:t>
      </w:r>
      <w:r w:rsidRPr="00E25E0D">
        <w:rPr>
          <w:rFonts w:ascii="Times New Roman" w:eastAsia="Times New Roman" w:hAnsi="Times New Roman"/>
          <w:color w:val="000000"/>
          <w:sz w:val="24"/>
          <w:szCs w:val="24"/>
          <w:lang w:eastAsia="ru-RU"/>
        </w:rPr>
        <w:t>ых</w:t>
      </w:r>
      <w:r w:rsidRPr="00E25E0D">
        <w:rPr>
          <w:rFonts w:ascii="Times New Roman" w:eastAsia="Times New Roman" w:hAnsi="Times New Roman"/>
          <w:color w:val="000000"/>
          <w:spacing w:val="47"/>
          <w:sz w:val="24"/>
          <w:szCs w:val="24"/>
          <w:lang w:eastAsia="ru-RU"/>
        </w:rPr>
        <w:t xml:space="preserve"> </w:t>
      </w:r>
      <w:r w:rsidRPr="00E25E0D">
        <w:rPr>
          <w:rFonts w:ascii="Times New Roman" w:eastAsia="Times New Roman" w:hAnsi="Times New Roman"/>
          <w:color w:val="000000"/>
          <w:sz w:val="24"/>
          <w:szCs w:val="24"/>
          <w:lang w:eastAsia="ru-RU"/>
        </w:rPr>
        <w:t>облас</w:t>
      </w:r>
      <w:r w:rsidRPr="00E25E0D">
        <w:rPr>
          <w:rFonts w:ascii="Times New Roman" w:eastAsia="Times New Roman" w:hAnsi="Times New Roman"/>
          <w:color w:val="000000"/>
          <w:spacing w:val="-2"/>
          <w:sz w:val="24"/>
          <w:szCs w:val="24"/>
          <w:lang w:eastAsia="ru-RU"/>
        </w:rPr>
        <w:t>тя</w:t>
      </w:r>
      <w:r w:rsidRPr="00E25E0D">
        <w:rPr>
          <w:rFonts w:ascii="Times New Roman" w:eastAsia="Times New Roman" w:hAnsi="Times New Roman"/>
          <w:color w:val="000000"/>
          <w:sz w:val="24"/>
          <w:szCs w:val="24"/>
          <w:lang w:eastAsia="ru-RU"/>
        </w:rPr>
        <w:t>х; оп</w:t>
      </w:r>
      <w:r w:rsidRPr="00E25E0D">
        <w:rPr>
          <w:rFonts w:ascii="Times New Roman" w:eastAsia="Times New Roman" w:hAnsi="Times New Roman"/>
          <w:color w:val="000000"/>
          <w:spacing w:val="1"/>
          <w:sz w:val="24"/>
          <w:szCs w:val="24"/>
          <w:lang w:eastAsia="ru-RU"/>
        </w:rPr>
        <w:t>и</w:t>
      </w:r>
      <w:r w:rsidRPr="00E25E0D">
        <w:rPr>
          <w:rFonts w:ascii="Times New Roman" w:eastAsia="Times New Roman" w:hAnsi="Times New Roman"/>
          <w:color w:val="000000"/>
          <w:sz w:val="24"/>
          <w:szCs w:val="24"/>
          <w:lang w:eastAsia="ru-RU"/>
        </w:rPr>
        <w:t>с</w:t>
      </w:r>
      <w:r w:rsidRPr="00E25E0D">
        <w:rPr>
          <w:rFonts w:ascii="Times New Roman" w:eastAsia="Times New Roman" w:hAnsi="Times New Roman"/>
          <w:color w:val="000000"/>
          <w:spacing w:val="-1"/>
          <w:sz w:val="24"/>
          <w:szCs w:val="24"/>
          <w:lang w:eastAsia="ru-RU"/>
        </w:rPr>
        <w:t>а</w:t>
      </w:r>
      <w:r w:rsidRPr="00E25E0D">
        <w:rPr>
          <w:rFonts w:ascii="Times New Roman" w:eastAsia="Times New Roman" w:hAnsi="Times New Roman"/>
          <w:color w:val="000000"/>
          <w:sz w:val="24"/>
          <w:szCs w:val="24"/>
          <w:lang w:eastAsia="ru-RU"/>
        </w:rPr>
        <w:t>н</w:t>
      </w:r>
      <w:r w:rsidRPr="00E25E0D">
        <w:rPr>
          <w:rFonts w:ascii="Times New Roman" w:eastAsia="Times New Roman" w:hAnsi="Times New Roman"/>
          <w:color w:val="000000"/>
          <w:spacing w:val="1"/>
          <w:sz w:val="24"/>
          <w:szCs w:val="24"/>
          <w:lang w:eastAsia="ru-RU"/>
        </w:rPr>
        <w:t>и</w:t>
      </w:r>
      <w:r w:rsidRPr="00E25E0D">
        <w:rPr>
          <w:rFonts w:ascii="Times New Roman" w:eastAsia="Times New Roman" w:hAnsi="Times New Roman"/>
          <w:color w:val="000000"/>
          <w:sz w:val="24"/>
          <w:szCs w:val="24"/>
          <w:lang w:eastAsia="ru-RU"/>
        </w:rPr>
        <w:t>е в</w:t>
      </w:r>
      <w:r w:rsidRPr="00E25E0D">
        <w:rPr>
          <w:rFonts w:ascii="Times New Roman" w:eastAsia="Times New Roman" w:hAnsi="Times New Roman"/>
          <w:color w:val="000000"/>
          <w:spacing w:val="-1"/>
          <w:sz w:val="24"/>
          <w:szCs w:val="24"/>
          <w:lang w:eastAsia="ru-RU"/>
        </w:rPr>
        <w:t>а</w:t>
      </w:r>
      <w:r w:rsidRPr="00E25E0D">
        <w:rPr>
          <w:rFonts w:ascii="Times New Roman" w:eastAsia="Times New Roman" w:hAnsi="Times New Roman"/>
          <w:color w:val="000000"/>
          <w:sz w:val="24"/>
          <w:szCs w:val="24"/>
          <w:lang w:eastAsia="ru-RU"/>
        </w:rPr>
        <w:t>риатив</w:t>
      </w:r>
      <w:r w:rsidRPr="00E25E0D">
        <w:rPr>
          <w:rFonts w:ascii="Times New Roman" w:eastAsia="Times New Roman" w:hAnsi="Times New Roman"/>
          <w:color w:val="000000"/>
          <w:spacing w:val="1"/>
          <w:sz w:val="24"/>
          <w:szCs w:val="24"/>
          <w:lang w:eastAsia="ru-RU"/>
        </w:rPr>
        <w:t>н</w:t>
      </w:r>
      <w:r w:rsidRPr="00E25E0D">
        <w:rPr>
          <w:rFonts w:ascii="Times New Roman" w:eastAsia="Times New Roman" w:hAnsi="Times New Roman"/>
          <w:color w:val="000000"/>
          <w:spacing w:val="-2"/>
          <w:sz w:val="24"/>
          <w:szCs w:val="24"/>
          <w:lang w:eastAsia="ru-RU"/>
        </w:rPr>
        <w:t>ы</w:t>
      </w:r>
      <w:r w:rsidRPr="00E25E0D">
        <w:rPr>
          <w:rFonts w:ascii="Times New Roman" w:eastAsia="Times New Roman" w:hAnsi="Times New Roman"/>
          <w:color w:val="000000"/>
          <w:sz w:val="24"/>
          <w:szCs w:val="24"/>
          <w:lang w:eastAsia="ru-RU"/>
        </w:rPr>
        <w:t xml:space="preserve">х форм, </w:t>
      </w:r>
      <w:r w:rsidRPr="00E25E0D">
        <w:rPr>
          <w:rFonts w:ascii="Times New Roman" w:eastAsia="Times New Roman" w:hAnsi="Times New Roman"/>
          <w:color w:val="000000"/>
          <w:spacing w:val="-1"/>
          <w:sz w:val="24"/>
          <w:szCs w:val="24"/>
          <w:lang w:eastAsia="ru-RU"/>
        </w:rPr>
        <w:t>с</w:t>
      </w:r>
      <w:r w:rsidRPr="00E25E0D">
        <w:rPr>
          <w:rFonts w:ascii="Times New Roman" w:eastAsia="Times New Roman" w:hAnsi="Times New Roman"/>
          <w:color w:val="000000"/>
          <w:sz w:val="24"/>
          <w:szCs w:val="24"/>
          <w:lang w:eastAsia="ru-RU"/>
        </w:rPr>
        <w:t xml:space="preserve">пособов, </w:t>
      </w:r>
      <w:r w:rsidRPr="00E25E0D">
        <w:rPr>
          <w:rFonts w:ascii="Times New Roman" w:eastAsia="Times New Roman" w:hAnsi="Times New Roman"/>
          <w:color w:val="000000"/>
          <w:spacing w:val="-1"/>
          <w:sz w:val="24"/>
          <w:szCs w:val="24"/>
          <w:lang w:eastAsia="ru-RU"/>
        </w:rPr>
        <w:t>ме</w:t>
      </w:r>
      <w:r w:rsidRPr="00E25E0D">
        <w:rPr>
          <w:rFonts w:ascii="Times New Roman" w:eastAsia="Times New Roman" w:hAnsi="Times New Roman"/>
          <w:color w:val="000000"/>
          <w:sz w:val="24"/>
          <w:szCs w:val="24"/>
          <w:lang w:eastAsia="ru-RU"/>
        </w:rPr>
        <w:t>тод</w:t>
      </w:r>
      <w:r w:rsidRPr="00E25E0D">
        <w:rPr>
          <w:rFonts w:ascii="Times New Roman" w:eastAsia="Times New Roman" w:hAnsi="Times New Roman"/>
          <w:color w:val="000000"/>
          <w:spacing w:val="2"/>
          <w:sz w:val="24"/>
          <w:szCs w:val="24"/>
          <w:lang w:eastAsia="ru-RU"/>
        </w:rPr>
        <w:t>о</w:t>
      </w:r>
      <w:r w:rsidRPr="00E25E0D">
        <w:rPr>
          <w:rFonts w:ascii="Times New Roman" w:eastAsia="Times New Roman" w:hAnsi="Times New Roman"/>
          <w:color w:val="000000"/>
          <w:sz w:val="24"/>
          <w:szCs w:val="24"/>
          <w:lang w:eastAsia="ru-RU"/>
        </w:rPr>
        <w:t>в и ср</w:t>
      </w:r>
      <w:r w:rsidRPr="00E25E0D">
        <w:rPr>
          <w:rFonts w:ascii="Times New Roman" w:eastAsia="Times New Roman" w:hAnsi="Times New Roman"/>
          <w:color w:val="000000"/>
          <w:spacing w:val="-1"/>
          <w:sz w:val="24"/>
          <w:szCs w:val="24"/>
          <w:lang w:eastAsia="ru-RU"/>
        </w:rPr>
        <w:t>е</w:t>
      </w:r>
      <w:r w:rsidRPr="00E25E0D">
        <w:rPr>
          <w:rFonts w:ascii="Times New Roman" w:eastAsia="Times New Roman" w:hAnsi="Times New Roman"/>
          <w:color w:val="000000"/>
          <w:sz w:val="24"/>
          <w:szCs w:val="24"/>
          <w:lang w:eastAsia="ru-RU"/>
        </w:rPr>
        <w:t>д</w:t>
      </w:r>
      <w:r w:rsidRPr="00E25E0D">
        <w:rPr>
          <w:rFonts w:ascii="Times New Roman" w:eastAsia="Times New Roman" w:hAnsi="Times New Roman"/>
          <w:color w:val="000000"/>
          <w:spacing w:val="-1"/>
          <w:sz w:val="24"/>
          <w:szCs w:val="24"/>
          <w:lang w:eastAsia="ru-RU"/>
        </w:rPr>
        <w:t>с</w:t>
      </w:r>
      <w:r w:rsidRPr="00E25E0D">
        <w:rPr>
          <w:rFonts w:ascii="Times New Roman" w:eastAsia="Times New Roman" w:hAnsi="Times New Roman"/>
          <w:color w:val="000000"/>
          <w:sz w:val="24"/>
          <w:szCs w:val="24"/>
          <w:lang w:eastAsia="ru-RU"/>
        </w:rPr>
        <w:t>тв р</w:t>
      </w:r>
      <w:r w:rsidRPr="00E25E0D">
        <w:rPr>
          <w:rFonts w:ascii="Times New Roman" w:eastAsia="Times New Roman" w:hAnsi="Times New Roman"/>
          <w:color w:val="000000"/>
          <w:spacing w:val="1"/>
          <w:sz w:val="24"/>
          <w:szCs w:val="24"/>
          <w:lang w:eastAsia="ru-RU"/>
        </w:rPr>
        <w:t>е</w:t>
      </w:r>
      <w:r w:rsidRPr="00E25E0D">
        <w:rPr>
          <w:rFonts w:ascii="Times New Roman" w:eastAsia="Times New Roman" w:hAnsi="Times New Roman"/>
          <w:color w:val="000000"/>
          <w:sz w:val="24"/>
          <w:szCs w:val="24"/>
          <w:lang w:eastAsia="ru-RU"/>
        </w:rPr>
        <w:t>али</w:t>
      </w:r>
      <w:r w:rsidRPr="00E25E0D">
        <w:rPr>
          <w:rFonts w:ascii="Times New Roman" w:eastAsia="Times New Roman" w:hAnsi="Times New Roman"/>
          <w:color w:val="000000"/>
          <w:spacing w:val="1"/>
          <w:sz w:val="24"/>
          <w:szCs w:val="24"/>
          <w:lang w:eastAsia="ru-RU"/>
        </w:rPr>
        <w:t>з</w:t>
      </w:r>
      <w:r w:rsidRPr="00E25E0D">
        <w:rPr>
          <w:rFonts w:ascii="Times New Roman" w:eastAsia="Times New Roman" w:hAnsi="Times New Roman"/>
          <w:color w:val="000000"/>
          <w:sz w:val="24"/>
          <w:szCs w:val="24"/>
          <w:lang w:eastAsia="ru-RU"/>
        </w:rPr>
        <w:t>ации</w:t>
      </w:r>
      <w:r w:rsidRPr="00E25E0D">
        <w:rPr>
          <w:rFonts w:ascii="Times New Roman" w:eastAsia="Times New Roman" w:hAnsi="Times New Roman"/>
          <w:color w:val="000000"/>
          <w:spacing w:val="-2"/>
          <w:sz w:val="24"/>
          <w:szCs w:val="24"/>
          <w:lang w:eastAsia="ru-RU"/>
        </w:rPr>
        <w:t xml:space="preserve"> </w:t>
      </w:r>
      <w:r w:rsidRPr="00E25E0D">
        <w:rPr>
          <w:rFonts w:ascii="Times New Roman" w:eastAsia="Times New Roman" w:hAnsi="Times New Roman"/>
          <w:color w:val="000000"/>
          <w:sz w:val="24"/>
          <w:szCs w:val="24"/>
          <w:lang w:eastAsia="ru-RU"/>
        </w:rPr>
        <w:t>Прогр</w:t>
      </w:r>
      <w:r w:rsidRPr="00E25E0D">
        <w:rPr>
          <w:rFonts w:ascii="Times New Roman" w:eastAsia="Times New Roman" w:hAnsi="Times New Roman"/>
          <w:color w:val="000000"/>
          <w:spacing w:val="-1"/>
          <w:sz w:val="24"/>
          <w:szCs w:val="24"/>
          <w:lang w:eastAsia="ru-RU"/>
        </w:rPr>
        <w:t>амм</w:t>
      </w:r>
      <w:r w:rsidRPr="00E25E0D">
        <w:rPr>
          <w:rFonts w:ascii="Times New Roman" w:eastAsia="Times New Roman" w:hAnsi="Times New Roman"/>
          <w:color w:val="000000"/>
          <w:sz w:val="24"/>
          <w:szCs w:val="24"/>
          <w:lang w:eastAsia="ru-RU"/>
        </w:rPr>
        <w:t>ы.</w:t>
      </w:r>
    </w:p>
    <w:p w:rsidR="00015CE9" w:rsidRPr="008E439E" w:rsidRDefault="003A3902" w:rsidP="0024534C">
      <w:pPr>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      </w:t>
      </w:r>
      <w:r w:rsidRPr="00E25E0D">
        <w:rPr>
          <w:rFonts w:ascii="Times New Roman" w:eastAsia="Times New Roman" w:hAnsi="Times New Roman"/>
          <w:color w:val="000000"/>
          <w:sz w:val="24"/>
          <w:szCs w:val="24"/>
          <w:lang w:eastAsia="ru-RU"/>
        </w:rPr>
        <w:t>3.</w:t>
      </w:r>
      <w:r w:rsidRPr="00E25E0D">
        <w:rPr>
          <w:rFonts w:ascii="Times New Roman" w:eastAsia="Times New Roman" w:hAnsi="Times New Roman"/>
          <w:color w:val="000000"/>
          <w:spacing w:val="119"/>
          <w:sz w:val="24"/>
          <w:szCs w:val="24"/>
          <w:lang w:eastAsia="ru-RU"/>
        </w:rPr>
        <w:t xml:space="preserve"> </w:t>
      </w:r>
      <w:r w:rsidRPr="00E25E0D">
        <w:rPr>
          <w:rFonts w:ascii="Times New Roman" w:eastAsia="Times New Roman" w:hAnsi="Times New Roman"/>
          <w:color w:val="000000"/>
          <w:sz w:val="24"/>
          <w:szCs w:val="24"/>
          <w:lang w:eastAsia="ru-RU"/>
        </w:rPr>
        <w:t>Орган</w:t>
      </w:r>
      <w:r w:rsidRPr="00E25E0D">
        <w:rPr>
          <w:rFonts w:ascii="Times New Roman" w:eastAsia="Times New Roman" w:hAnsi="Times New Roman"/>
          <w:color w:val="000000"/>
          <w:spacing w:val="1"/>
          <w:sz w:val="24"/>
          <w:szCs w:val="24"/>
          <w:lang w:eastAsia="ru-RU"/>
        </w:rPr>
        <w:t>из</w:t>
      </w:r>
      <w:r w:rsidRPr="00E25E0D">
        <w:rPr>
          <w:rFonts w:ascii="Times New Roman" w:eastAsia="Times New Roman" w:hAnsi="Times New Roman"/>
          <w:color w:val="000000"/>
          <w:sz w:val="24"/>
          <w:szCs w:val="24"/>
          <w:lang w:eastAsia="ru-RU"/>
        </w:rPr>
        <w:t>ац</w:t>
      </w:r>
      <w:r w:rsidRPr="00E25E0D">
        <w:rPr>
          <w:rFonts w:ascii="Times New Roman" w:eastAsia="Times New Roman" w:hAnsi="Times New Roman"/>
          <w:color w:val="000000"/>
          <w:spacing w:val="1"/>
          <w:sz w:val="24"/>
          <w:szCs w:val="24"/>
          <w:lang w:eastAsia="ru-RU"/>
        </w:rPr>
        <w:t>и</w:t>
      </w:r>
      <w:r w:rsidRPr="00E25E0D">
        <w:rPr>
          <w:rFonts w:ascii="Times New Roman" w:eastAsia="Times New Roman" w:hAnsi="Times New Roman"/>
          <w:color w:val="000000"/>
          <w:spacing w:val="-2"/>
          <w:sz w:val="24"/>
          <w:szCs w:val="24"/>
          <w:lang w:eastAsia="ru-RU"/>
        </w:rPr>
        <w:t>о</w:t>
      </w:r>
      <w:r w:rsidRPr="00E25E0D">
        <w:rPr>
          <w:rFonts w:ascii="Times New Roman" w:eastAsia="Times New Roman" w:hAnsi="Times New Roman"/>
          <w:color w:val="000000"/>
          <w:sz w:val="24"/>
          <w:szCs w:val="24"/>
          <w:lang w:eastAsia="ru-RU"/>
        </w:rPr>
        <w:t>н</w:t>
      </w:r>
      <w:r w:rsidRPr="00E25E0D">
        <w:rPr>
          <w:rFonts w:ascii="Times New Roman" w:eastAsia="Times New Roman" w:hAnsi="Times New Roman"/>
          <w:color w:val="000000"/>
          <w:spacing w:val="1"/>
          <w:sz w:val="24"/>
          <w:szCs w:val="24"/>
          <w:lang w:eastAsia="ru-RU"/>
        </w:rPr>
        <w:t>н</w:t>
      </w:r>
      <w:r w:rsidRPr="00E25E0D">
        <w:rPr>
          <w:rFonts w:ascii="Times New Roman" w:eastAsia="Times New Roman" w:hAnsi="Times New Roman"/>
          <w:color w:val="000000"/>
          <w:spacing w:val="-2"/>
          <w:sz w:val="24"/>
          <w:szCs w:val="24"/>
          <w:lang w:eastAsia="ru-RU"/>
        </w:rPr>
        <w:t>ы</w:t>
      </w:r>
      <w:r w:rsidRPr="00E25E0D">
        <w:rPr>
          <w:rFonts w:ascii="Times New Roman" w:eastAsia="Times New Roman" w:hAnsi="Times New Roman"/>
          <w:color w:val="000000"/>
          <w:spacing w:val="3"/>
          <w:sz w:val="24"/>
          <w:szCs w:val="24"/>
          <w:lang w:eastAsia="ru-RU"/>
        </w:rPr>
        <w:t>й</w:t>
      </w:r>
      <w:r w:rsidRPr="00E25E0D">
        <w:rPr>
          <w:rFonts w:ascii="Times New Roman" w:eastAsia="Times New Roman" w:hAnsi="Times New Roman"/>
          <w:color w:val="000000"/>
          <w:sz w:val="24"/>
          <w:szCs w:val="24"/>
          <w:lang w:eastAsia="ru-RU"/>
        </w:rPr>
        <w:t>-</w:t>
      </w:r>
      <w:r w:rsidRPr="00E25E0D">
        <w:rPr>
          <w:rFonts w:ascii="Times New Roman" w:eastAsia="Times New Roman" w:hAnsi="Times New Roman"/>
          <w:color w:val="000000"/>
          <w:spacing w:val="155"/>
          <w:sz w:val="24"/>
          <w:szCs w:val="24"/>
          <w:lang w:eastAsia="ru-RU"/>
        </w:rPr>
        <w:t xml:space="preserve"> </w:t>
      </w:r>
      <w:r w:rsidRPr="00E25E0D">
        <w:rPr>
          <w:rFonts w:ascii="Times New Roman" w:eastAsia="Times New Roman" w:hAnsi="Times New Roman"/>
          <w:color w:val="000000"/>
          <w:sz w:val="24"/>
          <w:szCs w:val="24"/>
          <w:lang w:eastAsia="ru-RU"/>
        </w:rPr>
        <w:t>опис</w:t>
      </w:r>
      <w:r w:rsidRPr="00E25E0D">
        <w:rPr>
          <w:rFonts w:ascii="Times New Roman" w:eastAsia="Times New Roman" w:hAnsi="Times New Roman"/>
          <w:color w:val="000000"/>
          <w:spacing w:val="-1"/>
          <w:sz w:val="24"/>
          <w:szCs w:val="24"/>
          <w:lang w:eastAsia="ru-RU"/>
        </w:rPr>
        <w:t>а</w:t>
      </w:r>
      <w:r w:rsidRPr="00E25E0D">
        <w:rPr>
          <w:rFonts w:ascii="Times New Roman" w:eastAsia="Times New Roman" w:hAnsi="Times New Roman"/>
          <w:color w:val="000000"/>
          <w:sz w:val="24"/>
          <w:szCs w:val="24"/>
          <w:lang w:eastAsia="ru-RU"/>
        </w:rPr>
        <w:t>н</w:t>
      </w:r>
      <w:r w:rsidRPr="00E25E0D">
        <w:rPr>
          <w:rFonts w:ascii="Times New Roman" w:eastAsia="Times New Roman" w:hAnsi="Times New Roman"/>
          <w:color w:val="000000"/>
          <w:spacing w:val="1"/>
          <w:sz w:val="24"/>
          <w:szCs w:val="24"/>
          <w:lang w:eastAsia="ru-RU"/>
        </w:rPr>
        <w:t>и</w:t>
      </w:r>
      <w:r w:rsidRPr="00E25E0D">
        <w:rPr>
          <w:rFonts w:ascii="Times New Roman" w:eastAsia="Times New Roman" w:hAnsi="Times New Roman"/>
          <w:color w:val="000000"/>
          <w:sz w:val="24"/>
          <w:szCs w:val="24"/>
          <w:lang w:eastAsia="ru-RU"/>
        </w:rPr>
        <w:t>е</w:t>
      </w:r>
      <w:r w:rsidRPr="00E25E0D">
        <w:rPr>
          <w:rFonts w:ascii="Times New Roman" w:eastAsia="Times New Roman" w:hAnsi="Times New Roman"/>
          <w:color w:val="000000"/>
          <w:spacing w:val="155"/>
          <w:sz w:val="24"/>
          <w:szCs w:val="24"/>
          <w:lang w:eastAsia="ru-RU"/>
        </w:rPr>
        <w:t xml:space="preserve"> </w:t>
      </w:r>
      <w:r w:rsidRPr="00E25E0D">
        <w:rPr>
          <w:rFonts w:ascii="Times New Roman" w:eastAsia="Times New Roman" w:hAnsi="Times New Roman"/>
          <w:color w:val="000000"/>
          <w:sz w:val="24"/>
          <w:szCs w:val="24"/>
          <w:lang w:eastAsia="ru-RU"/>
        </w:rPr>
        <w:t>м</w:t>
      </w:r>
      <w:r w:rsidRPr="00E25E0D">
        <w:rPr>
          <w:rFonts w:ascii="Times New Roman" w:eastAsia="Times New Roman" w:hAnsi="Times New Roman"/>
          <w:color w:val="000000"/>
          <w:spacing w:val="-1"/>
          <w:sz w:val="24"/>
          <w:szCs w:val="24"/>
          <w:lang w:eastAsia="ru-RU"/>
        </w:rPr>
        <w:t>а</w:t>
      </w:r>
      <w:r w:rsidRPr="00E25E0D">
        <w:rPr>
          <w:rFonts w:ascii="Times New Roman" w:eastAsia="Times New Roman" w:hAnsi="Times New Roman"/>
          <w:color w:val="000000"/>
          <w:sz w:val="24"/>
          <w:szCs w:val="24"/>
          <w:lang w:eastAsia="ru-RU"/>
        </w:rPr>
        <w:t>териаль</w:t>
      </w:r>
      <w:r w:rsidRPr="00E25E0D">
        <w:rPr>
          <w:rFonts w:ascii="Times New Roman" w:eastAsia="Times New Roman" w:hAnsi="Times New Roman"/>
          <w:color w:val="000000"/>
          <w:spacing w:val="1"/>
          <w:sz w:val="24"/>
          <w:szCs w:val="24"/>
          <w:lang w:eastAsia="ru-RU"/>
        </w:rPr>
        <w:t>н</w:t>
      </w:r>
      <w:r w:rsidRPr="00E25E0D">
        <w:rPr>
          <w:rFonts w:ascii="Times New Roman" w:eastAsia="Times New Roman" w:hAnsi="Times New Roman"/>
          <w:color w:val="000000"/>
          <w:spacing w:val="2"/>
          <w:sz w:val="24"/>
          <w:szCs w:val="24"/>
          <w:lang w:eastAsia="ru-RU"/>
        </w:rPr>
        <w:t>о</w:t>
      </w:r>
      <w:r w:rsidRPr="00E25E0D">
        <w:rPr>
          <w:rFonts w:ascii="Times New Roman" w:eastAsia="Times New Roman" w:hAnsi="Times New Roman"/>
          <w:color w:val="000000"/>
          <w:sz w:val="24"/>
          <w:szCs w:val="24"/>
          <w:lang w:eastAsia="ru-RU"/>
        </w:rPr>
        <w:t>-</w:t>
      </w:r>
      <w:r w:rsidRPr="00E25E0D">
        <w:rPr>
          <w:rFonts w:ascii="Times New Roman" w:eastAsia="Times New Roman" w:hAnsi="Times New Roman"/>
          <w:color w:val="000000"/>
          <w:spacing w:val="-2"/>
          <w:sz w:val="24"/>
          <w:szCs w:val="24"/>
          <w:lang w:eastAsia="ru-RU"/>
        </w:rPr>
        <w:t>т</w:t>
      </w:r>
      <w:r w:rsidRPr="00E25E0D">
        <w:rPr>
          <w:rFonts w:ascii="Times New Roman" w:eastAsia="Times New Roman" w:hAnsi="Times New Roman"/>
          <w:color w:val="000000"/>
          <w:spacing w:val="-1"/>
          <w:sz w:val="24"/>
          <w:szCs w:val="24"/>
          <w:lang w:eastAsia="ru-RU"/>
        </w:rPr>
        <w:t>е</w:t>
      </w:r>
      <w:r w:rsidRPr="00E25E0D">
        <w:rPr>
          <w:rFonts w:ascii="Times New Roman" w:eastAsia="Times New Roman" w:hAnsi="Times New Roman"/>
          <w:color w:val="000000"/>
          <w:spacing w:val="2"/>
          <w:sz w:val="24"/>
          <w:szCs w:val="24"/>
          <w:lang w:eastAsia="ru-RU"/>
        </w:rPr>
        <w:t>х</w:t>
      </w:r>
      <w:r w:rsidRPr="00E25E0D">
        <w:rPr>
          <w:rFonts w:ascii="Times New Roman" w:eastAsia="Times New Roman" w:hAnsi="Times New Roman"/>
          <w:color w:val="000000"/>
          <w:spacing w:val="-1"/>
          <w:sz w:val="24"/>
          <w:szCs w:val="24"/>
          <w:lang w:eastAsia="ru-RU"/>
        </w:rPr>
        <w:t>н</w:t>
      </w:r>
      <w:r w:rsidRPr="00E25E0D">
        <w:rPr>
          <w:rFonts w:ascii="Times New Roman" w:eastAsia="Times New Roman" w:hAnsi="Times New Roman"/>
          <w:color w:val="000000"/>
          <w:sz w:val="24"/>
          <w:szCs w:val="24"/>
          <w:lang w:eastAsia="ru-RU"/>
        </w:rPr>
        <w:t>иче</w:t>
      </w:r>
      <w:r w:rsidRPr="00E25E0D">
        <w:rPr>
          <w:rFonts w:ascii="Times New Roman" w:eastAsia="Times New Roman" w:hAnsi="Times New Roman"/>
          <w:color w:val="000000"/>
          <w:spacing w:val="-1"/>
          <w:sz w:val="24"/>
          <w:szCs w:val="24"/>
          <w:lang w:eastAsia="ru-RU"/>
        </w:rPr>
        <w:t>с</w:t>
      </w:r>
      <w:r w:rsidRPr="00E25E0D">
        <w:rPr>
          <w:rFonts w:ascii="Times New Roman" w:eastAsia="Times New Roman" w:hAnsi="Times New Roman"/>
          <w:color w:val="000000"/>
          <w:sz w:val="24"/>
          <w:szCs w:val="24"/>
          <w:lang w:eastAsia="ru-RU"/>
        </w:rPr>
        <w:t>кого</w:t>
      </w:r>
      <w:r w:rsidRPr="00E25E0D">
        <w:rPr>
          <w:rFonts w:ascii="Times New Roman" w:eastAsia="Times New Roman" w:hAnsi="Times New Roman"/>
          <w:color w:val="000000"/>
          <w:spacing w:val="155"/>
          <w:sz w:val="24"/>
          <w:szCs w:val="24"/>
          <w:lang w:eastAsia="ru-RU"/>
        </w:rPr>
        <w:t xml:space="preserve"> </w:t>
      </w:r>
      <w:r w:rsidRPr="00E25E0D">
        <w:rPr>
          <w:rFonts w:ascii="Times New Roman" w:eastAsia="Times New Roman" w:hAnsi="Times New Roman"/>
          <w:color w:val="000000"/>
          <w:sz w:val="24"/>
          <w:szCs w:val="24"/>
          <w:lang w:eastAsia="ru-RU"/>
        </w:rPr>
        <w:t>обеспе</w:t>
      </w:r>
      <w:r w:rsidRPr="00E25E0D">
        <w:rPr>
          <w:rFonts w:ascii="Times New Roman" w:eastAsia="Times New Roman" w:hAnsi="Times New Roman"/>
          <w:color w:val="000000"/>
          <w:spacing w:val="-1"/>
          <w:sz w:val="24"/>
          <w:szCs w:val="24"/>
          <w:lang w:eastAsia="ru-RU"/>
        </w:rPr>
        <w:t>ч</w:t>
      </w:r>
      <w:r w:rsidRPr="00E25E0D">
        <w:rPr>
          <w:rFonts w:ascii="Times New Roman" w:eastAsia="Times New Roman" w:hAnsi="Times New Roman"/>
          <w:color w:val="000000"/>
          <w:sz w:val="24"/>
          <w:szCs w:val="24"/>
          <w:lang w:eastAsia="ru-RU"/>
        </w:rPr>
        <w:t>е</w:t>
      </w:r>
      <w:r w:rsidRPr="00E25E0D">
        <w:rPr>
          <w:rFonts w:ascii="Times New Roman" w:eastAsia="Times New Roman" w:hAnsi="Times New Roman"/>
          <w:color w:val="000000"/>
          <w:spacing w:val="1"/>
          <w:sz w:val="24"/>
          <w:szCs w:val="24"/>
          <w:lang w:eastAsia="ru-RU"/>
        </w:rPr>
        <w:t>ни</w:t>
      </w:r>
      <w:r w:rsidRPr="00E25E0D">
        <w:rPr>
          <w:rFonts w:ascii="Times New Roman" w:eastAsia="Times New Roman" w:hAnsi="Times New Roman"/>
          <w:color w:val="000000"/>
          <w:sz w:val="24"/>
          <w:szCs w:val="24"/>
          <w:lang w:eastAsia="ru-RU"/>
        </w:rPr>
        <w:t>я</w:t>
      </w:r>
      <w:r w:rsidRPr="00E25E0D">
        <w:rPr>
          <w:rFonts w:ascii="Times New Roman" w:eastAsia="Times New Roman" w:hAnsi="Times New Roman"/>
          <w:color w:val="000000"/>
          <w:spacing w:val="156"/>
          <w:sz w:val="24"/>
          <w:szCs w:val="24"/>
          <w:lang w:eastAsia="ru-RU"/>
        </w:rPr>
        <w:t xml:space="preserve"> </w:t>
      </w:r>
      <w:r w:rsidRPr="00E25E0D">
        <w:rPr>
          <w:rFonts w:ascii="Times New Roman" w:eastAsia="Times New Roman" w:hAnsi="Times New Roman"/>
          <w:color w:val="000000"/>
          <w:sz w:val="24"/>
          <w:szCs w:val="24"/>
          <w:lang w:eastAsia="ru-RU"/>
        </w:rPr>
        <w:t>Прогр</w:t>
      </w:r>
      <w:r w:rsidRPr="00E25E0D">
        <w:rPr>
          <w:rFonts w:ascii="Times New Roman" w:eastAsia="Times New Roman" w:hAnsi="Times New Roman"/>
          <w:color w:val="000000"/>
          <w:spacing w:val="-1"/>
          <w:sz w:val="24"/>
          <w:szCs w:val="24"/>
          <w:lang w:eastAsia="ru-RU"/>
        </w:rPr>
        <w:t>а</w:t>
      </w:r>
      <w:r w:rsidRPr="00E25E0D">
        <w:rPr>
          <w:rFonts w:ascii="Times New Roman" w:eastAsia="Times New Roman" w:hAnsi="Times New Roman"/>
          <w:color w:val="000000"/>
          <w:sz w:val="24"/>
          <w:szCs w:val="24"/>
          <w:lang w:eastAsia="ru-RU"/>
        </w:rPr>
        <w:t>м</w:t>
      </w:r>
      <w:r w:rsidRPr="00E25E0D">
        <w:rPr>
          <w:rFonts w:ascii="Times New Roman" w:eastAsia="Times New Roman" w:hAnsi="Times New Roman"/>
          <w:color w:val="000000"/>
          <w:spacing w:val="-1"/>
          <w:sz w:val="24"/>
          <w:szCs w:val="24"/>
          <w:lang w:eastAsia="ru-RU"/>
        </w:rPr>
        <w:t>м</w:t>
      </w:r>
      <w:r w:rsidRPr="00E25E0D">
        <w:rPr>
          <w:rFonts w:ascii="Times New Roman" w:eastAsia="Times New Roman" w:hAnsi="Times New Roman"/>
          <w:color w:val="000000"/>
          <w:sz w:val="24"/>
          <w:szCs w:val="24"/>
          <w:lang w:eastAsia="ru-RU"/>
        </w:rPr>
        <w:t>ы, обе</w:t>
      </w:r>
      <w:r w:rsidRPr="00E25E0D">
        <w:rPr>
          <w:rFonts w:ascii="Times New Roman" w:eastAsia="Times New Roman" w:hAnsi="Times New Roman"/>
          <w:color w:val="000000"/>
          <w:spacing w:val="-1"/>
          <w:sz w:val="24"/>
          <w:szCs w:val="24"/>
          <w:lang w:eastAsia="ru-RU"/>
        </w:rPr>
        <w:t>с</w:t>
      </w:r>
      <w:r w:rsidRPr="00E25E0D">
        <w:rPr>
          <w:rFonts w:ascii="Times New Roman" w:eastAsia="Times New Roman" w:hAnsi="Times New Roman"/>
          <w:color w:val="000000"/>
          <w:sz w:val="24"/>
          <w:szCs w:val="24"/>
          <w:lang w:eastAsia="ru-RU"/>
        </w:rPr>
        <w:t>пе</w:t>
      </w:r>
      <w:r w:rsidRPr="00E25E0D">
        <w:rPr>
          <w:rFonts w:ascii="Times New Roman" w:eastAsia="Times New Roman" w:hAnsi="Times New Roman"/>
          <w:color w:val="000000"/>
          <w:spacing w:val="-1"/>
          <w:sz w:val="24"/>
          <w:szCs w:val="24"/>
          <w:lang w:eastAsia="ru-RU"/>
        </w:rPr>
        <w:t>че</w:t>
      </w:r>
      <w:r w:rsidRPr="00E25E0D">
        <w:rPr>
          <w:rFonts w:ascii="Times New Roman" w:eastAsia="Times New Roman" w:hAnsi="Times New Roman"/>
          <w:color w:val="000000"/>
          <w:sz w:val="24"/>
          <w:szCs w:val="24"/>
          <w:lang w:eastAsia="ru-RU"/>
        </w:rPr>
        <w:t>н</w:t>
      </w:r>
      <w:r w:rsidRPr="00E25E0D">
        <w:rPr>
          <w:rFonts w:ascii="Times New Roman" w:eastAsia="Times New Roman" w:hAnsi="Times New Roman"/>
          <w:color w:val="000000"/>
          <w:spacing w:val="1"/>
          <w:sz w:val="24"/>
          <w:szCs w:val="24"/>
          <w:lang w:eastAsia="ru-RU"/>
        </w:rPr>
        <w:t>н</w:t>
      </w:r>
      <w:r w:rsidRPr="00E25E0D">
        <w:rPr>
          <w:rFonts w:ascii="Times New Roman" w:eastAsia="Times New Roman" w:hAnsi="Times New Roman"/>
          <w:color w:val="000000"/>
          <w:sz w:val="24"/>
          <w:szCs w:val="24"/>
          <w:lang w:eastAsia="ru-RU"/>
        </w:rPr>
        <w:t>ости</w:t>
      </w:r>
      <w:r w:rsidRPr="00E25E0D">
        <w:rPr>
          <w:rFonts w:ascii="Times New Roman" w:eastAsia="Times New Roman" w:hAnsi="Times New Roman"/>
          <w:color w:val="000000"/>
          <w:spacing w:val="70"/>
          <w:sz w:val="24"/>
          <w:szCs w:val="24"/>
          <w:lang w:eastAsia="ru-RU"/>
        </w:rPr>
        <w:t xml:space="preserve"> </w:t>
      </w:r>
      <w:r w:rsidRPr="00E25E0D">
        <w:rPr>
          <w:rFonts w:ascii="Times New Roman" w:eastAsia="Times New Roman" w:hAnsi="Times New Roman"/>
          <w:color w:val="000000"/>
          <w:sz w:val="24"/>
          <w:szCs w:val="24"/>
          <w:lang w:eastAsia="ru-RU"/>
        </w:rPr>
        <w:t>м</w:t>
      </w:r>
      <w:r w:rsidRPr="00E25E0D">
        <w:rPr>
          <w:rFonts w:ascii="Times New Roman" w:eastAsia="Times New Roman" w:hAnsi="Times New Roman"/>
          <w:color w:val="000000"/>
          <w:spacing w:val="-1"/>
          <w:sz w:val="24"/>
          <w:szCs w:val="24"/>
          <w:lang w:eastAsia="ru-RU"/>
        </w:rPr>
        <w:t>е</w:t>
      </w:r>
      <w:r w:rsidRPr="00E25E0D">
        <w:rPr>
          <w:rFonts w:ascii="Times New Roman" w:eastAsia="Times New Roman" w:hAnsi="Times New Roman"/>
          <w:color w:val="000000"/>
          <w:sz w:val="24"/>
          <w:szCs w:val="24"/>
          <w:lang w:eastAsia="ru-RU"/>
        </w:rPr>
        <w:t>тод</w:t>
      </w:r>
      <w:r w:rsidRPr="00E25E0D">
        <w:rPr>
          <w:rFonts w:ascii="Times New Roman" w:eastAsia="Times New Roman" w:hAnsi="Times New Roman"/>
          <w:color w:val="000000"/>
          <w:spacing w:val="1"/>
          <w:sz w:val="24"/>
          <w:szCs w:val="24"/>
          <w:lang w:eastAsia="ru-RU"/>
        </w:rPr>
        <w:t>и</w:t>
      </w:r>
      <w:r w:rsidRPr="00E25E0D">
        <w:rPr>
          <w:rFonts w:ascii="Times New Roman" w:eastAsia="Times New Roman" w:hAnsi="Times New Roman"/>
          <w:color w:val="000000"/>
          <w:sz w:val="24"/>
          <w:szCs w:val="24"/>
          <w:lang w:eastAsia="ru-RU"/>
        </w:rPr>
        <w:t>ч</w:t>
      </w:r>
      <w:r w:rsidRPr="00E25E0D">
        <w:rPr>
          <w:rFonts w:ascii="Times New Roman" w:eastAsia="Times New Roman" w:hAnsi="Times New Roman"/>
          <w:color w:val="000000"/>
          <w:spacing w:val="-1"/>
          <w:sz w:val="24"/>
          <w:szCs w:val="24"/>
          <w:lang w:eastAsia="ru-RU"/>
        </w:rPr>
        <w:t>ес</w:t>
      </w:r>
      <w:r w:rsidRPr="00E25E0D">
        <w:rPr>
          <w:rFonts w:ascii="Times New Roman" w:eastAsia="Times New Roman" w:hAnsi="Times New Roman"/>
          <w:color w:val="000000"/>
          <w:sz w:val="24"/>
          <w:szCs w:val="24"/>
          <w:lang w:eastAsia="ru-RU"/>
        </w:rPr>
        <w:t>к</w:t>
      </w:r>
      <w:r w:rsidRPr="00E25E0D">
        <w:rPr>
          <w:rFonts w:ascii="Times New Roman" w:eastAsia="Times New Roman" w:hAnsi="Times New Roman"/>
          <w:color w:val="000000"/>
          <w:spacing w:val="1"/>
          <w:sz w:val="24"/>
          <w:szCs w:val="24"/>
          <w:lang w:eastAsia="ru-RU"/>
        </w:rPr>
        <w:t>и</w:t>
      </w:r>
      <w:r w:rsidRPr="00E25E0D">
        <w:rPr>
          <w:rFonts w:ascii="Times New Roman" w:eastAsia="Times New Roman" w:hAnsi="Times New Roman"/>
          <w:color w:val="000000"/>
          <w:sz w:val="24"/>
          <w:szCs w:val="24"/>
          <w:lang w:eastAsia="ru-RU"/>
        </w:rPr>
        <w:t>ми</w:t>
      </w:r>
      <w:r w:rsidRPr="00E25E0D">
        <w:rPr>
          <w:rFonts w:ascii="Times New Roman" w:eastAsia="Times New Roman" w:hAnsi="Times New Roman"/>
          <w:color w:val="000000"/>
          <w:spacing w:val="70"/>
          <w:sz w:val="24"/>
          <w:szCs w:val="24"/>
          <w:lang w:eastAsia="ru-RU"/>
        </w:rPr>
        <w:t xml:space="preserve"> </w:t>
      </w:r>
      <w:r w:rsidRPr="00E25E0D">
        <w:rPr>
          <w:rFonts w:ascii="Times New Roman" w:eastAsia="Times New Roman" w:hAnsi="Times New Roman"/>
          <w:color w:val="000000"/>
          <w:sz w:val="24"/>
          <w:szCs w:val="24"/>
          <w:lang w:eastAsia="ru-RU"/>
        </w:rPr>
        <w:t>м</w:t>
      </w:r>
      <w:r w:rsidRPr="00E25E0D">
        <w:rPr>
          <w:rFonts w:ascii="Times New Roman" w:eastAsia="Times New Roman" w:hAnsi="Times New Roman"/>
          <w:color w:val="000000"/>
          <w:spacing w:val="-1"/>
          <w:sz w:val="24"/>
          <w:szCs w:val="24"/>
          <w:lang w:eastAsia="ru-RU"/>
        </w:rPr>
        <w:t>а</w:t>
      </w:r>
      <w:r w:rsidRPr="00E25E0D">
        <w:rPr>
          <w:rFonts w:ascii="Times New Roman" w:eastAsia="Times New Roman" w:hAnsi="Times New Roman"/>
          <w:color w:val="000000"/>
          <w:sz w:val="24"/>
          <w:szCs w:val="24"/>
          <w:lang w:eastAsia="ru-RU"/>
        </w:rPr>
        <w:t>т</w:t>
      </w:r>
      <w:r w:rsidRPr="00E25E0D">
        <w:rPr>
          <w:rFonts w:ascii="Times New Roman" w:eastAsia="Times New Roman" w:hAnsi="Times New Roman"/>
          <w:color w:val="000000"/>
          <w:spacing w:val="-1"/>
          <w:sz w:val="24"/>
          <w:szCs w:val="24"/>
          <w:lang w:eastAsia="ru-RU"/>
        </w:rPr>
        <w:t>е</w:t>
      </w:r>
      <w:r w:rsidRPr="00E25E0D">
        <w:rPr>
          <w:rFonts w:ascii="Times New Roman" w:eastAsia="Times New Roman" w:hAnsi="Times New Roman"/>
          <w:color w:val="000000"/>
          <w:sz w:val="24"/>
          <w:szCs w:val="24"/>
          <w:lang w:eastAsia="ru-RU"/>
        </w:rPr>
        <w:t>риала</w:t>
      </w:r>
      <w:r w:rsidRPr="00E25E0D">
        <w:rPr>
          <w:rFonts w:ascii="Times New Roman" w:eastAsia="Times New Roman" w:hAnsi="Times New Roman"/>
          <w:color w:val="000000"/>
          <w:spacing w:val="-1"/>
          <w:sz w:val="24"/>
          <w:szCs w:val="24"/>
          <w:lang w:eastAsia="ru-RU"/>
        </w:rPr>
        <w:t>м</w:t>
      </w:r>
      <w:r w:rsidRPr="00E25E0D">
        <w:rPr>
          <w:rFonts w:ascii="Times New Roman" w:eastAsia="Times New Roman" w:hAnsi="Times New Roman"/>
          <w:color w:val="000000"/>
          <w:sz w:val="24"/>
          <w:szCs w:val="24"/>
          <w:lang w:eastAsia="ru-RU"/>
        </w:rPr>
        <w:t>и</w:t>
      </w:r>
      <w:r w:rsidRPr="00E25E0D">
        <w:rPr>
          <w:rFonts w:ascii="Times New Roman" w:eastAsia="Times New Roman" w:hAnsi="Times New Roman"/>
          <w:color w:val="000000"/>
          <w:spacing w:val="69"/>
          <w:sz w:val="24"/>
          <w:szCs w:val="24"/>
          <w:lang w:eastAsia="ru-RU"/>
        </w:rPr>
        <w:t xml:space="preserve"> </w:t>
      </w:r>
      <w:r w:rsidRPr="00E25E0D">
        <w:rPr>
          <w:rFonts w:ascii="Times New Roman" w:eastAsia="Times New Roman" w:hAnsi="Times New Roman"/>
          <w:color w:val="000000"/>
          <w:sz w:val="24"/>
          <w:szCs w:val="24"/>
          <w:lang w:eastAsia="ru-RU"/>
        </w:rPr>
        <w:t>и</w:t>
      </w:r>
      <w:r w:rsidRPr="00E25E0D">
        <w:rPr>
          <w:rFonts w:ascii="Times New Roman" w:eastAsia="Times New Roman" w:hAnsi="Times New Roman"/>
          <w:color w:val="000000"/>
          <w:spacing w:val="71"/>
          <w:sz w:val="24"/>
          <w:szCs w:val="24"/>
          <w:lang w:eastAsia="ru-RU"/>
        </w:rPr>
        <w:t xml:space="preserve"> </w:t>
      </w:r>
      <w:r w:rsidRPr="00E25E0D">
        <w:rPr>
          <w:rFonts w:ascii="Times New Roman" w:eastAsia="Times New Roman" w:hAnsi="Times New Roman"/>
          <w:color w:val="000000"/>
          <w:sz w:val="24"/>
          <w:szCs w:val="24"/>
          <w:lang w:eastAsia="ru-RU"/>
        </w:rPr>
        <w:t>ср</w:t>
      </w:r>
      <w:r w:rsidRPr="00E25E0D">
        <w:rPr>
          <w:rFonts w:ascii="Times New Roman" w:eastAsia="Times New Roman" w:hAnsi="Times New Roman"/>
          <w:color w:val="000000"/>
          <w:spacing w:val="-1"/>
          <w:sz w:val="24"/>
          <w:szCs w:val="24"/>
          <w:lang w:eastAsia="ru-RU"/>
        </w:rPr>
        <w:t>е</w:t>
      </w:r>
      <w:r w:rsidRPr="00E25E0D">
        <w:rPr>
          <w:rFonts w:ascii="Times New Roman" w:eastAsia="Times New Roman" w:hAnsi="Times New Roman"/>
          <w:color w:val="000000"/>
          <w:sz w:val="24"/>
          <w:szCs w:val="24"/>
          <w:lang w:eastAsia="ru-RU"/>
        </w:rPr>
        <w:t>д</w:t>
      </w:r>
      <w:r w:rsidRPr="00E25E0D">
        <w:rPr>
          <w:rFonts w:ascii="Times New Roman" w:eastAsia="Times New Roman" w:hAnsi="Times New Roman"/>
          <w:color w:val="000000"/>
          <w:spacing w:val="-1"/>
          <w:sz w:val="24"/>
          <w:szCs w:val="24"/>
          <w:lang w:eastAsia="ru-RU"/>
        </w:rPr>
        <w:t>с</w:t>
      </w:r>
      <w:r w:rsidRPr="00E25E0D">
        <w:rPr>
          <w:rFonts w:ascii="Times New Roman" w:eastAsia="Times New Roman" w:hAnsi="Times New Roman"/>
          <w:color w:val="000000"/>
          <w:sz w:val="24"/>
          <w:szCs w:val="24"/>
          <w:lang w:eastAsia="ru-RU"/>
        </w:rPr>
        <w:t>тв</w:t>
      </w:r>
      <w:r w:rsidRPr="00E25E0D">
        <w:rPr>
          <w:rFonts w:ascii="Times New Roman" w:eastAsia="Times New Roman" w:hAnsi="Times New Roman"/>
          <w:color w:val="000000"/>
          <w:spacing w:val="-1"/>
          <w:sz w:val="24"/>
          <w:szCs w:val="24"/>
          <w:lang w:eastAsia="ru-RU"/>
        </w:rPr>
        <w:t>ам</w:t>
      </w:r>
      <w:r w:rsidRPr="00E25E0D">
        <w:rPr>
          <w:rFonts w:ascii="Times New Roman" w:eastAsia="Times New Roman" w:hAnsi="Times New Roman"/>
          <w:color w:val="000000"/>
          <w:sz w:val="24"/>
          <w:szCs w:val="24"/>
          <w:lang w:eastAsia="ru-RU"/>
        </w:rPr>
        <w:t>и</w:t>
      </w:r>
      <w:r w:rsidRPr="00E25E0D">
        <w:rPr>
          <w:rFonts w:ascii="Times New Roman" w:eastAsia="Times New Roman" w:hAnsi="Times New Roman"/>
          <w:color w:val="000000"/>
          <w:spacing w:val="70"/>
          <w:sz w:val="24"/>
          <w:szCs w:val="24"/>
          <w:lang w:eastAsia="ru-RU"/>
        </w:rPr>
        <w:t xml:space="preserve"> </w:t>
      </w:r>
      <w:r w:rsidRPr="00E25E0D">
        <w:rPr>
          <w:rFonts w:ascii="Times New Roman" w:eastAsia="Times New Roman" w:hAnsi="Times New Roman"/>
          <w:color w:val="000000"/>
          <w:sz w:val="24"/>
          <w:szCs w:val="24"/>
          <w:lang w:eastAsia="ru-RU"/>
        </w:rPr>
        <w:t>о</w:t>
      </w:r>
      <w:r w:rsidRPr="00E25E0D">
        <w:rPr>
          <w:rFonts w:ascii="Times New Roman" w:eastAsia="Times New Roman" w:hAnsi="Times New Roman"/>
          <w:color w:val="000000"/>
          <w:spacing w:val="2"/>
          <w:sz w:val="24"/>
          <w:szCs w:val="24"/>
          <w:lang w:eastAsia="ru-RU"/>
        </w:rPr>
        <w:t>бу</w:t>
      </w:r>
      <w:r w:rsidRPr="00E25E0D">
        <w:rPr>
          <w:rFonts w:ascii="Times New Roman" w:eastAsia="Times New Roman" w:hAnsi="Times New Roman"/>
          <w:color w:val="000000"/>
          <w:spacing w:val="1"/>
          <w:sz w:val="24"/>
          <w:szCs w:val="24"/>
          <w:lang w:eastAsia="ru-RU"/>
        </w:rPr>
        <w:t>ч</w:t>
      </w:r>
      <w:r w:rsidRPr="00E25E0D">
        <w:rPr>
          <w:rFonts w:ascii="Times New Roman" w:eastAsia="Times New Roman" w:hAnsi="Times New Roman"/>
          <w:color w:val="000000"/>
          <w:sz w:val="24"/>
          <w:szCs w:val="24"/>
          <w:lang w:eastAsia="ru-RU"/>
        </w:rPr>
        <w:t>е</w:t>
      </w:r>
      <w:r w:rsidRPr="00E25E0D">
        <w:rPr>
          <w:rFonts w:ascii="Times New Roman" w:eastAsia="Times New Roman" w:hAnsi="Times New Roman"/>
          <w:color w:val="000000"/>
          <w:spacing w:val="3"/>
          <w:sz w:val="24"/>
          <w:szCs w:val="24"/>
          <w:lang w:eastAsia="ru-RU"/>
        </w:rPr>
        <w:t>н</w:t>
      </w:r>
      <w:r w:rsidRPr="00E25E0D">
        <w:rPr>
          <w:rFonts w:ascii="Times New Roman" w:eastAsia="Times New Roman" w:hAnsi="Times New Roman"/>
          <w:color w:val="000000"/>
          <w:spacing w:val="1"/>
          <w:sz w:val="24"/>
          <w:szCs w:val="24"/>
          <w:lang w:eastAsia="ru-RU"/>
        </w:rPr>
        <w:t>и</w:t>
      </w:r>
      <w:r w:rsidRPr="00E25E0D">
        <w:rPr>
          <w:rFonts w:ascii="Times New Roman" w:eastAsia="Times New Roman" w:hAnsi="Times New Roman"/>
          <w:color w:val="000000"/>
          <w:sz w:val="24"/>
          <w:szCs w:val="24"/>
          <w:lang w:eastAsia="ru-RU"/>
        </w:rPr>
        <w:t>я</w:t>
      </w:r>
      <w:r w:rsidRPr="00E25E0D">
        <w:rPr>
          <w:rFonts w:ascii="Times New Roman" w:eastAsia="Times New Roman" w:hAnsi="Times New Roman"/>
          <w:color w:val="000000"/>
          <w:spacing w:val="69"/>
          <w:sz w:val="24"/>
          <w:szCs w:val="24"/>
          <w:lang w:eastAsia="ru-RU"/>
        </w:rPr>
        <w:t xml:space="preserve"> </w:t>
      </w:r>
      <w:r w:rsidRPr="00E25E0D">
        <w:rPr>
          <w:rFonts w:ascii="Times New Roman" w:eastAsia="Times New Roman" w:hAnsi="Times New Roman"/>
          <w:color w:val="000000"/>
          <w:sz w:val="24"/>
          <w:szCs w:val="24"/>
          <w:lang w:eastAsia="ru-RU"/>
        </w:rPr>
        <w:t>и</w:t>
      </w:r>
      <w:r w:rsidRPr="00E25E0D">
        <w:rPr>
          <w:rFonts w:ascii="Times New Roman" w:eastAsia="Times New Roman" w:hAnsi="Times New Roman"/>
          <w:color w:val="000000"/>
          <w:spacing w:val="71"/>
          <w:sz w:val="24"/>
          <w:szCs w:val="24"/>
          <w:lang w:eastAsia="ru-RU"/>
        </w:rPr>
        <w:t xml:space="preserve"> </w:t>
      </w:r>
      <w:r w:rsidR="0024534C" w:rsidRPr="00E25E0D">
        <w:rPr>
          <w:rFonts w:ascii="Times New Roman" w:eastAsia="Times New Roman" w:hAnsi="Times New Roman"/>
          <w:color w:val="000000"/>
          <w:sz w:val="24"/>
          <w:szCs w:val="24"/>
          <w:lang w:eastAsia="ru-RU"/>
        </w:rPr>
        <w:t>во</w:t>
      </w:r>
      <w:r w:rsidR="0024534C" w:rsidRPr="00E25E0D">
        <w:rPr>
          <w:rFonts w:ascii="Times New Roman" w:eastAsia="Times New Roman" w:hAnsi="Times New Roman"/>
          <w:color w:val="000000"/>
          <w:spacing w:val="-1"/>
          <w:sz w:val="24"/>
          <w:szCs w:val="24"/>
          <w:lang w:eastAsia="ru-RU"/>
        </w:rPr>
        <w:t>с</w:t>
      </w:r>
      <w:r w:rsidR="0024534C" w:rsidRPr="00E25E0D">
        <w:rPr>
          <w:rFonts w:ascii="Times New Roman" w:eastAsia="Times New Roman" w:hAnsi="Times New Roman"/>
          <w:color w:val="000000"/>
          <w:sz w:val="24"/>
          <w:szCs w:val="24"/>
          <w:lang w:eastAsia="ru-RU"/>
        </w:rPr>
        <w:t>пит</w:t>
      </w:r>
      <w:r w:rsidR="0024534C" w:rsidRPr="00E25E0D">
        <w:rPr>
          <w:rFonts w:ascii="Times New Roman" w:eastAsia="Times New Roman" w:hAnsi="Times New Roman"/>
          <w:color w:val="000000"/>
          <w:spacing w:val="-1"/>
          <w:sz w:val="24"/>
          <w:szCs w:val="24"/>
          <w:lang w:eastAsia="ru-RU"/>
        </w:rPr>
        <w:t>а</w:t>
      </w:r>
      <w:r w:rsidR="0024534C" w:rsidRPr="00E25E0D">
        <w:rPr>
          <w:rFonts w:ascii="Times New Roman" w:eastAsia="Times New Roman" w:hAnsi="Times New Roman"/>
          <w:color w:val="000000"/>
          <w:sz w:val="24"/>
          <w:szCs w:val="24"/>
          <w:lang w:eastAsia="ru-RU"/>
        </w:rPr>
        <w:t>н</w:t>
      </w:r>
      <w:r w:rsidR="0024534C" w:rsidRPr="00E25E0D">
        <w:rPr>
          <w:rFonts w:ascii="Times New Roman" w:eastAsia="Times New Roman" w:hAnsi="Times New Roman"/>
          <w:color w:val="000000"/>
          <w:spacing w:val="1"/>
          <w:sz w:val="24"/>
          <w:szCs w:val="24"/>
          <w:lang w:eastAsia="ru-RU"/>
        </w:rPr>
        <w:t>и</w:t>
      </w:r>
      <w:r w:rsidR="0024534C" w:rsidRPr="00E25E0D">
        <w:rPr>
          <w:rFonts w:ascii="Times New Roman" w:eastAsia="Times New Roman" w:hAnsi="Times New Roman"/>
          <w:color w:val="000000"/>
          <w:spacing w:val="-1"/>
          <w:sz w:val="24"/>
          <w:szCs w:val="24"/>
          <w:lang w:eastAsia="ru-RU"/>
        </w:rPr>
        <w:t>я</w:t>
      </w:r>
      <w:r w:rsidR="0024534C" w:rsidRPr="00E25E0D">
        <w:rPr>
          <w:rFonts w:ascii="Times New Roman" w:eastAsia="Times New Roman" w:hAnsi="Times New Roman"/>
          <w:color w:val="000000"/>
          <w:sz w:val="24"/>
          <w:szCs w:val="24"/>
          <w:lang w:eastAsia="ru-RU"/>
        </w:rPr>
        <w:t>,</w:t>
      </w:r>
      <w:r w:rsidR="0024534C" w:rsidRPr="003A3902">
        <w:rPr>
          <w:rFonts w:ascii="Times New Roman" w:eastAsia="Times New Roman" w:hAnsi="Times New Roman"/>
          <w:color w:val="000000"/>
          <w:sz w:val="24"/>
          <w:szCs w:val="24"/>
          <w:lang w:eastAsia="ru-RU"/>
        </w:rPr>
        <w:t xml:space="preserve"> режим</w:t>
      </w:r>
      <w:r w:rsidRPr="003A3902">
        <w:rPr>
          <w:rFonts w:ascii="Times New Roman" w:eastAsia="Times New Roman" w:hAnsi="Times New Roman"/>
          <w:color w:val="000000"/>
          <w:spacing w:val="51"/>
          <w:sz w:val="24"/>
          <w:szCs w:val="24"/>
          <w:lang w:eastAsia="ru-RU"/>
        </w:rPr>
        <w:t xml:space="preserve"> </w:t>
      </w:r>
      <w:r w:rsidRPr="003A3902">
        <w:rPr>
          <w:rFonts w:ascii="Times New Roman" w:eastAsia="Times New Roman" w:hAnsi="Times New Roman"/>
          <w:color w:val="000000"/>
          <w:sz w:val="24"/>
          <w:szCs w:val="24"/>
          <w:lang w:eastAsia="ru-RU"/>
        </w:rPr>
        <w:t>д</w:t>
      </w:r>
      <w:r w:rsidRPr="003A3902">
        <w:rPr>
          <w:rFonts w:ascii="Times New Roman" w:eastAsia="Times New Roman" w:hAnsi="Times New Roman"/>
          <w:color w:val="000000"/>
          <w:spacing w:val="1"/>
          <w:sz w:val="24"/>
          <w:szCs w:val="24"/>
          <w:lang w:eastAsia="ru-RU"/>
        </w:rPr>
        <w:t>н</w:t>
      </w:r>
      <w:r w:rsidRPr="003A3902">
        <w:rPr>
          <w:rFonts w:ascii="Times New Roman" w:eastAsia="Times New Roman" w:hAnsi="Times New Roman"/>
          <w:color w:val="000000"/>
          <w:sz w:val="24"/>
          <w:szCs w:val="24"/>
          <w:lang w:eastAsia="ru-RU"/>
        </w:rPr>
        <w:t>я,</w:t>
      </w:r>
      <w:r w:rsidRPr="003A3902">
        <w:rPr>
          <w:rFonts w:ascii="Times New Roman" w:eastAsia="Times New Roman" w:hAnsi="Times New Roman"/>
          <w:color w:val="000000"/>
          <w:spacing w:val="53"/>
          <w:sz w:val="24"/>
          <w:szCs w:val="24"/>
          <w:lang w:eastAsia="ru-RU"/>
        </w:rPr>
        <w:t xml:space="preserve"> </w:t>
      </w:r>
      <w:r w:rsidRPr="003A3902">
        <w:rPr>
          <w:rFonts w:ascii="Times New Roman" w:eastAsia="Times New Roman" w:hAnsi="Times New Roman"/>
          <w:color w:val="000000"/>
          <w:sz w:val="24"/>
          <w:szCs w:val="24"/>
          <w:lang w:eastAsia="ru-RU"/>
        </w:rPr>
        <w:t>а</w:t>
      </w:r>
      <w:r w:rsidRPr="003A3902">
        <w:rPr>
          <w:rFonts w:ascii="Times New Roman" w:eastAsia="Times New Roman" w:hAnsi="Times New Roman"/>
          <w:color w:val="000000"/>
          <w:spacing w:val="51"/>
          <w:sz w:val="24"/>
          <w:szCs w:val="24"/>
          <w:lang w:eastAsia="ru-RU"/>
        </w:rPr>
        <w:t xml:space="preserve"> </w:t>
      </w:r>
      <w:r w:rsidRPr="003A3902">
        <w:rPr>
          <w:rFonts w:ascii="Times New Roman" w:eastAsia="Times New Roman" w:hAnsi="Times New Roman"/>
          <w:color w:val="000000"/>
          <w:spacing w:val="1"/>
          <w:sz w:val="24"/>
          <w:szCs w:val="24"/>
          <w:lang w:eastAsia="ru-RU"/>
        </w:rPr>
        <w:t>т</w:t>
      </w:r>
      <w:r w:rsidRPr="003A3902">
        <w:rPr>
          <w:rFonts w:ascii="Times New Roman" w:eastAsia="Times New Roman" w:hAnsi="Times New Roman"/>
          <w:color w:val="000000"/>
          <w:sz w:val="24"/>
          <w:szCs w:val="24"/>
          <w:lang w:eastAsia="ru-RU"/>
        </w:rPr>
        <w:t>акже</w:t>
      </w:r>
      <w:r w:rsidRPr="003A3902">
        <w:rPr>
          <w:rFonts w:ascii="Times New Roman" w:eastAsia="Times New Roman" w:hAnsi="Times New Roman"/>
          <w:color w:val="000000"/>
          <w:spacing w:val="51"/>
          <w:sz w:val="24"/>
          <w:szCs w:val="24"/>
          <w:lang w:eastAsia="ru-RU"/>
        </w:rPr>
        <w:t xml:space="preserve"> </w:t>
      </w:r>
      <w:r w:rsidRPr="003A3902">
        <w:rPr>
          <w:rFonts w:ascii="Times New Roman" w:eastAsia="Times New Roman" w:hAnsi="Times New Roman"/>
          <w:color w:val="000000"/>
          <w:spacing w:val="2"/>
          <w:sz w:val="24"/>
          <w:szCs w:val="24"/>
          <w:lang w:eastAsia="ru-RU"/>
        </w:rPr>
        <w:t>о</w:t>
      </w:r>
      <w:r w:rsidRPr="003A3902">
        <w:rPr>
          <w:rFonts w:ascii="Times New Roman" w:eastAsia="Times New Roman" w:hAnsi="Times New Roman"/>
          <w:color w:val="000000"/>
          <w:sz w:val="24"/>
          <w:szCs w:val="24"/>
          <w:lang w:eastAsia="ru-RU"/>
        </w:rPr>
        <w:t>собенности</w:t>
      </w:r>
      <w:r w:rsidRPr="003A3902">
        <w:rPr>
          <w:rFonts w:ascii="Times New Roman" w:eastAsia="Times New Roman" w:hAnsi="Times New Roman"/>
          <w:color w:val="000000"/>
          <w:spacing w:val="54"/>
          <w:sz w:val="24"/>
          <w:szCs w:val="24"/>
          <w:lang w:eastAsia="ru-RU"/>
        </w:rPr>
        <w:t xml:space="preserve"> </w:t>
      </w:r>
      <w:r w:rsidRPr="003A3902">
        <w:rPr>
          <w:rFonts w:ascii="Times New Roman" w:eastAsia="Times New Roman" w:hAnsi="Times New Roman"/>
          <w:color w:val="000000"/>
          <w:sz w:val="24"/>
          <w:szCs w:val="24"/>
          <w:lang w:eastAsia="ru-RU"/>
        </w:rPr>
        <w:t>традиционных</w:t>
      </w:r>
      <w:r w:rsidRPr="003A3902">
        <w:rPr>
          <w:rFonts w:ascii="Times New Roman" w:eastAsia="Times New Roman" w:hAnsi="Times New Roman"/>
          <w:color w:val="000000"/>
          <w:spacing w:val="54"/>
          <w:sz w:val="24"/>
          <w:szCs w:val="24"/>
          <w:lang w:eastAsia="ru-RU"/>
        </w:rPr>
        <w:t xml:space="preserve"> </w:t>
      </w:r>
      <w:r w:rsidRPr="003A3902">
        <w:rPr>
          <w:rFonts w:ascii="Times New Roman" w:eastAsia="Times New Roman" w:hAnsi="Times New Roman"/>
          <w:color w:val="000000"/>
          <w:sz w:val="24"/>
          <w:szCs w:val="24"/>
          <w:lang w:eastAsia="ru-RU"/>
        </w:rPr>
        <w:t>событ</w:t>
      </w:r>
      <w:r w:rsidRPr="003A3902">
        <w:rPr>
          <w:rFonts w:ascii="Times New Roman" w:eastAsia="Times New Roman" w:hAnsi="Times New Roman"/>
          <w:color w:val="000000"/>
          <w:spacing w:val="-1"/>
          <w:sz w:val="24"/>
          <w:szCs w:val="24"/>
          <w:lang w:eastAsia="ru-RU"/>
        </w:rPr>
        <w:t>и</w:t>
      </w:r>
      <w:r w:rsidRPr="003A3902">
        <w:rPr>
          <w:rFonts w:ascii="Times New Roman" w:eastAsia="Times New Roman" w:hAnsi="Times New Roman"/>
          <w:color w:val="000000"/>
          <w:sz w:val="24"/>
          <w:szCs w:val="24"/>
          <w:lang w:eastAsia="ru-RU"/>
        </w:rPr>
        <w:t>й,</w:t>
      </w:r>
      <w:r w:rsidRPr="003A3902">
        <w:rPr>
          <w:rFonts w:ascii="Times New Roman" w:eastAsia="Times New Roman" w:hAnsi="Times New Roman"/>
          <w:color w:val="000000"/>
          <w:spacing w:val="53"/>
          <w:sz w:val="24"/>
          <w:szCs w:val="24"/>
          <w:lang w:eastAsia="ru-RU"/>
        </w:rPr>
        <w:t xml:space="preserve"> </w:t>
      </w:r>
      <w:r w:rsidRPr="003A3902">
        <w:rPr>
          <w:rFonts w:ascii="Times New Roman" w:eastAsia="Times New Roman" w:hAnsi="Times New Roman"/>
          <w:color w:val="000000"/>
          <w:spacing w:val="1"/>
          <w:sz w:val="24"/>
          <w:szCs w:val="24"/>
          <w:lang w:eastAsia="ru-RU"/>
        </w:rPr>
        <w:t>п</w:t>
      </w:r>
      <w:r w:rsidRPr="003A3902">
        <w:rPr>
          <w:rFonts w:ascii="Times New Roman" w:eastAsia="Times New Roman" w:hAnsi="Times New Roman"/>
          <w:color w:val="000000"/>
          <w:sz w:val="24"/>
          <w:szCs w:val="24"/>
          <w:lang w:eastAsia="ru-RU"/>
        </w:rPr>
        <w:t>раз</w:t>
      </w:r>
      <w:r w:rsidRPr="003A3902">
        <w:rPr>
          <w:rFonts w:ascii="Times New Roman" w:eastAsia="Times New Roman" w:hAnsi="Times New Roman"/>
          <w:color w:val="000000"/>
          <w:spacing w:val="-1"/>
          <w:sz w:val="24"/>
          <w:szCs w:val="24"/>
          <w:lang w:eastAsia="ru-RU"/>
        </w:rPr>
        <w:t>д</w:t>
      </w:r>
      <w:r w:rsidRPr="003A3902">
        <w:rPr>
          <w:rFonts w:ascii="Times New Roman" w:eastAsia="Times New Roman" w:hAnsi="Times New Roman"/>
          <w:color w:val="000000"/>
          <w:sz w:val="24"/>
          <w:szCs w:val="24"/>
          <w:lang w:eastAsia="ru-RU"/>
        </w:rPr>
        <w:t>н</w:t>
      </w:r>
      <w:r w:rsidRPr="003A3902">
        <w:rPr>
          <w:rFonts w:ascii="Times New Roman" w:eastAsia="Times New Roman" w:hAnsi="Times New Roman"/>
          <w:color w:val="000000"/>
          <w:spacing w:val="-1"/>
          <w:sz w:val="24"/>
          <w:szCs w:val="24"/>
          <w:lang w:eastAsia="ru-RU"/>
        </w:rPr>
        <w:t>и</w:t>
      </w:r>
      <w:r w:rsidRPr="003A3902">
        <w:rPr>
          <w:rFonts w:ascii="Times New Roman" w:eastAsia="Times New Roman" w:hAnsi="Times New Roman"/>
          <w:color w:val="000000"/>
          <w:sz w:val="24"/>
          <w:szCs w:val="24"/>
          <w:lang w:eastAsia="ru-RU"/>
        </w:rPr>
        <w:t>ков,</w:t>
      </w:r>
      <w:r w:rsidRPr="003A3902">
        <w:rPr>
          <w:rFonts w:ascii="Times New Roman" w:eastAsia="Times New Roman" w:hAnsi="Times New Roman"/>
          <w:color w:val="000000"/>
          <w:spacing w:val="52"/>
          <w:sz w:val="24"/>
          <w:szCs w:val="24"/>
          <w:lang w:eastAsia="ru-RU"/>
        </w:rPr>
        <w:t xml:space="preserve"> </w:t>
      </w:r>
      <w:r w:rsidRPr="003A3902">
        <w:rPr>
          <w:rFonts w:ascii="Times New Roman" w:eastAsia="Times New Roman" w:hAnsi="Times New Roman"/>
          <w:color w:val="000000"/>
          <w:sz w:val="24"/>
          <w:szCs w:val="24"/>
          <w:lang w:eastAsia="ru-RU"/>
        </w:rPr>
        <w:t>м</w:t>
      </w:r>
      <w:r w:rsidRPr="003A3902">
        <w:rPr>
          <w:rFonts w:ascii="Times New Roman" w:eastAsia="Times New Roman" w:hAnsi="Times New Roman"/>
          <w:color w:val="000000"/>
          <w:spacing w:val="-1"/>
          <w:sz w:val="24"/>
          <w:szCs w:val="24"/>
          <w:lang w:eastAsia="ru-RU"/>
        </w:rPr>
        <w:t>е</w:t>
      </w:r>
      <w:r w:rsidRPr="003A3902">
        <w:rPr>
          <w:rFonts w:ascii="Times New Roman" w:eastAsia="Times New Roman" w:hAnsi="Times New Roman"/>
          <w:color w:val="000000"/>
          <w:sz w:val="24"/>
          <w:szCs w:val="24"/>
          <w:lang w:eastAsia="ru-RU"/>
        </w:rPr>
        <w:t>ропр</w:t>
      </w:r>
      <w:r w:rsidRPr="003A3902">
        <w:rPr>
          <w:rFonts w:ascii="Times New Roman" w:eastAsia="Times New Roman" w:hAnsi="Times New Roman"/>
          <w:color w:val="000000"/>
          <w:spacing w:val="1"/>
          <w:sz w:val="24"/>
          <w:szCs w:val="24"/>
          <w:lang w:eastAsia="ru-RU"/>
        </w:rPr>
        <w:t>и</w:t>
      </w:r>
      <w:r w:rsidRPr="003A3902">
        <w:rPr>
          <w:rFonts w:ascii="Times New Roman" w:eastAsia="Times New Roman" w:hAnsi="Times New Roman"/>
          <w:color w:val="000000"/>
          <w:sz w:val="24"/>
          <w:szCs w:val="24"/>
          <w:lang w:eastAsia="ru-RU"/>
        </w:rPr>
        <w:t>я</w:t>
      </w:r>
      <w:r w:rsidRPr="003A3902">
        <w:rPr>
          <w:rFonts w:ascii="Times New Roman" w:eastAsia="Times New Roman" w:hAnsi="Times New Roman"/>
          <w:color w:val="000000"/>
          <w:spacing w:val="1"/>
          <w:sz w:val="24"/>
          <w:szCs w:val="24"/>
          <w:lang w:eastAsia="ru-RU"/>
        </w:rPr>
        <w:t>т</w:t>
      </w:r>
      <w:r w:rsidRPr="003A3902">
        <w:rPr>
          <w:rFonts w:ascii="Times New Roman" w:eastAsia="Times New Roman" w:hAnsi="Times New Roman"/>
          <w:color w:val="000000"/>
          <w:sz w:val="24"/>
          <w:szCs w:val="24"/>
          <w:lang w:eastAsia="ru-RU"/>
        </w:rPr>
        <w:t>и</w:t>
      </w:r>
      <w:r w:rsidRPr="003A3902">
        <w:rPr>
          <w:rFonts w:ascii="Times New Roman" w:eastAsia="Times New Roman" w:hAnsi="Times New Roman"/>
          <w:color w:val="000000"/>
          <w:spacing w:val="-2"/>
          <w:sz w:val="24"/>
          <w:szCs w:val="24"/>
          <w:lang w:eastAsia="ru-RU"/>
        </w:rPr>
        <w:t>й</w:t>
      </w:r>
      <w:r w:rsidRPr="003A3902">
        <w:rPr>
          <w:rFonts w:ascii="Times New Roman" w:eastAsia="Times New Roman" w:hAnsi="Times New Roman"/>
          <w:color w:val="000000"/>
          <w:sz w:val="24"/>
          <w:szCs w:val="24"/>
          <w:lang w:eastAsia="ru-RU"/>
        </w:rPr>
        <w:t>; особ</w:t>
      </w:r>
      <w:r w:rsidRPr="003A3902">
        <w:rPr>
          <w:rFonts w:ascii="Times New Roman" w:eastAsia="Times New Roman" w:hAnsi="Times New Roman"/>
          <w:color w:val="000000"/>
          <w:spacing w:val="-1"/>
          <w:sz w:val="24"/>
          <w:szCs w:val="24"/>
          <w:lang w:eastAsia="ru-RU"/>
        </w:rPr>
        <w:t>е</w:t>
      </w:r>
      <w:r w:rsidRPr="003A3902">
        <w:rPr>
          <w:rFonts w:ascii="Times New Roman" w:eastAsia="Times New Roman" w:hAnsi="Times New Roman"/>
          <w:color w:val="000000"/>
          <w:sz w:val="24"/>
          <w:szCs w:val="24"/>
          <w:lang w:eastAsia="ru-RU"/>
        </w:rPr>
        <w:t>н</w:t>
      </w:r>
      <w:r w:rsidRPr="003A3902">
        <w:rPr>
          <w:rFonts w:ascii="Times New Roman" w:eastAsia="Times New Roman" w:hAnsi="Times New Roman"/>
          <w:color w:val="000000"/>
          <w:spacing w:val="1"/>
          <w:sz w:val="24"/>
          <w:szCs w:val="24"/>
          <w:lang w:eastAsia="ru-RU"/>
        </w:rPr>
        <w:t>н</w:t>
      </w:r>
      <w:r w:rsidRPr="003A3902">
        <w:rPr>
          <w:rFonts w:ascii="Times New Roman" w:eastAsia="Times New Roman" w:hAnsi="Times New Roman"/>
          <w:color w:val="000000"/>
          <w:sz w:val="24"/>
          <w:szCs w:val="24"/>
          <w:lang w:eastAsia="ru-RU"/>
        </w:rPr>
        <w:t>ости организа</w:t>
      </w:r>
      <w:r w:rsidRPr="003A3902">
        <w:rPr>
          <w:rFonts w:ascii="Times New Roman" w:eastAsia="Times New Roman" w:hAnsi="Times New Roman"/>
          <w:color w:val="000000"/>
          <w:spacing w:val="-1"/>
          <w:sz w:val="24"/>
          <w:szCs w:val="24"/>
          <w:lang w:eastAsia="ru-RU"/>
        </w:rPr>
        <w:t>ц</w:t>
      </w:r>
      <w:r w:rsidRPr="003A3902">
        <w:rPr>
          <w:rFonts w:ascii="Times New Roman" w:eastAsia="Times New Roman" w:hAnsi="Times New Roman"/>
          <w:color w:val="000000"/>
          <w:sz w:val="24"/>
          <w:szCs w:val="24"/>
          <w:lang w:eastAsia="ru-RU"/>
        </w:rPr>
        <w:t>ии</w:t>
      </w:r>
      <w:r w:rsidRPr="003A3902">
        <w:rPr>
          <w:rFonts w:ascii="Times New Roman" w:eastAsia="Times New Roman" w:hAnsi="Times New Roman"/>
          <w:color w:val="000000"/>
          <w:spacing w:val="1"/>
          <w:sz w:val="24"/>
          <w:szCs w:val="24"/>
          <w:lang w:eastAsia="ru-RU"/>
        </w:rPr>
        <w:t xml:space="preserve"> </w:t>
      </w:r>
      <w:r w:rsidRPr="003A3902">
        <w:rPr>
          <w:rFonts w:ascii="Times New Roman" w:eastAsia="Times New Roman" w:hAnsi="Times New Roman"/>
          <w:color w:val="000000"/>
          <w:sz w:val="24"/>
          <w:szCs w:val="24"/>
          <w:lang w:eastAsia="ru-RU"/>
        </w:rPr>
        <w:t>развивающ</w:t>
      </w:r>
      <w:r w:rsidRPr="003A3902">
        <w:rPr>
          <w:rFonts w:ascii="Times New Roman" w:eastAsia="Times New Roman" w:hAnsi="Times New Roman"/>
          <w:color w:val="000000"/>
          <w:spacing w:val="-1"/>
          <w:sz w:val="24"/>
          <w:szCs w:val="24"/>
          <w:lang w:eastAsia="ru-RU"/>
        </w:rPr>
        <w:t>е</w:t>
      </w:r>
      <w:r w:rsidRPr="003A3902">
        <w:rPr>
          <w:rFonts w:ascii="Times New Roman" w:eastAsia="Times New Roman" w:hAnsi="Times New Roman"/>
          <w:color w:val="000000"/>
          <w:sz w:val="24"/>
          <w:szCs w:val="24"/>
          <w:lang w:eastAsia="ru-RU"/>
        </w:rPr>
        <w:t>й</w:t>
      </w:r>
      <w:r w:rsidRPr="003A3902">
        <w:rPr>
          <w:rFonts w:ascii="Times New Roman" w:eastAsia="Times New Roman" w:hAnsi="Times New Roman"/>
          <w:color w:val="000000"/>
          <w:spacing w:val="-1"/>
          <w:sz w:val="24"/>
          <w:szCs w:val="24"/>
          <w:lang w:eastAsia="ru-RU"/>
        </w:rPr>
        <w:t xml:space="preserve"> </w:t>
      </w:r>
      <w:r w:rsidRPr="003A3902">
        <w:rPr>
          <w:rFonts w:ascii="Times New Roman" w:eastAsia="Times New Roman" w:hAnsi="Times New Roman"/>
          <w:color w:val="000000"/>
          <w:sz w:val="24"/>
          <w:szCs w:val="24"/>
          <w:lang w:eastAsia="ru-RU"/>
        </w:rPr>
        <w:t>предм</w:t>
      </w:r>
      <w:r w:rsidRPr="003A3902">
        <w:rPr>
          <w:rFonts w:ascii="Times New Roman" w:eastAsia="Times New Roman" w:hAnsi="Times New Roman"/>
          <w:color w:val="000000"/>
          <w:spacing w:val="-2"/>
          <w:sz w:val="24"/>
          <w:szCs w:val="24"/>
          <w:lang w:eastAsia="ru-RU"/>
        </w:rPr>
        <w:t>е</w:t>
      </w:r>
      <w:r w:rsidRPr="003A3902">
        <w:rPr>
          <w:rFonts w:ascii="Times New Roman" w:eastAsia="Times New Roman" w:hAnsi="Times New Roman"/>
          <w:color w:val="000000"/>
          <w:sz w:val="24"/>
          <w:szCs w:val="24"/>
          <w:lang w:eastAsia="ru-RU"/>
        </w:rPr>
        <w:t>т</w:t>
      </w:r>
      <w:r w:rsidRPr="003A3902">
        <w:rPr>
          <w:rFonts w:ascii="Times New Roman" w:eastAsia="Times New Roman" w:hAnsi="Times New Roman"/>
          <w:color w:val="000000"/>
          <w:spacing w:val="1"/>
          <w:sz w:val="24"/>
          <w:szCs w:val="24"/>
          <w:lang w:eastAsia="ru-RU"/>
        </w:rPr>
        <w:t>н</w:t>
      </w:r>
      <w:r w:rsidRPr="003A3902">
        <w:rPr>
          <w:rFonts w:ascii="Times New Roman" w:eastAsia="Times New Roman" w:hAnsi="Times New Roman"/>
          <w:color w:val="000000"/>
          <w:spacing w:val="4"/>
          <w:sz w:val="24"/>
          <w:szCs w:val="24"/>
          <w:lang w:eastAsia="ru-RU"/>
        </w:rPr>
        <w:t>о</w:t>
      </w:r>
      <w:r w:rsidRPr="003A3902">
        <w:rPr>
          <w:rFonts w:ascii="Times New Roman" w:eastAsia="Times New Roman" w:hAnsi="Times New Roman"/>
          <w:color w:val="000000"/>
          <w:sz w:val="24"/>
          <w:szCs w:val="24"/>
          <w:lang w:eastAsia="ru-RU"/>
        </w:rPr>
        <w:t>-</w:t>
      </w:r>
      <w:r w:rsidRPr="003A3902">
        <w:rPr>
          <w:rFonts w:ascii="Times New Roman" w:eastAsia="Times New Roman" w:hAnsi="Times New Roman"/>
          <w:color w:val="000000"/>
          <w:spacing w:val="1"/>
          <w:sz w:val="24"/>
          <w:szCs w:val="24"/>
          <w:lang w:eastAsia="ru-RU"/>
        </w:rPr>
        <w:t>п</w:t>
      </w:r>
      <w:r w:rsidRPr="003A3902">
        <w:rPr>
          <w:rFonts w:ascii="Times New Roman" w:eastAsia="Times New Roman" w:hAnsi="Times New Roman"/>
          <w:color w:val="000000"/>
          <w:sz w:val="24"/>
          <w:szCs w:val="24"/>
          <w:lang w:eastAsia="ru-RU"/>
        </w:rPr>
        <w:t>ростр</w:t>
      </w:r>
      <w:r w:rsidRPr="003A3902">
        <w:rPr>
          <w:rFonts w:ascii="Times New Roman" w:eastAsia="Times New Roman" w:hAnsi="Times New Roman"/>
          <w:color w:val="000000"/>
          <w:spacing w:val="-1"/>
          <w:sz w:val="24"/>
          <w:szCs w:val="24"/>
          <w:lang w:eastAsia="ru-RU"/>
        </w:rPr>
        <w:t>а</w:t>
      </w:r>
      <w:r w:rsidRPr="003A3902">
        <w:rPr>
          <w:rFonts w:ascii="Times New Roman" w:eastAsia="Times New Roman" w:hAnsi="Times New Roman"/>
          <w:color w:val="000000"/>
          <w:sz w:val="24"/>
          <w:szCs w:val="24"/>
          <w:lang w:eastAsia="ru-RU"/>
        </w:rPr>
        <w:t>нств</w:t>
      </w:r>
      <w:r w:rsidRPr="003A3902">
        <w:rPr>
          <w:rFonts w:ascii="Times New Roman" w:eastAsia="Times New Roman" w:hAnsi="Times New Roman"/>
          <w:color w:val="000000"/>
          <w:spacing w:val="-1"/>
          <w:sz w:val="24"/>
          <w:szCs w:val="24"/>
          <w:lang w:eastAsia="ru-RU"/>
        </w:rPr>
        <w:t>е</w:t>
      </w:r>
      <w:r w:rsidRPr="003A3902">
        <w:rPr>
          <w:rFonts w:ascii="Times New Roman" w:eastAsia="Times New Roman" w:hAnsi="Times New Roman"/>
          <w:color w:val="000000"/>
          <w:sz w:val="24"/>
          <w:szCs w:val="24"/>
          <w:lang w:eastAsia="ru-RU"/>
        </w:rPr>
        <w:t>н</w:t>
      </w:r>
      <w:r w:rsidRPr="003A3902">
        <w:rPr>
          <w:rFonts w:ascii="Times New Roman" w:eastAsia="Times New Roman" w:hAnsi="Times New Roman"/>
          <w:color w:val="000000"/>
          <w:spacing w:val="1"/>
          <w:sz w:val="24"/>
          <w:szCs w:val="24"/>
          <w:lang w:eastAsia="ru-RU"/>
        </w:rPr>
        <w:t>н</w:t>
      </w:r>
      <w:r w:rsidRPr="003A3902">
        <w:rPr>
          <w:rFonts w:ascii="Times New Roman" w:eastAsia="Times New Roman" w:hAnsi="Times New Roman"/>
          <w:color w:val="000000"/>
          <w:sz w:val="24"/>
          <w:szCs w:val="24"/>
          <w:lang w:eastAsia="ru-RU"/>
        </w:rPr>
        <w:t xml:space="preserve">ой </w:t>
      </w:r>
      <w:r w:rsidRPr="003A3902">
        <w:rPr>
          <w:rFonts w:ascii="Times New Roman" w:eastAsia="Times New Roman" w:hAnsi="Times New Roman"/>
          <w:color w:val="000000"/>
          <w:spacing w:val="-1"/>
          <w:sz w:val="24"/>
          <w:szCs w:val="24"/>
          <w:lang w:eastAsia="ru-RU"/>
        </w:rPr>
        <w:t>с</w:t>
      </w:r>
      <w:r w:rsidRPr="003A3902">
        <w:rPr>
          <w:rFonts w:ascii="Times New Roman" w:eastAsia="Times New Roman" w:hAnsi="Times New Roman"/>
          <w:color w:val="000000"/>
          <w:sz w:val="24"/>
          <w:szCs w:val="24"/>
          <w:lang w:eastAsia="ru-RU"/>
        </w:rPr>
        <w:t>р</w:t>
      </w:r>
      <w:r w:rsidRPr="003A3902">
        <w:rPr>
          <w:rFonts w:ascii="Times New Roman" w:eastAsia="Times New Roman" w:hAnsi="Times New Roman"/>
          <w:color w:val="000000"/>
          <w:spacing w:val="-1"/>
          <w:sz w:val="24"/>
          <w:szCs w:val="24"/>
          <w:lang w:eastAsia="ru-RU"/>
        </w:rPr>
        <w:t>е</w:t>
      </w:r>
      <w:r w:rsidR="008E439E">
        <w:rPr>
          <w:rFonts w:ascii="Times New Roman" w:eastAsia="Times New Roman" w:hAnsi="Times New Roman"/>
          <w:color w:val="000000"/>
          <w:sz w:val="24"/>
          <w:szCs w:val="24"/>
          <w:lang w:eastAsia="ru-RU"/>
        </w:rPr>
        <w:t>ды.</w:t>
      </w:r>
    </w:p>
    <w:p w:rsidR="00033BDC" w:rsidRPr="00707765" w:rsidRDefault="00DB490A" w:rsidP="0024534C">
      <w:pPr>
        <w:pStyle w:val="a3"/>
        <w:ind w:firstLine="567"/>
        <w:jc w:val="both"/>
        <w:rPr>
          <w:rFonts w:ascii="Times New Roman" w:hAnsi="Times New Roman" w:cs="Times New Roman"/>
          <w:b/>
          <w:sz w:val="23"/>
          <w:szCs w:val="23"/>
        </w:rPr>
      </w:pPr>
      <w:r>
        <w:rPr>
          <w:rFonts w:ascii="Times New Roman" w:hAnsi="Times New Roman" w:cs="Times New Roman"/>
          <w:b/>
          <w:sz w:val="23"/>
          <w:szCs w:val="23"/>
        </w:rPr>
        <w:t xml:space="preserve">1.1. </w:t>
      </w:r>
      <w:r w:rsidR="00F22D79" w:rsidRPr="00707765">
        <w:rPr>
          <w:rFonts w:ascii="Times New Roman" w:hAnsi="Times New Roman" w:cs="Times New Roman"/>
          <w:b/>
          <w:sz w:val="23"/>
          <w:szCs w:val="23"/>
        </w:rPr>
        <w:t>Цели и задачи Программы</w:t>
      </w:r>
      <w:r w:rsidR="00033BDC" w:rsidRPr="00707765">
        <w:rPr>
          <w:rFonts w:ascii="Times New Roman" w:hAnsi="Times New Roman" w:cs="Times New Roman"/>
          <w:b/>
          <w:sz w:val="23"/>
          <w:szCs w:val="23"/>
        </w:rPr>
        <w:t xml:space="preserve">: </w:t>
      </w:r>
      <w:r w:rsidR="00033BDC" w:rsidRPr="00707765">
        <w:rPr>
          <w:rFonts w:ascii="Times New Roman" w:hAnsi="Times New Roman" w:cs="Times New Roman"/>
          <w:sz w:val="23"/>
          <w:szCs w:val="23"/>
        </w:rPr>
        <w:t>воспитание гармонично развитой и социально ответственной личности на основе духовно- нравственных ценностей народов Российской Федерации, исторических и национально-культурных традиций.</w:t>
      </w:r>
    </w:p>
    <w:p w:rsidR="00377729" w:rsidRPr="00707765" w:rsidRDefault="00377729" w:rsidP="00377729">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xml:space="preserve">Эта цель является главной целью программы «От рождения до школы». Реализация Программы направлена на: </w:t>
      </w:r>
    </w:p>
    <w:p w:rsidR="00377729" w:rsidRPr="00707765" w:rsidRDefault="00377729" w:rsidP="00377729">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xml:space="preserve">- создание ПДР (пространство детской реализации), </w:t>
      </w:r>
    </w:p>
    <w:p w:rsidR="00377729" w:rsidRPr="00707765" w:rsidRDefault="00377729" w:rsidP="00377729">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xml:space="preserve">-поддержку детской инициативы, творчества, развитие личности ребенка; </w:t>
      </w:r>
    </w:p>
    <w:p w:rsidR="00377729" w:rsidRPr="00707765" w:rsidRDefault="00377729" w:rsidP="00377729">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создание условий для самореализации ребенка;</w:t>
      </w:r>
    </w:p>
    <w:p w:rsidR="00377729" w:rsidRPr="00707765" w:rsidRDefault="00377729" w:rsidP="00377729">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xml:space="preserve"> - создание каждому ребенку условий для наиболее полного раскрытия возрастных возможностей и способностей, так как задача дошкольного воспитания состоит не в максимальном ускорении развития дошкольника, и не в форсировании сроков и темпов перевода его на «рельсы» школьного возраста; </w:t>
      </w:r>
    </w:p>
    <w:p w:rsidR="00377729" w:rsidRPr="00707765" w:rsidRDefault="00377729" w:rsidP="00377729">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обеспечение разнообразия детской деятельности – близкой и естественной для ребенка: игры, общения со взрослыми и сверстниками, экспериментирования, предметной, изобразительной, музыкальной. Чем полнее и разнообразнее детская деятельность, тем больше она значима для ребенка и отвечает его природе;</w:t>
      </w:r>
    </w:p>
    <w:p w:rsidR="00377729" w:rsidRPr="00707765" w:rsidRDefault="00377729" w:rsidP="00377729">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xml:space="preserve"> - ориентацию всех условий реализации программы на ребенка, создание эмоционально -комфортной обстановки и благоприятной среды его позитивного развития.</w:t>
      </w:r>
    </w:p>
    <w:p w:rsidR="00377729" w:rsidRPr="00707765" w:rsidRDefault="00377729" w:rsidP="00377729">
      <w:pPr>
        <w:pStyle w:val="a3"/>
        <w:ind w:firstLine="567"/>
        <w:jc w:val="both"/>
        <w:rPr>
          <w:rFonts w:ascii="Times New Roman" w:hAnsi="Times New Roman" w:cs="Times New Roman"/>
          <w:b/>
          <w:sz w:val="23"/>
          <w:szCs w:val="23"/>
        </w:rPr>
      </w:pPr>
      <w:r w:rsidRPr="00707765">
        <w:rPr>
          <w:rFonts w:ascii="Times New Roman" w:hAnsi="Times New Roman" w:cs="Times New Roman"/>
          <w:sz w:val="23"/>
          <w:szCs w:val="23"/>
        </w:rPr>
        <w:t xml:space="preserve"> Достижение поставленной цели предусматривает решение следующих </w:t>
      </w:r>
      <w:r w:rsidRPr="00707765">
        <w:rPr>
          <w:rFonts w:ascii="Times New Roman" w:hAnsi="Times New Roman" w:cs="Times New Roman"/>
          <w:b/>
          <w:sz w:val="23"/>
          <w:szCs w:val="23"/>
        </w:rPr>
        <w:t xml:space="preserve">задач: </w:t>
      </w:r>
    </w:p>
    <w:p w:rsidR="00377729" w:rsidRPr="00707765" w:rsidRDefault="00377729" w:rsidP="00377729">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xml:space="preserve">- обеспечение оптимального сочетания классического дошкольного образования и современных образовательных технологий; </w:t>
      </w:r>
    </w:p>
    <w:p w:rsidR="00377729" w:rsidRPr="00707765" w:rsidRDefault="00377729" w:rsidP="00377729">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lastRenderedPageBreak/>
        <w:t xml:space="preserve">- охрану и укрепление физического и психического здоровья детей, в том числе их эмоционального благополучия; </w:t>
      </w:r>
    </w:p>
    <w:p w:rsidR="00377729" w:rsidRPr="00707765" w:rsidRDefault="00377729" w:rsidP="00377729">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xml:space="preserve">- обеспечение равных возможностей для полноценного развития каждого </w:t>
      </w:r>
      <w:r w:rsidR="00955D46" w:rsidRPr="00707765">
        <w:rPr>
          <w:rFonts w:ascii="Times New Roman" w:hAnsi="Times New Roman" w:cs="Times New Roman"/>
          <w:sz w:val="23"/>
          <w:szCs w:val="23"/>
        </w:rPr>
        <w:t>ребёнка</w:t>
      </w:r>
      <w:r w:rsidRPr="00707765">
        <w:rPr>
          <w:rFonts w:ascii="Times New Roman" w:hAnsi="Times New Roman" w:cs="Times New Roman"/>
          <w:sz w:val="23"/>
          <w:szCs w:val="23"/>
        </w:rPr>
        <w:t xml:space="preserve"> в период дошкольного детства независимо от места проживания, пола, нации, языка, социального статуса, психофизиологических и других особенностей (в том числе ограниченных возможностей здоровья); </w:t>
      </w:r>
    </w:p>
    <w:p w:rsidR="00377729" w:rsidRPr="00707765" w:rsidRDefault="00377729" w:rsidP="00377729">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xml:space="preserve">- обеспечение преемственности целей, задач и содержания образования, реализуемых в рамках образовательных программ дошкольного и начального общего образования; </w:t>
      </w:r>
    </w:p>
    <w:p w:rsidR="00377729" w:rsidRPr="00707765" w:rsidRDefault="00377729" w:rsidP="00377729">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xml:space="preserve">- 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w:t>
      </w:r>
      <w:r w:rsidR="00E566C4" w:rsidRPr="00707765">
        <w:rPr>
          <w:rFonts w:ascii="Times New Roman" w:hAnsi="Times New Roman" w:cs="Times New Roman"/>
          <w:sz w:val="23"/>
          <w:szCs w:val="23"/>
        </w:rPr>
        <w:t>ребёнка</w:t>
      </w:r>
      <w:r w:rsidRPr="00707765">
        <w:rPr>
          <w:rFonts w:ascii="Times New Roman" w:hAnsi="Times New Roman" w:cs="Times New Roman"/>
          <w:sz w:val="23"/>
          <w:szCs w:val="23"/>
        </w:rPr>
        <w:t xml:space="preserve"> как субъекта отношений с самим собой, другими детьми, взрослыми и миром;</w:t>
      </w:r>
    </w:p>
    <w:p w:rsidR="00377729" w:rsidRPr="00707765" w:rsidRDefault="00377729" w:rsidP="00377729">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xml:space="preserve"> - объединение обучения и воспитания в целостный образовательный процесс на основе духовно-нравственных и социокультурных ценностей и </w:t>
      </w:r>
      <w:r w:rsidR="003D33A5" w:rsidRPr="00707765">
        <w:rPr>
          <w:rFonts w:ascii="Times New Roman" w:hAnsi="Times New Roman" w:cs="Times New Roman"/>
          <w:sz w:val="23"/>
          <w:szCs w:val="23"/>
        </w:rPr>
        <w:t>принятых в обществе правил,</w:t>
      </w:r>
      <w:r w:rsidRPr="00707765">
        <w:rPr>
          <w:rFonts w:ascii="Times New Roman" w:hAnsi="Times New Roman" w:cs="Times New Roman"/>
          <w:sz w:val="23"/>
          <w:szCs w:val="23"/>
        </w:rPr>
        <w:t xml:space="preserve"> и норм поведения в интересах человека, семьи, общества; </w:t>
      </w:r>
    </w:p>
    <w:p w:rsidR="00377729" w:rsidRPr="00707765" w:rsidRDefault="00377729" w:rsidP="00377729">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xml:space="preserve">- 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самостоятельности и ответственности </w:t>
      </w:r>
      <w:r w:rsidR="00E566C4" w:rsidRPr="00707765">
        <w:rPr>
          <w:rFonts w:ascii="Times New Roman" w:hAnsi="Times New Roman" w:cs="Times New Roman"/>
          <w:sz w:val="23"/>
          <w:szCs w:val="23"/>
        </w:rPr>
        <w:t>ребёнка</w:t>
      </w:r>
      <w:r w:rsidRPr="00707765">
        <w:rPr>
          <w:rFonts w:ascii="Times New Roman" w:hAnsi="Times New Roman" w:cs="Times New Roman"/>
          <w:sz w:val="23"/>
          <w:szCs w:val="23"/>
        </w:rPr>
        <w:t xml:space="preserve">, формирование предпосылок учебной деятельности; </w:t>
      </w:r>
    </w:p>
    <w:p w:rsidR="00377729" w:rsidRPr="00707765" w:rsidRDefault="00377729" w:rsidP="00377729">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xml:space="preserve">- обеспечение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w:t>
      </w:r>
      <w:r w:rsidR="00E566C4" w:rsidRPr="00707765">
        <w:rPr>
          <w:rFonts w:ascii="Times New Roman" w:hAnsi="Times New Roman" w:cs="Times New Roman"/>
          <w:sz w:val="23"/>
          <w:szCs w:val="23"/>
        </w:rPr>
        <w:t>учётом</w:t>
      </w:r>
      <w:r w:rsidRPr="00707765">
        <w:rPr>
          <w:rFonts w:ascii="Times New Roman" w:hAnsi="Times New Roman" w:cs="Times New Roman"/>
          <w:sz w:val="23"/>
          <w:szCs w:val="23"/>
        </w:rPr>
        <w:t xml:space="preserve"> образовательных потребностей и способностей детей; </w:t>
      </w:r>
    </w:p>
    <w:p w:rsidR="00377729" w:rsidRPr="00707765" w:rsidRDefault="00377729" w:rsidP="00377729">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xml:space="preserve">- формирование социокультурной среды, соответствующей возрастным, индивидуальным, психологическим и физиологическим особенностям детей; </w:t>
      </w:r>
    </w:p>
    <w:p w:rsidR="00377729" w:rsidRPr="00707765" w:rsidRDefault="00377729" w:rsidP="00377729">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обеспечение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C87954" w:rsidRPr="00707765" w:rsidRDefault="00C87954" w:rsidP="00F92071">
      <w:pPr>
        <w:pStyle w:val="a9"/>
        <w:tabs>
          <w:tab w:val="left" w:pos="993"/>
        </w:tabs>
        <w:spacing w:before="0" w:beforeAutospacing="0" w:after="0" w:afterAutospacing="0" w:line="276" w:lineRule="auto"/>
        <w:ind w:firstLine="567"/>
        <w:jc w:val="both"/>
        <w:rPr>
          <w:sz w:val="23"/>
          <w:szCs w:val="23"/>
        </w:rPr>
      </w:pPr>
      <w:r w:rsidRPr="00707765">
        <w:rPr>
          <w:b/>
          <w:sz w:val="23"/>
          <w:szCs w:val="23"/>
        </w:rPr>
        <w:t>Часть программы, формируемая участниками образовательных отношений</w:t>
      </w:r>
      <w:r w:rsidR="00F92071" w:rsidRPr="00707765">
        <w:rPr>
          <w:b/>
          <w:sz w:val="23"/>
          <w:szCs w:val="23"/>
        </w:rPr>
        <w:t xml:space="preserve"> с учетом региональной составляющей</w:t>
      </w:r>
    </w:p>
    <w:p w:rsidR="00D74876" w:rsidRPr="00707765" w:rsidRDefault="00D74876" w:rsidP="003A7396">
      <w:pPr>
        <w:pStyle w:val="a3"/>
        <w:jc w:val="both"/>
        <w:rPr>
          <w:rFonts w:ascii="Times New Roman" w:eastAsia="Calibri" w:hAnsi="Times New Roman" w:cs="Times New Roman"/>
          <w:b/>
          <w:bCs/>
          <w:color w:val="000000"/>
          <w:sz w:val="23"/>
          <w:szCs w:val="23"/>
        </w:rPr>
      </w:pPr>
      <w:r w:rsidRPr="00707765">
        <w:rPr>
          <w:rFonts w:ascii="Times New Roman" w:eastAsia="Calibri" w:hAnsi="Times New Roman" w:cs="Times New Roman"/>
          <w:b/>
          <w:bCs/>
          <w:color w:val="000000"/>
          <w:sz w:val="23"/>
          <w:szCs w:val="23"/>
        </w:rPr>
        <w:t>Задачи:</w:t>
      </w:r>
    </w:p>
    <w:p w:rsidR="00D74876" w:rsidRPr="00707765" w:rsidRDefault="00D74876" w:rsidP="003A7396">
      <w:pPr>
        <w:pStyle w:val="a3"/>
        <w:ind w:firstLine="567"/>
        <w:jc w:val="both"/>
        <w:rPr>
          <w:rFonts w:ascii="Times New Roman" w:eastAsia="Calibri" w:hAnsi="Times New Roman" w:cs="Times New Roman"/>
          <w:bCs/>
          <w:color w:val="000000"/>
          <w:sz w:val="23"/>
          <w:szCs w:val="23"/>
        </w:rPr>
      </w:pPr>
      <w:r w:rsidRPr="00707765">
        <w:rPr>
          <w:rFonts w:ascii="Times New Roman" w:eastAsia="Calibri" w:hAnsi="Times New Roman" w:cs="Times New Roman"/>
          <w:bCs/>
          <w:color w:val="000000"/>
          <w:sz w:val="23"/>
          <w:szCs w:val="23"/>
        </w:rPr>
        <w:t>- обеспечение равных возможностей для полноценного развития каждого ребенка в период дошкольного детства независимо от места проживания, пола, нации, языка, социального статуса;</w:t>
      </w:r>
    </w:p>
    <w:p w:rsidR="00D74876" w:rsidRPr="00707765" w:rsidRDefault="00D74876" w:rsidP="003A7396">
      <w:pPr>
        <w:pStyle w:val="a3"/>
        <w:ind w:firstLine="567"/>
        <w:jc w:val="both"/>
        <w:rPr>
          <w:rFonts w:ascii="Times New Roman" w:eastAsia="Calibri" w:hAnsi="Times New Roman" w:cs="Times New Roman"/>
          <w:bCs/>
          <w:color w:val="000000"/>
          <w:sz w:val="23"/>
          <w:szCs w:val="23"/>
        </w:rPr>
      </w:pPr>
      <w:r w:rsidRPr="00707765">
        <w:rPr>
          <w:rFonts w:ascii="Times New Roman" w:eastAsia="Calibri" w:hAnsi="Times New Roman" w:cs="Times New Roman"/>
          <w:bCs/>
          <w:color w:val="000000"/>
          <w:sz w:val="23"/>
          <w:szCs w:val="23"/>
        </w:rPr>
        <w:t>- 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w:t>
      </w:r>
    </w:p>
    <w:p w:rsidR="00D74876" w:rsidRPr="00707765" w:rsidRDefault="00D74876" w:rsidP="003A7396">
      <w:pPr>
        <w:pStyle w:val="a3"/>
        <w:ind w:firstLine="567"/>
        <w:jc w:val="both"/>
        <w:rPr>
          <w:rFonts w:ascii="Times New Roman" w:eastAsia="Calibri" w:hAnsi="Times New Roman" w:cs="Times New Roman"/>
          <w:bCs/>
          <w:color w:val="000000"/>
          <w:sz w:val="23"/>
          <w:szCs w:val="23"/>
        </w:rPr>
      </w:pPr>
      <w:r w:rsidRPr="00707765">
        <w:rPr>
          <w:rFonts w:ascii="Times New Roman" w:eastAsia="Calibri" w:hAnsi="Times New Roman" w:cs="Times New Roman"/>
          <w:bCs/>
          <w:color w:val="000000"/>
          <w:sz w:val="23"/>
          <w:szCs w:val="23"/>
        </w:rPr>
        <w:t>- обеспечение преемственности целей, задач и содержания дошкольного и начального общего обр</w:t>
      </w:r>
      <w:r w:rsidR="00E566C4">
        <w:rPr>
          <w:rFonts w:ascii="Times New Roman" w:eastAsia="Calibri" w:hAnsi="Times New Roman" w:cs="Times New Roman"/>
          <w:bCs/>
          <w:color w:val="000000"/>
          <w:sz w:val="23"/>
          <w:szCs w:val="23"/>
        </w:rPr>
        <w:t>азования в области краеведения</w:t>
      </w:r>
      <w:r w:rsidRPr="00707765">
        <w:rPr>
          <w:rFonts w:ascii="Times New Roman" w:eastAsia="Calibri" w:hAnsi="Times New Roman" w:cs="Times New Roman"/>
          <w:bCs/>
          <w:color w:val="000000"/>
          <w:sz w:val="23"/>
          <w:szCs w:val="23"/>
        </w:rPr>
        <w:t>;</w:t>
      </w:r>
    </w:p>
    <w:p w:rsidR="00D74876" w:rsidRPr="00707765" w:rsidRDefault="00D74876" w:rsidP="003A7396">
      <w:pPr>
        <w:pStyle w:val="a3"/>
        <w:ind w:firstLine="567"/>
        <w:jc w:val="both"/>
        <w:rPr>
          <w:rFonts w:ascii="Times New Roman" w:eastAsia="Calibri" w:hAnsi="Times New Roman" w:cs="Times New Roman"/>
          <w:bCs/>
          <w:sz w:val="23"/>
          <w:szCs w:val="23"/>
        </w:rPr>
      </w:pPr>
      <w:r w:rsidRPr="00707765">
        <w:rPr>
          <w:rFonts w:ascii="Times New Roman" w:eastAsia="Calibri" w:hAnsi="Times New Roman" w:cs="Times New Roman"/>
          <w:bCs/>
          <w:color w:val="000000"/>
          <w:sz w:val="23"/>
          <w:szCs w:val="23"/>
        </w:rPr>
        <w:t xml:space="preserve">- </w:t>
      </w:r>
      <w:r w:rsidRPr="00707765">
        <w:rPr>
          <w:rFonts w:ascii="Times New Roman" w:eastAsia="Calibri" w:hAnsi="Times New Roman" w:cs="Times New Roman"/>
          <w:bCs/>
          <w:sz w:val="23"/>
          <w:szCs w:val="23"/>
        </w:rPr>
        <w:t>создание благоприятных условий для освоения татарского</w:t>
      </w:r>
      <w:r w:rsidR="005A0B63" w:rsidRPr="00707765">
        <w:rPr>
          <w:rFonts w:ascii="Times New Roman" w:eastAsia="Calibri" w:hAnsi="Times New Roman" w:cs="Times New Roman"/>
          <w:bCs/>
          <w:sz w:val="23"/>
          <w:szCs w:val="23"/>
        </w:rPr>
        <w:t xml:space="preserve">, </w:t>
      </w:r>
      <w:r w:rsidR="00CE4CCA" w:rsidRPr="00707765">
        <w:rPr>
          <w:rFonts w:ascii="Times New Roman" w:eastAsia="Calibri" w:hAnsi="Times New Roman" w:cs="Times New Roman"/>
          <w:bCs/>
          <w:sz w:val="23"/>
          <w:szCs w:val="23"/>
        </w:rPr>
        <w:t xml:space="preserve">родного </w:t>
      </w:r>
      <w:r w:rsidR="005A0B63" w:rsidRPr="00707765">
        <w:rPr>
          <w:rFonts w:ascii="Times New Roman" w:eastAsia="Calibri" w:hAnsi="Times New Roman" w:cs="Times New Roman"/>
          <w:bCs/>
          <w:sz w:val="23"/>
          <w:szCs w:val="23"/>
        </w:rPr>
        <w:t>чувашского</w:t>
      </w:r>
      <w:r w:rsidRPr="00707765">
        <w:rPr>
          <w:rFonts w:ascii="Times New Roman" w:eastAsia="Calibri" w:hAnsi="Times New Roman" w:cs="Times New Roman"/>
          <w:bCs/>
          <w:sz w:val="23"/>
          <w:szCs w:val="23"/>
        </w:rPr>
        <w:t xml:space="preserve"> языка и сохранения государственных языков </w:t>
      </w:r>
      <w:r w:rsidR="005A0B63" w:rsidRPr="00707765">
        <w:rPr>
          <w:rFonts w:ascii="Times New Roman" w:eastAsia="Calibri" w:hAnsi="Times New Roman" w:cs="Times New Roman"/>
          <w:bCs/>
          <w:sz w:val="23"/>
          <w:szCs w:val="23"/>
        </w:rPr>
        <w:t xml:space="preserve">Российской Федерации и </w:t>
      </w:r>
      <w:r w:rsidRPr="00707765">
        <w:rPr>
          <w:rFonts w:ascii="Times New Roman" w:eastAsia="Calibri" w:hAnsi="Times New Roman" w:cs="Times New Roman"/>
          <w:bCs/>
          <w:sz w:val="23"/>
          <w:szCs w:val="23"/>
        </w:rPr>
        <w:t>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rsidR="00D74876" w:rsidRPr="00707765" w:rsidRDefault="00D74876" w:rsidP="003A7396">
      <w:pPr>
        <w:pStyle w:val="a3"/>
        <w:ind w:firstLine="567"/>
        <w:jc w:val="both"/>
        <w:rPr>
          <w:rFonts w:ascii="Times New Roman" w:eastAsia="Calibri" w:hAnsi="Times New Roman" w:cs="Times New Roman"/>
          <w:bCs/>
          <w:sz w:val="23"/>
          <w:szCs w:val="23"/>
        </w:rPr>
      </w:pPr>
      <w:r w:rsidRPr="00707765">
        <w:rPr>
          <w:rFonts w:ascii="Times New Roman" w:eastAsia="Calibri" w:hAnsi="Times New Roman" w:cs="Times New Roman"/>
          <w:bCs/>
          <w:sz w:val="23"/>
          <w:szCs w:val="23"/>
        </w:rPr>
        <w:t>- объединение обучения и воспитания в целостный образовательный процесс на основе духовно-нравственных и ку</w:t>
      </w:r>
      <w:r w:rsidR="005770F1" w:rsidRPr="00707765">
        <w:rPr>
          <w:rFonts w:ascii="Times New Roman" w:eastAsia="Calibri" w:hAnsi="Times New Roman" w:cs="Times New Roman"/>
          <w:bCs/>
          <w:sz w:val="23"/>
          <w:szCs w:val="23"/>
        </w:rPr>
        <w:t xml:space="preserve">льтурных ценностей татарского, </w:t>
      </w:r>
      <w:r w:rsidRPr="00707765">
        <w:rPr>
          <w:rFonts w:ascii="Times New Roman" w:eastAsia="Calibri" w:hAnsi="Times New Roman" w:cs="Times New Roman"/>
          <w:bCs/>
          <w:sz w:val="23"/>
          <w:szCs w:val="23"/>
        </w:rPr>
        <w:t xml:space="preserve">русского </w:t>
      </w:r>
      <w:r w:rsidR="005770F1" w:rsidRPr="00707765">
        <w:rPr>
          <w:rFonts w:ascii="Times New Roman" w:eastAsia="Calibri" w:hAnsi="Times New Roman" w:cs="Times New Roman"/>
          <w:bCs/>
          <w:sz w:val="23"/>
          <w:szCs w:val="23"/>
        </w:rPr>
        <w:t>и чувашского народа</w:t>
      </w:r>
      <w:r w:rsidRPr="00707765">
        <w:rPr>
          <w:rFonts w:ascii="Times New Roman" w:eastAsia="Calibri" w:hAnsi="Times New Roman" w:cs="Times New Roman"/>
          <w:bCs/>
          <w:sz w:val="23"/>
          <w:szCs w:val="23"/>
        </w:rPr>
        <w:t>;</w:t>
      </w:r>
    </w:p>
    <w:p w:rsidR="00D74876" w:rsidRPr="00707765" w:rsidRDefault="00D74876" w:rsidP="005A0B63">
      <w:pPr>
        <w:pStyle w:val="a3"/>
        <w:ind w:firstLine="567"/>
        <w:jc w:val="both"/>
        <w:rPr>
          <w:rFonts w:ascii="Times New Roman" w:eastAsia="Calibri" w:hAnsi="Times New Roman" w:cs="Times New Roman"/>
          <w:bCs/>
          <w:color w:val="000000"/>
          <w:sz w:val="23"/>
          <w:szCs w:val="23"/>
        </w:rPr>
      </w:pPr>
      <w:r w:rsidRPr="00707765">
        <w:rPr>
          <w:rFonts w:ascii="Times New Roman" w:eastAsia="Calibri" w:hAnsi="Times New Roman" w:cs="Times New Roman"/>
          <w:bCs/>
          <w:color w:val="000000"/>
          <w:sz w:val="23"/>
          <w:szCs w:val="23"/>
        </w:rPr>
        <w:t>- формирование социокультурной среды, соответствующей возрастным и индивидуальным особенностям детей, с учетом на</w:t>
      </w:r>
      <w:r w:rsidR="00565814" w:rsidRPr="00707765">
        <w:rPr>
          <w:rFonts w:ascii="Times New Roman" w:eastAsia="Calibri" w:hAnsi="Times New Roman" w:cs="Times New Roman"/>
          <w:bCs/>
          <w:color w:val="000000"/>
          <w:sz w:val="23"/>
          <w:szCs w:val="23"/>
        </w:rPr>
        <w:t>циональных особенностей региона.</w:t>
      </w:r>
    </w:p>
    <w:p w:rsidR="00F92071" w:rsidRPr="00707765" w:rsidRDefault="00F92071" w:rsidP="00F92071">
      <w:pPr>
        <w:pStyle w:val="Style24"/>
        <w:widowControl/>
        <w:spacing w:line="276" w:lineRule="auto"/>
        <w:jc w:val="both"/>
        <w:rPr>
          <w:rFonts w:ascii="Times New Roman" w:hAnsi="Times New Roman" w:cs="Times New Roman"/>
          <w:color w:val="000000" w:themeColor="text1"/>
          <w:sz w:val="23"/>
          <w:szCs w:val="23"/>
        </w:rPr>
      </w:pPr>
      <w:r w:rsidRPr="00707765">
        <w:rPr>
          <w:rFonts w:ascii="Times New Roman" w:hAnsi="Times New Roman" w:cs="Times New Roman"/>
          <w:color w:val="000000" w:themeColor="text1"/>
          <w:sz w:val="23"/>
          <w:szCs w:val="23"/>
        </w:rPr>
        <w:t>- ознакомление с природой родного края, формирование экологической культуры;</w:t>
      </w:r>
    </w:p>
    <w:p w:rsidR="00565814" w:rsidRPr="00CE6FB2" w:rsidRDefault="00F92071" w:rsidP="00CE6FB2">
      <w:pPr>
        <w:pStyle w:val="Style24"/>
        <w:widowControl/>
        <w:spacing w:line="276" w:lineRule="auto"/>
        <w:jc w:val="both"/>
        <w:rPr>
          <w:rFonts w:ascii="Times New Roman" w:hAnsi="Times New Roman" w:cs="Times New Roman"/>
          <w:color w:val="000000" w:themeColor="text1"/>
          <w:sz w:val="23"/>
          <w:szCs w:val="23"/>
        </w:rPr>
      </w:pPr>
      <w:r w:rsidRPr="00707765">
        <w:rPr>
          <w:rFonts w:ascii="Times New Roman" w:hAnsi="Times New Roman" w:cs="Times New Roman"/>
          <w:color w:val="000000" w:themeColor="text1"/>
          <w:sz w:val="23"/>
          <w:szCs w:val="23"/>
        </w:rPr>
        <w:t>- ознакомление детей с особенностями жизни и быта народов, населяющих Республику Татарстан, праздниками, событиями общественной жизни республики, символиками РТ и РФ, памятниками архитектуры, декоративно-прикладным искусством.</w:t>
      </w:r>
    </w:p>
    <w:p w:rsidR="00C87954" w:rsidRPr="00707765" w:rsidRDefault="00F166BF" w:rsidP="00F166BF">
      <w:pPr>
        <w:spacing w:after="0" w:line="240" w:lineRule="auto"/>
        <w:rPr>
          <w:rFonts w:ascii="Times New Roman" w:eastAsia="Times New Roman" w:hAnsi="Times New Roman"/>
          <w:b/>
          <w:sz w:val="23"/>
          <w:szCs w:val="23"/>
          <w:lang w:eastAsia="ru-RU"/>
        </w:rPr>
      </w:pPr>
      <w:r>
        <w:rPr>
          <w:rFonts w:ascii="Times New Roman" w:eastAsia="Times New Roman" w:hAnsi="Times New Roman"/>
          <w:b/>
          <w:sz w:val="23"/>
          <w:szCs w:val="23"/>
          <w:lang w:eastAsia="ru-RU"/>
        </w:rPr>
        <w:t>1.2</w:t>
      </w:r>
      <w:r w:rsidR="00C87954" w:rsidRPr="00707765">
        <w:rPr>
          <w:rFonts w:ascii="Times New Roman" w:eastAsia="Times New Roman" w:hAnsi="Times New Roman"/>
          <w:b/>
          <w:sz w:val="23"/>
          <w:szCs w:val="23"/>
          <w:lang w:eastAsia="ru-RU"/>
        </w:rPr>
        <w:t>. Принципы и подходы к формированию Программы</w:t>
      </w:r>
    </w:p>
    <w:p w:rsidR="00C0548A" w:rsidRPr="00707765" w:rsidRDefault="0024534C" w:rsidP="00C0548A">
      <w:pPr>
        <w:autoSpaceDE w:val="0"/>
        <w:autoSpaceDN w:val="0"/>
        <w:spacing w:before="100" w:beforeAutospacing="1" w:after="0"/>
        <w:ind w:firstLine="567"/>
        <w:contextualSpacing/>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Образовательная программа</w:t>
      </w:r>
      <w:r w:rsidR="00C0548A" w:rsidRPr="00707765">
        <w:rPr>
          <w:rFonts w:ascii="Times New Roman" w:hAnsi="Times New Roman"/>
          <w:color w:val="000000" w:themeColor="text1"/>
          <w:sz w:val="23"/>
          <w:szCs w:val="23"/>
        </w:rPr>
        <w:t xml:space="preserve"> дошкольного учреждения разработана в соответствии с видом образовательного учреждения и связанную с ним специфику образовательного процесса, приоритетным направлением деятельности, в том числе по обеспечению равных стартовых возможностей для обучения детей в образовательных учреждениях, специфики национально-культурных условий, а </w:t>
      </w:r>
      <w:r w:rsidRPr="00707765">
        <w:rPr>
          <w:rFonts w:ascii="Times New Roman" w:hAnsi="Times New Roman"/>
          <w:color w:val="000000" w:themeColor="text1"/>
          <w:sz w:val="23"/>
          <w:szCs w:val="23"/>
        </w:rPr>
        <w:t>также с поставленными</w:t>
      </w:r>
      <w:r w:rsidR="00C0548A" w:rsidRPr="00707765">
        <w:rPr>
          <w:rFonts w:ascii="Times New Roman" w:hAnsi="Times New Roman"/>
          <w:color w:val="000000" w:themeColor="text1"/>
          <w:sz w:val="23"/>
          <w:szCs w:val="23"/>
        </w:rPr>
        <w:t xml:space="preserve"> целями и задачами. </w:t>
      </w:r>
    </w:p>
    <w:p w:rsidR="00C0548A" w:rsidRPr="00707765" w:rsidRDefault="00C0548A" w:rsidP="00C0548A">
      <w:pPr>
        <w:autoSpaceDE w:val="0"/>
        <w:autoSpaceDN w:val="0"/>
        <w:adjustRightInd w:val="0"/>
        <w:spacing w:after="0"/>
        <w:ind w:firstLine="567"/>
        <w:jc w:val="both"/>
        <w:rPr>
          <w:rFonts w:ascii="Times New Roman" w:hAnsi="Times New Roman"/>
          <w:color w:val="000000" w:themeColor="text1"/>
          <w:sz w:val="23"/>
          <w:szCs w:val="23"/>
        </w:rPr>
      </w:pPr>
      <w:r w:rsidRPr="00707765">
        <w:rPr>
          <w:rFonts w:ascii="Times New Roman" w:eastAsia="TimesNewRomanPSMT" w:hAnsi="Times New Roman"/>
          <w:color w:val="000000" w:themeColor="text1"/>
          <w:sz w:val="23"/>
          <w:szCs w:val="23"/>
        </w:rPr>
        <w:t xml:space="preserve">  Содержание образовательной работы определено в соответствии с ФГОС </w:t>
      </w:r>
      <w:r w:rsidR="00134C7A" w:rsidRPr="00707765">
        <w:rPr>
          <w:rFonts w:ascii="Times New Roman" w:eastAsia="TimesNewRomanPSMT" w:hAnsi="Times New Roman"/>
          <w:color w:val="000000" w:themeColor="text1"/>
          <w:sz w:val="23"/>
          <w:szCs w:val="23"/>
        </w:rPr>
        <w:t>ДО, с</w:t>
      </w:r>
      <w:r w:rsidRPr="00707765">
        <w:rPr>
          <w:rFonts w:ascii="Times New Roman" w:eastAsia="TimesNewRomanPSMT" w:hAnsi="Times New Roman"/>
          <w:color w:val="000000" w:themeColor="text1"/>
          <w:sz w:val="23"/>
          <w:szCs w:val="23"/>
        </w:rPr>
        <w:t xml:space="preserve"> </w:t>
      </w:r>
      <w:r w:rsidR="00134C7A" w:rsidRPr="00707765">
        <w:rPr>
          <w:rFonts w:ascii="Times New Roman" w:eastAsia="TimesNewRomanPSMT" w:hAnsi="Times New Roman"/>
          <w:color w:val="000000" w:themeColor="text1"/>
          <w:sz w:val="23"/>
          <w:szCs w:val="23"/>
        </w:rPr>
        <w:t>учетом инновационной</w:t>
      </w:r>
      <w:r w:rsidRPr="00707765">
        <w:rPr>
          <w:rFonts w:ascii="Times New Roman" w:eastAsia="TimesNewRomanPSMT" w:hAnsi="Times New Roman"/>
          <w:color w:val="000000" w:themeColor="text1"/>
          <w:sz w:val="23"/>
          <w:szCs w:val="23"/>
        </w:rPr>
        <w:t xml:space="preserve"> образовательной программы дошкольного образования «От рождения до школы» под ред. Н.Е.Вераксы, Т.С.Комаровой, </w:t>
      </w:r>
      <w:r w:rsidRPr="00707765">
        <w:rPr>
          <w:rStyle w:val="af8"/>
          <w:rFonts w:ascii="Times New Roman" w:hAnsi="Times New Roman"/>
          <w:i w:val="0"/>
          <w:sz w:val="23"/>
          <w:szCs w:val="23"/>
        </w:rPr>
        <w:t xml:space="preserve">Э.М. </w:t>
      </w:r>
      <w:r w:rsidR="00134C7A" w:rsidRPr="00707765">
        <w:rPr>
          <w:rStyle w:val="af8"/>
          <w:rFonts w:ascii="Times New Roman" w:hAnsi="Times New Roman"/>
          <w:i w:val="0"/>
          <w:sz w:val="23"/>
          <w:szCs w:val="23"/>
        </w:rPr>
        <w:t>Дорофеевой</w:t>
      </w:r>
      <w:r w:rsidR="00134C7A" w:rsidRPr="00707765">
        <w:rPr>
          <w:rFonts w:ascii="Times New Roman" w:eastAsia="TimesNewRomanPSMT" w:hAnsi="Times New Roman"/>
          <w:color w:val="000000" w:themeColor="text1"/>
          <w:sz w:val="23"/>
          <w:szCs w:val="23"/>
        </w:rPr>
        <w:t xml:space="preserve"> и</w:t>
      </w:r>
      <w:r w:rsidRPr="00707765">
        <w:rPr>
          <w:rFonts w:ascii="Times New Roman" w:eastAsia="TimesNewRomanPSMT" w:hAnsi="Times New Roman"/>
          <w:color w:val="000000" w:themeColor="text1"/>
          <w:sz w:val="23"/>
          <w:szCs w:val="23"/>
        </w:rPr>
        <w:t xml:space="preserve"> </w:t>
      </w:r>
      <w:r w:rsidRPr="00707765">
        <w:rPr>
          <w:rFonts w:ascii="Times New Roman" w:hAnsi="Times New Roman"/>
          <w:color w:val="000000" w:themeColor="text1"/>
          <w:sz w:val="23"/>
          <w:szCs w:val="23"/>
        </w:rPr>
        <w:t xml:space="preserve">реализует </w:t>
      </w:r>
      <w:r w:rsidR="00134C7A" w:rsidRPr="00707765">
        <w:rPr>
          <w:rFonts w:ascii="Times New Roman" w:hAnsi="Times New Roman"/>
          <w:color w:val="000000" w:themeColor="text1"/>
          <w:sz w:val="23"/>
          <w:szCs w:val="23"/>
        </w:rPr>
        <w:t>следующие основные</w:t>
      </w:r>
      <w:r w:rsidRPr="00707765">
        <w:rPr>
          <w:rFonts w:ascii="Times New Roman" w:hAnsi="Times New Roman"/>
          <w:color w:val="000000" w:themeColor="text1"/>
          <w:sz w:val="23"/>
          <w:szCs w:val="23"/>
        </w:rPr>
        <w:t xml:space="preserve"> принципы:</w:t>
      </w:r>
    </w:p>
    <w:p w:rsidR="00C0548A" w:rsidRPr="00707765" w:rsidRDefault="00707765" w:rsidP="00C0548A">
      <w:pPr>
        <w:pStyle w:val="a5"/>
        <w:numPr>
          <w:ilvl w:val="0"/>
          <w:numId w:val="35"/>
        </w:numPr>
        <w:autoSpaceDE w:val="0"/>
        <w:autoSpaceDN w:val="0"/>
        <w:adjustRightInd w:val="0"/>
        <w:spacing w:after="0"/>
        <w:ind w:left="0" w:firstLine="426"/>
        <w:jc w:val="both"/>
        <w:rPr>
          <w:rFonts w:ascii="Times New Roman" w:eastAsia="TimesNewRomanPSMT" w:hAnsi="Times New Roman"/>
          <w:color w:val="000000" w:themeColor="text1"/>
          <w:sz w:val="23"/>
          <w:szCs w:val="23"/>
        </w:rPr>
      </w:pPr>
      <w:r w:rsidRPr="00707765">
        <w:rPr>
          <w:rFonts w:ascii="Times New Roman" w:eastAsia="Arial" w:hAnsi="Times New Roman"/>
          <w:b/>
          <w:bCs/>
          <w:i/>
          <w:color w:val="000000"/>
          <w:sz w:val="23"/>
          <w:szCs w:val="23"/>
        </w:rPr>
        <w:lastRenderedPageBreak/>
        <w:t xml:space="preserve">Всестороннее развитие </w:t>
      </w:r>
      <w:r w:rsidR="00C0548A" w:rsidRPr="00707765">
        <w:rPr>
          <w:rFonts w:ascii="Times New Roman" w:eastAsia="Arial" w:hAnsi="Times New Roman"/>
          <w:b/>
          <w:bCs/>
          <w:i/>
          <w:color w:val="000000"/>
          <w:sz w:val="23"/>
          <w:szCs w:val="23"/>
        </w:rPr>
        <w:t xml:space="preserve">каждого </w:t>
      </w:r>
      <w:r w:rsidR="00134C7A" w:rsidRPr="00707765">
        <w:rPr>
          <w:rFonts w:ascii="Times New Roman" w:eastAsia="Arial" w:hAnsi="Times New Roman"/>
          <w:b/>
          <w:bCs/>
          <w:i/>
          <w:color w:val="000000"/>
          <w:sz w:val="23"/>
          <w:szCs w:val="23"/>
        </w:rPr>
        <w:t>ребенка</w:t>
      </w:r>
      <w:r w:rsidR="00134C7A" w:rsidRPr="00707765">
        <w:rPr>
          <w:rFonts w:eastAsia="Arial"/>
          <w:b/>
          <w:bCs/>
          <w:color w:val="000000"/>
          <w:sz w:val="23"/>
          <w:szCs w:val="23"/>
        </w:rPr>
        <w:t>,</w:t>
      </w:r>
      <w:r w:rsidR="00134C7A" w:rsidRPr="00707765">
        <w:rPr>
          <w:rFonts w:ascii="Times New Roman" w:eastAsia="Arial" w:hAnsi="Times New Roman"/>
          <w:color w:val="000000"/>
          <w:sz w:val="23"/>
          <w:szCs w:val="23"/>
        </w:rPr>
        <w:t xml:space="preserve"> в</w:t>
      </w:r>
      <w:r w:rsidR="00C0548A" w:rsidRPr="00707765">
        <w:rPr>
          <w:rFonts w:ascii="Times New Roman" w:eastAsia="Arial" w:hAnsi="Times New Roman"/>
          <w:color w:val="000000"/>
          <w:sz w:val="23"/>
          <w:szCs w:val="23"/>
        </w:rPr>
        <w:t xml:space="preserve"> том числе развитие социальных, нравственных, эстетических, интеллектуальных, физических качеств, инициативности, самостоятельности и ответственности ребенка.</w:t>
      </w:r>
    </w:p>
    <w:p w:rsidR="00C0548A" w:rsidRPr="00707765" w:rsidRDefault="00C0548A" w:rsidP="00C0548A">
      <w:pPr>
        <w:pStyle w:val="a5"/>
        <w:numPr>
          <w:ilvl w:val="0"/>
          <w:numId w:val="35"/>
        </w:numPr>
        <w:tabs>
          <w:tab w:val="left" w:pos="567"/>
        </w:tabs>
        <w:autoSpaceDE w:val="0"/>
        <w:autoSpaceDN w:val="0"/>
        <w:adjustRightInd w:val="0"/>
        <w:spacing w:after="0"/>
        <w:ind w:left="0" w:firstLine="426"/>
        <w:jc w:val="both"/>
        <w:rPr>
          <w:rFonts w:ascii="Times New Roman" w:hAnsi="Times New Roman"/>
          <w:bCs/>
          <w:color w:val="000000"/>
          <w:sz w:val="23"/>
          <w:szCs w:val="23"/>
        </w:rPr>
      </w:pPr>
      <w:r w:rsidRPr="00707765">
        <w:rPr>
          <w:rFonts w:ascii="Times New Roman" w:eastAsia="Arial" w:hAnsi="Times New Roman"/>
          <w:b/>
          <w:bCs/>
          <w:i/>
          <w:color w:val="000000"/>
          <w:sz w:val="23"/>
          <w:szCs w:val="23"/>
        </w:rPr>
        <w:t>Принцип возрастного соответствия</w:t>
      </w:r>
      <w:r w:rsidRPr="00707765">
        <w:rPr>
          <w:rFonts w:ascii="Times New Roman" w:eastAsia="Arial" w:hAnsi="Times New Roman"/>
          <w:color w:val="000000"/>
          <w:sz w:val="23"/>
          <w:szCs w:val="23"/>
        </w:rPr>
        <w:t>—предлагает содержания и методы дошкольного образования в соответствии с психологическими законами развития и возрастными возможностями детей.</w:t>
      </w:r>
    </w:p>
    <w:p w:rsidR="00C0548A" w:rsidRPr="00707765" w:rsidRDefault="00C0548A" w:rsidP="00C0548A">
      <w:pPr>
        <w:pStyle w:val="a5"/>
        <w:numPr>
          <w:ilvl w:val="0"/>
          <w:numId w:val="35"/>
        </w:numPr>
        <w:tabs>
          <w:tab w:val="left" w:pos="567"/>
        </w:tabs>
        <w:autoSpaceDE w:val="0"/>
        <w:autoSpaceDN w:val="0"/>
        <w:adjustRightInd w:val="0"/>
        <w:spacing w:after="0"/>
        <w:ind w:left="0" w:firstLine="426"/>
        <w:jc w:val="both"/>
        <w:rPr>
          <w:rFonts w:ascii="Times New Roman" w:hAnsi="Times New Roman"/>
          <w:bCs/>
          <w:color w:val="000000"/>
          <w:sz w:val="23"/>
          <w:szCs w:val="23"/>
        </w:rPr>
      </w:pPr>
      <w:r w:rsidRPr="00707765">
        <w:rPr>
          <w:rFonts w:ascii="Times New Roman" w:eastAsia="Arial" w:hAnsi="Times New Roman"/>
          <w:color w:val="000000"/>
          <w:sz w:val="23"/>
          <w:szCs w:val="23"/>
        </w:rPr>
        <w:t>Сочетание</w:t>
      </w:r>
      <w:r w:rsidR="00491450">
        <w:rPr>
          <w:rFonts w:ascii="Times New Roman" w:eastAsia="Arial" w:hAnsi="Times New Roman"/>
          <w:color w:val="000000"/>
          <w:sz w:val="23"/>
          <w:szCs w:val="23"/>
        </w:rPr>
        <w:t xml:space="preserve"> </w:t>
      </w:r>
      <w:r w:rsidRPr="00707765">
        <w:rPr>
          <w:rFonts w:ascii="Times New Roman" w:eastAsia="Arial" w:hAnsi="Times New Roman"/>
          <w:b/>
          <w:bCs/>
          <w:i/>
          <w:color w:val="000000"/>
          <w:sz w:val="23"/>
          <w:szCs w:val="23"/>
        </w:rPr>
        <w:t xml:space="preserve">принципов научной обоснованности и </w:t>
      </w:r>
      <w:r w:rsidR="00134C7A" w:rsidRPr="00707765">
        <w:rPr>
          <w:rFonts w:ascii="Times New Roman" w:eastAsia="Arial" w:hAnsi="Times New Roman"/>
          <w:b/>
          <w:bCs/>
          <w:i/>
          <w:color w:val="000000"/>
          <w:sz w:val="23"/>
          <w:szCs w:val="23"/>
        </w:rPr>
        <w:t>практической применимости</w:t>
      </w:r>
      <w:r w:rsidRPr="00707765">
        <w:rPr>
          <w:rFonts w:ascii="Times New Roman" w:eastAsia="Arial" w:hAnsi="Times New Roman"/>
          <w:color w:val="000000"/>
          <w:sz w:val="23"/>
          <w:szCs w:val="23"/>
        </w:rPr>
        <w:t xml:space="preserve">—соответствует основным положениям возрастной психологии и дошкольной педагогики и может быть успешно реализовано </w:t>
      </w:r>
      <w:r w:rsidRPr="00707765">
        <w:rPr>
          <w:rFonts w:ascii="Times New Roman" w:eastAsia="Arial" w:hAnsi="Times New Roman"/>
          <w:sz w:val="23"/>
          <w:szCs w:val="23"/>
        </w:rPr>
        <w:t>в практике дошкольного образования.</w:t>
      </w:r>
    </w:p>
    <w:p w:rsidR="00C0548A" w:rsidRPr="00707765" w:rsidRDefault="00C0548A" w:rsidP="00C0548A">
      <w:pPr>
        <w:pStyle w:val="a5"/>
        <w:numPr>
          <w:ilvl w:val="0"/>
          <w:numId w:val="35"/>
        </w:numPr>
        <w:spacing w:before="94" w:after="0"/>
        <w:ind w:left="0" w:firstLine="426"/>
        <w:jc w:val="both"/>
        <w:rPr>
          <w:rFonts w:ascii="Times New Roman" w:hAnsi="Times New Roman"/>
          <w:bCs/>
          <w:sz w:val="23"/>
          <w:szCs w:val="23"/>
        </w:rPr>
      </w:pPr>
      <w:r w:rsidRPr="00707765">
        <w:rPr>
          <w:rFonts w:ascii="Times New Roman" w:hAnsi="Times New Roman"/>
          <w:b/>
          <w:bCs/>
          <w:i/>
          <w:color w:val="000000"/>
          <w:sz w:val="23"/>
          <w:szCs w:val="23"/>
        </w:rPr>
        <w:t xml:space="preserve">Поддержка разнообразия детства </w:t>
      </w:r>
      <w:r w:rsidRPr="00707765">
        <w:rPr>
          <w:rFonts w:ascii="Times New Roman" w:hAnsi="Times New Roman"/>
          <w:bCs/>
          <w:sz w:val="23"/>
          <w:szCs w:val="23"/>
        </w:rPr>
        <w:t>рассматривает разнообразие как ценность, образовательный ресурс и предполагает обогащение образовательного процесса. Детский сад выстраивает образовательную деятельность с учетом региональной специфики, социокультурной ситуации развития каждого ребенка, его возрастных и индивидуальных особенностей, ценностей, мнений и способов их выражения.</w:t>
      </w:r>
    </w:p>
    <w:p w:rsidR="00C0548A" w:rsidRPr="00707765" w:rsidRDefault="00C0548A" w:rsidP="00C0548A">
      <w:pPr>
        <w:pStyle w:val="Style24"/>
        <w:widowControl/>
        <w:spacing w:line="276" w:lineRule="auto"/>
        <w:jc w:val="both"/>
        <w:rPr>
          <w:rFonts w:ascii="Times New Roman" w:hAnsi="Times New Roman" w:cs="Times New Roman"/>
          <w:color w:val="000000" w:themeColor="text1"/>
          <w:sz w:val="23"/>
          <w:szCs w:val="23"/>
        </w:rPr>
      </w:pPr>
      <w:r w:rsidRPr="00707765">
        <w:rPr>
          <w:rFonts w:ascii="Times New Roman" w:hAnsi="Times New Roman" w:cs="Times New Roman"/>
          <w:color w:val="000000" w:themeColor="text1"/>
          <w:sz w:val="23"/>
          <w:szCs w:val="23"/>
        </w:rPr>
        <w:t xml:space="preserve">Законе Республики Татарстан «Об образовании» четко определена необходимость обеспечения гуманистического, развивающего, народно-национального характера образования, </w:t>
      </w:r>
      <w:r w:rsidR="00134C7A" w:rsidRPr="00707765">
        <w:rPr>
          <w:rFonts w:ascii="Times New Roman" w:hAnsi="Times New Roman" w:cs="Times New Roman"/>
          <w:color w:val="000000" w:themeColor="text1"/>
          <w:sz w:val="23"/>
          <w:szCs w:val="23"/>
        </w:rPr>
        <w:t>связь воспитания</w:t>
      </w:r>
      <w:r w:rsidRPr="00707765">
        <w:rPr>
          <w:rFonts w:ascii="Times New Roman" w:hAnsi="Times New Roman" w:cs="Times New Roman"/>
          <w:color w:val="000000" w:themeColor="text1"/>
          <w:sz w:val="23"/>
          <w:szCs w:val="23"/>
        </w:rPr>
        <w:t xml:space="preserve"> и </w:t>
      </w:r>
      <w:r w:rsidR="00134C7A" w:rsidRPr="00707765">
        <w:rPr>
          <w:rFonts w:ascii="Times New Roman" w:hAnsi="Times New Roman" w:cs="Times New Roman"/>
          <w:color w:val="000000" w:themeColor="text1"/>
          <w:sz w:val="23"/>
          <w:szCs w:val="23"/>
        </w:rPr>
        <w:t>обучения с</w:t>
      </w:r>
      <w:r w:rsidRPr="00707765">
        <w:rPr>
          <w:rFonts w:ascii="Times New Roman" w:hAnsi="Times New Roman" w:cs="Times New Roman"/>
          <w:color w:val="000000" w:themeColor="text1"/>
          <w:sz w:val="23"/>
          <w:szCs w:val="23"/>
        </w:rPr>
        <w:t xml:space="preserve"> жизнью и национальными культурными традициями.</w:t>
      </w:r>
    </w:p>
    <w:p w:rsidR="00C0548A" w:rsidRPr="00707765" w:rsidRDefault="00C0548A" w:rsidP="00C0548A">
      <w:pPr>
        <w:pStyle w:val="a5"/>
        <w:numPr>
          <w:ilvl w:val="0"/>
          <w:numId w:val="35"/>
        </w:numPr>
        <w:tabs>
          <w:tab w:val="left" w:pos="567"/>
        </w:tabs>
        <w:autoSpaceDE w:val="0"/>
        <w:autoSpaceDN w:val="0"/>
        <w:adjustRightInd w:val="0"/>
        <w:spacing w:after="0"/>
        <w:ind w:left="0" w:firstLine="426"/>
        <w:jc w:val="both"/>
        <w:rPr>
          <w:rFonts w:ascii="Times New Roman" w:hAnsi="Times New Roman"/>
          <w:bCs/>
          <w:color w:val="000000"/>
          <w:sz w:val="23"/>
          <w:szCs w:val="23"/>
        </w:rPr>
      </w:pPr>
      <w:r w:rsidRPr="00707765">
        <w:rPr>
          <w:rFonts w:ascii="Times New Roman" w:hAnsi="Times New Roman"/>
          <w:b/>
          <w:bCs/>
          <w:i/>
          <w:color w:val="000000"/>
          <w:sz w:val="23"/>
          <w:szCs w:val="23"/>
        </w:rPr>
        <w:t>Позитивная социализация</w:t>
      </w:r>
      <w:r w:rsidRPr="00707765">
        <w:rPr>
          <w:rFonts w:ascii="Times New Roman" w:hAnsi="Times New Roman"/>
          <w:bCs/>
          <w:color w:val="000000"/>
          <w:sz w:val="23"/>
          <w:szCs w:val="23"/>
        </w:rPr>
        <w:t xml:space="preserve"> ребенка </w:t>
      </w:r>
      <w:r w:rsidRPr="00707765">
        <w:rPr>
          <w:rFonts w:ascii="Times New Roman" w:hAnsi="Times New Roman"/>
          <w:color w:val="000000"/>
          <w:sz w:val="23"/>
          <w:szCs w:val="23"/>
        </w:rPr>
        <w:t xml:space="preserve">предполагает, что освоение ребенком культурных норм, средств и способов деятельности, культурных образцов поведения и общения, </w:t>
      </w:r>
      <w:r w:rsidRPr="00707765">
        <w:rPr>
          <w:rFonts w:ascii="Times New Roman" w:hAnsi="Times New Roman"/>
          <w:sz w:val="23"/>
          <w:szCs w:val="23"/>
        </w:rPr>
        <w:t>в том числе с представителями других национальностей,</w:t>
      </w:r>
      <w:r w:rsidRPr="00707765">
        <w:rPr>
          <w:rFonts w:ascii="Times New Roman" w:hAnsi="Times New Roman"/>
          <w:color w:val="000000"/>
          <w:sz w:val="23"/>
          <w:szCs w:val="23"/>
        </w:rPr>
        <w:t xml:space="preserve"> приобщение к </w:t>
      </w:r>
      <w:r w:rsidRPr="00707765">
        <w:rPr>
          <w:rFonts w:ascii="Times New Roman" w:hAnsi="Times New Roman"/>
          <w:bCs/>
          <w:color w:val="000000"/>
          <w:sz w:val="23"/>
          <w:szCs w:val="23"/>
        </w:rPr>
        <w:t xml:space="preserve">традициям семьи, общества, государства происходят </w:t>
      </w:r>
      <w:r w:rsidRPr="00707765">
        <w:rPr>
          <w:rFonts w:ascii="Times New Roman" w:hAnsi="Times New Roman"/>
          <w:color w:val="000000"/>
          <w:sz w:val="23"/>
          <w:szCs w:val="23"/>
        </w:rPr>
        <w:t xml:space="preserve">в процессе сотрудничества со взрослыми и другими детьми, </w:t>
      </w:r>
      <w:r w:rsidRPr="00707765">
        <w:rPr>
          <w:rFonts w:ascii="Times New Roman" w:hAnsi="Times New Roman"/>
          <w:sz w:val="23"/>
          <w:szCs w:val="23"/>
        </w:rPr>
        <w:t>направленного на создание предпосылок к полноценной деятельности ребенка в изменяющемся мире.</w:t>
      </w:r>
    </w:p>
    <w:p w:rsidR="00C0548A" w:rsidRPr="00707765" w:rsidRDefault="00C0548A" w:rsidP="00C0548A">
      <w:pPr>
        <w:pStyle w:val="a5"/>
        <w:numPr>
          <w:ilvl w:val="0"/>
          <w:numId w:val="35"/>
        </w:numPr>
        <w:tabs>
          <w:tab w:val="left" w:pos="567"/>
        </w:tabs>
        <w:autoSpaceDE w:val="0"/>
        <w:autoSpaceDN w:val="0"/>
        <w:adjustRightInd w:val="0"/>
        <w:spacing w:after="0"/>
        <w:ind w:left="142" w:firstLine="284"/>
        <w:jc w:val="both"/>
        <w:rPr>
          <w:rFonts w:ascii="Times New Roman" w:hAnsi="Times New Roman"/>
          <w:bCs/>
          <w:sz w:val="23"/>
          <w:szCs w:val="23"/>
        </w:rPr>
      </w:pPr>
      <w:r w:rsidRPr="00707765">
        <w:rPr>
          <w:rFonts w:ascii="Times New Roman" w:eastAsia="Arial" w:hAnsi="Times New Roman"/>
          <w:b/>
          <w:bCs/>
          <w:i/>
          <w:color w:val="000000"/>
          <w:sz w:val="23"/>
          <w:szCs w:val="23"/>
        </w:rPr>
        <w:t xml:space="preserve">Личностно-ориентированное </w:t>
      </w:r>
      <w:r w:rsidR="00E16D1A" w:rsidRPr="00707765">
        <w:rPr>
          <w:rFonts w:ascii="Times New Roman" w:eastAsia="Arial" w:hAnsi="Times New Roman"/>
          <w:b/>
          <w:bCs/>
          <w:i/>
          <w:color w:val="000000"/>
          <w:sz w:val="23"/>
          <w:szCs w:val="23"/>
        </w:rPr>
        <w:t>взаимодействие взрослого</w:t>
      </w:r>
      <w:r w:rsidRPr="00707765">
        <w:rPr>
          <w:rFonts w:ascii="Times New Roman" w:eastAsia="Arial" w:hAnsi="Times New Roman"/>
          <w:b/>
          <w:bCs/>
          <w:i/>
          <w:color w:val="000000"/>
          <w:sz w:val="23"/>
          <w:szCs w:val="23"/>
        </w:rPr>
        <w:t xml:space="preserve"> с ребенком</w:t>
      </w:r>
      <w:r w:rsidRPr="00707765">
        <w:rPr>
          <w:rFonts w:ascii="Times New Roman" w:eastAsia="Arial" w:hAnsi="Times New Roman"/>
          <w:b/>
          <w:bCs/>
          <w:color w:val="000000"/>
          <w:sz w:val="23"/>
          <w:szCs w:val="23"/>
        </w:rPr>
        <w:t xml:space="preserve">, </w:t>
      </w:r>
      <w:r w:rsidRPr="00707765">
        <w:rPr>
          <w:rFonts w:ascii="Times New Roman" w:eastAsia="Arial" w:hAnsi="Times New Roman"/>
          <w:color w:val="000000"/>
          <w:sz w:val="23"/>
          <w:szCs w:val="23"/>
        </w:rPr>
        <w:t xml:space="preserve">что означает понимание(признание)уникальности, неповторимости каждого ребенка; поддержку и развитие инициативы детей в различных видах деятельности. </w:t>
      </w:r>
    </w:p>
    <w:p w:rsidR="00C0548A" w:rsidRPr="00707765" w:rsidRDefault="00E16D1A" w:rsidP="00C0548A">
      <w:pPr>
        <w:pStyle w:val="a5"/>
        <w:numPr>
          <w:ilvl w:val="0"/>
          <w:numId w:val="35"/>
        </w:numPr>
        <w:tabs>
          <w:tab w:val="left" w:pos="567"/>
        </w:tabs>
        <w:autoSpaceDE w:val="0"/>
        <w:autoSpaceDN w:val="0"/>
        <w:adjustRightInd w:val="0"/>
        <w:spacing w:after="0"/>
        <w:ind w:left="142" w:firstLine="284"/>
        <w:jc w:val="both"/>
        <w:rPr>
          <w:rFonts w:ascii="Times New Roman" w:hAnsi="Times New Roman"/>
          <w:bCs/>
          <w:sz w:val="23"/>
          <w:szCs w:val="23"/>
        </w:rPr>
      </w:pPr>
      <w:r w:rsidRPr="00707765">
        <w:rPr>
          <w:rFonts w:ascii="Times New Roman" w:eastAsia="Arial" w:hAnsi="Times New Roman"/>
          <w:b/>
          <w:bCs/>
          <w:i/>
          <w:color w:val="000000"/>
          <w:sz w:val="23"/>
          <w:szCs w:val="23"/>
        </w:rPr>
        <w:t>Преемственность</w:t>
      </w:r>
      <w:r w:rsidRPr="00707765">
        <w:rPr>
          <w:rFonts w:ascii="Times New Roman" w:eastAsia="Arial" w:hAnsi="Times New Roman"/>
          <w:color w:val="000000"/>
          <w:sz w:val="23"/>
          <w:szCs w:val="23"/>
        </w:rPr>
        <w:t xml:space="preserve"> между</w:t>
      </w:r>
      <w:r w:rsidR="00C0548A" w:rsidRPr="00707765">
        <w:rPr>
          <w:rFonts w:ascii="Times New Roman" w:eastAsia="Arial" w:hAnsi="Times New Roman"/>
          <w:color w:val="000000"/>
          <w:sz w:val="23"/>
          <w:szCs w:val="23"/>
        </w:rPr>
        <w:t xml:space="preserve"> всеми возрастными дошкольными группами и между детским садом и начальной школой.</w:t>
      </w:r>
    </w:p>
    <w:p w:rsidR="00C0548A" w:rsidRPr="00707765" w:rsidRDefault="00C0548A" w:rsidP="00C0548A">
      <w:pPr>
        <w:tabs>
          <w:tab w:val="left" w:pos="567"/>
        </w:tabs>
        <w:autoSpaceDE w:val="0"/>
        <w:autoSpaceDN w:val="0"/>
        <w:adjustRightInd w:val="0"/>
        <w:spacing w:after="0"/>
        <w:jc w:val="both"/>
        <w:rPr>
          <w:rFonts w:ascii="Times New Roman" w:hAnsi="Times New Roman"/>
          <w:bCs/>
          <w:color w:val="000000"/>
          <w:sz w:val="23"/>
          <w:szCs w:val="23"/>
        </w:rPr>
      </w:pPr>
      <w:r w:rsidRPr="00707765">
        <w:rPr>
          <w:rFonts w:ascii="Times New Roman" w:hAnsi="Times New Roman"/>
          <w:b/>
          <w:bCs/>
          <w:color w:val="000000"/>
          <w:sz w:val="23"/>
          <w:szCs w:val="23"/>
        </w:rPr>
        <w:t xml:space="preserve">      8. </w:t>
      </w:r>
      <w:r w:rsidRPr="00707765">
        <w:rPr>
          <w:rFonts w:ascii="Times New Roman" w:hAnsi="Times New Roman"/>
          <w:b/>
          <w:bCs/>
          <w:i/>
          <w:color w:val="000000"/>
          <w:sz w:val="23"/>
          <w:szCs w:val="23"/>
        </w:rPr>
        <w:t xml:space="preserve">Эффективное взаимодействие с семьями </w:t>
      </w:r>
      <w:r w:rsidR="002337F8" w:rsidRPr="00707765">
        <w:rPr>
          <w:rFonts w:ascii="Times New Roman" w:hAnsi="Times New Roman"/>
          <w:b/>
          <w:bCs/>
          <w:i/>
          <w:color w:val="000000"/>
          <w:sz w:val="23"/>
          <w:szCs w:val="23"/>
        </w:rPr>
        <w:t>воспитанников предполагает</w:t>
      </w:r>
      <w:r w:rsidRPr="00707765">
        <w:rPr>
          <w:rFonts w:ascii="Times New Roman" w:hAnsi="Times New Roman"/>
          <w:bCs/>
          <w:color w:val="000000"/>
          <w:sz w:val="23"/>
          <w:szCs w:val="23"/>
        </w:rPr>
        <w:t xml:space="preserve"> открытость в отношении семьи, уважение семейных ценностей и традиций, их учет в образовательной работе являются важнейшим принципом образовательной программы. Сотрудники детского сада должны знать об условиях жизни ребенка в семье, понимать проблемы, уважать ценности и традиции семей воспитанников. Программа предполагает разнообразные формы сотрудничества с семьей как в содержательном, так и в организационном планах. </w:t>
      </w:r>
    </w:p>
    <w:p w:rsidR="00C0548A" w:rsidRPr="00707765" w:rsidRDefault="00C0548A" w:rsidP="00C0548A">
      <w:pPr>
        <w:tabs>
          <w:tab w:val="left" w:pos="567"/>
        </w:tabs>
        <w:autoSpaceDE w:val="0"/>
        <w:autoSpaceDN w:val="0"/>
        <w:adjustRightInd w:val="0"/>
        <w:spacing w:after="0"/>
        <w:jc w:val="both"/>
        <w:rPr>
          <w:rFonts w:ascii="Times New Roman" w:hAnsi="Times New Roman"/>
          <w:sz w:val="23"/>
          <w:szCs w:val="23"/>
        </w:rPr>
      </w:pPr>
      <w:r w:rsidRPr="00707765">
        <w:rPr>
          <w:rFonts w:ascii="Times New Roman" w:hAnsi="Times New Roman"/>
          <w:b/>
          <w:bCs/>
          <w:color w:val="000000"/>
          <w:sz w:val="23"/>
          <w:szCs w:val="23"/>
        </w:rPr>
        <w:t xml:space="preserve">       9. </w:t>
      </w:r>
      <w:r w:rsidRPr="00707765">
        <w:rPr>
          <w:rFonts w:ascii="Times New Roman" w:hAnsi="Times New Roman"/>
          <w:b/>
          <w:bCs/>
          <w:i/>
          <w:color w:val="000000"/>
          <w:sz w:val="23"/>
          <w:szCs w:val="23"/>
        </w:rPr>
        <w:t>Сетевое взаимодействие с организациями</w:t>
      </w:r>
      <w:r w:rsidRPr="00707765">
        <w:rPr>
          <w:rFonts w:ascii="Times New Roman" w:hAnsi="Times New Roman"/>
          <w:bCs/>
          <w:color w:val="000000"/>
          <w:sz w:val="23"/>
          <w:szCs w:val="23"/>
        </w:rPr>
        <w:t xml:space="preserve"> предполагает, что детский сад устанавливает партнерские отношения не только с семьями детей, но и с другими организациями и лицами, которые могут способствовать обогащению социального и/или культурного опыта детей, приобщению детей к национальным </w:t>
      </w:r>
      <w:r w:rsidRPr="00707765">
        <w:rPr>
          <w:rFonts w:ascii="Times New Roman" w:hAnsi="Times New Roman"/>
          <w:bCs/>
          <w:sz w:val="23"/>
          <w:szCs w:val="23"/>
        </w:rPr>
        <w:t xml:space="preserve">традициям, истории </w:t>
      </w:r>
      <w:r w:rsidRPr="00707765">
        <w:rPr>
          <w:rFonts w:ascii="Times New Roman" w:hAnsi="Times New Roman"/>
          <w:sz w:val="23"/>
          <w:szCs w:val="23"/>
        </w:rPr>
        <w:t>зарождения и развития родного города,</w:t>
      </w:r>
      <w:r w:rsidRPr="00707765">
        <w:rPr>
          <w:rFonts w:ascii="Times New Roman" w:hAnsi="Times New Roman"/>
          <w:bCs/>
          <w:sz w:val="23"/>
          <w:szCs w:val="23"/>
        </w:rPr>
        <w:t xml:space="preserve"> к природе родного края, содействовать проведению совместных познавательно-исследовательских проектов, акций, экскурсий, национальных праздников, посещению кукольного театра, концертов, а также удовлетворению особых потребностей детей.</w:t>
      </w:r>
    </w:p>
    <w:p w:rsidR="00C0548A" w:rsidRPr="00707765" w:rsidRDefault="00C0548A" w:rsidP="00C0548A">
      <w:pPr>
        <w:tabs>
          <w:tab w:val="left" w:pos="567"/>
        </w:tabs>
        <w:autoSpaceDE w:val="0"/>
        <w:autoSpaceDN w:val="0"/>
        <w:adjustRightInd w:val="0"/>
        <w:spacing w:after="0"/>
        <w:jc w:val="both"/>
        <w:rPr>
          <w:rFonts w:ascii="Times New Roman" w:hAnsi="Times New Roman"/>
          <w:color w:val="000000"/>
          <w:sz w:val="23"/>
          <w:szCs w:val="23"/>
        </w:rPr>
      </w:pPr>
      <w:r w:rsidRPr="00707765">
        <w:rPr>
          <w:rFonts w:ascii="Times New Roman" w:hAnsi="Times New Roman"/>
          <w:b/>
          <w:bCs/>
          <w:color w:val="000000"/>
          <w:sz w:val="23"/>
          <w:szCs w:val="23"/>
        </w:rPr>
        <w:t xml:space="preserve">      10. </w:t>
      </w:r>
      <w:r w:rsidRPr="00707765">
        <w:rPr>
          <w:rFonts w:ascii="Times New Roman" w:hAnsi="Times New Roman"/>
          <w:b/>
          <w:bCs/>
          <w:i/>
          <w:color w:val="000000"/>
          <w:sz w:val="23"/>
          <w:szCs w:val="23"/>
        </w:rPr>
        <w:t xml:space="preserve">Индивидуализация дошкольного образования </w:t>
      </w:r>
      <w:r w:rsidRPr="00707765">
        <w:rPr>
          <w:rFonts w:ascii="Times New Roman" w:hAnsi="Times New Roman"/>
          <w:bCs/>
          <w:sz w:val="23"/>
          <w:szCs w:val="23"/>
        </w:rPr>
        <w:t xml:space="preserve">предполагает такое </w:t>
      </w:r>
      <w:r w:rsidRPr="00707765">
        <w:rPr>
          <w:rFonts w:ascii="Times New Roman" w:hAnsi="Times New Roman"/>
          <w:bCs/>
          <w:color w:val="000000"/>
          <w:sz w:val="23"/>
          <w:szCs w:val="23"/>
        </w:rPr>
        <w:t xml:space="preserve">построение образовательной деятельности, которое открывает возможности для индивидуализации образовательного процесса, появления индивидуальной траектории развития каждого ребенка с характерными для данного ребенка спецификой и скоростью, учитывающей его </w:t>
      </w:r>
      <w:r w:rsidRPr="00707765">
        <w:rPr>
          <w:rFonts w:ascii="Times New Roman" w:hAnsi="Times New Roman"/>
          <w:bCs/>
          <w:sz w:val="23"/>
          <w:szCs w:val="23"/>
        </w:rPr>
        <w:t>интересы, мотивы</w:t>
      </w:r>
      <w:r w:rsidRPr="00707765">
        <w:rPr>
          <w:rFonts w:ascii="Times New Roman" w:hAnsi="Times New Roman"/>
          <w:bCs/>
          <w:color w:val="000000"/>
          <w:sz w:val="23"/>
          <w:szCs w:val="23"/>
        </w:rPr>
        <w:t xml:space="preserve">, способности </w:t>
      </w:r>
      <w:r w:rsidRPr="00707765">
        <w:rPr>
          <w:rFonts w:ascii="Times New Roman" w:hAnsi="Times New Roman"/>
          <w:bCs/>
          <w:sz w:val="23"/>
          <w:szCs w:val="23"/>
        </w:rPr>
        <w:t>и возрастно-психологические</w:t>
      </w:r>
      <w:r w:rsidRPr="00707765">
        <w:rPr>
          <w:rFonts w:ascii="Times New Roman" w:hAnsi="Times New Roman"/>
          <w:bCs/>
          <w:color w:val="000000"/>
          <w:sz w:val="23"/>
          <w:szCs w:val="23"/>
        </w:rPr>
        <w:t xml:space="preserve"> особенности. При этом сам ребенок становится активным в выборе содержания своего образования, </w:t>
      </w:r>
      <w:r w:rsidRPr="00707765">
        <w:rPr>
          <w:rFonts w:ascii="Times New Roman" w:hAnsi="Times New Roman"/>
          <w:bCs/>
          <w:sz w:val="23"/>
          <w:szCs w:val="23"/>
        </w:rPr>
        <w:t xml:space="preserve">разных форм активности. Для реализации этого принципа необходимы </w:t>
      </w:r>
      <w:r w:rsidRPr="00707765">
        <w:rPr>
          <w:rFonts w:ascii="Times New Roman" w:hAnsi="Times New Roman"/>
          <w:sz w:val="23"/>
          <w:szCs w:val="23"/>
        </w:rPr>
        <w:t>регулярное наблюдение за развитием</w:t>
      </w:r>
      <w:r w:rsidRPr="00707765">
        <w:rPr>
          <w:rFonts w:ascii="Times New Roman" w:hAnsi="Times New Roman"/>
          <w:color w:val="000000"/>
          <w:sz w:val="23"/>
          <w:szCs w:val="23"/>
        </w:rPr>
        <w:t xml:space="preserve"> ребенка, сбор данных о нем, анализ его </w:t>
      </w:r>
      <w:r w:rsidRPr="00707765">
        <w:rPr>
          <w:rFonts w:ascii="Times New Roman" w:hAnsi="Times New Roman"/>
          <w:sz w:val="23"/>
          <w:szCs w:val="23"/>
        </w:rPr>
        <w:t>действий и поступков</w:t>
      </w:r>
      <w:r w:rsidRPr="00707765">
        <w:rPr>
          <w:rFonts w:ascii="Times New Roman" w:hAnsi="Times New Roman"/>
          <w:color w:val="000000"/>
          <w:sz w:val="23"/>
          <w:szCs w:val="23"/>
        </w:rPr>
        <w:t>; помощь ребенку в сложной ситуации; предоставление ребенку возможности выбора в разных видах деятельности, акцентирование внимания на инициативности, самостоятельности и активности ребенка.</w:t>
      </w:r>
    </w:p>
    <w:p w:rsidR="00C0548A" w:rsidRPr="00707765" w:rsidRDefault="00C0548A" w:rsidP="00C0548A">
      <w:pPr>
        <w:tabs>
          <w:tab w:val="left" w:pos="567"/>
        </w:tabs>
        <w:autoSpaceDE w:val="0"/>
        <w:autoSpaceDN w:val="0"/>
        <w:adjustRightInd w:val="0"/>
        <w:spacing w:after="0"/>
        <w:ind w:firstLine="426"/>
        <w:jc w:val="both"/>
        <w:rPr>
          <w:rFonts w:ascii="Times New Roman" w:hAnsi="Times New Roman"/>
          <w:color w:val="000000"/>
          <w:sz w:val="23"/>
          <w:szCs w:val="23"/>
        </w:rPr>
      </w:pPr>
      <w:r w:rsidRPr="00707765">
        <w:rPr>
          <w:rFonts w:ascii="Times New Roman" w:hAnsi="Times New Roman"/>
          <w:b/>
          <w:bCs/>
          <w:color w:val="000000"/>
          <w:sz w:val="23"/>
          <w:szCs w:val="23"/>
        </w:rPr>
        <w:t xml:space="preserve">11. </w:t>
      </w:r>
      <w:r w:rsidRPr="00707765">
        <w:rPr>
          <w:rFonts w:ascii="Times New Roman" w:hAnsi="Times New Roman"/>
          <w:b/>
          <w:bCs/>
          <w:i/>
          <w:color w:val="000000"/>
          <w:sz w:val="23"/>
          <w:szCs w:val="23"/>
        </w:rPr>
        <w:t xml:space="preserve">Возрастная адекватность </w:t>
      </w:r>
      <w:r w:rsidRPr="00707765">
        <w:rPr>
          <w:rFonts w:ascii="Times New Roman" w:hAnsi="Times New Roman"/>
          <w:b/>
          <w:i/>
          <w:color w:val="000000"/>
          <w:sz w:val="23"/>
          <w:szCs w:val="23"/>
        </w:rPr>
        <w:t>образования</w:t>
      </w:r>
      <w:r w:rsidRPr="00707765">
        <w:rPr>
          <w:rFonts w:ascii="Times New Roman" w:hAnsi="Times New Roman"/>
          <w:color w:val="000000"/>
          <w:sz w:val="23"/>
          <w:szCs w:val="23"/>
        </w:rPr>
        <w:t xml:space="preserve"> предполагает подбор педагогом содержания и методов дошкольного образования в соответствии с возрастными особенностями детей, </w:t>
      </w:r>
      <w:r w:rsidRPr="00707765">
        <w:rPr>
          <w:rFonts w:ascii="Times New Roman" w:hAnsi="Times New Roman"/>
          <w:sz w:val="23"/>
          <w:szCs w:val="23"/>
        </w:rPr>
        <w:t xml:space="preserve">учитывая </w:t>
      </w:r>
      <w:r w:rsidRPr="00707765">
        <w:rPr>
          <w:rFonts w:ascii="Times New Roman" w:hAnsi="Times New Roman"/>
          <w:sz w:val="23"/>
          <w:szCs w:val="23"/>
        </w:rPr>
        <w:lastRenderedPageBreak/>
        <w:t>региональную специфику, и методов его реализации в соответствии с возрастными особенностями детей</w:t>
      </w:r>
      <w:r w:rsidRPr="00707765">
        <w:rPr>
          <w:rFonts w:ascii="Times New Roman" w:hAnsi="Times New Roman"/>
          <w:color w:val="000000"/>
          <w:sz w:val="23"/>
          <w:szCs w:val="23"/>
        </w:rPr>
        <w:t>. Важно использовать все специфические виды детской деятельности (</w:t>
      </w:r>
      <w:r w:rsidRPr="00707765">
        <w:rPr>
          <w:rFonts w:ascii="Times New Roman" w:hAnsi="Times New Roman"/>
          <w:bCs/>
          <w:color w:val="000000"/>
          <w:sz w:val="23"/>
          <w:szCs w:val="23"/>
        </w:rPr>
        <w:t xml:space="preserve">игру, коммуникативную и познавательно-исследовательскую деятельность, творческую активность, обеспечивающую художественно-эстетическое развитие ребенка), </w:t>
      </w:r>
      <w:r w:rsidRPr="00707765">
        <w:rPr>
          <w:rFonts w:ascii="Times New Roman" w:hAnsi="Times New Roman"/>
          <w:color w:val="000000"/>
          <w:sz w:val="23"/>
          <w:szCs w:val="23"/>
        </w:rPr>
        <w:t>опираясь на особенности возраста и задачи развития, которые должны быть решены в дошкольном возрасте. Деятельность педагога должна быть мотивирующей и соответствовать психологическим законам развития ребенка, учитывать его индивидуальные интересы, особенности и склонности.</w:t>
      </w:r>
    </w:p>
    <w:p w:rsidR="00C0548A" w:rsidRPr="00707765" w:rsidRDefault="00C0548A" w:rsidP="00C0548A">
      <w:pPr>
        <w:tabs>
          <w:tab w:val="left" w:pos="567"/>
        </w:tabs>
        <w:autoSpaceDE w:val="0"/>
        <w:autoSpaceDN w:val="0"/>
        <w:adjustRightInd w:val="0"/>
        <w:spacing w:after="0"/>
        <w:ind w:firstLine="426"/>
        <w:jc w:val="both"/>
        <w:rPr>
          <w:rFonts w:ascii="Times New Roman" w:hAnsi="Times New Roman"/>
          <w:color w:val="000000"/>
          <w:sz w:val="23"/>
          <w:szCs w:val="23"/>
        </w:rPr>
      </w:pPr>
      <w:r w:rsidRPr="00707765">
        <w:rPr>
          <w:rFonts w:ascii="Times New Roman" w:hAnsi="Times New Roman"/>
          <w:b/>
          <w:bCs/>
          <w:color w:val="000000"/>
          <w:sz w:val="23"/>
          <w:szCs w:val="23"/>
        </w:rPr>
        <w:t xml:space="preserve">12. </w:t>
      </w:r>
      <w:r w:rsidRPr="00707765">
        <w:rPr>
          <w:rFonts w:ascii="Times New Roman" w:hAnsi="Times New Roman"/>
          <w:b/>
          <w:bCs/>
          <w:i/>
          <w:color w:val="000000"/>
          <w:sz w:val="23"/>
          <w:szCs w:val="23"/>
        </w:rPr>
        <w:t xml:space="preserve">Развивающее вариативное образование. </w:t>
      </w:r>
      <w:r w:rsidRPr="00707765">
        <w:rPr>
          <w:rFonts w:ascii="Times New Roman" w:hAnsi="Times New Roman"/>
          <w:bCs/>
          <w:color w:val="000000"/>
          <w:sz w:val="23"/>
          <w:szCs w:val="23"/>
        </w:rPr>
        <w:t xml:space="preserve">Этот принцип </w:t>
      </w:r>
      <w:r w:rsidRPr="00707765">
        <w:rPr>
          <w:rFonts w:ascii="Times New Roman" w:hAnsi="Times New Roman"/>
          <w:color w:val="000000"/>
          <w:sz w:val="23"/>
          <w:szCs w:val="23"/>
        </w:rPr>
        <w:t xml:space="preserve">предполагает, что образовательное содержание предлагается ребенку </w:t>
      </w:r>
      <w:r w:rsidRPr="00707765">
        <w:rPr>
          <w:rFonts w:ascii="Times New Roman" w:hAnsi="Times New Roman"/>
          <w:sz w:val="23"/>
          <w:szCs w:val="23"/>
        </w:rPr>
        <w:t>через разные виды деятельности</w:t>
      </w:r>
      <w:r w:rsidRPr="00707765">
        <w:rPr>
          <w:rFonts w:ascii="Times New Roman" w:hAnsi="Times New Roman"/>
          <w:color w:val="000000"/>
          <w:sz w:val="23"/>
          <w:szCs w:val="23"/>
        </w:rPr>
        <w:t xml:space="preserve"> с учетом его актуальных и потенциальных возможностей усвоения этого содержания и совершения им тех или иных действий, с учетом его интересов, </w:t>
      </w:r>
      <w:r w:rsidRPr="00707765">
        <w:rPr>
          <w:rFonts w:ascii="Times New Roman" w:hAnsi="Times New Roman"/>
          <w:sz w:val="23"/>
          <w:szCs w:val="23"/>
        </w:rPr>
        <w:t>мотивов</w:t>
      </w:r>
      <w:r w:rsidRPr="00707765">
        <w:rPr>
          <w:rFonts w:ascii="Times New Roman" w:hAnsi="Times New Roman"/>
          <w:color w:val="000000"/>
          <w:sz w:val="23"/>
          <w:szCs w:val="23"/>
        </w:rPr>
        <w:t xml:space="preserve"> и способностей. Данный принцип предполагает работу педагога с ориентацией на зону ближайшего развития ребенка (Л.С. Выготский), что способствует развитию</w:t>
      </w:r>
      <w:r w:rsidRPr="00707765">
        <w:rPr>
          <w:rFonts w:ascii="Times New Roman" w:hAnsi="Times New Roman"/>
          <w:sz w:val="23"/>
          <w:szCs w:val="23"/>
        </w:rPr>
        <w:t>, расширению</w:t>
      </w:r>
      <w:r w:rsidRPr="00707765">
        <w:rPr>
          <w:rFonts w:ascii="Times New Roman" w:hAnsi="Times New Roman"/>
          <w:color w:val="000000"/>
          <w:sz w:val="23"/>
          <w:szCs w:val="23"/>
        </w:rPr>
        <w:t xml:space="preserve"> как явных, так и скрытых возможностей </w:t>
      </w:r>
      <w:r w:rsidRPr="00707765">
        <w:rPr>
          <w:rFonts w:ascii="Times New Roman" w:hAnsi="Times New Roman"/>
          <w:sz w:val="23"/>
          <w:szCs w:val="23"/>
        </w:rPr>
        <w:t>ребенка</w:t>
      </w:r>
      <w:r w:rsidRPr="00707765">
        <w:rPr>
          <w:rFonts w:ascii="Times New Roman" w:hAnsi="Times New Roman"/>
          <w:color w:val="000000"/>
          <w:sz w:val="23"/>
          <w:szCs w:val="23"/>
        </w:rPr>
        <w:t>.</w:t>
      </w:r>
    </w:p>
    <w:p w:rsidR="00C0548A" w:rsidRPr="00707765" w:rsidRDefault="00C0548A" w:rsidP="00C0548A">
      <w:pPr>
        <w:tabs>
          <w:tab w:val="left" w:pos="567"/>
        </w:tabs>
        <w:spacing w:after="0"/>
        <w:ind w:firstLine="567"/>
        <w:jc w:val="both"/>
        <w:rPr>
          <w:rFonts w:ascii="Times New Roman" w:hAnsi="Times New Roman"/>
          <w:sz w:val="23"/>
          <w:szCs w:val="23"/>
        </w:rPr>
      </w:pPr>
      <w:r w:rsidRPr="00707765">
        <w:rPr>
          <w:rFonts w:ascii="Times New Roman" w:hAnsi="Times New Roman"/>
          <w:b/>
          <w:sz w:val="23"/>
          <w:szCs w:val="23"/>
        </w:rPr>
        <w:t>13</w:t>
      </w:r>
      <w:r w:rsidRPr="00707765">
        <w:rPr>
          <w:rFonts w:ascii="Times New Roman" w:hAnsi="Times New Roman"/>
          <w:b/>
          <w:i/>
          <w:sz w:val="23"/>
          <w:szCs w:val="23"/>
        </w:rPr>
        <w:t xml:space="preserve">. Полнота содержания и интеграция </w:t>
      </w:r>
      <w:r w:rsidRPr="00707765">
        <w:rPr>
          <w:rFonts w:ascii="Times New Roman" w:hAnsi="Times New Roman"/>
          <w:b/>
          <w:bCs/>
          <w:i/>
          <w:sz w:val="23"/>
          <w:szCs w:val="23"/>
        </w:rPr>
        <w:t>отдельных образовательных областей</w:t>
      </w:r>
      <w:r w:rsidRPr="00707765">
        <w:rPr>
          <w:rFonts w:ascii="Times New Roman" w:hAnsi="Times New Roman"/>
          <w:b/>
          <w:bCs/>
          <w:sz w:val="23"/>
          <w:szCs w:val="23"/>
        </w:rPr>
        <w:t xml:space="preserve">. </w:t>
      </w:r>
      <w:r w:rsidRPr="00707765">
        <w:rPr>
          <w:rFonts w:ascii="Times New Roman" w:hAnsi="Times New Roman"/>
          <w:sz w:val="23"/>
          <w:szCs w:val="23"/>
        </w:rPr>
        <w:t>В соответствии со Стандартом Программа предполагает всестороннее социально-коммуникативное, познавательное, речевое, художественно-эстетическое и физическое развитие детей посредством различных видов детской активности. Деление Программы на образовательные области не означает, что каждая образовательная область осваивается ребенком по отдельности, в форме изолированных занятий по модели школьных предметов. Между отдельными разделами Программы существуют многообразные взаимосвязи: познавательное развитие тесно связано с речевым и социально-коммуникативным, художественно-эстетическое – с познавательным и речевым и т.п. Содержание образовательной деятельности в одной конкретной области тесно связано с другими областями. Такая организация образовательного процесса соответствует особенностям развития детей раннего и дошкольного возраста.</w:t>
      </w:r>
    </w:p>
    <w:p w:rsidR="00C0548A" w:rsidRPr="00707765" w:rsidRDefault="00C0548A" w:rsidP="00C0548A">
      <w:pPr>
        <w:tabs>
          <w:tab w:val="left" w:pos="567"/>
        </w:tabs>
        <w:autoSpaceDE w:val="0"/>
        <w:autoSpaceDN w:val="0"/>
        <w:adjustRightInd w:val="0"/>
        <w:spacing w:after="0"/>
        <w:ind w:firstLine="567"/>
        <w:jc w:val="both"/>
        <w:rPr>
          <w:rFonts w:ascii="Times New Roman" w:hAnsi="Times New Roman"/>
          <w:bCs/>
          <w:color w:val="000000"/>
          <w:sz w:val="23"/>
          <w:szCs w:val="23"/>
        </w:rPr>
      </w:pPr>
      <w:r w:rsidRPr="00707765">
        <w:rPr>
          <w:rFonts w:ascii="Times New Roman" w:hAnsi="Times New Roman"/>
          <w:b/>
          <w:bCs/>
          <w:color w:val="000000"/>
          <w:sz w:val="23"/>
          <w:szCs w:val="23"/>
        </w:rPr>
        <w:t>14.</w:t>
      </w:r>
      <w:r w:rsidRPr="00707765">
        <w:rPr>
          <w:rFonts w:ascii="Times New Roman" w:hAnsi="Times New Roman"/>
          <w:b/>
          <w:bCs/>
          <w:i/>
          <w:color w:val="000000"/>
          <w:sz w:val="23"/>
          <w:szCs w:val="23"/>
        </w:rPr>
        <w:t xml:space="preserve"> Инвариантность ценностей и целей при вариативности средств реализации и достижения целей Программы. </w:t>
      </w:r>
      <w:r w:rsidRPr="00707765">
        <w:rPr>
          <w:rFonts w:ascii="Times New Roman" w:hAnsi="Times New Roman"/>
          <w:bCs/>
          <w:sz w:val="23"/>
          <w:szCs w:val="23"/>
        </w:rPr>
        <w:t>Стандарт задает инвариантные ценности и ориентиры</w:t>
      </w:r>
      <w:r w:rsidRPr="00707765">
        <w:rPr>
          <w:rFonts w:ascii="Times New Roman" w:hAnsi="Times New Roman"/>
          <w:bCs/>
          <w:color w:val="000000"/>
          <w:sz w:val="23"/>
          <w:szCs w:val="23"/>
        </w:rPr>
        <w:t xml:space="preserve">, с учетом которых разработана основная образовательная программа детского сада и </w:t>
      </w:r>
      <w:r w:rsidRPr="00707765">
        <w:rPr>
          <w:rFonts w:ascii="Times New Roman" w:hAnsi="Times New Roman"/>
          <w:bCs/>
          <w:sz w:val="23"/>
          <w:szCs w:val="23"/>
        </w:rPr>
        <w:t xml:space="preserve">которые для него являются научно-методическими опорами в современном мире разнообразия и неопределенности. </w:t>
      </w:r>
      <w:r w:rsidRPr="00707765">
        <w:rPr>
          <w:rFonts w:ascii="Times New Roman" w:hAnsi="Times New Roman"/>
          <w:bCs/>
          <w:color w:val="000000"/>
          <w:sz w:val="23"/>
          <w:szCs w:val="23"/>
        </w:rPr>
        <w:t xml:space="preserve">Программа определяет способы их достижения, </w:t>
      </w:r>
      <w:r w:rsidRPr="00707765">
        <w:rPr>
          <w:rFonts w:ascii="Times New Roman" w:hAnsi="Times New Roman"/>
          <w:bCs/>
          <w:sz w:val="23"/>
          <w:szCs w:val="23"/>
        </w:rPr>
        <w:t>выбора образовательных программ</w:t>
      </w:r>
      <w:r w:rsidRPr="00707765">
        <w:rPr>
          <w:rFonts w:ascii="Times New Roman" w:hAnsi="Times New Roman"/>
          <w:bCs/>
          <w:color w:val="000000"/>
          <w:sz w:val="23"/>
          <w:szCs w:val="23"/>
        </w:rPr>
        <w:t>, учитывающих многообразие конкретных социокультурных, географических, климатических условий реализации Программы, разнородность состава групп воспитанников, их особенностей и интересов, запросов родителей (законных представителей), интересов и предпочтений педагогов и т.п.</w:t>
      </w:r>
    </w:p>
    <w:p w:rsidR="00C0548A" w:rsidRPr="00707765" w:rsidRDefault="00C0548A" w:rsidP="00A10DEC">
      <w:pPr>
        <w:keepNext/>
        <w:suppressLineNumbers/>
        <w:spacing w:after="0"/>
        <w:ind w:firstLine="567"/>
        <w:contextualSpacing/>
        <w:jc w:val="both"/>
        <w:rPr>
          <w:rFonts w:ascii="Times New Roman" w:hAnsi="Times New Roman"/>
          <w:bCs/>
          <w:sz w:val="23"/>
          <w:szCs w:val="23"/>
        </w:rPr>
      </w:pPr>
      <w:r w:rsidRPr="00707765">
        <w:rPr>
          <w:rFonts w:ascii="Times New Roman" w:hAnsi="Times New Roman"/>
          <w:b/>
          <w:sz w:val="23"/>
          <w:szCs w:val="23"/>
        </w:rPr>
        <w:t xml:space="preserve">Обязательная часть Программы </w:t>
      </w:r>
      <w:r w:rsidRPr="00707765">
        <w:rPr>
          <w:rFonts w:ascii="Times New Roman" w:hAnsi="Times New Roman"/>
          <w:bCs/>
          <w:sz w:val="23"/>
          <w:szCs w:val="23"/>
        </w:rPr>
        <w:t xml:space="preserve">полностью соответствует ИП ДО «От рождения до </w:t>
      </w:r>
      <w:r w:rsidR="00093AAD" w:rsidRPr="00707765">
        <w:rPr>
          <w:rFonts w:ascii="Times New Roman" w:hAnsi="Times New Roman"/>
          <w:bCs/>
          <w:sz w:val="23"/>
          <w:szCs w:val="23"/>
        </w:rPr>
        <w:t>школы»</w:t>
      </w:r>
      <w:r w:rsidR="00093AAD" w:rsidRPr="00707765">
        <w:rPr>
          <w:rFonts w:ascii="Times New Roman" w:hAnsi="Times New Roman"/>
          <w:sz w:val="23"/>
          <w:szCs w:val="23"/>
        </w:rPr>
        <w:t xml:space="preserve"> и</w:t>
      </w:r>
      <w:r w:rsidRPr="00707765">
        <w:rPr>
          <w:rFonts w:ascii="Times New Roman" w:eastAsia="Arial" w:hAnsi="Times New Roman"/>
          <w:sz w:val="23"/>
          <w:szCs w:val="23"/>
        </w:rPr>
        <w:t xml:space="preserve"> обеспечивает полноценное развитие личности детей во всех основных образовательных областях, а именно: в сферах социально-коммуникативного, познавательного, речевого, художественно-эстетического и физического развития на фоне эмоционального благополучия и положительного отношения к миру, к себе и к другим людям.</w:t>
      </w:r>
    </w:p>
    <w:p w:rsidR="00C0548A" w:rsidRPr="00707765" w:rsidRDefault="00C0548A" w:rsidP="00C0548A">
      <w:pPr>
        <w:pStyle w:val="a7"/>
        <w:ind w:right="235" w:firstLine="705"/>
        <w:jc w:val="both"/>
        <w:rPr>
          <w:sz w:val="23"/>
          <w:szCs w:val="23"/>
        </w:rPr>
      </w:pPr>
      <w:r w:rsidRPr="00707765">
        <w:rPr>
          <w:b/>
          <w:bCs/>
          <w:sz w:val="23"/>
          <w:szCs w:val="23"/>
        </w:rPr>
        <w:t>Вариативная часть Программы</w:t>
      </w:r>
      <w:r w:rsidR="00C3556A">
        <w:rPr>
          <w:b/>
          <w:bCs/>
          <w:sz w:val="23"/>
          <w:szCs w:val="23"/>
        </w:rPr>
        <w:t xml:space="preserve"> </w:t>
      </w:r>
      <w:r w:rsidRPr="00707765">
        <w:rPr>
          <w:bCs/>
          <w:sz w:val="23"/>
          <w:szCs w:val="23"/>
        </w:rPr>
        <w:t>разработана с учётом этнокультурной региональной составляющей</w:t>
      </w:r>
      <w:r w:rsidR="00463DEC" w:rsidRPr="00707765">
        <w:rPr>
          <w:b/>
          <w:bCs/>
          <w:sz w:val="23"/>
          <w:szCs w:val="23"/>
        </w:rPr>
        <w:t xml:space="preserve">(ЭРС) </w:t>
      </w:r>
      <w:r w:rsidRPr="00707765">
        <w:rPr>
          <w:bCs/>
          <w:sz w:val="23"/>
          <w:szCs w:val="23"/>
        </w:rPr>
        <w:t xml:space="preserve">Республики Татарстан с учетом следующих парциальных программ, авторских проектов, систем работы: </w:t>
      </w:r>
    </w:p>
    <w:p w:rsidR="00463DEC" w:rsidRPr="00707765" w:rsidRDefault="00463DEC" w:rsidP="00463DEC">
      <w:pPr>
        <w:autoSpaceDE w:val="0"/>
        <w:autoSpaceDN w:val="0"/>
        <w:adjustRightInd w:val="0"/>
        <w:spacing w:after="0" w:line="240" w:lineRule="auto"/>
        <w:ind w:firstLine="708"/>
        <w:jc w:val="both"/>
        <w:rPr>
          <w:rFonts w:ascii="Times New Roman" w:hAnsi="Times New Roman"/>
          <w:sz w:val="23"/>
          <w:szCs w:val="23"/>
        </w:rPr>
      </w:pPr>
      <w:r w:rsidRPr="00707765">
        <w:rPr>
          <w:rFonts w:ascii="Times New Roman" w:hAnsi="Times New Roman"/>
          <w:b/>
          <w:sz w:val="23"/>
          <w:szCs w:val="23"/>
        </w:rPr>
        <w:t xml:space="preserve">1. Принцип </w:t>
      </w:r>
      <w:r w:rsidR="00E7461B" w:rsidRPr="00707765">
        <w:rPr>
          <w:rFonts w:ascii="Times New Roman" w:hAnsi="Times New Roman"/>
          <w:b/>
          <w:sz w:val="23"/>
          <w:szCs w:val="23"/>
        </w:rPr>
        <w:t>культур сообразности</w:t>
      </w:r>
      <w:r w:rsidRPr="00707765">
        <w:rPr>
          <w:rFonts w:ascii="Times New Roman" w:hAnsi="Times New Roman"/>
          <w:b/>
          <w:sz w:val="23"/>
          <w:szCs w:val="23"/>
        </w:rPr>
        <w:t xml:space="preserve"> и регионализма</w:t>
      </w:r>
      <w:r w:rsidRPr="00707765">
        <w:rPr>
          <w:rFonts w:ascii="Times New Roman" w:hAnsi="Times New Roman"/>
          <w:sz w:val="23"/>
          <w:szCs w:val="23"/>
        </w:rPr>
        <w:t xml:space="preserve"> обеспечивают становление различных сфер самосознания ребенка на основе культуры своего народа, ближайшего социального окружения, познания </w:t>
      </w:r>
      <w:r w:rsidR="00E7461B" w:rsidRPr="00707765">
        <w:rPr>
          <w:rFonts w:ascii="Times New Roman" w:hAnsi="Times New Roman"/>
          <w:sz w:val="23"/>
          <w:szCs w:val="23"/>
        </w:rPr>
        <w:t>историка</w:t>
      </w:r>
      <w:r w:rsidRPr="00707765">
        <w:rPr>
          <w:rFonts w:ascii="Times New Roman" w:hAnsi="Times New Roman"/>
          <w:sz w:val="23"/>
          <w:szCs w:val="23"/>
        </w:rPr>
        <w:t xml:space="preserve"> - географических, краеведческих, этнических особенностей, социальной действительности региона;</w:t>
      </w:r>
    </w:p>
    <w:p w:rsidR="002572AD" w:rsidRPr="00CE6FB2" w:rsidRDefault="00463DEC" w:rsidP="00CE6FB2">
      <w:pPr>
        <w:autoSpaceDE w:val="0"/>
        <w:autoSpaceDN w:val="0"/>
        <w:adjustRightInd w:val="0"/>
        <w:spacing w:after="0" w:line="240" w:lineRule="auto"/>
        <w:ind w:firstLine="708"/>
        <w:jc w:val="both"/>
        <w:rPr>
          <w:rFonts w:ascii="Times New Roman" w:hAnsi="Times New Roman"/>
          <w:sz w:val="23"/>
          <w:szCs w:val="23"/>
        </w:rPr>
      </w:pPr>
      <w:r w:rsidRPr="00707765">
        <w:rPr>
          <w:rFonts w:ascii="Times New Roman" w:hAnsi="Times New Roman"/>
          <w:b/>
          <w:sz w:val="23"/>
          <w:szCs w:val="23"/>
        </w:rPr>
        <w:t>2. Принцип «диалог культур»</w:t>
      </w:r>
      <w:r w:rsidRPr="00707765">
        <w:rPr>
          <w:rFonts w:ascii="Times New Roman" w:hAnsi="Times New Roman"/>
          <w:sz w:val="23"/>
          <w:szCs w:val="23"/>
        </w:rPr>
        <w:t xml:space="preserve"> ориентирует на понимание детьми взаимопроникновения и дополнения культур татарского, чувашского и русского народа, уважительное отношение к их культурным ценностям.</w:t>
      </w:r>
    </w:p>
    <w:p w:rsidR="006A5E55" w:rsidRPr="00707765" w:rsidRDefault="00DB490A" w:rsidP="007C7CFD">
      <w:pPr>
        <w:autoSpaceDE w:val="0"/>
        <w:autoSpaceDN w:val="0"/>
        <w:adjustRightInd w:val="0"/>
        <w:spacing w:after="0" w:line="240" w:lineRule="auto"/>
        <w:ind w:firstLine="567"/>
        <w:jc w:val="both"/>
        <w:rPr>
          <w:rFonts w:ascii="Times New Roman" w:hAnsi="Times New Roman"/>
          <w:b/>
          <w:sz w:val="23"/>
          <w:szCs w:val="23"/>
        </w:rPr>
      </w:pPr>
      <w:r>
        <w:rPr>
          <w:rFonts w:ascii="Times New Roman" w:hAnsi="Times New Roman"/>
          <w:b/>
          <w:sz w:val="23"/>
          <w:szCs w:val="23"/>
        </w:rPr>
        <w:t xml:space="preserve">1.3. </w:t>
      </w:r>
      <w:r w:rsidR="006A5E55" w:rsidRPr="00707765">
        <w:rPr>
          <w:rFonts w:ascii="Times New Roman" w:hAnsi="Times New Roman"/>
          <w:b/>
          <w:sz w:val="23"/>
          <w:szCs w:val="23"/>
        </w:rPr>
        <w:t>Значимые для разработки Программы характеристики, в том числе характеристики особенностей развития детей раннего и дошкольного возраста</w:t>
      </w:r>
    </w:p>
    <w:p w:rsidR="006A5E55" w:rsidRPr="00707765" w:rsidRDefault="006A5E55" w:rsidP="00310D80">
      <w:pPr>
        <w:autoSpaceDE w:val="0"/>
        <w:autoSpaceDN w:val="0"/>
        <w:adjustRightInd w:val="0"/>
        <w:spacing w:after="0" w:line="240" w:lineRule="auto"/>
        <w:ind w:firstLine="567"/>
        <w:jc w:val="both"/>
        <w:rPr>
          <w:rFonts w:ascii="Times New Roman" w:hAnsi="Times New Roman"/>
          <w:sz w:val="23"/>
          <w:szCs w:val="23"/>
        </w:rPr>
      </w:pPr>
      <w:r w:rsidRPr="00707765">
        <w:rPr>
          <w:rFonts w:ascii="Times New Roman" w:hAnsi="Times New Roman"/>
          <w:sz w:val="23"/>
          <w:szCs w:val="23"/>
        </w:rPr>
        <w:t>Содержание Программы и организация образовательного процесса учитывает возрастные и индивидуальные особенности контингента д</w:t>
      </w:r>
      <w:r w:rsidR="0072209F">
        <w:rPr>
          <w:rFonts w:ascii="Times New Roman" w:hAnsi="Times New Roman"/>
          <w:sz w:val="23"/>
          <w:szCs w:val="23"/>
        </w:rPr>
        <w:t>етей, воспитывающихся</w:t>
      </w:r>
      <w:r w:rsidR="008F5CC4">
        <w:rPr>
          <w:rFonts w:ascii="Times New Roman" w:hAnsi="Times New Roman"/>
          <w:sz w:val="23"/>
          <w:szCs w:val="23"/>
        </w:rPr>
        <w:t xml:space="preserve"> в МБДОУ «Стародрожжановский детский сад№2 «Сказка»</w:t>
      </w:r>
      <w:r w:rsidRPr="00707765">
        <w:rPr>
          <w:rFonts w:ascii="Times New Roman" w:hAnsi="Times New Roman"/>
          <w:sz w:val="23"/>
          <w:szCs w:val="23"/>
        </w:rPr>
        <w:t>» ДМР РТ.</w:t>
      </w:r>
    </w:p>
    <w:p w:rsidR="006A5E55" w:rsidRPr="00707765" w:rsidRDefault="006A5E55" w:rsidP="00310D80">
      <w:pPr>
        <w:spacing w:after="0" w:line="240" w:lineRule="auto"/>
        <w:ind w:firstLine="567"/>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lastRenderedPageBreak/>
        <w:t>Образовательный процесс в ДОУ</w:t>
      </w:r>
      <w:r w:rsidR="002572AD" w:rsidRPr="00707765">
        <w:rPr>
          <w:rFonts w:ascii="Times New Roman" w:eastAsia="Times New Roman" w:hAnsi="Times New Roman"/>
          <w:sz w:val="23"/>
          <w:szCs w:val="23"/>
          <w:lang w:eastAsia="ru-RU"/>
        </w:rPr>
        <w:t xml:space="preserve"> строится с учетом возрастных и</w:t>
      </w:r>
      <w:r w:rsidRPr="00707765">
        <w:rPr>
          <w:rFonts w:ascii="Times New Roman" w:eastAsia="Times New Roman" w:hAnsi="Times New Roman"/>
          <w:sz w:val="23"/>
          <w:szCs w:val="23"/>
          <w:lang w:eastAsia="ru-RU"/>
        </w:rPr>
        <w:t xml:space="preserve">ндивидуальных особенностей воспитанников. Воспитание и обучение воспитанников осуществляется на </w:t>
      </w:r>
      <w:r w:rsidR="00DC5F08" w:rsidRPr="00707765">
        <w:rPr>
          <w:rFonts w:ascii="Times New Roman" w:eastAsia="Times New Roman" w:hAnsi="Times New Roman"/>
          <w:sz w:val="23"/>
          <w:szCs w:val="23"/>
          <w:lang w:eastAsia="ru-RU"/>
        </w:rPr>
        <w:t xml:space="preserve">двух </w:t>
      </w:r>
      <w:r w:rsidRPr="00707765">
        <w:rPr>
          <w:rFonts w:ascii="Times New Roman" w:eastAsia="Times New Roman" w:hAnsi="Times New Roman"/>
          <w:sz w:val="23"/>
          <w:szCs w:val="23"/>
          <w:lang w:eastAsia="ru-RU"/>
        </w:rPr>
        <w:t>государственн</w:t>
      </w:r>
      <w:r w:rsidR="00DC5F08" w:rsidRPr="00707765">
        <w:rPr>
          <w:rFonts w:ascii="Times New Roman" w:eastAsia="Times New Roman" w:hAnsi="Times New Roman"/>
          <w:sz w:val="23"/>
          <w:szCs w:val="23"/>
          <w:lang w:eastAsia="ru-RU"/>
        </w:rPr>
        <w:t>ых</w:t>
      </w:r>
      <w:r w:rsidRPr="00707765">
        <w:rPr>
          <w:rFonts w:ascii="Times New Roman" w:eastAsia="Times New Roman" w:hAnsi="Times New Roman"/>
          <w:sz w:val="23"/>
          <w:szCs w:val="23"/>
          <w:lang w:eastAsia="ru-RU"/>
        </w:rPr>
        <w:t xml:space="preserve"> </w:t>
      </w:r>
      <w:r w:rsidR="00A10DEC" w:rsidRPr="00707765">
        <w:rPr>
          <w:rFonts w:ascii="Times New Roman" w:eastAsia="Times New Roman" w:hAnsi="Times New Roman"/>
          <w:sz w:val="23"/>
          <w:szCs w:val="23"/>
          <w:lang w:eastAsia="ru-RU"/>
        </w:rPr>
        <w:t>языках РФ</w:t>
      </w:r>
      <w:r w:rsidRPr="00707765">
        <w:rPr>
          <w:rFonts w:ascii="Times New Roman" w:eastAsia="Times New Roman" w:hAnsi="Times New Roman"/>
          <w:sz w:val="23"/>
          <w:szCs w:val="23"/>
          <w:lang w:eastAsia="ru-RU"/>
        </w:rPr>
        <w:t xml:space="preserve"> –русском</w:t>
      </w:r>
      <w:r w:rsidR="00DC5F08" w:rsidRPr="00707765">
        <w:rPr>
          <w:rFonts w:ascii="Times New Roman" w:eastAsia="Times New Roman" w:hAnsi="Times New Roman"/>
          <w:sz w:val="23"/>
          <w:szCs w:val="23"/>
          <w:lang w:eastAsia="ru-RU"/>
        </w:rPr>
        <w:t xml:space="preserve"> и </w:t>
      </w:r>
      <w:r w:rsidRPr="00707765">
        <w:rPr>
          <w:rFonts w:ascii="Times New Roman" w:eastAsia="Times New Roman" w:hAnsi="Times New Roman"/>
          <w:sz w:val="23"/>
          <w:szCs w:val="23"/>
          <w:lang w:eastAsia="ru-RU"/>
        </w:rPr>
        <w:t>татарском</w:t>
      </w:r>
      <w:r w:rsidR="00DC5F08" w:rsidRPr="00707765">
        <w:rPr>
          <w:rFonts w:ascii="Times New Roman" w:eastAsia="Times New Roman" w:hAnsi="Times New Roman"/>
          <w:sz w:val="23"/>
          <w:szCs w:val="23"/>
          <w:lang w:eastAsia="ru-RU"/>
        </w:rPr>
        <w:t>.</w:t>
      </w:r>
    </w:p>
    <w:p w:rsidR="006A5E55" w:rsidRPr="00707765" w:rsidRDefault="006A5E55" w:rsidP="00310D80">
      <w:pPr>
        <w:spacing w:after="0" w:line="240" w:lineRule="auto"/>
        <w:ind w:firstLine="567"/>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Срок реализации образовательной программы: 5 лет.</w:t>
      </w:r>
    </w:p>
    <w:p w:rsidR="006A5E55" w:rsidRPr="00707765" w:rsidRDefault="006A5E55" w:rsidP="00310D80">
      <w:pPr>
        <w:spacing w:after="0" w:line="240" w:lineRule="auto"/>
        <w:ind w:firstLine="567"/>
        <w:jc w:val="both"/>
        <w:rPr>
          <w:rFonts w:ascii="Times New Roman" w:hAnsi="Times New Roman"/>
          <w:sz w:val="23"/>
          <w:szCs w:val="23"/>
        </w:rPr>
      </w:pPr>
      <w:r w:rsidRPr="00707765">
        <w:rPr>
          <w:rFonts w:ascii="Times New Roman" w:hAnsi="Times New Roman"/>
          <w:sz w:val="23"/>
          <w:szCs w:val="23"/>
        </w:rPr>
        <w:t>Программу реализуют педагогические работники (по штатному расписанию)</w:t>
      </w:r>
    </w:p>
    <w:p w:rsidR="006A5E55" w:rsidRPr="00707765" w:rsidRDefault="006A5E55" w:rsidP="00310D80">
      <w:pPr>
        <w:spacing w:after="0" w:line="240" w:lineRule="auto"/>
        <w:ind w:firstLine="567"/>
        <w:jc w:val="both"/>
        <w:rPr>
          <w:rFonts w:ascii="Times New Roman" w:hAnsi="Times New Roman"/>
          <w:sz w:val="23"/>
          <w:szCs w:val="23"/>
        </w:rPr>
      </w:pPr>
      <w:r w:rsidRPr="00707765">
        <w:rPr>
          <w:rFonts w:ascii="Times New Roman" w:hAnsi="Times New Roman"/>
          <w:sz w:val="23"/>
          <w:szCs w:val="23"/>
        </w:rPr>
        <w:t xml:space="preserve">Особенности осуществления образовательной деятельности (национально-культурные, демографические, климатические и др.) </w:t>
      </w:r>
    </w:p>
    <w:p w:rsidR="006A5E55" w:rsidRPr="00707765" w:rsidRDefault="006A5E55" w:rsidP="00310D80">
      <w:pPr>
        <w:spacing w:after="0" w:line="240" w:lineRule="auto"/>
        <w:ind w:firstLine="567"/>
        <w:jc w:val="both"/>
        <w:rPr>
          <w:rFonts w:ascii="Times New Roman" w:hAnsi="Times New Roman"/>
          <w:sz w:val="23"/>
          <w:szCs w:val="23"/>
        </w:rPr>
      </w:pPr>
      <w:r w:rsidRPr="00707765">
        <w:rPr>
          <w:rFonts w:ascii="Times New Roman" w:hAnsi="Times New Roman"/>
          <w:sz w:val="23"/>
          <w:szCs w:val="23"/>
        </w:rPr>
        <w:t>Программа реализуется в течение всего времени пребывания воспитанников в дошкольных группах. В Программе учитываются индивидуальные потребности ребенка, связанные с его жизненной ситуацией; возможности освоения ребенком Программы на разных этапах ее реализации.</w:t>
      </w:r>
    </w:p>
    <w:p w:rsidR="00DC5F08" w:rsidRPr="00707765" w:rsidRDefault="00DC5F08" w:rsidP="002572AD">
      <w:pPr>
        <w:spacing w:after="0" w:line="240" w:lineRule="auto"/>
        <w:ind w:firstLine="567"/>
        <w:jc w:val="both"/>
        <w:rPr>
          <w:rFonts w:ascii="Times New Roman" w:hAnsi="Times New Roman"/>
          <w:i/>
          <w:sz w:val="23"/>
          <w:szCs w:val="23"/>
        </w:rPr>
      </w:pPr>
      <w:r w:rsidRPr="00707765">
        <w:rPr>
          <w:rFonts w:ascii="Times New Roman" w:hAnsi="Times New Roman"/>
          <w:i/>
          <w:sz w:val="23"/>
          <w:szCs w:val="23"/>
        </w:rPr>
        <w:t>Возрастные особенности детей подробно сформулированы в Инновационной программе дошкольного образования «От рождения до школы» Под ред. Н.Е. Вераксы, Т.С. Комаровой, Э.М. Дорофеевой 2019год –Издание пятое (инновационное), испр.и доп.-М.МОЗАИКА-СИНТЕЗ, 2019-с336.</w:t>
      </w:r>
    </w:p>
    <w:p w:rsidR="00DC5F08" w:rsidRPr="00707765" w:rsidRDefault="003E0141" w:rsidP="00310D80">
      <w:pPr>
        <w:spacing w:after="0" w:line="240" w:lineRule="auto"/>
        <w:ind w:firstLine="567"/>
        <w:jc w:val="both"/>
        <w:rPr>
          <w:rFonts w:ascii="Times New Roman" w:hAnsi="Times New Roman"/>
          <w:sz w:val="23"/>
          <w:szCs w:val="23"/>
          <w:u w:val="single"/>
        </w:rPr>
      </w:pPr>
      <w:r w:rsidRPr="00707765">
        <w:rPr>
          <w:rFonts w:ascii="Times New Roman" w:hAnsi="Times New Roman"/>
          <w:b/>
          <w:sz w:val="23"/>
          <w:szCs w:val="23"/>
        </w:rPr>
        <w:t xml:space="preserve">Характеристика особенностей развития детей раннего и дошкольного </w:t>
      </w:r>
      <w:r w:rsidR="00A10DEC" w:rsidRPr="00707765">
        <w:rPr>
          <w:rFonts w:ascii="Times New Roman" w:hAnsi="Times New Roman"/>
          <w:b/>
          <w:sz w:val="23"/>
          <w:szCs w:val="23"/>
        </w:rPr>
        <w:t>возраста. Возрастная</w:t>
      </w:r>
      <w:r w:rsidRPr="00707765">
        <w:rPr>
          <w:rFonts w:ascii="Times New Roman" w:hAnsi="Times New Roman"/>
          <w:b/>
          <w:sz w:val="23"/>
          <w:szCs w:val="23"/>
        </w:rPr>
        <w:t xml:space="preserve"> характеристика детей 1-2 лет (ранний возраст)</w:t>
      </w:r>
    </w:p>
    <w:p w:rsidR="00DC5F08" w:rsidRPr="00707765" w:rsidRDefault="003E0141" w:rsidP="00310D80">
      <w:pPr>
        <w:spacing w:after="0" w:line="240" w:lineRule="auto"/>
        <w:ind w:firstLine="567"/>
        <w:jc w:val="both"/>
        <w:rPr>
          <w:rFonts w:ascii="Times New Roman" w:hAnsi="Times New Roman"/>
          <w:sz w:val="23"/>
          <w:szCs w:val="23"/>
        </w:rPr>
      </w:pPr>
      <w:r w:rsidRPr="00707765">
        <w:rPr>
          <w:rFonts w:ascii="Times New Roman" w:hAnsi="Times New Roman"/>
          <w:sz w:val="23"/>
          <w:szCs w:val="23"/>
        </w:rPr>
        <w:t>Постепенно совершенствуется ходьба, исчезает шаркающая походка. В подвижных играх и на музыкальных занятиях дети делают боковые шаги, медленно кружатся на месте. В простых подвижных играх и плясках дети начинают координировать свои движения.</w:t>
      </w:r>
    </w:p>
    <w:p w:rsidR="00DC5F08" w:rsidRPr="00707765" w:rsidRDefault="003E0141" w:rsidP="00310D80">
      <w:pPr>
        <w:spacing w:after="0" w:line="240" w:lineRule="auto"/>
        <w:ind w:firstLine="567"/>
        <w:jc w:val="both"/>
        <w:rPr>
          <w:rFonts w:ascii="Times New Roman" w:hAnsi="Times New Roman"/>
          <w:sz w:val="23"/>
          <w:szCs w:val="23"/>
        </w:rPr>
      </w:pPr>
      <w:r w:rsidRPr="00707765">
        <w:rPr>
          <w:rFonts w:ascii="Times New Roman" w:hAnsi="Times New Roman"/>
          <w:sz w:val="23"/>
          <w:szCs w:val="23"/>
        </w:rPr>
        <w:t xml:space="preserve">На втором году из отдельных действий складываются элементы, основа деятельности, свойственной дошкольному детству: предметная с характерным для нее сенсорным уклоном, конструктивная и сюжетно-ролевая игра (последнюю на втором году можно считать лишь отобразительной). </w:t>
      </w:r>
    </w:p>
    <w:p w:rsidR="00DC5F08" w:rsidRPr="00707765" w:rsidRDefault="003E0141" w:rsidP="00310D80">
      <w:pPr>
        <w:spacing w:after="0" w:line="240" w:lineRule="auto"/>
        <w:ind w:firstLine="567"/>
        <w:jc w:val="both"/>
        <w:rPr>
          <w:rFonts w:ascii="Times New Roman" w:hAnsi="Times New Roman"/>
          <w:sz w:val="23"/>
          <w:szCs w:val="23"/>
        </w:rPr>
      </w:pPr>
      <w:r w:rsidRPr="00707765">
        <w:rPr>
          <w:rFonts w:ascii="Times New Roman" w:hAnsi="Times New Roman"/>
          <w:sz w:val="23"/>
          <w:szCs w:val="23"/>
        </w:rPr>
        <w:t xml:space="preserve">Интенсивно формируется речь, понимание речи окружающих опережает умение говорить. Дети усваивают названия предметов, действий, обозначения некоторых качеств и состояний. Важным приобретением речи и мышления является формирующаяся на втором году жизни способность обобщения. Активный словарь на протяжении года увеличивается неравномерно. К полутора годам он равен примерно 20-30 словам. После 1 года 8-10 месяцев происходит скачок, развивается активно используемый словарь. В нем много глаголов и существительных, встречаются простые прилагательные и наречия (тут, там, туда и т.д.), а также предлоги. </w:t>
      </w:r>
    </w:p>
    <w:p w:rsidR="00DC5F08" w:rsidRPr="00707765" w:rsidRDefault="003E0141" w:rsidP="00310D80">
      <w:pPr>
        <w:spacing w:after="0" w:line="240" w:lineRule="auto"/>
        <w:ind w:firstLine="567"/>
        <w:jc w:val="both"/>
        <w:rPr>
          <w:rFonts w:ascii="Times New Roman" w:hAnsi="Times New Roman"/>
          <w:sz w:val="23"/>
          <w:szCs w:val="23"/>
        </w:rPr>
      </w:pPr>
      <w:r w:rsidRPr="00707765">
        <w:rPr>
          <w:rFonts w:ascii="Times New Roman" w:hAnsi="Times New Roman"/>
          <w:sz w:val="23"/>
          <w:szCs w:val="23"/>
        </w:rPr>
        <w:t xml:space="preserve">Совершенствуется самостоятельность детей в предметно-игровой деятельности и самообслуживании. </w:t>
      </w:r>
    </w:p>
    <w:p w:rsidR="00DC5F08" w:rsidRPr="00707765" w:rsidRDefault="003E0141" w:rsidP="00310D80">
      <w:pPr>
        <w:spacing w:after="0" w:line="240" w:lineRule="auto"/>
        <w:ind w:firstLine="567"/>
        <w:jc w:val="both"/>
        <w:rPr>
          <w:rFonts w:ascii="Times New Roman" w:hAnsi="Times New Roman"/>
          <w:sz w:val="23"/>
          <w:szCs w:val="23"/>
        </w:rPr>
      </w:pPr>
      <w:r w:rsidRPr="00707765">
        <w:rPr>
          <w:rFonts w:ascii="Times New Roman" w:hAnsi="Times New Roman"/>
          <w:sz w:val="23"/>
          <w:szCs w:val="23"/>
        </w:rPr>
        <w:t>Малыш овладевает умением самостоятельно есть любую пищу, умываться и мыть руки, приобретает навыки опрятности.</w:t>
      </w:r>
    </w:p>
    <w:p w:rsidR="00DC5F08" w:rsidRPr="00707765" w:rsidRDefault="003E0141" w:rsidP="00DC5F08">
      <w:pPr>
        <w:spacing w:after="0" w:line="240" w:lineRule="auto"/>
        <w:ind w:firstLine="567"/>
        <w:jc w:val="both"/>
        <w:rPr>
          <w:rFonts w:ascii="Times New Roman" w:hAnsi="Times New Roman"/>
          <w:sz w:val="23"/>
          <w:szCs w:val="23"/>
        </w:rPr>
      </w:pPr>
      <w:r w:rsidRPr="00707765">
        <w:rPr>
          <w:rFonts w:ascii="Times New Roman" w:hAnsi="Times New Roman"/>
          <w:sz w:val="23"/>
          <w:szCs w:val="23"/>
        </w:rPr>
        <w:t xml:space="preserve"> Расширяется ориентировка в ближайшем окружении. Знание того, как называются части помещения группы (мебель, одежда, посуда), помогает ребенку выполнять несложные (из одного, а к концу года из 2-3 действий) поручения взрослых, постепенно он привыкает соблюдать элементарные правила поведения, обозначаемые словами «можно», «нельзя», «нужно».</w:t>
      </w:r>
      <w:r w:rsidR="008F5CC4">
        <w:rPr>
          <w:rFonts w:ascii="Times New Roman" w:hAnsi="Times New Roman"/>
          <w:sz w:val="23"/>
          <w:szCs w:val="23"/>
        </w:rPr>
        <w:t xml:space="preserve"> </w:t>
      </w:r>
      <w:r w:rsidRPr="00707765">
        <w:rPr>
          <w:rFonts w:ascii="Times New Roman" w:hAnsi="Times New Roman"/>
          <w:sz w:val="23"/>
          <w:szCs w:val="23"/>
        </w:rPr>
        <w:t xml:space="preserve">Общение со взрослым носит деловой, объектно-направленный характер. </w:t>
      </w:r>
    </w:p>
    <w:p w:rsidR="00DC5F08" w:rsidRPr="00707765" w:rsidRDefault="003E0141" w:rsidP="00310D80">
      <w:pPr>
        <w:spacing w:after="0" w:line="240" w:lineRule="auto"/>
        <w:ind w:firstLine="567"/>
        <w:jc w:val="both"/>
        <w:rPr>
          <w:rFonts w:ascii="Times New Roman" w:hAnsi="Times New Roman"/>
          <w:sz w:val="23"/>
          <w:szCs w:val="23"/>
        </w:rPr>
      </w:pPr>
      <w:r w:rsidRPr="00707765">
        <w:rPr>
          <w:rFonts w:ascii="Times New Roman" w:hAnsi="Times New Roman"/>
          <w:sz w:val="23"/>
          <w:szCs w:val="23"/>
        </w:rPr>
        <w:t xml:space="preserve">На втором году закрепляется и углубляется потребность общения со взрослым по самым разным поводам. При этом к двум годам дети постепенно переходят от языка жестов, мимики, выразительных звукосочетаний к выражению просьб, желаний, предложений с помощью слов и коротких фраз. Так речь становится основным средством общения со взрослым, хотя в этом возрасте ребенок охотно говорит только с близкими, хорошо знакомыми ему людьми. </w:t>
      </w:r>
    </w:p>
    <w:p w:rsidR="00DC5F08" w:rsidRPr="00707765" w:rsidRDefault="003E0141" w:rsidP="00310D80">
      <w:pPr>
        <w:spacing w:after="0" w:line="240" w:lineRule="auto"/>
        <w:ind w:firstLine="567"/>
        <w:jc w:val="both"/>
        <w:rPr>
          <w:rFonts w:ascii="Times New Roman" w:hAnsi="Times New Roman"/>
          <w:sz w:val="23"/>
          <w:szCs w:val="23"/>
        </w:rPr>
      </w:pPr>
      <w:r w:rsidRPr="00707765">
        <w:rPr>
          <w:rFonts w:ascii="Times New Roman" w:hAnsi="Times New Roman"/>
          <w:sz w:val="23"/>
          <w:szCs w:val="23"/>
        </w:rPr>
        <w:t xml:space="preserve">На втором году жизни у детей сохраняется и развивается тип эмоционального взаимообщения. Однако опыт взаимообщения у детей невелик и основа его еще не сформирована. </w:t>
      </w:r>
    </w:p>
    <w:p w:rsidR="00DC5F08" w:rsidRPr="00707765" w:rsidRDefault="003E0141" w:rsidP="00310D80">
      <w:pPr>
        <w:spacing w:after="0" w:line="240" w:lineRule="auto"/>
        <w:ind w:firstLine="567"/>
        <w:jc w:val="both"/>
        <w:rPr>
          <w:rFonts w:ascii="Times New Roman" w:hAnsi="Times New Roman"/>
          <w:b/>
          <w:sz w:val="23"/>
          <w:szCs w:val="23"/>
        </w:rPr>
      </w:pPr>
      <w:r w:rsidRPr="00707765">
        <w:rPr>
          <w:rFonts w:ascii="Times New Roman" w:hAnsi="Times New Roman"/>
          <w:b/>
          <w:sz w:val="23"/>
          <w:szCs w:val="23"/>
        </w:rPr>
        <w:t xml:space="preserve">Возрастная характеристика детей 2-3 лет (1 младшая группа) </w:t>
      </w:r>
    </w:p>
    <w:p w:rsidR="00DC5F08" w:rsidRPr="00707765" w:rsidRDefault="003E0141" w:rsidP="00310D80">
      <w:pPr>
        <w:spacing w:after="0" w:line="240" w:lineRule="auto"/>
        <w:ind w:firstLine="567"/>
        <w:jc w:val="both"/>
        <w:rPr>
          <w:rFonts w:ascii="Times New Roman" w:hAnsi="Times New Roman"/>
          <w:sz w:val="23"/>
          <w:szCs w:val="23"/>
        </w:rPr>
      </w:pPr>
      <w:r w:rsidRPr="00707765">
        <w:rPr>
          <w:rFonts w:ascii="Times New Roman" w:hAnsi="Times New Roman"/>
          <w:sz w:val="23"/>
          <w:szCs w:val="23"/>
        </w:rPr>
        <w:t xml:space="preserve">Ведущая деятельность – предметная. Ребенок овладевает многими предметными, орудийными действиями. Это происходит в разных видах деятельности, все более отчетливо выделяющихся из предметной: игре, конструировании, труде, изобразительной деятельности. Ребенок становится все более активным, самостоятельным и умелым, возможно проявление предпосылок творчества. Происходит перенос и обобщение способов действия; проявляется особая направленность на результат деятельности, настойчивость в поиске способа его достижения. </w:t>
      </w:r>
    </w:p>
    <w:p w:rsidR="00DC5F08" w:rsidRPr="00707765" w:rsidRDefault="003E0141" w:rsidP="00310D80">
      <w:pPr>
        <w:spacing w:after="0" w:line="240" w:lineRule="auto"/>
        <w:ind w:firstLine="567"/>
        <w:jc w:val="both"/>
        <w:rPr>
          <w:rFonts w:ascii="Times New Roman" w:hAnsi="Times New Roman"/>
          <w:sz w:val="23"/>
          <w:szCs w:val="23"/>
        </w:rPr>
      </w:pPr>
      <w:r w:rsidRPr="00707765">
        <w:rPr>
          <w:rFonts w:ascii="Times New Roman" w:hAnsi="Times New Roman"/>
          <w:sz w:val="23"/>
          <w:szCs w:val="23"/>
        </w:rPr>
        <w:t xml:space="preserve">Познавательная активность в форме инициативной сенсорно-моторной деятельности сохраняется, развиваются коммуникативные способы познания (речевые в форме вопросов, опосредованные – через художественные образы). Расширяется сфера интересов ребенка. При некотором свертывании в восприятии наглядно-практических действий и при развитии речи появляются представления, символические образы – зарождается наглядно-образное мышление. </w:t>
      </w:r>
    </w:p>
    <w:p w:rsidR="00DC5F08" w:rsidRPr="00707765" w:rsidRDefault="003E0141" w:rsidP="00310D80">
      <w:pPr>
        <w:spacing w:after="0" w:line="240" w:lineRule="auto"/>
        <w:ind w:firstLine="567"/>
        <w:jc w:val="both"/>
        <w:rPr>
          <w:rFonts w:ascii="Times New Roman" w:hAnsi="Times New Roman"/>
          <w:sz w:val="23"/>
          <w:szCs w:val="23"/>
        </w:rPr>
      </w:pPr>
      <w:r w:rsidRPr="00707765">
        <w:rPr>
          <w:rFonts w:ascii="Times New Roman" w:hAnsi="Times New Roman"/>
          <w:sz w:val="23"/>
          <w:szCs w:val="23"/>
        </w:rPr>
        <w:lastRenderedPageBreak/>
        <w:t>Формируются способы партнерского взаимодействия. Осваиваются основные способы общения с взрослыми и сверстниками (преи</w:t>
      </w:r>
      <w:r w:rsidR="00DC5F08" w:rsidRPr="00707765">
        <w:rPr>
          <w:rFonts w:ascii="Times New Roman" w:hAnsi="Times New Roman"/>
          <w:sz w:val="23"/>
          <w:szCs w:val="23"/>
        </w:rPr>
        <w:t xml:space="preserve">мущественно вербальные). Речь </w:t>
      </w:r>
      <w:r w:rsidRPr="00707765">
        <w:rPr>
          <w:rFonts w:ascii="Times New Roman" w:hAnsi="Times New Roman"/>
          <w:sz w:val="23"/>
          <w:szCs w:val="23"/>
        </w:rPr>
        <w:t xml:space="preserve">становится средством общения и с детьми. Ребенок по своей инициативе вступает в диалог, может составить небольшой рассказ-описание, рассказ-повествование. </w:t>
      </w:r>
    </w:p>
    <w:p w:rsidR="00DC5F08" w:rsidRPr="00707765" w:rsidRDefault="003E0141" w:rsidP="00310D80">
      <w:pPr>
        <w:spacing w:after="0" w:line="240" w:lineRule="auto"/>
        <w:ind w:firstLine="567"/>
        <w:jc w:val="both"/>
        <w:rPr>
          <w:rFonts w:ascii="Times New Roman" w:hAnsi="Times New Roman"/>
          <w:sz w:val="23"/>
          <w:szCs w:val="23"/>
        </w:rPr>
      </w:pPr>
      <w:r w:rsidRPr="00707765">
        <w:rPr>
          <w:rFonts w:ascii="Times New Roman" w:hAnsi="Times New Roman"/>
          <w:sz w:val="23"/>
          <w:szCs w:val="23"/>
        </w:rPr>
        <w:t>Появляются первые успехи в изобразительной деятельности и предпочтения в эстетическом восприятии мира. Ребенок способен эмоционально откликаться на содержание художественного образа, на эстетические особенности окружающих предметов и выражать свои чувства, увлеченно использует разнообразные художественные материалы (карандаши, фломастеры, краски).</w:t>
      </w:r>
    </w:p>
    <w:p w:rsidR="003E0141" w:rsidRPr="00707765" w:rsidRDefault="003E0141" w:rsidP="00310D80">
      <w:pPr>
        <w:spacing w:after="0" w:line="240" w:lineRule="auto"/>
        <w:ind w:firstLine="567"/>
        <w:jc w:val="both"/>
        <w:rPr>
          <w:rFonts w:ascii="Times New Roman" w:hAnsi="Times New Roman"/>
          <w:sz w:val="23"/>
          <w:szCs w:val="23"/>
        </w:rPr>
      </w:pPr>
      <w:r w:rsidRPr="00707765">
        <w:rPr>
          <w:rFonts w:ascii="Times New Roman" w:hAnsi="Times New Roman"/>
          <w:sz w:val="23"/>
          <w:szCs w:val="23"/>
        </w:rPr>
        <w:t xml:space="preserve"> Роль взрослого во взаимодействии остается ведущей, но стремление к самостоятельности и независимости от взрослого интенсивно развивается, достигая к концу года позиции «Я сам», которую ребенок ярко демонстрирует, утверждает и защищает. Наступает кризис третьего года жизни. Новообразование этого периода в развитии: ребенок начинает видеть себя через призму собственных достижений, признанных и оцененных другими людьми. Это проявляется в своеобразном комплексе поведения, названном психологами «гордость за достижения» (Т.В. Гуськова), что выражается в стремлении к получению результата; желании продемонстрировать свои успехи взрослому и получить позитивную оценку; обостренном чувстве собственного достоинства.</w:t>
      </w:r>
    </w:p>
    <w:p w:rsidR="00DC5F08" w:rsidRPr="00707765" w:rsidRDefault="00DC5F08" w:rsidP="00310D80">
      <w:pPr>
        <w:spacing w:after="0" w:line="240" w:lineRule="auto"/>
        <w:ind w:firstLine="567"/>
        <w:jc w:val="both"/>
        <w:rPr>
          <w:rFonts w:ascii="Times New Roman" w:hAnsi="Times New Roman"/>
          <w:sz w:val="23"/>
          <w:szCs w:val="23"/>
        </w:rPr>
      </w:pPr>
      <w:r w:rsidRPr="00707765">
        <w:rPr>
          <w:rFonts w:ascii="Times New Roman" w:hAnsi="Times New Roman"/>
          <w:b/>
          <w:sz w:val="23"/>
          <w:szCs w:val="23"/>
        </w:rPr>
        <w:t>Возрастная характеристика детей 3-4 лет (2 младшая группа).</w:t>
      </w:r>
    </w:p>
    <w:p w:rsidR="00DC5F08" w:rsidRPr="00707765" w:rsidRDefault="00DC5F08" w:rsidP="00310D80">
      <w:pPr>
        <w:spacing w:after="0" w:line="240" w:lineRule="auto"/>
        <w:ind w:firstLine="567"/>
        <w:jc w:val="both"/>
        <w:rPr>
          <w:rFonts w:ascii="Times New Roman" w:hAnsi="Times New Roman"/>
          <w:sz w:val="23"/>
          <w:szCs w:val="23"/>
        </w:rPr>
      </w:pPr>
      <w:r w:rsidRPr="00707765">
        <w:rPr>
          <w:rFonts w:ascii="Times New Roman" w:hAnsi="Times New Roman"/>
          <w:sz w:val="23"/>
          <w:szCs w:val="23"/>
        </w:rPr>
        <w:t xml:space="preserve">На четвертом году жизни у детей формируются элементарные навыки совместной игровой и двигательной деятельности. Обладая определенным запасом движений, дети еще не способны заботиться о результатах своих действий, они поглощены самим процессом. Наряду с этим движения детей постепенно приобретают все более преднамеренный характер. </w:t>
      </w:r>
    </w:p>
    <w:p w:rsidR="00DC5F08" w:rsidRPr="00707765" w:rsidRDefault="00DC5F08" w:rsidP="00310D80">
      <w:pPr>
        <w:spacing w:after="0" w:line="240" w:lineRule="auto"/>
        <w:ind w:firstLine="567"/>
        <w:jc w:val="both"/>
        <w:rPr>
          <w:rFonts w:ascii="Times New Roman" w:hAnsi="Times New Roman"/>
          <w:sz w:val="23"/>
          <w:szCs w:val="23"/>
        </w:rPr>
      </w:pPr>
      <w:r w:rsidRPr="00707765">
        <w:rPr>
          <w:rFonts w:ascii="Times New Roman" w:hAnsi="Times New Roman"/>
          <w:sz w:val="23"/>
          <w:szCs w:val="23"/>
        </w:rPr>
        <w:t xml:space="preserve">Социальная ситуация развития характеризуется увеличивающейся самостоятельностью ребенка, расширением его знакомства с окружающим миром. Особое изменение претерпевает общение: ребенок пытается оказывать влияние на взрослого. </w:t>
      </w:r>
    </w:p>
    <w:p w:rsidR="00DC5F08" w:rsidRPr="00707765" w:rsidRDefault="00DC5F08" w:rsidP="00310D80">
      <w:pPr>
        <w:spacing w:after="0" w:line="240" w:lineRule="auto"/>
        <w:ind w:firstLine="567"/>
        <w:jc w:val="both"/>
        <w:rPr>
          <w:rFonts w:ascii="Times New Roman" w:hAnsi="Times New Roman"/>
          <w:sz w:val="23"/>
          <w:szCs w:val="23"/>
        </w:rPr>
      </w:pPr>
      <w:r w:rsidRPr="00707765">
        <w:rPr>
          <w:rFonts w:ascii="Times New Roman" w:hAnsi="Times New Roman"/>
          <w:sz w:val="23"/>
          <w:szCs w:val="23"/>
        </w:rPr>
        <w:t xml:space="preserve">На смену деловому сотрудничеству раннего возраста приходит познавательная форма общения, наступает возраст «почемучек». Общение с взрослым постепенно приобретает </w:t>
      </w:r>
      <w:r w:rsidR="00A10DEC" w:rsidRPr="00707765">
        <w:rPr>
          <w:rFonts w:ascii="Times New Roman" w:hAnsi="Times New Roman"/>
          <w:sz w:val="23"/>
          <w:szCs w:val="23"/>
        </w:rPr>
        <w:t>вне</w:t>
      </w:r>
      <w:r w:rsidR="00A10DEC">
        <w:rPr>
          <w:rFonts w:ascii="Times New Roman" w:hAnsi="Times New Roman"/>
          <w:sz w:val="23"/>
          <w:szCs w:val="23"/>
        </w:rPr>
        <w:t xml:space="preserve"> </w:t>
      </w:r>
      <w:r w:rsidR="00A10DEC" w:rsidRPr="00707765">
        <w:rPr>
          <w:rFonts w:ascii="Times New Roman" w:hAnsi="Times New Roman"/>
          <w:sz w:val="23"/>
          <w:szCs w:val="23"/>
        </w:rPr>
        <w:t>ситуативного характера</w:t>
      </w:r>
      <w:r w:rsidRPr="00707765">
        <w:rPr>
          <w:rFonts w:ascii="Times New Roman" w:hAnsi="Times New Roman"/>
          <w:sz w:val="23"/>
          <w:szCs w:val="23"/>
        </w:rPr>
        <w:t>. Главный мотив общения – познание окружающего мира. Именно в этом общении с взрослым формируются привычки и эталоны поведения ребенка. Взрослый по-прежнему – главный партнер по общению, однако в этом возрасте начинает усложняться общение детей со сверстниками: совместные действия начинают обсуждаться и согласовываться, но ребенок пока легко меняет сверстников – партнеров по общению, не демонстрируя привязанности к кому-либо из детей.</w:t>
      </w:r>
    </w:p>
    <w:p w:rsidR="00DC5F08" w:rsidRPr="00707765" w:rsidRDefault="00DC5F08" w:rsidP="00310D80">
      <w:pPr>
        <w:spacing w:after="0" w:line="240" w:lineRule="auto"/>
        <w:ind w:firstLine="567"/>
        <w:jc w:val="both"/>
        <w:rPr>
          <w:rFonts w:ascii="Times New Roman" w:hAnsi="Times New Roman"/>
          <w:sz w:val="23"/>
          <w:szCs w:val="23"/>
        </w:rPr>
      </w:pPr>
      <w:r w:rsidRPr="00707765">
        <w:rPr>
          <w:rFonts w:ascii="Times New Roman" w:hAnsi="Times New Roman"/>
          <w:sz w:val="23"/>
          <w:szCs w:val="23"/>
        </w:rPr>
        <w:t xml:space="preserve"> Появляется сюжетно-ролевая игра – ведущий вид деятельности в дошкольном возрасте. Дети 3-4 лет в сюжетно-ролевых играх подражают взрослым, имитируя предметную деятельность. Они поглощены процессом выполнения действий, действия еще не согласованы, роли сменяются. Игра продолжается, как правило, 10-15 минут. Среди познавательных процессов, наиболее развивающихся в этом возрасте, выделяется память. </w:t>
      </w:r>
    </w:p>
    <w:p w:rsidR="00DC5F08" w:rsidRPr="00707765" w:rsidRDefault="00DC5F08" w:rsidP="00310D80">
      <w:pPr>
        <w:spacing w:after="0" w:line="240" w:lineRule="auto"/>
        <w:ind w:firstLine="567"/>
        <w:jc w:val="both"/>
        <w:rPr>
          <w:rFonts w:ascii="Times New Roman" w:hAnsi="Times New Roman"/>
          <w:sz w:val="23"/>
          <w:szCs w:val="23"/>
        </w:rPr>
      </w:pPr>
      <w:r w:rsidRPr="00707765">
        <w:rPr>
          <w:rFonts w:ascii="Times New Roman" w:hAnsi="Times New Roman"/>
          <w:sz w:val="23"/>
          <w:szCs w:val="23"/>
        </w:rPr>
        <w:t xml:space="preserve">Ощущение и восприятие постепенно утрачивают аффективный характер, к 4 годам восприятие приобретает черты произвольности – ребенок способен целенаправленно наблюдать, рассматривать, искать, хотя и недолгое время. Возраст 3-4 лет – это возраст формирования сенсорных эталонов – представлений о форме, цвете, размере, однако сенсорные эталоны пока остаются предметными, т.е. существуют в тесной связи с предметом и не являются абстрактными. </w:t>
      </w:r>
    </w:p>
    <w:p w:rsidR="00DC5F08" w:rsidRPr="00707765" w:rsidRDefault="00DC5F08" w:rsidP="00310D80">
      <w:pPr>
        <w:spacing w:after="0" w:line="240" w:lineRule="auto"/>
        <w:ind w:firstLine="567"/>
        <w:jc w:val="both"/>
        <w:rPr>
          <w:rFonts w:ascii="Times New Roman" w:hAnsi="Times New Roman"/>
          <w:sz w:val="23"/>
          <w:szCs w:val="23"/>
        </w:rPr>
      </w:pPr>
      <w:r w:rsidRPr="00707765">
        <w:rPr>
          <w:rFonts w:ascii="Times New Roman" w:hAnsi="Times New Roman"/>
          <w:sz w:val="23"/>
          <w:szCs w:val="23"/>
        </w:rPr>
        <w:t>Активно раз</w:t>
      </w:r>
      <w:r w:rsidR="00F7118F" w:rsidRPr="00707765">
        <w:rPr>
          <w:rFonts w:ascii="Times New Roman" w:hAnsi="Times New Roman"/>
          <w:sz w:val="23"/>
          <w:szCs w:val="23"/>
        </w:rPr>
        <w:t xml:space="preserve">вивается речь ребенка. Дети в </w:t>
      </w:r>
      <w:r w:rsidRPr="00707765">
        <w:rPr>
          <w:rFonts w:ascii="Times New Roman" w:hAnsi="Times New Roman"/>
          <w:sz w:val="23"/>
          <w:szCs w:val="23"/>
        </w:rPr>
        <w:t xml:space="preserve">этнических семьях начинают говорить на двух языках, их речевое развитие из-за этого может отставать от детей из моноэтнических семей. В этот период язык, на котором говорит ребенок и его ближайшее окружение (семья), начинает укореняться в психике ребенка как ведущий. </w:t>
      </w:r>
    </w:p>
    <w:p w:rsidR="00DC5F08" w:rsidRPr="00707765" w:rsidRDefault="00DC5F08" w:rsidP="00310D80">
      <w:pPr>
        <w:spacing w:after="0" w:line="240" w:lineRule="auto"/>
        <w:ind w:firstLine="567"/>
        <w:jc w:val="both"/>
        <w:rPr>
          <w:rFonts w:ascii="Times New Roman" w:hAnsi="Times New Roman"/>
          <w:sz w:val="23"/>
          <w:szCs w:val="23"/>
        </w:rPr>
      </w:pPr>
      <w:r w:rsidRPr="00707765">
        <w:rPr>
          <w:rFonts w:ascii="Times New Roman" w:hAnsi="Times New Roman"/>
          <w:sz w:val="23"/>
          <w:szCs w:val="23"/>
        </w:rPr>
        <w:t>Особое внимание при работе с детьми четвертого года жизни следует обратить на развитие самостоятельности. Не случайно любимым выражением ребенка этого возраста становится «Я сам!». Важно поощрять желание ребенка проявлять самостоятельность, поддерживать желание что-то выполнить, сделать без помощи взрослого.</w:t>
      </w:r>
    </w:p>
    <w:p w:rsidR="00DC5F08" w:rsidRPr="00707765" w:rsidRDefault="00DC5F08" w:rsidP="00310D80">
      <w:pPr>
        <w:spacing w:after="0" w:line="240" w:lineRule="auto"/>
        <w:ind w:firstLine="567"/>
        <w:jc w:val="both"/>
        <w:rPr>
          <w:rFonts w:ascii="Times New Roman" w:hAnsi="Times New Roman"/>
          <w:sz w:val="23"/>
          <w:szCs w:val="23"/>
        </w:rPr>
      </w:pPr>
      <w:r w:rsidRPr="00707765">
        <w:rPr>
          <w:rFonts w:ascii="Times New Roman" w:hAnsi="Times New Roman"/>
          <w:b/>
          <w:sz w:val="23"/>
          <w:szCs w:val="23"/>
        </w:rPr>
        <w:t>ЭРС:</w:t>
      </w:r>
      <w:r w:rsidRPr="00707765">
        <w:rPr>
          <w:rFonts w:ascii="Times New Roman" w:hAnsi="Times New Roman"/>
          <w:sz w:val="23"/>
          <w:szCs w:val="23"/>
        </w:rPr>
        <w:t xml:space="preserve"> В возрасте 3 – 4 лет разв</w:t>
      </w:r>
      <w:r w:rsidR="00F7118F" w:rsidRPr="00707765">
        <w:rPr>
          <w:rFonts w:ascii="Times New Roman" w:hAnsi="Times New Roman"/>
          <w:sz w:val="23"/>
          <w:szCs w:val="23"/>
        </w:rPr>
        <w:t xml:space="preserve">ивается познавательный интерес </w:t>
      </w:r>
      <w:r w:rsidR="007449C1" w:rsidRPr="00707765">
        <w:rPr>
          <w:rFonts w:ascii="Times New Roman" w:hAnsi="Times New Roman"/>
          <w:sz w:val="23"/>
          <w:szCs w:val="23"/>
        </w:rPr>
        <w:t>к родному</w:t>
      </w:r>
      <w:r w:rsidR="00A10DEC" w:rsidRPr="00707765">
        <w:rPr>
          <w:rFonts w:ascii="Times New Roman" w:hAnsi="Times New Roman"/>
          <w:sz w:val="23"/>
          <w:szCs w:val="23"/>
        </w:rPr>
        <w:t xml:space="preserve"> селу</w:t>
      </w:r>
      <w:r w:rsidR="00F7118F" w:rsidRPr="00707765">
        <w:rPr>
          <w:rFonts w:ascii="Times New Roman" w:hAnsi="Times New Roman"/>
          <w:sz w:val="23"/>
          <w:szCs w:val="23"/>
        </w:rPr>
        <w:t>, району</w:t>
      </w:r>
      <w:r w:rsidRPr="00707765">
        <w:rPr>
          <w:rFonts w:ascii="Times New Roman" w:hAnsi="Times New Roman"/>
          <w:sz w:val="23"/>
          <w:szCs w:val="23"/>
        </w:rPr>
        <w:t xml:space="preserve">, художественной литературе (татарских, чувашских народных сказок и произведений татарских, </w:t>
      </w:r>
      <w:r w:rsidR="007449C1" w:rsidRPr="00707765">
        <w:rPr>
          <w:rFonts w:ascii="Times New Roman" w:hAnsi="Times New Roman"/>
          <w:sz w:val="23"/>
          <w:szCs w:val="23"/>
        </w:rPr>
        <w:t>чувашских писателей</w:t>
      </w:r>
      <w:r w:rsidRPr="00707765">
        <w:rPr>
          <w:rFonts w:ascii="Times New Roman" w:hAnsi="Times New Roman"/>
          <w:sz w:val="23"/>
          <w:szCs w:val="23"/>
        </w:rPr>
        <w:t xml:space="preserve">). В игровой форме дети данного возраста познают татарскую, </w:t>
      </w:r>
      <w:r w:rsidR="007449C1" w:rsidRPr="00707765">
        <w:rPr>
          <w:rFonts w:ascii="Times New Roman" w:hAnsi="Times New Roman"/>
          <w:sz w:val="23"/>
          <w:szCs w:val="23"/>
        </w:rPr>
        <w:t>чувашскую национальную</w:t>
      </w:r>
      <w:r w:rsidRPr="00707765">
        <w:rPr>
          <w:rFonts w:ascii="Times New Roman" w:hAnsi="Times New Roman"/>
          <w:sz w:val="23"/>
          <w:szCs w:val="23"/>
        </w:rPr>
        <w:t xml:space="preserve"> одежду (мальчик, девочка).</w:t>
      </w:r>
    </w:p>
    <w:p w:rsidR="00DC5F08" w:rsidRPr="00707765" w:rsidRDefault="00DC5F08" w:rsidP="00310D80">
      <w:pPr>
        <w:spacing w:after="0" w:line="240" w:lineRule="auto"/>
        <w:ind w:firstLine="567"/>
        <w:jc w:val="both"/>
        <w:rPr>
          <w:rFonts w:ascii="Times New Roman" w:hAnsi="Times New Roman"/>
          <w:sz w:val="23"/>
          <w:szCs w:val="23"/>
        </w:rPr>
      </w:pPr>
      <w:r w:rsidRPr="00707765">
        <w:rPr>
          <w:rFonts w:ascii="Times New Roman" w:hAnsi="Times New Roman"/>
          <w:b/>
          <w:sz w:val="23"/>
          <w:szCs w:val="23"/>
        </w:rPr>
        <w:t>Возрастная характеристика детей 4-5 лет (средняя группа).</w:t>
      </w:r>
    </w:p>
    <w:p w:rsidR="00DC5F08" w:rsidRPr="00707765" w:rsidRDefault="00DC5F08" w:rsidP="00310D80">
      <w:pPr>
        <w:spacing w:after="0" w:line="240" w:lineRule="auto"/>
        <w:ind w:firstLine="567"/>
        <w:jc w:val="both"/>
        <w:rPr>
          <w:rFonts w:ascii="Times New Roman" w:hAnsi="Times New Roman"/>
          <w:sz w:val="23"/>
          <w:szCs w:val="23"/>
        </w:rPr>
      </w:pPr>
      <w:r w:rsidRPr="00707765">
        <w:rPr>
          <w:rFonts w:ascii="Times New Roman" w:hAnsi="Times New Roman"/>
          <w:sz w:val="23"/>
          <w:szCs w:val="23"/>
        </w:rPr>
        <w:t xml:space="preserve"> У детей интенсивно развиваются моторные функции. Их движения носят преднамеренный и целеустремленный характер. Детям интересны наиболее сложные движения и двигательные задания, требующие проявления скорости, ловкости и точности выполнения.</w:t>
      </w:r>
    </w:p>
    <w:p w:rsidR="00163209" w:rsidRPr="00707765" w:rsidRDefault="00DC5F08" w:rsidP="00310D80">
      <w:pPr>
        <w:spacing w:after="0" w:line="240" w:lineRule="auto"/>
        <w:ind w:firstLine="567"/>
        <w:jc w:val="both"/>
        <w:rPr>
          <w:rFonts w:ascii="Times New Roman" w:hAnsi="Times New Roman"/>
          <w:sz w:val="23"/>
          <w:szCs w:val="23"/>
        </w:rPr>
      </w:pPr>
      <w:r w:rsidRPr="00707765">
        <w:rPr>
          <w:rFonts w:ascii="Times New Roman" w:hAnsi="Times New Roman"/>
          <w:sz w:val="23"/>
          <w:szCs w:val="23"/>
        </w:rPr>
        <w:lastRenderedPageBreak/>
        <w:t xml:space="preserve"> От 4 до 5 лет у детей формируются навыки ходьбы на лыжах, катания на санках, скольжения на ледяных дорожках, езды на велосипеде и самокате. Социальная ситуация развития характеризуется установлением отношений ребенка с миром взрослых людей, вхождением в мир социальных отношений.</w:t>
      </w:r>
    </w:p>
    <w:p w:rsidR="00163209" w:rsidRPr="00707765" w:rsidRDefault="00DC5F08" w:rsidP="00310D80">
      <w:pPr>
        <w:spacing w:after="0" w:line="240" w:lineRule="auto"/>
        <w:ind w:firstLine="567"/>
        <w:jc w:val="both"/>
        <w:rPr>
          <w:rFonts w:ascii="Times New Roman" w:hAnsi="Times New Roman"/>
          <w:sz w:val="23"/>
          <w:szCs w:val="23"/>
        </w:rPr>
      </w:pPr>
      <w:r w:rsidRPr="00707765">
        <w:rPr>
          <w:rFonts w:ascii="Times New Roman" w:hAnsi="Times New Roman"/>
          <w:sz w:val="23"/>
          <w:szCs w:val="23"/>
        </w:rPr>
        <w:t xml:space="preserve"> Развивается и совершенствуется общение ребенка с взрослым, оно все более приобретает личностные формы. Это проявляется в том, что ребенок активно стремится к обсуждению своего поведения, а также поступков и действий других людей (детей и взрослых) с точки зрения соблюдения ими нравственных норм. По-прежнему, как и в возрасте 3-4 лет, главный мотив общения – познание окружающего мира и осознание происходящего. </w:t>
      </w:r>
    </w:p>
    <w:p w:rsidR="00163209" w:rsidRPr="00707765" w:rsidRDefault="00DC5F08" w:rsidP="00310D80">
      <w:pPr>
        <w:spacing w:after="0" w:line="240" w:lineRule="auto"/>
        <w:ind w:firstLine="567"/>
        <w:jc w:val="both"/>
        <w:rPr>
          <w:rFonts w:ascii="Times New Roman" w:hAnsi="Times New Roman"/>
          <w:sz w:val="23"/>
          <w:szCs w:val="23"/>
        </w:rPr>
      </w:pPr>
      <w:r w:rsidRPr="00707765">
        <w:rPr>
          <w:rFonts w:ascii="Times New Roman" w:hAnsi="Times New Roman"/>
          <w:sz w:val="23"/>
          <w:szCs w:val="23"/>
        </w:rPr>
        <w:t>Совершенствуется общение со сверстниками: ребенок начинает предпочитать сверстника взрослому партнеру по общению, выделять наиболее приятных, с его позиции, сверстников, стремится общаться с ними.</w:t>
      </w:r>
    </w:p>
    <w:p w:rsidR="00163209" w:rsidRPr="00707765" w:rsidRDefault="00DC5F08" w:rsidP="00310D80">
      <w:pPr>
        <w:spacing w:after="0" w:line="240" w:lineRule="auto"/>
        <w:ind w:firstLine="567"/>
        <w:jc w:val="both"/>
        <w:rPr>
          <w:rFonts w:ascii="Times New Roman" w:hAnsi="Times New Roman"/>
          <w:sz w:val="23"/>
          <w:szCs w:val="23"/>
        </w:rPr>
      </w:pPr>
      <w:r w:rsidRPr="00707765">
        <w:rPr>
          <w:rFonts w:ascii="Times New Roman" w:hAnsi="Times New Roman"/>
          <w:sz w:val="23"/>
          <w:szCs w:val="23"/>
        </w:rPr>
        <w:t xml:space="preserve"> Сюжеты игр становятся более развернутыми и разнообразными. Дети обращаются к общественно-значимым темам, в сюжетах которых комбинируют эпизоды сказок и реальной жизни. Появляются гендерные роли: девочки в игре выбирают роли женщин, а мальчики – мужчин. </w:t>
      </w:r>
    </w:p>
    <w:p w:rsidR="00163209" w:rsidRPr="00707765" w:rsidRDefault="00DC5F08" w:rsidP="00310D80">
      <w:pPr>
        <w:spacing w:after="0" w:line="240" w:lineRule="auto"/>
        <w:ind w:firstLine="567"/>
        <w:jc w:val="both"/>
        <w:rPr>
          <w:rFonts w:ascii="Times New Roman" w:hAnsi="Times New Roman"/>
          <w:sz w:val="23"/>
          <w:szCs w:val="23"/>
        </w:rPr>
      </w:pPr>
      <w:r w:rsidRPr="00707765">
        <w:rPr>
          <w:rFonts w:ascii="Times New Roman" w:hAnsi="Times New Roman"/>
          <w:sz w:val="23"/>
          <w:szCs w:val="23"/>
        </w:rPr>
        <w:t xml:space="preserve">Ребенок развивается активно в разных видах деятельности: конструировании, рисовании, лепке, аппликации и др. Он способен к выполнению отдельных несложных трудовых поручений и к действиям рядом в коллективе сверстников или в разновозрастной группе под руководством взрослого. </w:t>
      </w:r>
    </w:p>
    <w:p w:rsidR="00163209" w:rsidRPr="00707765" w:rsidRDefault="00DC5F08" w:rsidP="00310D80">
      <w:pPr>
        <w:spacing w:after="0" w:line="240" w:lineRule="auto"/>
        <w:ind w:firstLine="567"/>
        <w:jc w:val="both"/>
        <w:rPr>
          <w:rFonts w:ascii="Times New Roman" w:hAnsi="Times New Roman"/>
          <w:sz w:val="23"/>
          <w:szCs w:val="23"/>
        </w:rPr>
      </w:pPr>
      <w:r w:rsidRPr="00707765">
        <w:rPr>
          <w:rFonts w:ascii="Times New Roman" w:hAnsi="Times New Roman"/>
          <w:sz w:val="23"/>
          <w:szCs w:val="23"/>
        </w:rPr>
        <w:t xml:space="preserve">Именно в разнообразной деятельности развиваются все познавательные процессы ребенка; в игре, как ведущей деятельности, формируются новообразования возраста и «зреет» личность. </w:t>
      </w:r>
    </w:p>
    <w:p w:rsidR="00163209" w:rsidRPr="00707765" w:rsidRDefault="00DC5F08" w:rsidP="00310D80">
      <w:pPr>
        <w:spacing w:after="0" w:line="240" w:lineRule="auto"/>
        <w:ind w:firstLine="567"/>
        <w:jc w:val="both"/>
        <w:rPr>
          <w:rFonts w:ascii="Times New Roman" w:hAnsi="Times New Roman"/>
          <w:sz w:val="23"/>
          <w:szCs w:val="23"/>
        </w:rPr>
      </w:pPr>
      <w:r w:rsidRPr="00707765">
        <w:rPr>
          <w:rFonts w:ascii="Times New Roman" w:hAnsi="Times New Roman"/>
          <w:sz w:val="23"/>
          <w:szCs w:val="23"/>
        </w:rPr>
        <w:t xml:space="preserve">В этом возрасте устанавливается иерархия мотивов, формируется произвольность деятельности и поведения. Происходит зарождение важнейшего волевого качества – целеустремленности. </w:t>
      </w:r>
    </w:p>
    <w:p w:rsidR="00163209" w:rsidRPr="00707765" w:rsidRDefault="00DC5F08" w:rsidP="00310D80">
      <w:pPr>
        <w:spacing w:after="0" w:line="240" w:lineRule="auto"/>
        <w:ind w:firstLine="567"/>
        <w:jc w:val="both"/>
        <w:rPr>
          <w:rFonts w:ascii="Times New Roman" w:hAnsi="Times New Roman"/>
          <w:sz w:val="23"/>
          <w:szCs w:val="23"/>
        </w:rPr>
      </w:pPr>
      <w:r w:rsidRPr="00707765">
        <w:rPr>
          <w:rFonts w:ascii="Times New Roman" w:hAnsi="Times New Roman"/>
          <w:sz w:val="23"/>
          <w:szCs w:val="23"/>
        </w:rPr>
        <w:t xml:space="preserve">Главное направление в развитии речи ребенка на пятом году жизни – освоение связной монологической речи. </w:t>
      </w:r>
    </w:p>
    <w:p w:rsidR="00163209" w:rsidRPr="00707765" w:rsidRDefault="00DC5F08" w:rsidP="00310D80">
      <w:pPr>
        <w:spacing w:after="0" w:line="240" w:lineRule="auto"/>
        <w:ind w:firstLine="567"/>
        <w:jc w:val="both"/>
        <w:rPr>
          <w:rFonts w:ascii="Times New Roman" w:hAnsi="Times New Roman"/>
          <w:sz w:val="23"/>
          <w:szCs w:val="23"/>
        </w:rPr>
      </w:pPr>
      <w:r w:rsidRPr="00707765">
        <w:rPr>
          <w:rFonts w:ascii="Times New Roman" w:hAnsi="Times New Roman"/>
          <w:sz w:val="23"/>
          <w:szCs w:val="23"/>
        </w:rPr>
        <w:t xml:space="preserve">Особенностью речевого развития детей данного возраста является стремление к словообразованию. Оно появляется в результате творческого освоения богатств родного языка и называется словотворчеством. Ребенок, еще не до конца владеющий способами словообразования, пытается самостоятельно сконструировать новые слова на основе освоенных морфологических элементов языка (молоток-колоток, открытка-закрытка и т.п.). Детское словотворчество является ярким проявлением начала процесса формирования правил и языковых обобщений. </w:t>
      </w:r>
    </w:p>
    <w:p w:rsidR="00DC5F08" w:rsidRDefault="00DC5F08" w:rsidP="00310D80">
      <w:pPr>
        <w:spacing w:after="0" w:line="240" w:lineRule="auto"/>
        <w:ind w:firstLine="567"/>
        <w:jc w:val="both"/>
        <w:rPr>
          <w:rFonts w:ascii="Times New Roman" w:hAnsi="Times New Roman"/>
          <w:sz w:val="23"/>
          <w:szCs w:val="23"/>
        </w:rPr>
      </w:pPr>
      <w:r w:rsidRPr="00707765">
        <w:rPr>
          <w:rFonts w:ascii="Times New Roman" w:hAnsi="Times New Roman"/>
          <w:b/>
          <w:sz w:val="23"/>
          <w:szCs w:val="23"/>
        </w:rPr>
        <w:t>ЭРС</w:t>
      </w:r>
      <w:r w:rsidRPr="00707765">
        <w:rPr>
          <w:rFonts w:ascii="Times New Roman" w:hAnsi="Times New Roman"/>
          <w:sz w:val="23"/>
          <w:szCs w:val="23"/>
        </w:rPr>
        <w:t xml:space="preserve">: </w:t>
      </w:r>
      <w:r w:rsidR="007449C1" w:rsidRPr="00707765">
        <w:rPr>
          <w:rFonts w:ascii="Times New Roman" w:hAnsi="Times New Roman"/>
          <w:sz w:val="23"/>
          <w:szCs w:val="23"/>
        </w:rPr>
        <w:t>в</w:t>
      </w:r>
      <w:r w:rsidRPr="00707765">
        <w:rPr>
          <w:rFonts w:ascii="Times New Roman" w:hAnsi="Times New Roman"/>
          <w:sz w:val="23"/>
          <w:szCs w:val="23"/>
        </w:rPr>
        <w:t xml:space="preserve"> возрасте 4 – 5 лет развивается познавательный интерес о родном крае (животный и растительный мир), о Республике Татарстан и России. Усваивают элементы орнамента татарского</w:t>
      </w:r>
      <w:r w:rsidR="008F5CC4">
        <w:rPr>
          <w:rFonts w:ascii="Times New Roman" w:hAnsi="Times New Roman"/>
          <w:sz w:val="23"/>
          <w:szCs w:val="23"/>
        </w:rPr>
        <w:t xml:space="preserve"> </w:t>
      </w:r>
      <w:r w:rsidRPr="00707765">
        <w:rPr>
          <w:rFonts w:ascii="Times New Roman" w:hAnsi="Times New Roman"/>
          <w:sz w:val="23"/>
          <w:szCs w:val="23"/>
        </w:rPr>
        <w:t>народа (тюльпан - лалә; лист – яфрак; колокольчик – кыңгырау)</w:t>
      </w:r>
      <w:r w:rsidR="008F5CC4">
        <w:rPr>
          <w:rFonts w:ascii="Times New Roman" w:hAnsi="Times New Roman"/>
          <w:sz w:val="23"/>
          <w:szCs w:val="23"/>
        </w:rPr>
        <w:t xml:space="preserve">, </w:t>
      </w:r>
      <w:r w:rsidRPr="00707765">
        <w:rPr>
          <w:rFonts w:ascii="Times New Roman" w:hAnsi="Times New Roman"/>
          <w:sz w:val="23"/>
          <w:szCs w:val="23"/>
        </w:rPr>
        <w:t>изобразительную деятельность и дидактические игры. Продолжается ус</w:t>
      </w:r>
      <w:r w:rsidR="00163209" w:rsidRPr="00707765">
        <w:rPr>
          <w:rFonts w:ascii="Times New Roman" w:hAnsi="Times New Roman"/>
          <w:sz w:val="23"/>
          <w:szCs w:val="23"/>
        </w:rPr>
        <w:t>воение материала о родном крае</w:t>
      </w:r>
      <w:r w:rsidRPr="00707765">
        <w:rPr>
          <w:rFonts w:ascii="Times New Roman" w:hAnsi="Times New Roman"/>
          <w:sz w:val="23"/>
          <w:szCs w:val="23"/>
        </w:rPr>
        <w:t xml:space="preserve">, </w:t>
      </w:r>
      <w:r w:rsidR="007449C1" w:rsidRPr="00707765">
        <w:rPr>
          <w:rFonts w:ascii="Times New Roman" w:hAnsi="Times New Roman"/>
          <w:sz w:val="23"/>
          <w:szCs w:val="23"/>
        </w:rPr>
        <w:t>татарской национальной</w:t>
      </w:r>
      <w:r w:rsidRPr="00707765">
        <w:rPr>
          <w:rFonts w:ascii="Times New Roman" w:hAnsi="Times New Roman"/>
          <w:sz w:val="23"/>
          <w:szCs w:val="23"/>
        </w:rPr>
        <w:t xml:space="preserve"> одежде (мальчик, девочка). Формируется интерес к произведениям</w:t>
      </w:r>
      <w:r w:rsidR="00163209" w:rsidRPr="00707765">
        <w:rPr>
          <w:rFonts w:ascii="Times New Roman" w:hAnsi="Times New Roman"/>
          <w:sz w:val="23"/>
          <w:szCs w:val="23"/>
        </w:rPr>
        <w:t xml:space="preserve">, сказкам </w:t>
      </w:r>
      <w:r w:rsidR="007449C1" w:rsidRPr="00707765">
        <w:rPr>
          <w:rFonts w:ascii="Times New Roman" w:hAnsi="Times New Roman"/>
          <w:sz w:val="23"/>
          <w:szCs w:val="23"/>
        </w:rPr>
        <w:t>татарского</w:t>
      </w:r>
      <w:r w:rsidR="007449C1">
        <w:rPr>
          <w:rFonts w:ascii="Times New Roman" w:hAnsi="Times New Roman"/>
          <w:sz w:val="23"/>
          <w:szCs w:val="23"/>
        </w:rPr>
        <w:t xml:space="preserve"> </w:t>
      </w:r>
      <w:r w:rsidR="007449C1" w:rsidRPr="00707765">
        <w:rPr>
          <w:rFonts w:ascii="Times New Roman" w:hAnsi="Times New Roman"/>
          <w:sz w:val="23"/>
          <w:szCs w:val="23"/>
        </w:rPr>
        <w:t>народа</w:t>
      </w:r>
      <w:r w:rsidRPr="00707765">
        <w:rPr>
          <w:rFonts w:ascii="Times New Roman" w:hAnsi="Times New Roman"/>
          <w:sz w:val="23"/>
          <w:szCs w:val="23"/>
        </w:rPr>
        <w:t xml:space="preserve">. Расширяется кругозор о татарских писателях: </w:t>
      </w:r>
      <w:r w:rsidR="00AB3364" w:rsidRPr="00707765">
        <w:rPr>
          <w:rFonts w:ascii="Times New Roman" w:hAnsi="Times New Roman"/>
          <w:sz w:val="23"/>
          <w:szCs w:val="23"/>
        </w:rPr>
        <w:t>- Г</w:t>
      </w:r>
      <w:r w:rsidR="00C340A1">
        <w:rPr>
          <w:rFonts w:ascii="Times New Roman" w:hAnsi="Times New Roman"/>
          <w:sz w:val="23"/>
          <w:szCs w:val="23"/>
        </w:rPr>
        <w:t xml:space="preserve">.Тукай,  Р. Батулла </w:t>
      </w:r>
      <w:r w:rsidR="008F5CC4">
        <w:rPr>
          <w:rFonts w:ascii="Times New Roman" w:hAnsi="Times New Roman"/>
          <w:sz w:val="23"/>
          <w:szCs w:val="23"/>
        </w:rPr>
        <w:t xml:space="preserve"> и тд.</w:t>
      </w:r>
    </w:p>
    <w:p w:rsidR="00AB3364" w:rsidRPr="00707765" w:rsidRDefault="00AB3364" w:rsidP="00310D80">
      <w:pPr>
        <w:spacing w:after="0" w:line="240" w:lineRule="auto"/>
        <w:ind w:firstLine="567"/>
        <w:jc w:val="both"/>
        <w:rPr>
          <w:rFonts w:ascii="Times New Roman" w:hAnsi="Times New Roman"/>
          <w:sz w:val="23"/>
          <w:szCs w:val="23"/>
        </w:rPr>
      </w:pPr>
      <w:r w:rsidRPr="00707765">
        <w:rPr>
          <w:rFonts w:ascii="Times New Roman" w:hAnsi="Times New Roman"/>
          <w:b/>
          <w:sz w:val="23"/>
          <w:szCs w:val="23"/>
        </w:rPr>
        <w:t>УМК «Говорим по - татарски»:</w:t>
      </w:r>
      <w:r w:rsidRPr="00707765">
        <w:rPr>
          <w:rFonts w:ascii="Times New Roman" w:hAnsi="Times New Roman"/>
          <w:sz w:val="23"/>
          <w:szCs w:val="23"/>
        </w:rPr>
        <w:t xml:space="preserve"> </w:t>
      </w:r>
      <w:r w:rsidR="007449C1" w:rsidRPr="00707765">
        <w:rPr>
          <w:rFonts w:ascii="Times New Roman" w:hAnsi="Times New Roman"/>
          <w:sz w:val="23"/>
          <w:szCs w:val="23"/>
        </w:rPr>
        <w:t>в</w:t>
      </w:r>
      <w:r w:rsidRPr="00707765">
        <w:rPr>
          <w:rFonts w:ascii="Times New Roman" w:hAnsi="Times New Roman"/>
          <w:sz w:val="23"/>
          <w:szCs w:val="23"/>
        </w:rPr>
        <w:t xml:space="preserve"> возрасте 4 – 5 лет </w:t>
      </w:r>
      <w:r w:rsidR="007C2C6A" w:rsidRPr="00707765">
        <w:rPr>
          <w:rFonts w:ascii="Times New Roman" w:hAnsi="Times New Roman"/>
          <w:sz w:val="23"/>
          <w:szCs w:val="23"/>
        </w:rPr>
        <w:t>объём</w:t>
      </w:r>
      <w:r w:rsidRPr="00707765">
        <w:rPr>
          <w:rFonts w:ascii="Times New Roman" w:hAnsi="Times New Roman"/>
          <w:sz w:val="23"/>
          <w:szCs w:val="23"/>
        </w:rPr>
        <w:t xml:space="preserve"> словарного запаса: 62 слова татарского языка. Активный словарь: 49 слов; пассивный словарь: 13 слов.</w:t>
      </w:r>
    </w:p>
    <w:p w:rsidR="00607173" w:rsidRPr="00707765" w:rsidRDefault="00AB3364" w:rsidP="00310D80">
      <w:pPr>
        <w:spacing w:after="0" w:line="240" w:lineRule="auto"/>
        <w:ind w:firstLine="567"/>
        <w:jc w:val="both"/>
        <w:rPr>
          <w:rFonts w:ascii="Times New Roman" w:hAnsi="Times New Roman"/>
          <w:sz w:val="23"/>
          <w:szCs w:val="23"/>
        </w:rPr>
      </w:pPr>
      <w:r w:rsidRPr="00707765">
        <w:rPr>
          <w:rFonts w:ascii="Times New Roman" w:hAnsi="Times New Roman"/>
          <w:b/>
          <w:sz w:val="23"/>
          <w:szCs w:val="23"/>
        </w:rPr>
        <w:t>Возрастная характеристика детей 5-6 лет (старшая группа).</w:t>
      </w:r>
    </w:p>
    <w:p w:rsidR="00607173" w:rsidRPr="00707765" w:rsidRDefault="00AB3364" w:rsidP="00310D80">
      <w:pPr>
        <w:spacing w:after="0" w:line="240" w:lineRule="auto"/>
        <w:ind w:firstLine="567"/>
        <w:jc w:val="both"/>
        <w:rPr>
          <w:rFonts w:ascii="Times New Roman" w:hAnsi="Times New Roman"/>
          <w:sz w:val="23"/>
          <w:szCs w:val="23"/>
        </w:rPr>
      </w:pPr>
      <w:r w:rsidRPr="00707765">
        <w:rPr>
          <w:rFonts w:ascii="Times New Roman" w:hAnsi="Times New Roman"/>
          <w:sz w:val="23"/>
          <w:szCs w:val="23"/>
        </w:rPr>
        <w:t xml:space="preserve">Детям 5-6 лет свойственна высокая потребность в движениях. Двигательная активность становится все более целенаправленной, зависимой от эмоционального состояния и мотивов деятельности. Дети овладевают сложными видами движений и различными способами их выполнения, а также некоторыми элементами техники. </w:t>
      </w:r>
    </w:p>
    <w:p w:rsidR="00607173" w:rsidRPr="00707765" w:rsidRDefault="00AB3364" w:rsidP="00310D80">
      <w:pPr>
        <w:spacing w:after="0" w:line="240" w:lineRule="auto"/>
        <w:ind w:firstLine="567"/>
        <w:jc w:val="both"/>
        <w:rPr>
          <w:rFonts w:ascii="Times New Roman" w:hAnsi="Times New Roman"/>
          <w:sz w:val="23"/>
          <w:szCs w:val="23"/>
        </w:rPr>
      </w:pPr>
      <w:r w:rsidRPr="00707765">
        <w:rPr>
          <w:rFonts w:ascii="Times New Roman" w:hAnsi="Times New Roman"/>
          <w:sz w:val="23"/>
          <w:szCs w:val="23"/>
        </w:rPr>
        <w:t xml:space="preserve">Общение ребенка с взрослым становится все более разнообразным, постепенно оно все более приобретает черты личностного – взрослый выступает для ребенка источником социальных познаний, эталоном поведения в различных ситуациях. Изменяются вопросы детей – они становятся независимыми от конкретной ситуации. В этот период ребенок в общении с взрослым особенно нуждается в уважении, дети становятся особенно обидчивыми, если к ним не прислушиваются. </w:t>
      </w:r>
    </w:p>
    <w:p w:rsidR="00607173" w:rsidRPr="00707765" w:rsidRDefault="00AB3364" w:rsidP="00310D80">
      <w:pPr>
        <w:spacing w:after="0" w:line="240" w:lineRule="auto"/>
        <w:ind w:firstLine="567"/>
        <w:jc w:val="both"/>
        <w:rPr>
          <w:rFonts w:ascii="Times New Roman" w:hAnsi="Times New Roman"/>
          <w:sz w:val="23"/>
          <w:szCs w:val="23"/>
        </w:rPr>
      </w:pPr>
      <w:r w:rsidRPr="00707765">
        <w:rPr>
          <w:rFonts w:ascii="Times New Roman" w:hAnsi="Times New Roman"/>
          <w:sz w:val="23"/>
          <w:szCs w:val="23"/>
        </w:rPr>
        <w:t xml:space="preserve">Сверстник начинает приобретать индивидуальность в глазах ребенка 5-6 лет, становится значимым лицом для общения, превосходя взрослого по многим показателям значимости. Ребенок начинает воспринимать не только себя, но и сверстника как целостную личность, проявлять к нему личностное отношение. </w:t>
      </w:r>
    </w:p>
    <w:p w:rsidR="00607173" w:rsidRPr="00707765" w:rsidRDefault="00AB3364" w:rsidP="00310D80">
      <w:pPr>
        <w:spacing w:after="0" w:line="240" w:lineRule="auto"/>
        <w:ind w:firstLine="567"/>
        <w:jc w:val="both"/>
        <w:rPr>
          <w:rFonts w:ascii="Times New Roman" w:hAnsi="Times New Roman"/>
          <w:sz w:val="23"/>
          <w:szCs w:val="23"/>
        </w:rPr>
      </w:pPr>
      <w:r w:rsidRPr="00707765">
        <w:rPr>
          <w:rFonts w:ascii="Times New Roman" w:hAnsi="Times New Roman"/>
          <w:sz w:val="23"/>
          <w:szCs w:val="23"/>
        </w:rPr>
        <w:t xml:space="preserve">Продолжает совершенствоваться сюжетно-ролевая игра. В игре дети начинают создавать модели разнообразных отношений между людьми. Плановость, согласованность игры сочетается с импровизацией, наблюдается длительная перспектива игры – дети могут возвращаться к неоконченной игре. Постепенно можно видеть, как ролевая игра начинает соединяться с игрой по правилам. Сюжеты </w:t>
      </w:r>
      <w:r w:rsidRPr="00707765">
        <w:rPr>
          <w:rFonts w:ascii="Times New Roman" w:hAnsi="Times New Roman"/>
          <w:sz w:val="23"/>
          <w:szCs w:val="23"/>
        </w:rPr>
        <w:lastRenderedPageBreak/>
        <w:t xml:space="preserve">игр совместно строятся и творчески развиваются, большое место начинают занимать игры с общественно значимыми сюжетами, отражающими социальные отношения и иерархию людей. </w:t>
      </w:r>
    </w:p>
    <w:p w:rsidR="00607173" w:rsidRPr="00707765" w:rsidRDefault="00AB3364" w:rsidP="00310D80">
      <w:pPr>
        <w:spacing w:after="0" w:line="240" w:lineRule="auto"/>
        <w:ind w:firstLine="567"/>
        <w:jc w:val="both"/>
        <w:rPr>
          <w:rFonts w:ascii="Times New Roman" w:hAnsi="Times New Roman"/>
          <w:sz w:val="23"/>
          <w:szCs w:val="23"/>
        </w:rPr>
      </w:pPr>
      <w:r w:rsidRPr="00707765">
        <w:rPr>
          <w:rFonts w:ascii="Times New Roman" w:hAnsi="Times New Roman"/>
          <w:sz w:val="23"/>
          <w:szCs w:val="23"/>
        </w:rPr>
        <w:t xml:space="preserve">Активное развитие ребенка происходит и в других видах продуктивной деятельности (изобразительной деятельности, конструировании, труде). Начинает развиваться способность к общему коллективному труду, дети могут согласовывать и планировать свои действия. </w:t>
      </w:r>
    </w:p>
    <w:p w:rsidR="00607173" w:rsidRPr="00707765" w:rsidRDefault="00AB3364" w:rsidP="00310D80">
      <w:pPr>
        <w:spacing w:after="0" w:line="240" w:lineRule="auto"/>
        <w:ind w:firstLine="567"/>
        <w:jc w:val="both"/>
        <w:rPr>
          <w:rFonts w:ascii="Times New Roman" w:hAnsi="Times New Roman"/>
          <w:sz w:val="23"/>
          <w:szCs w:val="23"/>
        </w:rPr>
      </w:pPr>
      <w:r w:rsidRPr="00707765">
        <w:rPr>
          <w:rFonts w:ascii="Times New Roman" w:hAnsi="Times New Roman"/>
          <w:sz w:val="23"/>
          <w:szCs w:val="23"/>
        </w:rPr>
        <w:t xml:space="preserve">В активной деятельности развивается личность ребенка, совершенствуются познавательные процессы и формируются новообразования возраста. </w:t>
      </w:r>
    </w:p>
    <w:p w:rsidR="00607173" w:rsidRPr="00707765" w:rsidRDefault="00AB3364" w:rsidP="00310D80">
      <w:pPr>
        <w:spacing w:after="0" w:line="240" w:lineRule="auto"/>
        <w:ind w:firstLine="567"/>
        <w:jc w:val="both"/>
        <w:rPr>
          <w:rFonts w:ascii="Times New Roman" w:hAnsi="Times New Roman"/>
          <w:sz w:val="23"/>
          <w:szCs w:val="23"/>
        </w:rPr>
      </w:pPr>
      <w:r w:rsidRPr="00707765">
        <w:rPr>
          <w:rFonts w:ascii="Times New Roman" w:hAnsi="Times New Roman"/>
          <w:sz w:val="23"/>
          <w:szCs w:val="23"/>
        </w:rPr>
        <w:t xml:space="preserve">Развитие личности ребенка происходит в общении, в процессе сравнения себя с другими детьми группы. </w:t>
      </w:r>
    </w:p>
    <w:p w:rsidR="00607173" w:rsidRPr="00707765" w:rsidRDefault="00AB3364" w:rsidP="00310D80">
      <w:pPr>
        <w:spacing w:after="0" w:line="240" w:lineRule="auto"/>
        <w:ind w:firstLine="567"/>
        <w:jc w:val="both"/>
        <w:rPr>
          <w:rFonts w:ascii="Times New Roman" w:hAnsi="Times New Roman"/>
          <w:sz w:val="23"/>
          <w:szCs w:val="23"/>
        </w:rPr>
      </w:pPr>
      <w:r w:rsidRPr="00707765">
        <w:rPr>
          <w:rFonts w:ascii="Times New Roman" w:hAnsi="Times New Roman"/>
          <w:sz w:val="23"/>
          <w:szCs w:val="23"/>
        </w:rPr>
        <w:t xml:space="preserve">У детей старшего дошкольного возраста развитие речи достигает довольно высокого уровня. К старшему дошкольному возрасту у ребенка накапливается значительный запас слов. И в основном завершается важнейший этап развития речи детей – усвоение грамматической системы языка. </w:t>
      </w:r>
    </w:p>
    <w:p w:rsidR="00607173" w:rsidRPr="00707765" w:rsidRDefault="00AB3364" w:rsidP="00310D80">
      <w:pPr>
        <w:spacing w:after="0" w:line="240" w:lineRule="auto"/>
        <w:ind w:firstLine="567"/>
        <w:jc w:val="both"/>
        <w:rPr>
          <w:rFonts w:ascii="Times New Roman" w:hAnsi="Times New Roman"/>
          <w:sz w:val="23"/>
          <w:szCs w:val="23"/>
        </w:rPr>
      </w:pPr>
      <w:r w:rsidRPr="00707765">
        <w:rPr>
          <w:rFonts w:ascii="Times New Roman" w:hAnsi="Times New Roman"/>
          <w:b/>
          <w:sz w:val="23"/>
          <w:szCs w:val="23"/>
        </w:rPr>
        <w:t>ЭРС:</w:t>
      </w:r>
      <w:r w:rsidRPr="00707765">
        <w:rPr>
          <w:rFonts w:ascii="Times New Roman" w:hAnsi="Times New Roman"/>
          <w:sz w:val="23"/>
          <w:szCs w:val="23"/>
        </w:rPr>
        <w:t xml:space="preserve"> </w:t>
      </w:r>
      <w:r w:rsidR="00180592" w:rsidRPr="00707765">
        <w:rPr>
          <w:rFonts w:ascii="Times New Roman" w:hAnsi="Times New Roman"/>
          <w:sz w:val="23"/>
          <w:szCs w:val="23"/>
        </w:rPr>
        <w:t>в</w:t>
      </w:r>
      <w:r w:rsidRPr="00707765">
        <w:rPr>
          <w:rFonts w:ascii="Times New Roman" w:hAnsi="Times New Roman"/>
          <w:sz w:val="23"/>
          <w:szCs w:val="23"/>
        </w:rPr>
        <w:t xml:space="preserve"> возрасте 5 – 6 лет развивается познавательный интерес о родном крае (живот</w:t>
      </w:r>
      <w:r w:rsidR="00607173" w:rsidRPr="00707765">
        <w:rPr>
          <w:rFonts w:ascii="Times New Roman" w:hAnsi="Times New Roman"/>
          <w:sz w:val="23"/>
          <w:szCs w:val="23"/>
        </w:rPr>
        <w:t xml:space="preserve">ный и </w:t>
      </w:r>
      <w:r w:rsidR="007C2C6A">
        <w:rPr>
          <w:rFonts w:ascii="Times New Roman" w:hAnsi="Times New Roman"/>
          <w:sz w:val="23"/>
          <w:szCs w:val="23"/>
        </w:rPr>
        <w:t xml:space="preserve">растительный мир) </w:t>
      </w:r>
      <w:r w:rsidR="00C340A1">
        <w:rPr>
          <w:rFonts w:ascii="Times New Roman" w:hAnsi="Times New Roman"/>
          <w:sz w:val="23"/>
          <w:szCs w:val="23"/>
        </w:rPr>
        <w:t>о Республике</w:t>
      </w:r>
      <w:r w:rsidR="00607173" w:rsidRPr="00707765">
        <w:rPr>
          <w:rFonts w:ascii="Times New Roman" w:hAnsi="Times New Roman"/>
          <w:sz w:val="23"/>
          <w:szCs w:val="23"/>
        </w:rPr>
        <w:t xml:space="preserve"> Татарстан, о столице</w:t>
      </w:r>
      <w:r w:rsidRPr="00707765">
        <w:rPr>
          <w:rFonts w:ascii="Times New Roman" w:hAnsi="Times New Roman"/>
          <w:sz w:val="23"/>
          <w:szCs w:val="23"/>
        </w:rPr>
        <w:t xml:space="preserve"> РТ – г. Казань). </w:t>
      </w:r>
    </w:p>
    <w:p w:rsidR="00607173" w:rsidRPr="00707765" w:rsidRDefault="007A2F71" w:rsidP="00310D80">
      <w:pPr>
        <w:spacing w:after="0" w:line="240" w:lineRule="auto"/>
        <w:ind w:firstLine="567"/>
        <w:jc w:val="both"/>
        <w:rPr>
          <w:rFonts w:ascii="Times New Roman" w:hAnsi="Times New Roman"/>
          <w:sz w:val="23"/>
          <w:szCs w:val="23"/>
        </w:rPr>
      </w:pPr>
      <w:r w:rsidRPr="00707765">
        <w:rPr>
          <w:rFonts w:ascii="Times New Roman" w:hAnsi="Times New Roman"/>
          <w:sz w:val="23"/>
          <w:szCs w:val="23"/>
        </w:rPr>
        <w:t xml:space="preserve">Дети </w:t>
      </w:r>
      <w:r w:rsidR="00483CB9" w:rsidRPr="00707765">
        <w:rPr>
          <w:rFonts w:ascii="Times New Roman" w:hAnsi="Times New Roman"/>
          <w:sz w:val="23"/>
          <w:szCs w:val="23"/>
        </w:rPr>
        <w:t xml:space="preserve">начинают </w:t>
      </w:r>
      <w:r w:rsidRPr="00707765">
        <w:rPr>
          <w:rFonts w:ascii="Times New Roman" w:hAnsi="Times New Roman"/>
          <w:sz w:val="23"/>
          <w:szCs w:val="23"/>
        </w:rPr>
        <w:t>у</w:t>
      </w:r>
      <w:r w:rsidR="007C2C6A">
        <w:rPr>
          <w:rFonts w:ascii="Times New Roman" w:hAnsi="Times New Roman"/>
          <w:sz w:val="23"/>
          <w:szCs w:val="23"/>
        </w:rPr>
        <w:t>зна</w:t>
      </w:r>
      <w:r w:rsidR="00483CB9" w:rsidRPr="00707765">
        <w:rPr>
          <w:rFonts w:ascii="Times New Roman" w:hAnsi="Times New Roman"/>
          <w:sz w:val="23"/>
          <w:szCs w:val="23"/>
        </w:rPr>
        <w:t>вать</w:t>
      </w:r>
      <w:r w:rsidR="00607173" w:rsidRPr="00707765">
        <w:rPr>
          <w:rFonts w:ascii="Times New Roman" w:hAnsi="Times New Roman"/>
          <w:sz w:val="23"/>
          <w:szCs w:val="23"/>
        </w:rPr>
        <w:t xml:space="preserve"> звучание Государственного гимна Республики Татарстан.</w:t>
      </w:r>
    </w:p>
    <w:p w:rsidR="00AB3364" w:rsidRPr="00707765" w:rsidRDefault="00AB3364" w:rsidP="00310D80">
      <w:pPr>
        <w:spacing w:after="0" w:line="240" w:lineRule="auto"/>
        <w:ind w:firstLine="567"/>
        <w:jc w:val="both"/>
        <w:rPr>
          <w:rFonts w:ascii="Times New Roman" w:hAnsi="Times New Roman"/>
          <w:sz w:val="23"/>
          <w:szCs w:val="23"/>
        </w:rPr>
      </w:pPr>
      <w:r w:rsidRPr="00707765">
        <w:rPr>
          <w:rFonts w:ascii="Times New Roman" w:hAnsi="Times New Roman"/>
          <w:sz w:val="23"/>
          <w:szCs w:val="23"/>
        </w:rPr>
        <w:t>Дети начинают осваивать народы Поволжья (Татарстан, Россия, Башкортостан, Чувашия). Пополняются знания детей о символике РТ и РФ (герб, флаг). Усваивают элементы орнамента татарского народа (тюльпан - лалә; лист – яфрак; колокольчик – кыңгырау; гвоздика – канәферчәчәге</w:t>
      </w:r>
      <w:r w:rsidR="00607173" w:rsidRPr="00707765">
        <w:rPr>
          <w:rFonts w:ascii="Times New Roman" w:hAnsi="Times New Roman"/>
          <w:sz w:val="23"/>
          <w:szCs w:val="23"/>
        </w:rPr>
        <w:t>; трѐ</w:t>
      </w:r>
      <w:r w:rsidR="007C2C6A">
        <w:rPr>
          <w:rFonts w:ascii="Times New Roman" w:hAnsi="Times New Roman"/>
          <w:sz w:val="23"/>
          <w:szCs w:val="23"/>
        </w:rPr>
        <w:t xml:space="preserve">хлистник – </w:t>
      </w:r>
      <w:r w:rsidR="00180592">
        <w:rPr>
          <w:rFonts w:ascii="Times New Roman" w:hAnsi="Times New Roman"/>
          <w:sz w:val="23"/>
          <w:szCs w:val="23"/>
        </w:rPr>
        <w:t>өчяфрак)</w:t>
      </w:r>
      <w:r w:rsidR="007C2C6A">
        <w:rPr>
          <w:rFonts w:ascii="Times New Roman" w:hAnsi="Times New Roman"/>
          <w:sz w:val="23"/>
          <w:szCs w:val="23"/>
        </w:rPr>
        <w:t xml:space="preserve">,  </w:t>
      </w:r>
      <w:r w:rsidR="00607173" w:rsidRPr="00707765">
        <w:rPr>
          <w:rFonts w:ascii="Times New Roman" w:hAnsi="Times New Roman"/>
          <w:sz w:val="23"/>
          <w:szCs w:val="23"/>
        </w:rPr>
        <w:t xml:space="preserve"> </w:t>
      </w:r>
      <w:r w:rsidRPr="00707765">
        <w:rPr>
          <w:rFonts w:ascii="Times New Roman" w:hAnsi="Times New Roman"/>
          <w:sz w:val="23"/>
          <w:szCs w:val="23"/>
        </w:rPr>
        <w:t xml:space="preserve">через изобразительную деятельность и дидактические игры. Продолжается усвоение материала о родном </w:t>
      </w:r>
      <w:r w:rsidR="00607173" w:rsidRPr="00707765">
        <w:rPr>
          <w:rFonts w:ascii="Times New Roman" w:hAnsi="Times New Roman"/>
          <w:sz w:val="23"/>
          <w:szCs w:val="23"/>
        </w:rPr>
        <w:t>крае</w:t>
      </w:r>
      <w:r w:rsidRPr="00707765">
        <w:rPr>
          <w:rFonts w:ascii="Times New Roman" w:hAnsi="Times New Roman"/>
          <w:sz w:val="23"/>
          <w:szCs w:val="23"/>
        </w:rPr>
        <w:t xml:space="preserve">, татарской национальной одежде (мальчик, девочка). Формируется интерес к произведениям </w:t>
      </w:r>
      <w:r w:rsidR="00180592" w:rsidRPr="00707765">
        <w:rPr>
          <w:rFonts w:ascii="Times New Roman" w:hAnsi="Times New Roman"/>
          <w:sz w:val="23"/>
          <w:szCs w:val="23"/>
        </w:rPr>
        <w:t>татарского</w:t>
      </w:r>
      <w:r w:rsidR="00180592">
        <w:rPr>
          <w:rFonts w:ascii="Times New Roman" w:hAnsi="Times New Roman"/>
          <w:sz w:val="23"/>
          <w:szCs w:val="23"/>
        </w:rPr>
        <w:t xml:space="preserve"> </w:t>
      </w:r>
      <w:r w:rsidR="00180592" w:rsidRPr="00707765">
        <w:rPr>
          <w:rFonts w:ascii="Times New Roman" w:hAnsi="Times New Roman"/>
          <w:sz w:val="23"/>
          <w:szCs w:val="23"/>
        </w:rPr>
        <w:t>народа</w:t>
      </w:r>
      <w:r w:rsidRPr="00707765">
        <w:rPr>
          <w:rFonts w:ascii="Times New Roman" w:hAnsi="Times New Roman"/>
          <w:sz w:val="23"/>
          <w:szCs w:val="23"/>
        </w:rPr>
        <w:t xml:space="preserve"> и татарским сказкам. Расширяется кругозор о татарских писателях: </w:t>
      </w:r>
      <w:r w:rsidR="00607173" w:rsidRPr="00707765">
        <w:rPr>
          <w:rFonts w:ascii="Times New Roman" w:hAnsi="Times New Roman"/>
          <w:sz w:val="23"/>
          <w:szCs w:val="23"/>
        </w:rPr>
        <w:t xml:space="preserve">- Г.Тукай, </w:t>
      </w:r>
      <w:r w:rsidR="007C2C6A">
        <w:rPr>
          <w:rFonts w:ascii="Times New Roman" w:hAnsi="Times New Roman"/>
          <w:sz w:val="23"/>
          <w:szCs w:val="23"/>
        </w:rPr>
        <w:t>А.Алиш, М.Джалиль.</w:t>
      </w:r>
    </w:p>
    <w:p w:rsidR="00AB3364" w:rsidRPr="00707765" w:rsidRDefault="00AB3364" w:rsidP="00310D80">
      <w:pPr>
        <w:spacing w:after="0" w:line="240" w:lineRule="auto"/>
        <w:ind w:firstLine="567"/>
        <w:jc w:val="both"/>
        <w:rPr>
          <w:rFonts w:ascii="Times New Roman" w:hAnsi="Times New Roman"/>
          <w:sz w:val="23"/>
          <w:szCs w:val="23"/>
        </w:rPr>
      </w:pPr>
      <w:r w:rsidRPr="00707765">
        <w:rPr>
          <w:rFonts w:ascii="Times New Roman" w:hAnsi="Times New Roman"/>
          <w:b/>
          <w:sz w:val="23"/>
          <w:szCs w:val="23"/>
        </w:rPr>
        <w:t>УМК «Говорим по - татарски»:</w:t>
      </w:r>
      <w:r w:rsidRPr="00707765">
        <w:rPr>
          <w:rFonts w:ascii="Times New Roman" w:hAnsi="Times New Roman"/>
          <w:sz w:val="23"/>
          <w:szCs w:val="23"/>
        </w:rPr>
        <w:t xml:space="preserve"> </w:t>
      </w:r>
      <w:r w:rsidR="00C340A1" w:rsidRPr="00707765">
        <w:rPr>
          <w:rFonts w:ascii="Times New Roman" w:hAnsi="Times New Roman"/>
          <w:sz w:val="23"/>
          <w:szCs w:val="23"/>
        </w:rPr>
        <w:t>в</w:t>
      </w:r>
      <w:r w:rsidRPr="00707765">
        <w:rPr>
          <w:rFonts w:ascii="Times New Roman" w:hAnsi="Times New Roman"/>
          <w:sz w:val="23"/>
          <w:szCs w:val="23"/>
        </w:rPr>
        <w:t xml:space="preserve"> возрасте 5 – 6 лет объѐм словарного запаса: 45 слова татарского языка. Активный словарь: 38 слов; пассивный словарь: 7 слов.</w:t>
      </w:r>
    </w:p>
    <w:p w:rsidR="00483CB9" w:rsidRPr="00707765" w:rsidRDefault="00483CB9" w:rsidP="00310D80">
      <w:pPr>
        <w:spacing w:after="0" w:line="240" w:lineRule="auto"/>
        <w:ind w:firstLine="567"/>
        <w:jc w:val="both"/>
        <w:rPr>
          <w:rFonts w:ascii="Times New Roman" w:hAnsi="Times New Roman"/>
          <w:b/>
          <w:sz w:val="23"/>
          <w:szCs w:val="23"/>
        </w:rPr>
      </w:pPr>
      <w:r w:rsidRPr="00707765">
        <w:rPr>
          <w:rFonts w:ascii="Times New Roman" w:hAnsi="Times New Roman"/>
          <w:b/>
          <w:sz w:val="23"/>
          <w:szCs w:val="23"/>
        </w:rPr>
        <w:t>Возрастная характеристика детей 6-7 лет (подготовительная к школе группа).</w:t>
      </w:r>
    </w:p>
    <w:p w:rsidR="00483CB9" w:rsidRPr="00707765" w:rsidRDefault="00483CB9" w:rsidP="00310D80">
      <w:pPr>
        <w:spacing w:after="0" w:line="240" w:lineRule="auto"/>
        <w:ind w:firstLine="567"/>
        <w:jc w:val="both"/>
        <w:rPr>
          <w:rFonts w:ascii="Times New Roman" w:hAnsi="Times New Roman"/>
          <w:sz w:val="23"/>
          <w:szCs w:val="23"/>
        </w:rPr>
      </w:pPr>
      <w:r w:rsidRPr="00707765">
        <w:rPr>
          <w:rFonts w:ascii="Times New Roman" w:hAnsi="Times New Roman"/>
          <w:sz w:val="23"/>
          <w:szCs w:val="23"/>
        </w:rPr>
        <w:t xml:space="preserve"> Старшие дошкольники осознанно упражняются в различных действиях, пытаются ставить двигательную задачу, выбирая разные способы ее решения. В процессе выполнения 11 двигательных заданий проявляют скоростные, скоростно-силовые качества, гибкость, ловкость и выносливость. </w:t>
      </w:r>
    </w:p>
    <w:p w:rsidR="00483CB9" w:rsidRPr="00707765" w:rsidRDefault="00483CB9" w:rsidP="00310D80">
      <w:pPr>
        <w:spacing w:after="0" w:line="240" w:lineRule="auto"/>
        <w:ind w:firstLine="567"/>
        <w:jc w:val="both"/>
        <w:rPr>
          <w:rFonts w:ascii="Times New Roman" w:hAnsi="Times New Roman"/>
          <w:sz w:val="23"/>
          <w:szCs w:val="23"/>
        </w:rPr>
      </w:pPr>
      <w:r w:rsidRPr="00707765">
        <w:rPr>
          <w:rFonts w:ascii="Times New Roman" w:hAnsi="Times New Roman"/>
          <w:sz w:val="23"/>
          <w:szCs w:val="23"/>
        </w:rPr>
        <w:t>Социальная ситуация развития характеризуется все возрастающей инициативностью и самостоятельностью ребенка в отношениях с взрослым, его попытками влиять на педагога, родителей и других людей.</w:t>
      </w:r>
    </w:p>
    <w:p w:rsidR="00483CB9" w:rsidRDefault="00483CB9" w:rsidP="00310D80">
      <w:pPr>
        <w:spacing w:after="0" w:line="240" w:lineRule="auto"/>
        <w:ind w:firstLine="567"/>
        <w:jc w:val="both"/>
        <w:rPr>
          <w:rFonts w:ascii="Times New Roman" w:hAnsi="Times New Roman"/>
          <w:sz w:val="23"/>
          <w:szCs w:val="23"/>
        </w:rPr>
      </w:pPr>
      <w:r w:rsidRPr="00707765">
        <w:rPr>
          <w:rFonts w:ascii="Times New Roman" w:hAnsi="Times New Roman"/>
          <w:sz w:val="23"/>
          <w:szCs w:val="23"/>
        </w:rPr>
        <w:t xml:space="preserve"> Общение с взрослым приобретает черты </w:t>
      </w:r>
      <w:r w:rsidR="007C2C6A" w:rsidRPr="00707765">
        <w:rPr>
          <w:rFonts w:ascii="Times New Roman" w:hAnsi="Times New Roman"/>
          <w:sz w:val="23"/>
          <w:szCs w:val="23"/>
        </w:rPr>
        <w:t>вне ситуативно</w:t>
      </w:r>
      <w:r w:rsidRPr="00707765">
        <w:rPr>
          <w:rFonts w:ascii="Times New Roman" w:hAnsi="Times New Roman"/>
          <w:sz w:val="23"/>
          <w:szCs w:val="23"/>
        </w:rPr>
        <w:t xml:space="preserve">-личностного: взрослый начинает восприниматься ребенком как особая, целостная личность, источник социальных познаний, эталон поведения. </w:t>
      </w:r>
    </w:p>
    <w:p w:rsidR="00483CB9" w:rsidRPr="00707765" w:rsidRDefault="00483CB9" w:rsidP="00310D80">
      <w:pPr>
        <w:spacing w:after="0" w:line="240" w:lineRule="auto"/>
        <w:ind w:firstLine="567"/>
        <w:jc w:val="both"/>
        <w:rPr>
          <w:rFonts w:ascii="Times New Roman" w:hAnsi="Times New Roman"/>
          <w:sz w:val="23"/>
          <w:szCs w:val="23"/>
        </w:rPr>
      </w:pPr>
      <w:r w:rsidRPr="00707765">
        <w:rPr>
          <w:rFonts w:ascii="Times New Roman" w:hAnsi="Times New Roman"/>
          <w:sz w:val="23"/>
          <w:szCs w:val="23"/>
        </w:rPr>
        <w:t>Сюжетно-ролевая игра достигает пика своего развития. Ролевые взаимодействия детей содержательны и разнообразны, дети легко используют предметы-заместители, могут играть несколько ролей одновременно. Сюжеты строятся в совместном со сверстниками обсуждении, могут творчески развиваться.</w:t>
      </w:r>
    </w:p>
    <w:p w:rsidR="00483CB9" w:rsidRPr="00707765" w:rsidRDefault="00483CB9" w:rsidP="00310D80">
      <w:pPr>
        <w:spacing w:after="0" w:line="240" w:lineRule="auto"/>
        <w:ind w:firstLine="567"/>
        <w:jc w:val="both"/>
        <w:rPr>
          <w:rFonts w:ascii="Times New Roman" w:hAnsi="Times New Roman"/>
          <w:sz w:val="23"/>
          <w:szCs w:val="23"/>
        </w:rPr>
      </w:pPr>
      <w:r w:rsidRPr="00707765">
        <w:rPr>
          <w:rFonts w:ascii="Times New Roman" w:hAnsi="Times New Roman"/>
          <w:sz w:val="23"/>
          <w:szCs w:val="23"/>
        </w:rPr>
        <w:t xml:space="preserve"> Более совершенными становятся результаты продуктивных видов деятельности: в изобразительной деятельности усиливается ориентация на зрительные впечатления, попытки воспроизвести действительный вид предметов (отказ от схематичных изображений); в конструировании дети начинают планировать замысел, совместно обсуждать и подчинять ему свои желания. Трудовая деятельность также совершенствуется, дети становятся способны к коллективному труду, понимают план работы, могут его обсудить, способны подчинить свои интересы интересам группы. </w:t>
      </w:r>
    </w:p>
    <w:p w:rsidR="00483CB9" w:rsidRPr="00707765" w:rsidRDefault="00483CB9" w:rsidP="00310D80">
      <w:pPr>
        <w:spacing w:after="0" w:line="240" w:lineRule="auto"/>
        <w:ind w:firstLine="567"/>
        <w:jc w:val="both"/>
        <w:rPr>
          <w:rFonts w:ascii="Times New Roman" w:hAnsi="Times New Roman"/>
          <w:sz w:val="23"/>
          <w:szCs w:val="23"/>
        </w:rPr>
      </w:pPr>
      <w:r w:rsidRPr="00707765">
        <w:rPr>
          <w:rFonts w:ascii="Times New Roman" w:hAnsi="Times New Roman"/>
          <w:sz w:val="23"/>
          <w:szCs w:val="23"/>
        </w:rPr>
        <w:t xml:space="preserve">Внимание к 7 годам становится произвольным, что является непременным условием организации учебной деятельности в школе. Повышается объем внимания, оно становится более опосредованным. </w:t>
      </w:r>
    </w:p>
    <w:p w:rsidR="00483CB9" w:rsidRPr="00707765" w:rsidRDefault="00483CB9" w:rsidP="00310D80">
      <w:pPr>
        <w:spacing w:after="0" w:line="240" w:lineRule="auto"/>
        <w:ind w:firstLine="567"/>
        <w:jc w:val="both"/>
        <w:rPr>
          <w:rFonts w:ascii="Times New Roman" w:hAnsi="Times New Roman"/>
          <w:sz w:val="23"/>
          <w:szCs w:val="23"/>
        </w:rPr>
      </w:pPr>
      <w:r w:rsidRPr="00707765">
        <w:rPr>
          <w:rFonts w:ascii="Times New Roman" w:hAnsi="Times New Roman"/>
          <w:sz w:val="23"/>
          <w:szCs w:val="23"/>
        </w:rPr>
        <w:t xml:space="preserve">Игра начинает вытесняться на второй план </w:t>
      </w:r>
      <w:r w:rsidR="00180592" w:rsidRPr="00707765">
        <w:rPr>
          <w:rFonts w:ascii="Times New Roman" w:hAnsi="Times New Roman"/>
          <w:sz w:val="23"/>
          <w:szCs w:val="23"/>
        </w:rPr>
        <w:t>деятельностью,</w:t>
      </w:r>
      <w:r w:rsidRPr="00707765">
        <w:rPr>
          <w:rFonts w:ascii="Times New Roman" w:hAnsi="Times New Roman"/>
          <w:sz w:val="23"/>
          <w:szCs w:val="23"/>
        </w:rPr>
        <w:t xml:space="preserve"> практически значимой и оцениваемой взрослыми. У ребенка формируется объективное желание стать школьником. </w:t>
      </w:r>
    </w:p>
    <w:p w:rsidR="00483CB9" w:rsidRPr="00707765" w:rsidRDefault="00483CB9" w:rsidP="00310D80">
      <w:pPr>
        <w:spacing w:after="0" w:line="240" w:lineRule="auto"/>
        <w:ind w:firstLine="567"/>
        <w:jc w:val="both"/>
        <w:rPr>
          <w:rFonts w:ascii="Times New Roman" w:hAnsi="Times New Roman"/>
          <w:sz w:val="23"/>
          <w:szCs w:val="23"/>
        </w:rPr>
      </w:pPr>
      <w:r w:rsidRPr="00707765">
        <w:rPr>
          <w:rFonts w:ascii="Times New Roman" w:hAnsi="Times New Roman"/>
          <w:sz w:val="23"/>
          <w:szCs w:val="23"/>
        </w:rPr>
        <w:t xml:space="preserve">Кроме того, в этот период ребенок постепенно теряет непосредственность: он освоил нормы общественного поведения и пытается им соответствовать. </w:t>
      </w:r>
    </w:p>
    <w:p w:rsidR="00483CB9" w:rsidRPr="00707765" w:rsidRDefault="00483CB9" w:rsidP="00310D80">
      <w:pPr>
        <w:spacing w:after="0" w:line="240" w:lineRule="auto"/>
        <w:ind w:firstLine="567"/>
        <w:jc w:val="both"/>
        <w:rPr>
          <w:rFonts w:ascii="Times New Roman" w:hAnsi="Times New Roman"/>
          <w:sz w:val="23"/>
          <w:szCs w:val="23"/>
        </w:rPr>
      </w:pPr>
      <w:r w:rsidRPr="00707765">
        <w:rPr>
          <w:rFonts w:ascii="Times New Roman" w:hAnsi="Times New Roman"/>
          <w:sz w:val="23"/>
          <w:szCs w:val="23"/>
        </w:rPr>
        <w:t xml:space="preserve">В различных видах деятельности развивается личность ребенка и его познавательные процессы, формируются новообразования возраста. Умение подчинять свои действия заранее поставленной цели, преодолевать препятствия, возникающие на пути к ее выполнению, в том числе отказываться от непосредственно возникающих желаний, – всеми этими качествами характеризуется волевое поведение как важнейшее условие готовности ребенка к обучению в школе. </w:t>
      </w:r>
    </w:p>
    <w:p w:rsidR="00483CB9" w:rsidRPr="00707765" w:rsidRDefault="00483CB9" w:rsidP="00310D80">
      <w:pPr>
        <w:spacing w:after="0" w:line="240" w:lineRule="auto"/>
        <w:ind w:firstLine="567"/>
        <w:jc w:val="both"/>
        <w:rPr>
          <w:rFonts w:ascii="Times New Roman" w:hAnsi="Times New Roman"/>
          <w:sz w:val="23"/>
          <w:szCs w:val="23"/>
        </w:rPr>
      </w:pPr>
      <w:r w:rsidRPr="00707765">
        <w:rPr>
          <w:rFonts w:ascii="Times New Roman" w:hAnsi="Times New Roman"/>
          <w:sz w:val="23"/>
          <w:szCs w:val="23"/>
        </w:rPr>
        <w:lastRenderedPageBreak/>
        <w:t>У детей подготовительной к школе группы в норме развитие речи достигает довольно высокого уровня. Дети приобретают широкую ориентировку в звуковой стороне речи, овладевают умениями звукового анализа и синтеза, развивается фонематическое восприятие.</w:t>
      </w:r>
    </w:p>
    <w:p w:rsidR="00483CB9" w:rsidRPr="00707765" w:rsidRDefault="00483CB9" w:rsidP="00310D80">
      <w:pPr>
        <w:spacing w:after="0" w:line="240" w:lineRule="auto"/>
        <w:ind w:firstLine="567"/>
        <w:jc w:val="both"/>
        <w:rPr>
          <w:rFonts w:ascii="Times New Roman" w:hAnsi="Times New Roman"/>
          <w:sz w:val="23"/>
          <w:szCs w:val="23"/>
        </w:rPr>
      </w:pPr>
      <w:r w:rsidRPr="00707765">
        <w:rPr>
          <w:rFonts w:ascii="Times New Roman" w:hAnsi="Times New Roman"/>
          <w:sz w:val="23"/>
          <w:szCs w:val="23"/>
        </w:rPr>
        <w:t xml:space="preserve"> Особое значение в этом возрасте имеет формирование элементарного осознания чужой и своей речи. Речь становится предметом внимания и изучения. Формирование речевой рефлексии (осознание собственного речевого поведения, речевых действий), произвольности речи составляет важнейший аспект подготовки детей к обучению чтению и письму. </w:t>
      </w:r>
    </w:p>
    <w:p w:rsidR="00483CB9" w:rsidRPr="00707765" w:rsidRDefault="00483CB9" w:rsidP="00310D80">
      <w:pPr>
        <w:spacing w:after="0" w:line="240" w:lineRule="auto"/>
        <w:ind w:firstLine="567"/>
        <w:jc w:val="both"/>
        <w:rPr>
          <w:rFonts w:ascii="Times New Roman" w:hAnsi="Times New Roman"/>
          <w:sz w:val="23"/>
          <w:szCs w:val="23"/>
        </w:rPr>
      </w:pPr>
      <w:r w:rsidRPr="00707765">
        <w:rPr>
          <w:rFonts w:ascii="Times New Roman" w:hAnsi="Times New Roman"/>
          <w:b/>
          <w:sz w:val="23"/>
          <w:szCs w:val="23"/>
        </w:rPr>
        <w:t>ЭРС</w:t>
      </w:r>
      <w:r w:rsidRPr="00707765">
        <w:rPr>
          <w:rFonts w:ascii="Times New Roman" w:hAnsi="Times New Roman"/>
          <w:sz w:val="23"/>
          <w:szCs w:val="23"/>
        </w:rPr>
        <w:t xml:space="preserve">: </w:t>
      </w:r>
      <w:r w:rsidR="00C340A1" w:rsidRPr="00707765">
        <w:rPr>
          <w:rFonts w:ascii="Times New Roman" w:hAnsi="Times New Roman"/>
          <w:sz w:val="23"/>
          <w:szCs w:val="23"/>
        </w:rPr>
        <w:t>в</w:t>
      </w:r>
      <w:r w:rsidRPr="00707765">
        <w:rPr>
          <w:rFonts w:ascii="Times New Roman" w:hAnsi="Times New Roman"/>
          <w:sz w:val="23"/>
          <w:szCs w:val="23"/>
        </w:rPr>
        <w:t xml:space="preserve"> возрасте 6 – 7 лет развивается познавательный интерес о родном крае (животный и природный мир), городах Республики Татарстан и их достопримечательности, столица РТ – г. Казань), о знаменитых людях, проживающих в нем, традициях, труде людей.</w:t>
      </w:r>
      <w:r w:rsidR="007C2C6A">
        <w:rPr>
          <w:rFonts w:ascii="Times New Roman" w:hAnsi="Times New Roman"/>
          <w:sz w:val="23"/>
          <w:szCs w:val="23"/>
        </w:rPr>
        <w:t xml:space="preserve"> </w:t>
      </w:r>
      <w:r w:rsidRPr="00707765">
        <w:rPr>
          <w:rFonts w:ascii="Times New Roman" w:hAnsi="Times New Roman"/>
          <w:sz w:val="23"/>
          <w:szCs w:val="23"/>
        </w:rPr>
        <w:t xml:space="preserve">Дети начинают осваивать народы Поволжья (Татарстан, Россия, Башкортостан, Чувашия, Удмуртия, Мари - Эл, Мордовия) через информационный и наглядный материал, подвижные игры народов РТ. У детей закрепляются знания о символике РТ и РФ (герб, флаг). Формируются представления о главах государства – Президенты РФ И РТ. </w:t>
      </w:r>
    </w:p>
    <w:p w:rsidR="00483CB9" w:rsidRPr="00707765" w:rsidRDefault="002275B9" w:rsidP="00310D80">
      <w:pPr>
        <w:spacing w:after="0" w:line="240" w:lineRule="auto"/>
        <w:ind w:firstLine="567"/>
        <w:jc w:val="both"/>
        <w:rPr>
          <w:rFonts w:ascii="Times New Roman" w:hAnsi="Times New Roman"/>
          <w:sz w:val="23"/>
          <w:szCs w:val="23"/>
        </w:rPr>
      </w:pPr>
      <w:r w:rsidRPr="00707765">
        <w:rPr>
          <w:rFonts w:ascii="Times New Roman" w:hAnsi="Times New Roman"/>
          <w:sz w:val="23"/>
          <w:szCs w:val="23"/>
        </w:rPr>
        <w:t xml:space="preserve">Дети узнают звучание Государственного гимна РФ. </w:t>
      </w:r>
    </w:p>
    <w:p w:rsidR="002275B9" w:rsidRPr="00707765" w:rsidRDefault="00483CB9" w:rsidP="00310D80">
      <w:pPr>
        <w:spacing w:after="0" w:line="240" w:lineRule="auto"/>
        <w:ind w:firstLine="567"/>
        <w:jc w:val="both"/>
        <w:rPr>
          <w:rFonts w:ascii="Times New Roman" w:hAnsi="Times New Roman"/>
          <w:sz w:val="23"/>
          <w:szCs w:val="23"/>
        </w:rPr>
      </w:pPr>
      <w:r w:rsidRPr="00707765">
        <w:rPr>
          <w:rFonts w:ascii="Times New Roman" w:hAnsi="Times New Roman"/>
          <w:sz w:val="23"/>
          <w:szCs w:val="23"/>
        </w:rPr>
        <w:t>Усваивают элементы орнамента татарского народа (тюльпан - лалә; лист – яфрак; колокольчик – кыңгырау; гвоздика – канәферчәчәге; трѐхлистник –өчяфрак; пион – чалмабаш; шиповник – гөлҗимеш</w:t>
      </w:r>
      <w:r w:rsidR="00C340A1" w:rsidRPr="00707765">
        <w:rPr>
          <w:rFonts w:ascii="Times New Roman" w:hAnsi="Times New Roman"/>
          <w:sz w:val="23"/>
          <w:szCs w:val="23"/>
        </w:rPr>
        <w:t>)</w:t>
      </w:r>
      <w:r w:rsidR="00C340A1">
        <w:rPr>
          <w:rFonts w:ascii="Times New Roman" w:hAnsi="Times New Roman"/>
          <w:sz w:val="23"/>
          <w:szCs w:val="23"/>
        </w:rPr>
        <w:t xml:space="preserve">, </w:t>
      </w:r>
      <w:r w:rsidR="00C340A1" w:rsidRPr="00707765">
        <w:rPr>
          <w:rFonts w:ascii="Times New Roman" w:hAnsi="Times New Roman"/>
          <w:sz w:val="23"/>
          <w:szCs w:val="23"/>
        </w:rPr>
        <w:t>через</w:t>
      </w:r>
      <w:r w:rsidRPr="00707765">
        <w:rPr>
          <w:rFonts w:ascii="Times New Roman" w:hAnsi="Times New Roman"/>
          <w:sz w:val="23"/>
          <w:szCs w:val="23"/>
        </w:rPr>
        <w:t xml:space="preserve"> изобразительную деятельность и дидактические игры. Зак</w:t>
      </w:r>
      <w:r w:rsidR="002275B9" w:rsidRPr="00707765">
        <w:rPr>
          <w:rFonts w:ascii="Times New Roman" w:hAnsi="Times New Roman"/>
          <w:sz w:val="23"/>
          <w:szCs w:val="23"/>
        </w:rPr>
        <w:t>репляются знания о родном селе</w:t>
      </w:r>
      <w:r w:rsidRPr="00707765">
        <w:rPr>
          <w:rFonts w:ascii="Times New Roman" w:hAnsi="Times New Roman"/>
          <w:sz w:val="23"/>
          <w:szCs w:val="23"/>
        </w:rPr>
        <w:t>,</w:t>
      </w:r>
      <w:r w:rsidR="002275B9" w:rsidRPr="00707765">
        <w:rPr>
          <w:rFonts w:ascii="Times New Roman" w:hAnsi="Times New Roman"/>
          <w:sz w:val="23"/>
          <w:szCs w:val="23"/>
        </w:rPr>
        <w:t xml:space="preserve"> районе, о</w:t>
      </w:r>
      <w:r w:rsidRPr="00707765">
        <w:rPr>
          <w:rFonts w:ascii="Times New Roman" w:hAnsi="Times New Roman"/>
          <w:sz w:val="23"/>
          <w:szCs w:val="23"/>
        </w:rPr>
        <w:t xml:space="preserve"> татарской национальной одежде (мальчик, девочка). Систематизируются знания о произведениях татарских</w:t>
      </w:r>
      <w:r w:rsidR="004D5810">
        <w:rPr>
          <w:rFonts w:ascii="Times New Roman" w:hAnsi="Times New Roman"/>
          <w:sz w:val="23"/>
          <w:szCs w:val="23"/>
        </w:rPr>
        <w:t xml:space="preserve"> писателей и</w:t>
      </w:r>
      <w:r w:rsidRPr="00707765">
        <w:rPr>
          <w:rFonts w:ascii="Times New Roman" w:hAnsi="Times New Roman"/>
          <w:sz w:val="23"/>
          <w:szCs w:val="23"/>
        </w:rPr>
        <w:t xml:space="preserve"> народных сказок. Знакомятся с портретами татарских</w:t>
      </w:r>
      <w:r w:rsidR="004D5810">
        <w:rPr>
          <w:rFonts w:ascii="Times New Roman" w:hAnsi="Times New Roman"/>
          <w:sz w:val="23"/>
          <w:szCs w:val="23"/>
        </w:rPr>
        <w:t xml:space="preserve"> писателей</w:t>
      </w:r>
      <w:r w:rsidRPr="00707765">
        <w:rPr>
          <w:rFonts w:ascii="Times New Roman" w:hAnsi="Times New Roman"/>
          <w:sz w:val="23"/>
          <w:szCs w:val="23"/>
        </w:rPr>
        <w:t xml:space="preserve">. </w:t>
      </w:r>
    </w:p>
    <w:p w:rsidR="001238E7" w:rsidRDefault="00483CB9" w:rsidP="00CE6FB2">
      <w:pPr>
        <w:spacing w:after="0" w:line="240" w:lineRule="auto"/>
        <w:ind w:firstLine="567"/>
        <w:jc w:val="both"/>
        <w:rPr>
          <w:rFonts w:ascii="Times New Roman" w:hAnsi="Times New Roman"/>
          <w:sz w:val="23"/>
          <w:szCs w:val="23"/>
        </w:rPr>
      </w:pPr>
      <w:r w:rsidRPr="00707765">
        <w:rPr>
          <w:rFonts w:ascii="Times New Roman" w:hAnsi="Times New Roman"/>
          <w:b/>
          <w:sz w:val="23"/>
          <w:szCs w:val="23"/>
        </w:rPr>
        <w:t>УМК «Говорим по - татарски»:</w:t>
      </w:r>
      <w:r w:rsidRPr="00707765">
        <w:rPr>
          <w:rFonts w:ascii="Times New Roman" w:hAnsi="Times New Roman"/>
          <w:sz w:val="23"/>
          <w:szCs w:val="23"/>
        </w:rPr>
        <w:t xml:space="preserve"> </w:t>
      </w:r>
      <w:r w:rsidR="00C340A1" w:rsidRPr="00707765">
        <w:rPr>
          <w:rFonts w:ascii="Times New Roman" w:hAnsi="Times New Roman"/>
          <w:sz w:val="23"/>
          <w:szCs w:val="23"/>
        </w:rPr>
        <w:t>в</w:t>
      </w:r>
      <w:r w:rsidRPr="00707765">
        <w:rPr>
          <w:rFonts w:ascii="Times New Roman" w:hAnsi="Times New Roman"/>
          <w:sz w:val="23"/>
          <w:szCs w:val="23"/>
        </w:rPr>
        <w:t xml:space="preserve"> возрасте 6 – 7 лет объѐм словарного запаса: 60 слова татарского языка. Активный словарь: 58 слов; пассивный словарь: 2 слов</w:t>
      </w:r>
      <w:r w:rsidR="002275B9" w:rsidRPr="00707765">
        <w:rPr>
          <w:rFonts w:ascii="Times New Roman" w:hAnsi="Times New Roman"/>
          <w:sz w:val="23"/>
          <w:szCs w:val="23"/>
        </w:rPr>
        <w:t>.</w:t>
      </w:r>
    </w:p>
    <w:p w:rsidR="004239D4" w:rsidRDefault="004239D4" w:rsidP="00CE6FB2">
      <w:pPr>
        <w:spacing w:after="0" w:line="240" w:lineRule="auto"/>
        <w:ind w:firstLine="567"/>
        <w:jc w:val="both"/>
        <w:rPr>
          <w:rFonts w:ascii="Times New Roman" w:hAnsi="Times New Roman"/>
          <w:sz w:val="23"/>
          <w:szCs w:val="23"/>
        </w:rPr>
      </w:pPr>
    </w:p>
    <w:p w:rsidR="001238E7" w:rsidRPr="00707765" w:rsidRDefault="00CE6FB2" w:rsidP="004239D4">
      <w:pPr>
        <w:spacing w:after="0"/>
        <w:ind w:left="360"/>
        <w:rPr>
          <w:rFonts w:ascii="Times New Roman" w:hAnsi="Times New Roman"/>
          <w:b/>
          <w:color w:val="000000" w:themeColor="text1"/>
          <w:sz w:val="23"/>
          <w:szCs w:val="23"/>
        </w:rPr>
      </w:pPr>
      <w:r>
        <w:rPr>
          <w:rFonts w:ascii="Times New Roman" w:hAnsi="Times New Roman"/>
          <w:b/>
          <w:color w:val="000000" w:themeColor="text1"/>
          <w:sz w:val="23"/>
          <w:szCs w:val="23"/>
        </w:rPr>
        <w:t>1.4</w:t>
      </w:r>
      <w:r w:rsidR="00DB490A">
        <w:rPr>
          <w:rFonts w:ascii="Times New Roman" w:hAnsi="Times New Roman"/>
          <w:b/>
          <w:color w:val="000000" w:themeColor="text1"/>
          <w:sz w:val="23"/>
          <w:szCs w:val="23"/>
        </w:rPr>
        <w:t xml:space="preserve">. </w:t>
      </w:r>
      <w:r w:rsidR="001238E7" w:rsidRPr="00707765">
        <w:rPr>
          <w:rFonts w:ascii="Times New Roman" w:hAnsi="Times New Roman"/>
          <w:b/>
          <w:color w:val="000000" w:themeColor="text1"/>
          <w:sz w:val="23"/>
          <w:szCs w:val="23"/>
        </w:rPr>
        <w:t>Планируемые результаты освоения Программы</w:t>
      </w:r>
    </w:p>
    <w:p w:rsidR="001238E7" w:rsidRPr="00707765" w:rsidRDefault="001238E7" w:rsidP="004239D4">
      <w:pPr>
        <w:spacing w:after="0" w:line="240" w:lineRule="auto"/>
        <w:ind w:left="10" w:right="20" w:firstLine="397"/>
        <w:jc w:val="both"/>
        <w:rPr>
          <w:rFonts w:ascii="Times New Roman" w:eastAsia="Arial" w:hAnsi="Times New Roman"/>
          <w:sz w:val="23"/>
          <w:szCs w:val="23"/>
        </w:rPr>
      </w:pPr>
      <w:r w:rsidRPr="00707765">
        <w:rPr>
          <w:rFonts w:ascii="Times New Roman" w:eastAsia="Arial" w:hAnsi="Times New Roman"/>
          <w:sz w:val="23"/>
          <w:szCs w:val="23"/>
        </w:rPr>
        <w:t>Ожидаемые образовательные</w:t>
      </w:r>
      <w:r w:rsidRPr="00707765">
        <w:rPr>
          <w:rFonts w:ascii="Times New Roman" w:hAnsi="Times New Roman"/>
          <w:bCs/>
          <w:sz w:val="23"/>
          <w:szCs w:val="23"/>
        </w:rPr>
        <w:t xml:space="preserve"> результаты освоения Программы представлены в виде </w:t>
      </w:r>
      <w:r w:rsidRPr="00707765">
        <w:rPr>
          <w:rFonts w:ascii="Times New Roman" w:hAnsi="Times New Roman"/>
          <w:b/>
          <w:bCs/>
          <w:sz w:val="23"/>
          <w:szCs w:val="23"/>
        </w:rPr>
        <w:t>целевых ориентиров</w:t>
      </w:r>
      <w:r w:rsidRPr="00707765">
        <w:rPr>
          <w:rFonts w:ascii="Times New Roman" w:hAnsi="Times New Roman"/>
          <w:bCs/>
          <w:sz w:val="23"/>
          <w:szCs w:val="23"/>
        </w:rPr>
        <w:t xml:space="preserve">. </w:t>
      </w:r>
      <w:r w:rsidRPr="00707765">
        <w:rPr>
          <w:rFonts w:ascii="Times New Roman" w:eastAsia="Arial" w:hAnsi="Times New Roman"/>
          <w:sz w:val="23"/>
          <w:szCs w:val="23"/>
        </w:rPr>
        <w:t xml:space="preserve">Ожидаемые образовательные результаты следует рассматривать как социально-нормативные </w:t>
      </w:r>
      <w:r w:rsidRPr="00707765">
        <w:rPr>
          <w:rFonts w:ascii="Times New Roman" w:hAnsi="Times New Roman"/>
          <w:bCs/>
          <w:sz w:val="23"/>
          <w:szCs w:val="23"/>
        </w:rPr>
        <w:t>возрастные характеристики возможных достижений ребенка,</w:t>
      </w:r>
      <w:r w:rsidRPr="00707765">
        <w:rPr>
          <w:rFonts w:ascii="Times New Roman" w:eastAsia="Arial" w:hAnsi="Times New Roman"/>
          <w:sz w:val="23"/>
          <w:szCs w:val="23"/>
        </w:rPr>
        <w:t xml:space="preserve"> как целевые ориентиры для педагогов и родителей, обозначающие направленность воспитательной деятельности взрослых.</w:t>
      </w:r>
    </w:p>
    <w:p w:rsidR="00707955" w:rsidRPr="00707765" w:rsidRDefault="00707955" w:rsidP="00707955">
      <w:pPr>
        <w:spacing w:after="0" w:line="240" w:lineRule="auto"/>
        <w:ind w:firstLine="567"/>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 xml:space="preserve">Целевые ориентиры не могут служить непосредственным основанием при решении управленческих задач, включая: </w:t>
      </w:r>
    </w:p>
    <w:p w:rsidR="00707955" w:rsidRPr="00707765" w:rsidRDefault="00707955" w:rsidP="00707955">
      <w:pPr>
        <w:spacing w:after="0" w:line="240" w:lineRule="auto"/>
        <w:ind w:firstLine="567"/>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-аттестацию педагогических кадров;</w:t>
      </w:r>
    </w:p>
    <w:p w:rsidR="00707955" w:rsidRPr="00707765" w:rsidRDefault="00707955" w:rsidP="00707955">
      <w:pPr>
        <w:spacing w:after="0" w:line="240" w:lineRule="auto"/>
        <w:ind w:firstLine="567"/>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-оценку качества образования;</w:t>
      </w:r>
    </w:p>
    <w:p w:rsidR="00707955" w:rsidRPr="00707765" w:rsidRDefault="00707955" w:rsidP="00707955">
      <w:pPr>
        <w:spacing w:after="0" w:line="240" w:lineRule="auto"/>
        <w:ind w:firstLine="567"/>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-оценку как итогового, так и промежуточного уровня развития детей, в том числе в рамках мониторинга (в том числе в форме тестирования, с использованием методов, основанных на наблюдении, или иных методов измерения результативности детей);</w:t>
      </w:r>
    </w:p>
    <w:p w:rsidR="00707955" w:rsidRPr="00707765" w:rsidRDefault="00707955" w:rsidP="00707955">
      <w:pPr>
        <w:spacing w:after="0" w:line="240" w:lineRule="auto"/>
        <w:ind w:firstLine="567"/>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-оценку выполнения муниципального (государственного) задания посредством их включения в показатели качества выполнения задания;</w:t>
      </w:r>
    </w:p>
    <w:p w:rsidR="00707955" w:rsidRPr="00707765" w:rsidRDefault="00707955" w:rsidP="00707955">
      <w:pPr>
        <w:spacing w:after="0" w:line="240" w:lineRule="auto"/>
        <w:ind w:firstLine="567"/>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-распределение стимулирующего фонда оплаты труда работников ДОУ.</w:t>
      </w:r>
    </w:p>
    <w:p w:rsidR="001238E7" w:rsidRPr="00707765" w:rsidRDefault="001238E7" w:rsidP="002572AD">
      <w:pPr>
        <w:keepNext/>
        <w:suppressLineNumbers/>
        <w:spacing w:after="0" w:line="240" w:lineRule="auto"/>
        <w:ind w:firstLine="567"/>
        <w:contextualSpacing/>
        <w:jc w:val="both"/>
        <w:rPr>
          <w:rFonts w:ascii="Times New Roman" w:hAnsi="Times New Roman"/>
          <w:bCs/>
          <w:sz w:val="23"/>
          <w:szCs w:val="23"/>
        </w:rPr>
      </w:pPr>
      <w:r w:rsidRPr="00707765">
        <w:rPr>
          <w:rFonts w:ascii="Times New Roman" w:hAnsi="Times New Roman"/>
          <w:sz w:val="23"/>
          <w:szCs w:val="23"/>
        </w:rPr>
        <w:t>Целевые ориентиры выступают основаниями преемственности дошкольного и начального общего образования и предполагают формирование у детей дошкольного возраста предпосылок учебной деятельности на этапе завершения ими дошкольного образования.</w:t>
      </w:r>
      <w:r w:rsidRPr="00707765">
        <w:rPr>
          <w:rFonts w:ascii="Times New Roman" w:hAnsi="Times New Roman"/>
          <w:bCs/>
          <w:sz w:val="23"/>
          <w:szCs w:val="23"/>
        </w:rPr>
        <w:t xml:space="preserve"> Целевые ориентиры освоения Программы представлены к началу дошкольного возраста (к 3 годам) и на этапе завершения дошкольного образования (к 7 годам). Целевые ориентиры едины для обеих частей Программы.</w:t>
      </w:r>
    </w:p>
    <w:p w:rsidR="001238E7" w:rsidRPr="00707765" w:rsidRDefault="00F166BF" w:rsidP="001238E7">
      <w:pPr>
        <w:pStyle w:val="a5"/>
        <w:ind w:left="0"/>
        <w:rPr>
          <w:rFonts w:ascii="Times New Roman" w:hAnsi="Times New Roman"/>
          <w:b/>
          <w:color w:val="000000" w:themeColor="text1"/>
          <w:sz w:val="23"/>
          <w:szCs w:val="23"/>
        </w:rPr>
      </w:pPr>
      <w:r>
        <w:rPr>
          <w:rFonts w:ascii="Times New Roman" w:hAnsi="Times New Roman"/>
          <w:b/>
          <w:color w:val="000000" w:themeColor="text1"/>
          <w:sz w:val="23"/>
          <w:szCs w:val="23"/>
        </w:rPr>
        <w:t>1.4.</w:t>
      </w:r>
      <w:r w:rsidR="00A06985">
        <w:rPr>
          <w:rFonts w:ascii="Times New Roman" w:hAnsi="Times New Roman"/>
          <w:b/>
          <w:color w:val="000000" w:themeColor="text1"/>
          <w:sz w:val="23"/>
          <w:szCs w:val="23"/>
        </w:rPr>
        <w:t>1.</w:t>
      </w:r>
      <w:r w:rsidR="00A06985" w:rsidRPr="00707765">
        <w:rPr>
          <w:rFonts w:ascii="Times New Roman" w:hAnsi="Times New Roman"/>
          <w:b/>
          <w:color w:val="000000" w:themeColor="text1"/>
          <w:sz w:val="23"/>
          <w:szCs w:val="23"/>
        </w:rPr>
        <w:t xml:space="preserve"> Содержание</w:t>
      </w:r>
      <w:r w:rsidR="001238E7" w:rsidRPr="00707765">
        <w:rPr>
          <w:rFonts w:ascii="Times New Roman" w:hAnsi="Times New Roman"/>
          <w:b/>
          <w:color w:val="000000" w:themeColor="text1"/>
          <w:sz w:val="23"/>
          <w:szCs w:val="23"/>
        </w:rPr>
        <w:t xml:space="preserve"> основных (ключевых) характеристик развития личности ребенка</w:t>
      </w:r>
    </w:p>
    <w:p w:rsidR="001238E7" w:rsidRPr="00707765" w:rsidRDefault="00DB490A" w:rsidP="001238E7">
      <w:pPr>
        <w:pStyle w:val="a5"/>
        <w:ind w:left="0"/>
        <w:jc w:val="both"/>
        <w:rPr>
          <w:rFonts w:ascii="Times New Roman" w:hAnsi="Times New Roman"/>
          <w:color w:val="000000" w:themeColor="text1"/>
          <w:sz w:val="23"/>
          <w:szCs w:val="23"/>
        </w:rPr>
      </w:pPr>
      <w:r w:rsidRPr="00F166BF">
        <w:rPr>
          <w:rFonts w:ascii="Times New Roman" w:hAnsi="Times New Roman"/>
          <w:b/>
          <w:sz w:val="23"/>
          <w:szCs w:val="23"/>
        </w:rPr>
        <w:t>Целевые ориентиры в раннем возрасте</w:t>
      </w:r>
      <w:r w:rsidR="001238E7" w:rsidRPr="00707765">
        <w:rPr>
          <w:rFonts w:ascii="Times New Roman" w:hAnsi="Times New Roman"/>
          <w:color w:val="000000" w:themeColor="text1"/>
          <w:sz w:val="23"/>
          <w:szCs w:val="23"/>
        </w:rPr>
        <w:t>:</w:t>
      </w:r>
    </w:p>
    <w:p w:rsidR="001238E7" w:rsidRPr="00707765" w:rsidRDefault="001238E7" w:rsidP="00DD50FA">
      <w:pPr>
        <w:pStyle w:val="a5"/>
        <w:numPr>
          <w:ilvl w:val="0"/>
          <w:numId w:val="6"/>
        </w:numPr>
        <w:shd w:val="clear" w:color="auto" w:fill="FFFFFF"/>
        <w:spacing w:after="0"/>
        <w:jc w:val="both"/>
        <w:rPr>
          <w:rFonts w:ascii="Times New Roman" w:hAnsi="Times New Roman"/>
          <w:color w:val="000000" w:themeColor="text1"/>
          <w:sz w:val="23"/>
          <w:szCs w:val="23"/>
        </w:rPr>
      </w:pPr>
      <w:r w:rsidRPr="00707765">
        <w:rPr>
          <w:rFonts w:ascii="Times New Roman" w:hAnsi="Times New Roman"/>
          <w:color w:val="000000" w:themeColor="text1"/>
          <w:spacing w:val="-2"/>
          <w:sz w:val="23"/>
          <w:szCs w:val="23"/>
        </w:rPr>
        <w:t xml:space="preserve">ребенок интересуется окружающими предметами и активно действует с ними; эмоционально вовлечен в действия с игрушками </w:t>
      </w:r>
      <w:r w:rsidRPr="00707765">
        <w:rPr>
          <w:rFonts w:ascii="Times New Roman" w:hAnsi="Times New Roman"/>
          <w:color w:val="000000" w:themeColor="text1"/>
          <w:spacing w:val="-1"/>
          <w:sz w:val="23"/>
          <w:szCs w:val="23"/>
        </w:rPr>
        <w:t xml:space="preserve">и другими предметами, стремится проявлять настойчивость в </w:t>
      </w:r>
      <w:r w:rsidRPr="00707765">
        <w:rPr>
          <w:rFonts w:ascii="Times New Roman" w:hAnsi="Times New Roman"/>
          <w:color w:val="000000" w:themeColor="text1"/>
          <w:spacing w:val="-2"/>
          <w:sz w:val="23"/>
          <w:szCs w:val="23"/>
        </w:rPr>
        <w:t>достижении результата своих действий;</w:t>
      </w:r>
    </w:p>
    <w:p w:rsidR="001238E7" w:rsidRPr="00707765" w:rsidRDefault="001238E7" w:rsidP="00DD50FA">
      <w:pPr>
        <w:pStyle w:val="a5"/>
        <w:numPr>
          <w:ilvl w:val="0"/>
          <w:numId w:val="6"/>
        </w:numPr>
        <w:shd w:val="clear" w:color="auto" w:fill="FFFFFF"/>
        <w:spacing w:before="254" w:after="0"/>
        <w:jc w:val="both"/>
        <w:rPr>
          <w:rFonts w:ascii="Times New Roman" w:hAnsi="Times New Roman"/>
          <w:color w:val="000000" w:themeColor="text1"/>
          <w:sz w:val="23"/>
          <w:szCs w:val="23"/>
        </w:rPr>
      </w:pPr>
      <w:r w:rsidRPr="00707765">
        <w:rPr>
          <w:rFonts w:ascii="Times New Roman" w:hAnsi="Times New Roman"/>
          <w:color w:val="000000" w:themeColor="text1"/>
          <w:spacing w:val="-5"/>
          <w:sz w:val="23"/>
          <w:szCs w:val="23"/>
        </w:rPr>
        <w:t xml:space="preserve">использует специфические, культурно фиксированные предметные </w:t>
      </w:r>
      <w:r w:rsidRPr="00707765">
        <w:rPr>
          <w:rFonts w:ascii="Times New Roman" w:hAnsi="Times New Roman"/>
          <w:color w:val="000000" w:themeColor="text1"/>
          <w:spacing w:val="-3"/>
          <w:sz w:val="23"/>
          <w:szCs w:val="23"/>
        </w:rPr>
        <w:t xml:space="preserve">действия, знает назначение бытовых предметов (ложки, расчески, </w:t>
      </w:r>
      <w:r w:rsidRPr="00707765">
        <w:rPr>
          <w:rFonts w:ascii="Times New Roman" w:hAnsi="Times New Roman"/>
          <w:color w:val="000000" w:themeColor="text1"/>
          <w:spacing w:val="-5"/>
          <w:sz w:val="23"/>
          <w:szCs w:val="23"/>
        </w:rPr>
        <w:t xml:space="preserve">карандаша и пр.) и умеет пользоваться ими. Владеет простейшими </w:t>
      </w:r>
      <w:r w:rsidRPr="00707765">
        <w:rPr>
          <w:rFonts w:ascii="Times New Roman" w:hAnsi="Times New Roman"/>
          <w:color w:val="000000" w:themeColor="text1"/>
          <w:spacing w:val="-2"/>
          <w:sz w:val="23"/>
          <w:szCs w:val="23"/>
        </w:rPr>
        <w:t xml:space="preserve">навыками самообслуживания; стремится проявлять </w:t>
      </w:r>
      <w:r w:rsidRPr="00707765">
        <w:rPr>
          <w:rFonts w:ascii="Times New Roman" w:hAnsi="Times New Roman"/>
          <w:color w:val="000000" w:themeColor="text1"/>
          <w:spacing w:val="-1"/>
          <w:sz w:val="23"/>
          <w:szCs w:val="23"/>
        </w:rPr>
        <w:t>самостоятельность в бытовом и игровом поведении;</w:t>
      </w:r>
    </w:p>
    <w:p w:rsidR="001238E7" w:rsidRPr="00707765" w:rsidRDefault="001238E7" w:rsidP="00DD50FA">
      <w:pPr>
        <w:pStyle w:val="a5"/>
        <w:numPr>
          <w:ilvl w:val="0"/>
          <w:numId w:val="6"/>
        </w:numPr>
        <w:shd w:val="clear" w:color="auto" w:fill="FFFFFF"/>
        <w:spacing w:before="250" w:after="0"/>
        <w:jc w:val="both"/>
        <w:rPr>
          <w:rFonts w:ascii="Times New Roman" w:hAnsi="Times New Roman"/>
          <w:color w:val="000000" w:themeColor="text1"/>
          <w:sz w:val="23"/>
          <w:szCs w:val="23"/>
        </w:rPr>
      </w:pPr>
      <w:r w:rsidRPr="00707765">
        <w:rPr>
          <w:rFonts w:ascii="Times New Roman" w:hAnsi="Times New Roman"/>
          <w:color w:val="000000" w:themeColor="text1"/>
          <w:spacing w:val="-3"/>
          <w:sz w:val="23"/>
          <w:szCs w:val="23"/>
        </w:rPr>
        <w:t xml:space="preserve">владеет активной речью, включенной в общение; может обращаться </w:t>
      </w:r>
      <w:r w:rsidRPr="00707765">
        <w:rPr>
          <w:rFonts w:ascii="Times New Roman" w:hAnsi="Times New Roman"/>
          <w:color w:val="000000" w:themeColor="text1"/>
          <w:spacing w:val="-2"/>
          <w:sz w:val="23"/>
          <w:szCs w:val="23"/>
        </w:rPr>
        <w:t xml:space="preserve">с вопросами и просьбами, понимает речь взрослых; знает названия </w:t>
      </w:r>
      <w:r w:rsidRPr="00707765">
        <w:rPr>
          <w:rFonts w:ascii="Times New Roman" w:hAnsi="Times New Roman"/>
          <w:color w:val="000000" w:themeColor="text1"/>
          <w:spacing w:val="-5"/>
          <w:sz w:val="23"/>
          <w:szCs w:val="23"/>
        </w:rPr>
        <w:t>окружающих предметов и игрушек;</w:t>
      </w:r>
    </w:p>
    <w:p w:rsidR="001238E7" w:rsidRPr="00707765" w:rsidRDefault="001238E7" w:rsidP="00DD50FA">
      <w:pPr>
        <w:pStyle w:val="a5"/>
        <w:numPr>
          <w:ilvl w:val="0"/>
          <w:numId w:val="6"/>
        </w:numPr>
        <w:shd w:val="clear" w:color="auto" w:fill="FFFFFF"/>
        <w:spacing w:before="254" w:after="0"/>
        <w:ind w:right="518"/>
        <w:jc w:val="both"/>
        <w:rPr>
          <w:rFonts w:ascii="Times New Roman" w:hAnsi="Times New Roman"/>
          <w:color w:val="000000" w:themeColor="text1"/>
          <w:sz w:val="23"/>
          <w:szCs w:val="23"/>
        </w:rPr>
      </w:pPr>
      <w:r w:rsidRPr="00707765">
        <w:rPr>
          <w:rFonts w:ascii="Times New Roman" w:hAnsi="Times New Roman"/>
          <w:color w:val="000000" w:themeColor="text1"/>
          <w:spacing w:val="-4"/>
          <w:sz w:val="23"/>
          <w:szCs w:val="23"/>
        </w:rPr>
        <w:lastRenderedPageBreak/>
        <w:t xml:space="preserve">стремится к общению со взрослыми и активно подражает им в движениях и действиях; появляются игры, в которых ребенок </w:t>
      </w:r>
      <w:r w:rsidRPr="00707765">
        <w:rPr>
          <w:rFonts w:ascii="Times New Roman" w:hAnsi="Times New Roman"/>
          <w:color w:val="000000" w:themeColor="text1"/>
          <w:spacing w:val="-1"/>
          <w:sz w:val="23"/>
          <w:szCs w:val="23"/>
        </w:rPr>
        <w:t>воспроизводит действия взрослого;</w:t>
      </w:r>
    </w:p>
    <w:p w:rsidR="001238E7" w:rsidRPr="00707765" w:rsidRDefault="001238E7" w:rsidP="00DD50FA">
      <w:pPr>
        <w:pStyle w:val="a5"/>
        <w:numPr>
          <w:ilvl w:val="0"/>
          <w:numId w:val="6"/>
        </w:numPr>
        <w:shd w:val="clear" w:color="auto" w:fill="FFFFFF"/>
        <w:spacing w:before="250" w:after="0"/>
        <w:jc w:val="both"/>
        <w:rPr>
          <w:rFonts w:ascii="Times New Roman" w:hAnsi="Times New Roman"/>
          <w:color w:val="000000" w:themeColor="text1"/>
          <w:sz w:val="23"/>
          <w:szCs w:val="23"/>
        </w:rPr>
      </w:pPr>
      <w:r w:rsidRPr="00707765">
        <w:rPr>
          <w:rFonts w:ascii="Times New Roman" w:hAnsi="Times New Roman"/>
          <w:color w:val="000000" w:themeColor="text1"/>
          <w:spacing w:val="-4"/>
          <w:sz w:val="23"/>
          <w:szCs w:val="23"/>
        </w:rPr>
        <w:t xml:space="preserve">проявляет интерес к сверстникам; наблюдает за их действиями и </w:t>
      </w:r>
      <w:r w:rsidRPr="00707765">
        <w:rPr>
          <w:rFonts w:ascii="Times New Roman" w:hAnsi="Times New Roman"/>
          <w:color w:val="000000" w:themeColor="text1"/>
          <w:spacing w:val="-3"/>
          <w:sz w:val="23"/>
          <w:szCs w:val="23"/>
        </w:rPr>
        <w:t>подражает им;</w:t>
      </w:r>
    </w:p>
    <w:p w:rsidR="001238E7" w:rsidRPr="00707765" w:rsidRDefault="001238E7" w:rsidP="00DD50FA">
      <w:pPr>
        <w:pStyle w:val="a5"/>
        <w:numPr>
          <w:ilvl w:val="0"/>
          <w:numId w:val="6"/>
        </w:numPr>
        <w:shd w:val="clear" w:color="auto" w:fill="FFFFFF"/>
        <w:spacing w:before="245" w:after="0"/>
        <w:jc w:val="both"/>
        <w:rPr>
          <w:rFonts w:ascii="Times New Roman" w:hAnsi="Times New Roman"/>
          <w:color w:val="000000" w:themeColor="text1"/>
          <w:sz w:val="23"/>
          <w:szCs w:val="23"/>
        </w:rPr>
      </w:pPr>
      <w:r w:rsidRPr="00707765">
        <w:rPr>
          <w:rFonts w:ascii="Times New Roman" w:hAnsi="Times New Roman"/>
          <w:color w:val="000000" w:themeColor="text1"/>
          <w:spacing w:val="-4"/>
          <w:sz w:val="23"/>
          <w:szCs w:val="23"/>
        </w:rPr>
        <w:t xml:space="preserve">проявляет интерес к стихам, песням и сказкам, рассматриванию </w:t>
      </w:r>
      <w:r w:rsidRPr="00707765">
        <w:rPr>
          <w:rFonts w:ascii="Times New Roman" w:hAnsi="Times New Roman"/>
          <w:color w:val="000000" w:themeColor="text1"/>
          <w:spacing w:val="-3"/>
          <w:sz w:val="23"/>
          <w:szCs w:val="23"/>
        </w:rPr>
        <w:t>картинки, стремится двигаться под музыку; эмоционально откликается на различные произведения культуры и искусства;</w:t>
      </w:r>
    </w:p>
    <w:p w:rsidR="00F166BF" w:rsidRPr="00A6090D" w:rsidRDefault="001238E7" w:rsidP="00F166BF">
      <w:pPr>
        <w:pStyle w:val="a5"/>
        <w:numPr>
          <w:ilvl w:val="0"/>
          <w:numId w:val="6"/>
        </w:numPr>
        <w:shd w:val="clear" w:color="auto" w:fill="FFFFFF"/>
        <w:spacing w:before="254" w:after="0"/>
        <w:ind w:right="518"/>
        <w:jc w:val="both"/>
        <w:rPr>
          <w:rFonts w:ascii="Times New Roman" w:hAnsi="Times New Roman"/>
          <w:color w:val="000000" w:themeColor="text1"/>
          <w:sz w:val="23"/>
          <w:szCs w:val="23"/>
        </w:rPr>
      </w:pPr>
      <w:r w:rsidRPr="00707765">
        <w:rPr>
          <w:rFonts w:ascii="Times New Roman" w:hAnsi="Times New Roman"/>
          <w:color w:val="000000" w:themeColor="text1"/>
          <w:spacing w:val="-2"/>
          <w:sz w:val="23"/>
          <w:szCs w:val="23"/>
        </w:rPr>
        <w:t xml:space="preserve">у ребенка развита крупная моторика, он стремится осваивать </w:t>
      </w:r>
      <w:r w:rsidRPr="00707765">
        <w:rPr>
          <w:rFonts w:ascii="Times New Roman" w:hAnsi="Times New Roman"/>
          <w:color w:val="000000" w:themeColor="text1"/>
          <w:spacing w:val="-3"/>
          <w:sz w:val="23"/>
          <w:szCs w:val="23"/>
        </w:rPr>
        <w:t>различные виды движения (бег, лазанье, перешагивание и пр.)</w:t>
      </w:r>
    </w:p>
    <w:p w:rsidR="001238E7" w:rsidRPr="00F166BF" w:rsidRDefault="00DB490A" w:rsidP="00F166BF">
      <w:pPr>
        <w:shd w:val="clear" w:color="auto" w:fill="FFFFFF"/>
        <w:spacing w:before="254" w:after="0"/>
        <w:ind w:left="360" w:right="518"/>
        <w:jc w:val="both"/>
        <w:rPr>
          <w:rFonts w:ascii="Times New Roman" w:hAnsi="Times New Roman"/>
          <w:color w:val="000000" w:themeColor="text1"/>
          <w:sz w:val="23"/>
          <w:szCs w:val="23"/>
        </w:rPr>
      </w:pPr>
      <w:r w:rsidRPr="00F166BF">
        <w:rPr>
          <w:rFonts w:ascii="Times New Roman" w:hAnsi="Times New Roman"/>
          <w:sz w:val="23"/>
          <w:szCs w:val="23"/>
        </w:rPr>
        <w:t xml:space="preserve"> </w:t>
      </w:r>
      <w:r w:rsidRPr="00F166BF">
        <w:rPr>
          <w:rFonts w:ascii="Times New Roman" w:hAnsi="Times New Roman"/>
          <w:b/>
          <w:sz w:val="23"/>
          <w:szCs w:val="23"/>
        </w:rPr>
        <w:t>Целевые ориентиры на этапе завершения освоения Программы</w:t>
      </w:r>
      <w:r w:rsidR="001238E7" w:rsidRPr="00F166BF">
        <w:rPr>
          <w:rFonts w:ascii="Times New Roman" w:hAnsi="Times New Roman"/>
          <w:b/>
          <w:i/>
          <w:color w:val="000000" w:themeColor="text1"/>
          <w:spacing w:val="-4"/>
          <w:sz w:val="23"/>
          <w:szCs w:val="23"/>
        </w:rPr>
        <w:t>:</w:t>
      </w:r>
    </w:p>
    <w:p w:rsidR="001238E7" w:rsidRPr="00707765" w:rsidRDefault="001238E7" w:rsidP="001238E7">
      <w:pPr>
        <w:spacing w:after="0"/>
        <w:ind w:left="3"/>
        <w:jc w:val="both"/>
        <w:rPr>
          <w:rFonts w:ascii="Times New Roman" w:hAnsi="Times New Roman"/>
          <w:sz w:val="23"/>
          <w:szCs w:val="23"/>
        </w:rPr>
      </w:pPr>
      <w:r w:rsidRPr="00707765">
        <w:rPr>
          <w:rFonts w:ascii="Times New Roman" w:eastAsia="Arial" w:hAnsi="Times New Roman"/>
          <w:sz w:val="23"/>
          <w:szCs w:val="23"/>
        </w:rPr>
        <w:t xml:space="preserve"> Образовательные результаты, по определению, это результаты, достигнутые в процессе образовательной деятельности. Для целей дошкольного образования </w:t>
      </w:r>
      <w:r w:rsidR="00A06985" w:rsidRPr="00707765">
        <w:rPr>
          <w:rFonts w:ascii="Times New Roman" w:eastAsia="Arial" w:hAnsi="Times New Roman"/>
          <w:sz w:val="23"/>
          <w:szCs w:val="23"/>
        </w:rPr>
        <w:t>они классифицируются</w:t>
      </w:r>
      <w:r w:rsidRPr="00707765">
        <w:rPr>
          <w:rFonts w:ascii="Times New Roman" w:eastAsia="Arial" w:hAnsi="Times New Roman"/>
          <w:sz w:val="23"/>
          <w:szCs w:val="23"/>
        </w:rPr>
        <w:t xml:space="preserve"> следующим образом:</w:t>
      </w:r>
    </w:p>
    <w:p w:rsidR="001238E7" w:rsidRPr="00707765" w:rsidRDefault="001238E7" w:rsidP="001238E7">
      <w:pPr>
        <w:spacing w:after="0"/>
        <w:ind w:left="3" w:firstLine="397"/>
        <w:jc w:val="both"/>
        <w:rPr>
          <w:rFonts w:ascii="Times New Roman" w:hAnsi="Times New Roman"/>
          <w:sz w:val="23"/>
          <w:szCs w:val="23"/>
        </w:rPr>
      </w:pPr>
      <w:r w:rsidRPr="00707765">
        <w:rPr>
          <w:rFonts w:ascii="Times New Roman" w:eastAsia="Arial" w:hAnsi="Times New Roman"/>
          <w:b/>
          <w:bCs/>
          <w:sz w:val="23"/>
          <w:szCs w:val="23"/>
        </w:rPr>
        <w:t xml:space="preserve">Мотивационные образовательные результаты </w:t>
      </w:r>
      <w:r w:rsidRPr="00707765">
        <w:rPr>
          <w:rFonts w:ascii="Times New Roman" w:eastAsia="Arial" w:hAnsi="Times New Roman"/>
          <w:sz w:val="23"/>
          <w:szCs w:val="23"/>
        </w:rPr>
        <w:t xml:space="preserve">—это сформированные в образовательном процессе первичные ценностные представления, мотивы, интересы, потребности, система ценностных </w:t>
      </w:r>
      <w:r w:rsidR="00407967" w:rsidRPr="00707765">
        <w:rPr>
          <w:rFonts w:ascii="Times New Roman" w:eastAsia="Arial" w:hAnsi="Times New Roman"/>
          <w:sz w:val="23"/>
          <w:szCs w:val="23"/>
        </w:rPr>
        <w:t>отношений</w:t>
      </w:r>
      <w:r w:rsidR="00407967" w:rsidRPr="00707765">
        <w:rPr>
          <w:rFonts w:ascii="Times New Roman" w:hAnsi="Times New Roman"/>
          <w:sz w:val="23"/>
          <w:szCs w:val="23"/>
        </w:rPr>
        <w:t xml:space="preserve"> к</w:t>
      </w:r>
      <w:r w:rsidRPr="00707765">
        <w:rPr>
          <w:rFonts w:ascii="Times New Roman" w:hAnsi="Times New Roman"/>
          <w:sz w:val="23"/>
          <w:szCs w:val="23"/>
        </w:rPr>
        <w:t xml:space="preserve"> </w:t>
      </w:r>
      <w:r w:rsidRPr="00707765">
        <w:rPr>
          <w:rFonts w:ascii="Times New Roman" w:eastAsia="Arial" w:hAnsi="Times New Roman"/>
          <w:sz w:val="23"/>
          <w:szCs w:val="23"/>
        </w:rPr>
        <w:t>окружающему миру, к себе, другим людям, инициативность, критическое мышление.</w:t>
      </w:r>
    </w:p>
    <w:p w:rsidR="001238E7" w:rsidRPr="00707765" w:rsidRDefault="001238E7" w:rsidP="002572AD">
      <w:pPr>
        <w:spacing w:after="0"/>
        <w:ind w:firstLine="426"/>
        <w:jc w:val="both"/>
        <w:rPr>
          <w:rFonts w:ascii="Times New Roman" w:eastAsia="Arial" w:hAnsi="Times New Roman"/>
          <w:sz w:val="23"/>
          <w:szCs w:val="23"/>
        </w:rPr>
      </w:pPr>
      <w:r w:rsidRPr="00707765">
        <w:rPr>
          <w:rFonts w:ascii="Times New Roman" w:eastAsia="Arial" w:hAnsi="Times New Roman"/>
          <w:b/>
          <w:bCs/>
          <w:sz w:val="23"/>
          <w:szCs w:val="23"/>
        </w:rPr>
        <w:t xml:space="preserve"> Универсальные образовательные результаты </w:t>
      </w:r>
      <w:r w:rsidRPr="00707765">
        <w:rPr>
          <w:rFonts w:ascii="Times New Roman" w:eastAsia="Arial" w:hAnsi="Times New Roman"/>
          <w:sz w:val="23"/>
          <w:szCs w:val="23"/>
        </w:rPr>
        <w:t>—это развитие общих способностей (когнитивных — способности мыслить, коммуникативных — способности взаимодействовать, регуляторных — способности к саморегуляции своих действий).</w:t>
      </w:r>
    </w:p>
    <w:p w:rsidR="001238E7" w:rsidRPr="00707765" w:rsidRDefault="001238E7" w:rsidP="001238E7">
      <w:pPr>
        <w:spacing w:after="0"/>
        <w:ind w:left="3" w:firstLine="397"/>
        <w:jc w:val="both"/>
        <w:rPr>
          <w:rFonts w:ascii="Times New Roman" w:hAnsi="Times New Roman"/>
          <w:sz w:val="23"/>
          <w:szCs w:val="23"/>
        </w:rPr>
      </w:pPr>
      <w:r w:rsidRPr="00707765">
        <w:rPr>
          <w:rFonts w:ascii="Times New Roman" w:eastAsia="Arial" w:hAnsi="Times New Roman"/>
          <w:b/>
          <w:bCs/>
          <w:sz w:val="23"/>
          <w:szCs w:val="23"/>
        </w:rPr>
        <w:t xml:space="preserve">Предметные образовательные результаты </w:t>
      </w:r>
      <w:r w:rsidRPr="00707765">
        <w:rPr>
          <w:rFonts w:ascii="Times New Roman" w:eastAsia="Arial" w:hAnsi="Times New Roman"/>
          <w:sz w:val="23"/>
          <w:szCs w:val="23"/>
        </w:rPr>
        <w:t>—это усвоение конкретных элементов социального опыта и в том числе элементарных знаний, составляющих предпосылки научного представления о мире, предметных умений и навыков.</w:t>
      </w:r>
    </w:p>
    <w:p w:rsidR="001238E7" w:rsidRPr="00707765" w:rsidRDefault="001238E7" w:rsidP="001238E7">
      <w:pPr>
        <w:shd w:val="clear" w:color="auto" w:fill="FFFFFF"/>
        <w:spacing w:after="0" w:line="240" w:lineRule="auto"/>
        <w:ind w:left="24"/>
        <w:jc w:val="both"/>
        <w:rPr>
          <w:rFonts w:ascii="Times New Roman" w:hAnsi="Times New Roman"/>
          <w:b/>
          <w:i/>
          <w:color w:val="000000" w:themeColor="text1"/>
          <w:spacing w:val="-4"/>
          <w:sz w:val="23"/>
          <w:szCs w:val="23"/>
        </w:rPr>
      </w:pPr>
    </w:p>
    <w:tbl>
      <w:tblPr>
        <w:tblStyle w:val="a6"/>
        <w:tblW w:w="0" w:type="auto"/>
        <w:tblInd w:w="24" w:type="dxa"/>
        <w:tblLook w:val="04A0" w:firstRow="1" w:lastRow="0" w:firstColumn="1" w:lastColumn="0" w:noHBand="0" w:noVBand="1"/>
      </w:tblPr>
      <w:tblGrid>
        <w:gridCol w:w="5012"/>
        <w:gridCol w:w="5278"/>
      </w:tblGrid>
      <w:tr w:rsidR="001238E7" w:rsidRPr="00707765" w:rsidTr="007C7CFD">
        <w:trPr>
          <w:trHeight w:val="666"/>
        </w:trPr>
        <w:tc>
          <w:tcPr>
            <w:tcW w:w="5012" w:type="dxa"/>
            <w:vAlign w:val="bottom"/>
          </w:tcPr>
          <w:tbl>
            <w:tblPr>
              <w:tblW w:w="4796" w:type="dxa"/>
              <w:tblCellMar>
                <w:left w:w="0" w:type="dxa"/>
                <w:right w:w="0" w:type="dxa"/>
              </w:tblCellMar>
              <w:tblLook w:val="04A0" w:firstRow="1" w:lastRow="0" w:firstColumn="1" w:lastColumn="0" w:noHBand="0" w:noVBand="1"/>
            </w:tblPr>
            <w:tblGrid>
              <w:gridCol w:w="4796"/>
            </w:tblGrid>
            <w:tr w:rsidR="001238E7" w:rsidRPr="00707765" w:rsidTr="002572AD">
              <w:trPr>
                <w:trHeight w:val="676"/>
              </w:trPr>
              <w:tc>
                <w:tcPr>
                  <w:tcW w:w="4796" w:type="dxa"/>
                  <w:shd w:val="clear" w:color="auto" w:fill="FFFFFF" w:themeFill="background1"/>
                </w:tcPr>
                <w:p w:rsidR="001238E7" w:rsidRPr="00707765" w:rsidRDefault="001238E7" w:rsidP="002572AD">
                  <w:pPr>
                    <w:spacing w:after="0" w:line="240" w:lineRule="auto"/>
                    <w:ind w:right="425"/>
                    <w:jc w:val="center"/>
                    <w:rPr>
                      <w:rFonts w:ascii="Times New Roman" w:hAnsi="Times New Roman"/>
                      <w:b/>
                      <w:sz w:val="23"/>
                      <w:szCs w:val="23"/>
                    </w:rPr>
                  </w:pPr>
                  <w:r w:rsidRPr="00707765">
                    <w:rPr>
                      <w:rFonts w:ascii="Times New Roman" w:eastAsia="Arial" w:hAnsi="Times New Roman"/>
                      <w:b/>
                      <w:bCs/>
                      <w:sz w:val="23"/>
                      <w:szCs w:val="23"/>
                    </w:rPr>
                    <w:t>Мотивационные</w:t>
                  </w:r>
                </w:p>
                <w:p w:rsidR="001238E7" w:rsidRPr="00707765" w:rsidRDefault="001238E7" w:rsidP="002572AD">
                  <w:pPr>
                    <w:spacing w:after="0" w:line="240" w:lineRule="auto"/>
                    <w:ind w:right="425"/>
                    <w:jc w:val="center"/>
                    <w:rPr>
                      <w:rFonts w:ascii="Times New Roman" w:hAnsi="Times New Roman"/>
                      <w:b/>
                      <w:sz w:val="23"/>
                      <w:szCs w:val="23"/>
                    </w:rPr>
                  </w:pPr>
                  <w:r w:rsidRPr="00707765">
                    <w:rPr>
                      <w:rFonts w:ascii="Times New Roman" w:eastAsia="Arial" w:hAnsi="Times New Roman"/>
                      <w:b/>
                      <w:bCs/>
                      <w:sz w:val="23"/>
                      <w:szCs w:val="23"/>
                    </w:rPr>
                    <w:t>образовательные результаты</w:t>
                  </w:r>
                </w:p>
              </w:tc>
            </w:tr>
          </w:tbl>
          <w:p w:rsidR="001238E7" w:rsidRPr="00707765" w:rsidRDefault="001238E7" w:rsidP="002572AD">
            <w:pPr>
              <w:ind w:right="723"/>
              <w:jc w:val="center"/>
              <w:rPr>
                <w:b/>
                <w:sz w:val="23"/>
                <w:szCs w:val="23"/>
              </w:rPr>
            </w:pPr>
          </w:p>
        </w:tc>
        <w:tc>
          <w:tcPr>
            <w:tcW w:w="5278" w:type="dxa"/>
          </w:tcPr>
          <w:p w:rsidR="001238E7" w:rsidRPr="00707765" w:rsidRDefault="001238E7" w:rsidP="002572AD">
            <w:pPr>
              <w:ind w:right="690"/>
              <w:jc w:val="center"/>
              <w:rPr>
                <w:rFonts w:ascii="Times New Roman" w:eastAsia="Arial" w:hAnsi="Times New Roman"/>
                <w:b/>
                <w:bCs/>
                <w:sz w:val="23"/>
                <w:szCs w:val="23"/>
              </w:rPr>
            </w:pPr>
            <w:r w:rsidRPr="00707765">
              <w:rPr>
                <w:rFonts w:ascii="Times New Roman" w:eastAsia="Arial" w:hAnsi="Times New Roman"/>
                <w:b/>
                <w:bCs/>
                <w:sz w:val="23"/>
                <w:szCs w:val="23"/>
              </w:rPr>
              <w:t xml:space="preserve">Предметные </w:t>
            </w:r>
          </w:p>
          <w:p w:rsidR="001238E7" w:rsidRPr="00707765" w:rsidRDefault="001238E7" w:rsidP="002572AD">
            <w:pPr>
              <w:ind w:right="690"/>
              <w:jc w:val="center"/>
              <w:rPr>
                <w:b/>
                <w:sz w:val="23"/>
                <w:szCs w:val="23"/>
              </w:rPr>
            </w:pPr>
            <w:r w:rsidRPr="00707765">
              <w:rPr>
                <w:rFonts w:ascii="Times New Roman" w:eastAsia="Arial" w:hAnsi="Times New Roman"/>
                <w:b/>
                <w:bCs/>
                <w:sz w:val="23"/>
                <w:szCs w:val="23"/>
              </w:rPr>
              <w:t>образовательные результаты</w:t>
            </w:r>
          </w:p>
        </w:tc>
      </w:tr>
      <w:tr w:rsidR="001238E7" w:rsidRPr="00707765" w:rsidTr="007C7CFD">
        <w:tc>
          <w:tcPr>
            <w:tcW w:w="5012" w:type="dxa"/>
            <w:vAlign w:val="bottom"/>
          </w:tcPr>
          <w:p w:rsidR="001238E7" w:rsidRPr="00707765" w:rsidRDefault="001238E7" w:rsidP="002572AD">
            <w:pPr>
              <w:ind w:right="723"/>
              <w:jc w:val="center"/>
              <w:rPr>
                <w:rFonts w:ascii="Times New Roman" w:eastAsia="Arial" w:hAnsi="Times New Roman"/>
                <w:i/>
                <w:sz w:val="23"/>
                <w:szCs w:val="23"/>
              </w:rPr>
            </w:pPr>
            <w:r w:rsidRPr="00707765">
              <w:rPr>
                <w:rFonts w:ascii="Times New Roman" w:eastAsia="Arial" w:hAnsi="Times New Roman"/>
                <w:i/>
                <w:sz w:val="23"/>
                <w:szCs w:val="23"/>
              </w:rPr>
              <w:t xml:space="preserve">Ценностные представления и </w:t>
            </w:r>
          </w:p>
          <w:p w:rsidR="001238E7" w:rsidRPr="00707765" w:rsidRDefault="001238E7" w:rsidP="002572AD">
            <w:pPr>
              <w:ind w:right="723"/>
              <w:jc w:val="center"/>
              <w:rPr>
                <w:rFonts w:ascii="Times New Roman" w:hAnsi="Times New Roman"/>
                <w:sz w:val="23"/>
                <w:szCs w:val="23"/>
              </w:rPr>
            </w:pPr>
            <w:r w:rsidRPr="00707765">
              <w:rPr>
                <w:rFonts w:ascii="Times New Roman" w:eastAsia="Arial" w:hAnsi="Times New Roman"/>
                <w:i/>
                <w:sz w:val="23"/>
                <w:szCs w:val="23"/>
              </w:rPr>
              <w:t>мотивационные ресурсы</w:t>
            </w:r>
          </w:p>
        </w:tc>
        <w:tc>
          <w:tcPr>
            <w:tcW w:w="5278" w:type="dxa"/>
            <w:vAlign w:val="bottom"/>
          </w:tcPr>
          <w:p w:rsidR="001238E7" w:rsidRPr="00707765" w:rsidRDefault="001238E7" w:rsidP="001238E7">
            <w:pPr>
              <w:ind w:right="690"/>
              <w:rPr>
                <w:rFonts w:ascii="Times New Roman" w:hAnsi="Times New Roman"/>
                <w:sz w:val="23"/>
                <w:szCs w:val="23"/>
              </w:rPr>
            </w:pPr>
            <w:r w:rsidRPr="00707765">
              <w:rPr>
                <w:rFonts w:ascii="Times New Roman" w:eastAsia="Arial" w:hAnsi="Times New Roman"/>
                <w:i/>
                <w:sz w:val="23"/>
                <w:szCs w:val="23"/>
              </w:rPr>
              <w:t>Знания, умения, навыки</w:t>
            </w:r>
          </w:p>
        </w:tc>
      </w:tr>
      <w:tr w:rsidR="001238E7" w:rsidRPr="00707765" w:rsidTr="007C7CFD">
        <w:tc>
          <w:tcPr>
            <w:tcW w:w="5012" w:type="dxa"/>
          </w:tcPr>
          <w:p w:rsidR="001238E7" w:rsidRPr="00707765" w:rsidRDefault="001238E7" w:rsidP="002572AD">
            <w:pPr>
              <w:ind w:left="60"/>
              <w:rPr>
                <w:rFonts w:ascii="Times New Roman" w:hAnsi="Times New Roman"/>
                <w:sz w:val="23"/>
                <w:szCs w:val="23"/>
              </w:rPr>
            </w:pPr>
            <w:r w:rsidRPr="00707765">
              <w:rPr>
                <w:rFonts w:ascii="Times New Roman" w:eastAsia="Arial" w:hAnsi="Times New Roman"/>
                <w:sz w:val="23"/>
                <w:szCs w:val="23"/>
              </w:rPr>
              <w:t>Инициативность.</w:t>
            </w:r>
          </w:p>
        </w:tc>
        <w:tc>
          <w:tcPr>
            <w:tcW w:w="5278" w:type="dxa"/>
            <w:vAlign w:val="bottom"/>
          </w:tcPr>
          <w:p w:rsidR="001238E7" w:rsidRPr="00707765" w:rsidRDefault="001238E7" w:rsidP="002572AD">
            <w:pPr>
              <w:ind w:left="60"/>
              <w:rPr>
                <w:rFonts w:ascii="Times New Roman" w:hAnsi="Times New Roman"/>
                <w:sz w:val="23"/>
                <w:szCs w:val="23"/>
              </w:rPr>
            </w:pPr>
            <w:r w:rsidRPr="00707765">
              <w:rPr>
                <w:rFonts w:ascii="Times New Roman" w:eastAsia="Arial" w:hAnsi="Times New Roman"/>
                <w:sz w:val="23"/>
                <w:szCs w:val="23"/>
              </w:rPr>
              <w:t>Овладение основными культурными</w:t>
            </w:r>
          </w:p>
          <w:p w:rsidR="001238E7" w:rsidRPr="00707765" w:rsidRDefault="001238E7" w:rsidP="002572AD">
            <w:pPr>
              <w:ind w:left="60"/>
              <w:rPr>
                <w:rFonts w:ascii="Times New Roman" w:eastAsia="Arial" w:hAnsi="Times New Roman"/>
                <w:sz w:val="23"/>
                <w:szCs w:val="23"/>
              </w:rPr>
            </w:pPr>
            <w:r w:rsidRPr="00707765">
              <w:rPr>
                <w:rFonts w:ascii="Times New Roman" w:eastAsia="Arial" w:hAnsi="Times New Roman"/>
                <w:sz w:val="23"/>
                <w:szCs w:val="23"/>
              </w:rPr>
              <w:t>способами деятельности, необходимыми для осуществления  различных</w:t>
            </w:r>
            <w:r w:rsidR="004D5810">
              <w:rPr>
                <w:rFonts w:ascii="Times New Roman" w:eastAsia="Arial" w:hAnsi="Times New Roman"/>
                <w:sz w:val="23"/>
                <w:szCs w:val="23"/>
              </w:rPr>
              <w:t xml:space="preserve"> </w:t>
            </w:r>
            <w:r w:rsidRPr="00707765">
              <w:rPr>
                <w:rFonts w:ascii="Times New Roman" w:eastAsia="Arial" w:hAnsi="Times New Roman"/>
                <w:sz w:val="23"/>
                <w:szCs w:val="23"/>
              </w:rPr>
              <w:t>видов детской деятельности</w:t>
            </w:r>
          </w:p>
        </w:tc>
      </w:tr>
      <w:tr w:rsidR="001238E7" w:rsidRPr="00707765" w:rsidTr="007C7CFD">
        <w:tc>
          <w:tcPr>
            <w:tcW w:w="5012" w:type="dxa"/>
            <w:vAlign w:val="bottom"/>
          </w:tcPr>
          <w:p w:rsidR="001238E7" w:rsidRPr="00707765" w:rsidRDefault="001238E7" w:rsidP="00354CBB">
            <w:pPr>
              <w:ind w:left="60"/>
              <w:rPr>
                <w:rFonts w:ascii="Times New Roman" w:hAnsi="Times New Roman"/>
                <w:sz w:val="23"/>
                <w:szCs w:val="23"/>
              </w:rPr>
            </w:pPr>
            <w:r w:rsidRPr="00707765">
              <w:rPr>
                <w:rFonts w:ascii="Times New Roman" w:eastAsia="Arial" w:hAnsi="Times New Roman"/>
                <w:sz w:val="23"/>
                <w:szCs w:val="23"/>
              </w:rPr>
              <w:t>Позитивное отношение к миру, к другим людям вне зависимости от их социального происхождения, этнической принадлежности, религиозных и других верований, их физических и психических особенностей.</w:t>
            </w:r>
          </w:p>
        </w:tc>
        <w:tc>
          <w:tcPr>
            <w:tcW w:w="5278" w:type="dxa"/>
          </w:tcPr>
          <w:p w:rsidR="001238E7" w:rsidRPr="00707765" w:rsidRDefault="001238E7" w:rsidP="002572AD">
            <w:pPr>
              <w:ind w:left="60"/>
              <w:rPr>
                <w:rFonts w:ascii="Times New Roman" w:hAnsi="Times New Roman"/>
                <w:sz w:val="23"/>
                <w:szCs w:val="23"/>
              </w:rPr>
            </w:pPr>
            <w:r w:rsidRPr="00707765">
              <w:rPr>
                <w:rFonts w:ascii="Times New Roman" w:eastAsia="Arial" w:hAnsi="Times New Roman"/>
                <w:sz w:val="23"/>
                <w:szCs w:val="23"/>
              </w:rPr>
              <w:t>Овладение универсальными предпосылками учебной деятельности — умениями работать по правилу</w:t>
            </w:r>
            <w:r w:rsidR="004D5810">
              <w:rPr>
                <w:rFonts w:ascii="Times New Roman" w:eastAsia="Arial" w:hAnsi="Times New Roman"/>
                <w:sz w:val="23"/>
                <w:szCs w:val="23"/>
              </w:rPr>
              <w:t xml:space="preserve"> </w:t>
            </w:r>
            <w:r w:rsidRPr="00707765">
              <w:rPr>
                <w:rFonts w:ascii="Times New Roman" w:eastAsia="Arial" w:hAnsi="Times New Roman"/>
                <w:sz w:val="23"/>
                <w:szCs w:val="23"/>
              </w:rPr>
              <w:t>и по образцу, слушать взрослого</w:t>
            </w:r>
          </w:p>
          <w:p w:rsidR="001238E7" w:rsidRPr="00707765" w:rsidRDefault="001238E7" w:rsidP="002572AD">
            <w:pPr>
              <w:jc w:val="both"/>
              <w:rPr>
                <w:rFonts w:ascii="Times New Roman" w:hAnsi="Times New Roman"/>
                <w:b/>
                <w:i/>
                <w:color w:val="000000" w:themeColor="text1"/>
                <w:sz w:val="23"/>
                <w:szCs w:val="23"/>
              </w:rPr>
            </w:pPr>
            <w:r w:rsidRPr="00707765">
              <w:rPr>
                <w:rFonts w:ascii="Times New Roman" w:eastAsia="Arial" w:hAnsi="Times New Roman"/>
                <w:sz w:val="23"/>
                <w:szCs w:val="23"/>
              </w:rPr>
              <w:t>и выполнять его инструкции.</w:t>
            </w:r>
          </w:p>
        </w:tc>
      </w:tr>
      <w:tr w:rsidR="001238E7" w:rsidRPr="00707765" w:rsidTr="007C7CFD">
        <w:trPr>
          <w:trHeight w:val="876"/>
        </w:trPr>
        <w:tc>
          <w:tcPr>
            <w:tcW w:w="5012" w:type="dxa"/>
          </w:tcPr>
          <w:p w:rsidR="001238E7" w:rsidRPr="00707765" w:rsidRDefault="001238E7" w:rsidP="002572AD">
            <w:pPr>
              <w:rPr>
                <w:rFonts w:ascii="Times New Roman" w:hAnsi="Times New Roman"/>
                <w:sz w:val="23"/>
                <w:szCs w:val="23"/>
              </w:rPr>
            </w:pPr>
            <w:r w:rsidRPr="00707765">
              <w:rPr>
                <w:rFonts w:ascii="Times New Roman" w:eastAsia="Arial" w:hAnsi="Times New Roman"/>
                <w:color w:val="000000"/>
                <w:sz w:val="23"/>
                <w:szCs w:val="23"/>
              </w:rPr>
              <w:t xml:space="preserve">Позитивное </w:t>
            </w:r>
            <w:r w:rsidR="00A06985" w:rsidRPr="00707765">
              <w:rPr>
                <w:rFonts w:ascii="Times New Roman" w:eastAsia="Arial" w:hAnsi="Times New Roman"/>
                <w:color w:val="000000"/>
                <w:sz w:val="23"/>
                <w:szCs w:val="23"/>
              </w:rPr>
              <w:t>отношение к</w:t>
            </w:r>
            <w:r w:rsidRPr="00707765">
              <w:rPr>
                <w:rFonts w:ascii="Times New Roman" w:eastAsia="Arial" w:hAnsi="Times New Roman"/>
                <w:color w:val="000000"/>
                <w:sz w:val="23"/>
                <w:szCs w:val="23"/>
              </w:rPr>
              <w:t xml:space="preserve"> самому себе,</w:t>
            </w:r>
          </w:p>
          <w:p w:rsidR="001238E7" w:rsidRPr="00707765" w:rsidRDefault="001238E7" w:rsidP="002572AD">
            <w:pPr>
              <w:ind w:left="60"/>
              <w:rPr>
                <w:rFonts w:ascii="Times New Roman" w:hAnsi="Times New Roman"/>
                <w:sz w:val="23"/>
                <w:szCs w:val="23"/>
              </w:rPr>
            </w:pPr>
            <w:r w:rsidRPr="00707765">
              <w:rPr>
                <w:rFonts w:ascii="Times New Roman" w:eastAsia="Arial" w:hAnsi="Times New Roman"/>
                <w:sz w:val="23"/>
                <w:szCs w:val="23"/>
              </w:rPr>
              <w:t>чувство собственного достоинства, уверенность в своих силах.</w:t>
            </w:r>
          </w:p>
        </w:tc>
        <w:tc>
          <w:tcPr>
            <w:tcW w:w="5278" w:type="dxa"/>
          </w:tcPr>
          <w:p w:rsidR="001238E7" w:rsidRPr="00707765" w:rsidRDefault="001238E7" w:rsidP="002572AD">
            <w:pPr>
              <w:ind w:left="60"/>
              <w:rPr>
                <w:rFonts w:ascii="Times New Roman" w:hAnsi="Times New Roman"/>
                <w:sz w:val="23"/>
                <w:szCs w:val="23"/>
              </w:rPr>
            </w:pPr>
            <w:r w:rsidRPr="00707765">
              <w:rPr>
                <w:rFonts w:ascii="Times New Roman" w:eastAsia="Arial" w:hAnsi="Times New Roman"/>
                <w:sz w:val="23"/>
                <w:szCs w:val="23"/>
              </w:rPr>
              <w:t>Овладение начальными знаниями</w:t>
            </w:r>
            <w:r w:rsidR="00BB1437">
              <w:rPr>
                <w:rFonts w:ascii="Times New Roman" w:eastAsia="Arial" w:hAnsi="Times New Roman"/>
                <w:sz w:val="23"/>
                <w:szCs w:val="23"/>
              </w:rPr>
              <w:t xml:space="preserve"> </w:t>
            </w:r>
            <w:r w:rsidRPr="00707765">
              <w:rPr>
                <w:rFonts w:ascii="Times New Roman" w:eastAsia="Arial" w:hAnsi="Times New Roman"/>
                <w:sz w:val="23"/>
                <w:szCs w:val="23"/>
              </w:rPr>
              <w:t>о себе, семье, обществе, государстве</w:t>
            </w:r>
            <w:r w:rsidR="00BB1437">
              <w:rPr>
                <w:rFonts w:ascii="Times New Roman" w:eastAsia="Arial" w:hAnsi="Times New Roman"/>
                <w:sz w:val="23"/>
                <w:szCs w:val="23"/>
              </w:rPr>
              <w:t xml:space="preserve"> </w:t>
            </w:r>
            <w:r w:rsidRPr="00707765">
              <w:rPr>
                <w:rFonts w:ascii="Times New Roman" w:eastAsia="Arial" w:hAnsi="Times New Roman"/>
                <w:sz w:val="23"/>
                <w:szCs w:val="23"/>
              </w:rPr>
              <w:t>,мире.</w:t>
            </w:r>
          </w:p>
        </w:tc>
      </w:tr>
      <w:tr w:rsidR="001238E7" w:rsidRPr="00707765" w:rsidTr="007C7CFD">
        <w:tc>
          <w:tcPr>
            <w:tcW w:w="5012" w:type="dxa"/>
          </w:tcPr>
          <w:p w:rsidR="001238E7" w:rsidRPr="00707765" w:rsidRDefault="001238E7" w:rsidP="002572AD">
            <w:pPr>
              <w:ind w:left="60"/>
              <w:rPr>
                <w:rFonts w:ascii="Times New Roman" w:hAnsi="Times New Roman"/>
                <w:sz w:val="23"/>
                <w:szCs w:val="23"/>
              </w:rPr>
            </w:pPr>
            <w:r w:rsidRPr="00707765">
              <w:rPr>
                <w:rFonts w:ascii="Times New Roman" w:eastAsia="Arial" w:hAnsi="Times New Roman"/>
                <w:sz w:val="23"/>
                <w:szCs w:val="23"/>
              </w:rPr>
              <w:t>Позитивное отношение к разным видам</w:t>
            </w:r>
          </w:p>
          <w:p w:rsidR="001238E7" w:rsidRPr="00707765" w:rsidRDefault="001238E7" w:rsidP="002572AD">
            <w:pPr>
              <w:ind w:left="60"/>
              <w:rPr>
                <w:rFonts w:ascii="Times New Roman" w:hAnsi="Times New Roman"/>
                <w:sz w:val="23"/>
                <w:szCs w:val="23"/>
              </w:rPr>
            </w:pPr>
            <w:r w:rsidRPr="00707765">
              <w:rPr>
                <w:rFonts w:ascii="Times New Roman" w:eastAsia="Arial" w:hAnsi="Times New Roman"/>
                <w:sz w:val="23"/>
                <w:szCs w:val="23"/>
              </w:rPr>
              <w:t>труда, ответственность за начатое дело</w:t>
            </w:r>
          </w:p>
        </w:tc>
        <w:tc>
          <w:tcPr>
            <w:tcW w:w="5278" w:type="dxa"/>
          </w:tcPr>
          <w:p w:rsidR="001238E7" w:rsidRPr="00707765" w:rsidRDefault="001238E7" w:rsidP="002572AD">
            <w:pPr>
              <w:ind w:left="60"/>
              <w:rPr>
                <w:rFonts w:ascii="Times New Roman" w:eastAsia="Arial" w:hAnsi="Times New Roman"/>
                <w:sz w:val="23"/>
                <w:szCs w:val="23"/>
              </w:rPr>
            </w:pPr>
            <w:r w:rsidRPr="00707765">
              <w:rPr>
                <w:rFonts w:ascii="Times New Roman" w:eastAsia="Arial" w:hAnsi="Times New Roman"/>
                <w:sz w:val="23"/>
                <w:szCs w:val="23"/>
              </w:rPr>
              <w:t>Овладение элементарными представлениями из области живой природы, естествознания, математики,</w:t>
            </w:r>
            <w:r w:rsidR="004D5810">
              <w:rPr>
                <w:rFonts w:ascii="Times New Roman" w:eastAsia="Arial" w:hAnsi="Times New Roman"/>
                <w:sz w:val="23"/>
                <w:szCs w:val="23"/>
              </w:rPr>
              <w:t xml:space="preserve"> </w:t>
            </w:r>
            <w:r w:rsidRPr="00707765">
              <w:rPr>
                <w:rFonts w:ascii="Times New Roman" w:eastAsia="Arial" w:hAnsi="Times New Roman"/>
                <w:sz w:val="23"/>
                <w:szCs w:val="23"/>
              </w:rPr>
              <w:t>истории и т.</w:t>
            </w:r>
            <w:r w:rsidRPr="00707765">
              <w:rPr>
                <w:rFonts w:ascii="Arial" w:eastAsia="Arial" w:hAnsi="Arial"/>
                <w:sz w:val="23"/>
                <w:szCs w:val="23"/>
              </w:rPr>
              <w:t>п.</w:t>
            </w:r>
            <w:r w:rsidRPr="00707765">
              <w:rPr>
                <w:rFonts w:ascii="Times New Roman" w:eastAsia="Arial" w:hAnsi="Times New Roman"/>
                <w:sz w:val="23"/>
                <w:szCs w:val="23"/>
              </w:rPr>
              <w:t xml:space="preserve"> знакомство с произведениями детской литературы.</w:t>
            </w:r>
          </w:p>
        </w:tc>
      </w:tr>
      <w:tr w:rsidR="001238E7" w:rsidRPr="00707765" w:rsidTr="007C7CFD">
        <w:tc>
          <w:tcPr>
            <w:tcW w:w="5012" w:type="dxa"/>
          </w:tcPr>
          <w:p w:rsidR="001238E7" w:rsidRPr="00707765" w:rsidRDefault="001238E7" w:rsidP="002572AD">
            <w:pPr>
              <w:ind w:left="60"/>
              <w:rPr>
                <w:rFonts w:ascii="Times New Roman" w:hAnsi="Times New Roman"/>
                <w:sz w:val="23"/>
                <w:szCs w:val="23"/>
              </w:rPr>
            </w:pPr>
            <w:r w:rsidRPr="00707765">
              <w:rPr>
                <w:rFonts w:ascii="Times New Roman" w:eastAsia="Arial" w:hAnsi="Times New Roman"/>
                <w:sz w:val="23"/>
                <w:szCs w:val="23"/>
              </w:rPr>
              <w:t>Сформированность первичных ценностных</w:t>
            </w:r>
          </w:p>
          <w:p w:rsidR="001238E7" w:rsidRPr="00707765" w:rsidRDefault="001238E7" w:rsidP="002572AD">
            <w:pPr>
              <w:ind w:left="60"/>
              <w:rPr>
                <w:rFonts w:ascii="Times New Roman" w:hAnsi="Times New Roman"/>
                <w:sz w:val="23"/>
                <w:szCs w:val="23"/>
              </w:rPr>
            </w:pPr>
            <w:r w:rsidRPr="00707765">
              <w:rPr>
                <w:rFonts w:ascii="Times New Roman" w:eastAsia="Arial" w:hAnsi="Times New Roman"/>
                <w:sz w:val="23"/>
                <w:szCs w:val="23"/>
              </w:rPr>
              <w:t>представлений о том, «что такое хорошо</w:t>
            </w:r>
          </w:p>
          <w:p w:rsidR="001238E7" w:rsidRPr="00707765" w:rsidRDefault="001238E7" w:rsidP="002572AD">
            <w:pPr>
              <w:ind w:left="60"/>
              <w:rPr>
                <w:rFonts w:ascii="Times New Roman" w:hAnsi="Times New Roman"/>
                <w:sz w:val="23"/>
                <w:szCs w:val="23"/>
              </w:rPr>
            </w:pPr>
            <w:r w:rsidRPr="00707765">
              <w:rPr>
                <w:rFonts w:ascii="Times New Roman" w:eastAsia="Arial" w:hAnsi="Times New Roman"/>
                <w:sz w:val="23"/>
                <w:szCs w:val="23"/>
              </w:rPr>
              <w:t>и что такое плохо», стремление поступать</w:t>
            </w:r>
          </w:p>
          <w:p w:rsidR="001238E7" w:rsidRPr="00707765" w:rsidRDefault="001238E7" w:rsidP="002572AD">
            <w:pPr>
              <w:ind w:left="60"/>
              <w:rPr>
                <w:rFonts w:ascii="Times New Roman" w:hAnsi="Times New Roman"/>
                <w:sz w:val="23"/>
                <w:szCs w:val="23"/>
              </w:rPr>
            </w:pPr>
            <w:r w:rsidRPr="00707765">
              <w:rPr>
                <w:rFonts w:ascii="Times New Roman" w:eastAsia="Arial" w:hAnsi="Times New Roman"/>
                <w:sz w:val="23"/>
                <w:szCs w:val="23"/>
              </w:rPr>
              <w:t>правильно, «быть хорошим».</w:t>
            </w:r>
          </w:p>
        </w:tc>
        <w:tc>
          <w:tcPr>
            <w:tcW w:w="5278" w:type="dxa"/>
          </w:tcPr>
          <w:p w:rsidR="001238E7" w:rsidRPr="00707765" w:rsidRDefault="001238E7" w:rsidP="002572AD">
            <w:pPr>
              <w:ind w:left="60"/>
              <w:rPr>
                <w:rFonts w:ascii="Times New Roman" w:hAnsi="Times New Roman"/>
                <w:sz w:val="23"/>
                <w:szCs w:val="23"/>
              </w:rPr>
            </w:pPr>
            <w:r w:rsidRPr="00707765">
              <w:rPr>
                <w:rFonts w:ascii="Times New Roman" w:eastAsia="Arial" w:hAnsi="Times New Roman"/>
                <w:sz w:val="23"/>
                <w:szCs w:val="23"/>
              </w:rPr>
              <w:t>Овладение основными культурно-</w:t>
            </w:r>
          </w:p>
          <w:p w:rsidR="001238E7" w:rsidRPr="00707765" w:rsidRDefault="001238E7" w:rsidP="002572AD">
            <w:pPr>
              <w:ind w:left="60"/>
              <w:rPr>
                <w:rFonts w:ascii="Times New Roman" w:eastAsia="Arial" w:hAnsi="Times New Roman"/>
                <w:sz w:val="23"/>
                <w:szCs w:val="23"/>
              </w:rPr>
            </w:pPr>
            <w:r w:rsidRPr="00707765">
              <w:rPr>
                <w:rFonts w:ascii="Times New Roman" w:eastAsia="Arial" w:hAnsi="Times New Roman"/>
                <w:sz w:val="23"/>
                <w:szCs w:val="23"/>
              </w:rPr>
              <w:t>гигиеническими  навыками, начальными представлениями о принципах</w:t>
            </w:r>
            <w:r w:rsidR="004D5810">
              <w:rPr>
                <w:rFonts w:ascii="Times New Roman" w:eastAsia="Arial" w:hAnsi="Times New Roman"/>
                <w:sz w:val="23"/>
                <w:szCs w:val="23"/>
              </w:rPr>
              <w:t xml:space="preserve"> </w:t>
            </w:r>
            <w:r w:rsidRPr="00707765">
              <w:rPr>
                <w:rFonts w:ascii="Times New Roman" w:eastAsia="Arial" w:hAnsi="Times New Roman"/>
                <w:sz w:val="23"/>
                <w:szCs w:val="23"/>
              </w:rPr>
              <w:t>здорового образа жизни</w:t>
            </w:r>
          </w:p>
        </w:tc>
      </w:tr>
      <w:tr w:rsidR="001238E7" w:rsidRPr="00707765" w:rsidTr="007C7CFD">
        <w:trPr>
          <w:trHeight w:val="902"/>
        </w:trPr>
        <w:tc>
          <w:tcPr>
            <w:tcW w:w="5012" w:type="dxa"/>
          </w:tcPr>
          <w:p w:rsidR="001238E7" w:rsidRPr="00707765" w:rsidRDefault="001238E7" w:rsidP="002572AD">
            <w:pPr>
              <w:rPr>
                <w:rFonts w:ascii="Times New Roman" w:hAnsi="Times New Roman"/>
                <w:sz w:val="23"/>
                <w:szCs w:val="23"/>
              </w:rPr>
            </w:pPr>
            <w:r w:rsidRPr="00707765">
              <w:rPr>
                <w:rFonts w:ascii="Times New Roman" w:eastAsia="Arial" w:hAnsi="Times New Roman"/>
                <w:color w:val="000000"/>
                <w:sz w:val="23"/>
                <w:szCs w:val="23"/>
              </w:rPr>
              <w:t>Патриотизм, чувство гражданской при</w:t>
            </w:r>
            <w:r w:rsidRPr="00707765">
              <w:rPr>
                <w:rFonts w:ascii="Times New Roman" w:eastAsia="Arial" w:hAnsi="Times New Roman"/>
                <w:sz w:val="23"/>
                <w:szCs w:val="23"/>
              </w:rPr>
              <w:t>надлежности и социальной ответственности.</w:t>
            </w:r>
          </w:p>
        </w:tc>
        <w:tc>
          <w:tcPr>
            <w:tcW w:w="5278" w:type="dxa"/>
          </w:tcPr>
          <w:p w:rsidR="001238E7" w:rsidRPr="00707765" w:rsidRDefault="001238E7" w:rsidP="002572AD">
            <w:pPr>
              <w:ind w:left="60"/>
              <w:rPr>
                <w:rFonts w:ascii="Times New Roman" w:hAnsi="Times New Roman"/>
                <w:sz w:val="23"/>
                <w:szCs w:val="23"/>
              </w:rPr>
            </w:pPr>
            <w:r w:rsidRPr="00707765">
              <w:rPr>
                <w:rFonts w:ascii="Times New Roman" w:eastAsia="Arial" w:hAnsi="Times New Roman"/>
                <w:sz w:val="23"/>
                <w:szCs w:val="23"/>
              </w:rPr>
              <w:t>Хорошее физическое развитие(крупная и мелкая моторика, выносливость, владение основными</w:t>
            </w:r>
            <w:r w:rsidR="004D5810">
              <w:rPr>
                <w:rFonts w:ascii="Times New Roman" w:eastAsia="Arial" w:hAnsi="Times New Roman"/>
                <w:sz w:val="23"/>
                <w:szCs w:val="23"/>
              </w:rPr>
              <w:t xml:space="preserve"> </w:t>
            </w:r>
            <w:r w:rsidRPr="00707765">
              <w:rPr>
                <w:rFonts w:ascii="Times New Roman" w:eastAsia="Arial" w:hAnsi="Times New Roman"/>
                <w:sz w:val="23"/>
                <w:szCs w:val="23"/>
              </w:rPr>
              <w:t>движениями).</w:t>
            </w:r>
          </w:p>
        </w:tc>
      </w:tr>
      <w:tr w:rsidR="001238E7" w:rsidRPr="00707765" w:rsidTr="007C7CFD">
        <w:trPr>
          <w:trHeight w:val="1114"/>
        </w:trPr>
        <w:tc>
          <w:tcPr>
            <w:tcW w:w="5012" w:type="dxa"/>
          </w:tcPr>
          <w:p w:rsidR="001238E7" w:rsidRPr="00707765" w:rsidRDefault="001238E7" w:rsidP="002572AD">
            <w:pPr>
              <w:rPr>
                <w:rFonts w:ascii="Times New Roman" w:hAnsi="Times New Roman"/>
                <w:sz w:val="23"/>
                <w:szCs w:val="23"/>
              </w:rPr>
            </w:pPr>
            <w:r w:rsidRPr="00707765">
              <w:rPr>
                <w:rFonts w:ascii="Times New Roman" w:eastAsia="Arial" w:hAnsi="Times New Roman"/>
                <w:color w:val="000000"/>
                <w:sz w:val="23"/>
                <w:szCs w:val="23"/>
              </w:rPr>
              <w:t>Уважительное отношение к духовно-</w:t>
            </w:r>
          </w:p>
          <w:p w:rsidR="001238E7" w:rsidRPr="00707765" w:rsidRDefault="001238E7" w:rsidP="002572AD">
            <w:pPr>
              <w:ind w:left="60"/>
              <w:rPr>
                <w:rFonts w:ascii="Times New Roman" w:hAnsi="Times New Roman"/>
                <w:sz w:val="23"/>
                <w:szCs w:val="23"/>
              </w:rPr>
            </w:pPr>
            <w:r w:rsidRPr="00707765">
              <w:rPr>
                <w:rFonts w:ascii="Times New Roman" w:eastAsia="Arial" w:hAnsi="Times New Roman"/>
                <w:sz w:val="23"/>
                <w:szCs w:val="23"/>
              </w:rPr>
              <w:t>нравственным ценностям, историческим</w:t>
            </w:r>
          </w:p>
          <w:p w:rsidR="001238E7" w:rsidRPr="00707765" w:rsidRDefault="001238E7" w:rsidP="002572AD">
            <w:pPr>
              <w:ind w:left="60"/>
              <w:rPr>
                <w:rFonts w:ascii="Times New Roman" w:hAnsi="Times New Roman"/>
                <w:sz w:val="23"/>
                <w:szCs w:val="23"/>
              </w:rPr>
            </w:pPr>
            <w:r w:rsidRPr="00707765">
              <w:rPr>
                <w:rFonts w:ascii="Times New Roman" w:eastAsia="Arial" w:hAnsi="Times New Roman"/>
                <w:sz w:val="23"/>
                <w:szCs w:val="23"/>
              </w:rPr>
              <w:t>и национально-культурным традициям</w:t>
            </w:r>
          </w:p>
          <w:p w:rsidR="001238E7" w:rsidRPr="00707765" w:rsidRDefault="001238E7" w:rsidP="002572AD">
            <w:pPr>
              <w:ind w:left="60"/>
              <w:rPr>
                <w:rFonts w:ascii="Times New Roman" w:hAnsi="Times New Roman"/>
                <w:sz w:val="23"/>
                <w:szCs w:val="23"/>
              </w:rPr>
            </w:pPr>
            <w:r w:rsidRPr="00707765">
              <w:rPr>
                <w:rFonts w:ascii="Times New Roman" w:eastAsia="Arial" w:hAnsi="Times New Roman"/>
                <w:sz w:val="23"/>
                <w:szCs w:val="23"/>
              </w:rPr>
              <w:t>народов нашей страны.</w:t>
            </w:r>
          </w:p>
        </w:tc>
        <w:tc>
          <w:tcPr>
            <w:tcW w:w="5278" w:type="dxa"/>
            <w:vMerge w:val="restart"/>
          </w:tcPr>
          <w:p w:rsidR="001238E7" w:rsidRPr="00707765" w:rsidRDefault="001238E7" w:rsidP="002572AD">
            <w:pPr>
              <w:rPr>
                <w:rFonts w:ascii="Times New Roman" w:hAnsi="Times New Roman"/>
                <w:sz w:val="23"/>
                <w:szCs w:val="23"/>
              </w:rPr>
            </w:pPr>
            <w:r w:rsidRPr="00707765">
              <w:rPr>
                <w:rFonts w:ascii="Times New Roman" w:eastAsia="Arial" w:hAnsi="Times New Roman"/>
                <w:color w:val="000000"/>
                <w:sz w:val="23"/>
                <w:szCs w:val="23"/>
              </w:rPr>
              <w:t>Хорошее владение устной речью,</w:t>
            </w:r>
            <w:r w:rsidR="00C3556A">
              <w:rPr>
                <w:rFonts w:ascii="Times New Roman" w:eastAsia="Arial" w:hAnsi="Times New Roman"/>
                <w:color w:val="000000"/>
                <w:sz w:val="23"/>
                <w:szCs w:val="23"/>
              </w:rPr>
              <w:t xml:space="preserve"> </w:t>
            </w:r>
            <w:r w:rsidRPr="00707765">
              <w:rPr>
                <w:rFonts w:ascii="Times New Roman" w:eastAsia="Arial" w:hAnsi="Times New Roman"/>
                <w:sz w:val="23"/>
                <w:szCs w:val="23"/>
              </w:rPr>
              <w:t>сформированность  предпосылок  грамотности</w:t>
            </w:r>
          </w:p>
        </w:tc>
      </w:tr>
      <w:tr w:rsidR="001238E7" w:rsidRPr="00707765" w:rsidTr="007C7CFD">
        <w:trPr>
          <w:trHeight w:val="705"/>
        </w:trPr>
        <w:tc>
          <w:tcPr>
            <w:tcW w:w="5012" w:type="dxa"/>
          </w:tcPr>
          <w:p w:rsidR="001238E7" w:rsidRPr="00707765" w:rsidRDefault="001238E7" w:rsidP="002572AD">
            <w:pPr>
              <w:rPr>
                <w:rFonts w:ascii="Times New Roman" w:eastAsia="Arial" w:hAnsi="Times New Roman"/>
                <w:sz w:val="23"/>
                <w:szCs w:val="23"/>
              </w:rPr>
            </w:pPr>
            <w:r w:rsidRPr="00707765">
              <w:rPr>
                <w:rFonts w:ascii="Times New Roman" w:eastAsia="Arial" w:hAnsi="Times New Roman"/>
                <w:color w:val="000000"/>
                <w:sz w:val="23"/>
                <w:szCs w:val="23"/>
              </w:rPr>
              <w:lastRenderedPageBreak/>
              <w:t>Отношение к образованию как к одной</w:t>
            </w:r>
            <w:r w:rsidRPr="00707765">
              <w:rPr>
                <w:rFonts w:ascii="Times New Roman" w:eastAsia="Arial" w:hAnsi="Times New Roman"/>
                <w:sz w:val="23"/>
                <w:szCs w:val="23"/>
              </w:rPr>
              <w:t xml:space="preserve"> из ведущих жизненных ценностей.</w:t>
            </w:r>
          </w:p>
        </w:tc>
        <w:tc>
          <w:tcPr>
            <w:tcW w:w="5278" w:type="dxa"/>
            <w:vMerge/>
            <w:vAlign w:val="bottom"/>
          </w:tcPr>
          <w:p w:rsidR="001238E7" w:rsidRPr="00707765" w:rsidRDefault="001238E7" w:rsidP="002572AD">
            <w:pPr>
              <w:rPr>
                <w:sz w:val="23"/>
                <w:szCs w:val="23"/>
              </w:rPr>
            </w:pPr>
          </w:p>
        </w:tc>
      </w:tr>
      <w:tr w:rsidR="001238E7" w:rsidRPr="00707765" w:rsidTr="007C7CFD">
        <w:trPr>
          <w:trHeight w:val="223"/>
        </w:trPr>
        <w:tc>
          <w:tcPr>
            <w:tcW w:w="5012" w:type="dxa"/>
            <w:vAlign w:val="bottom"/>
          </w:tcPr>
          <w:p w:rsidR="001238E7" w:rsidRPr="00707765" w:rsidRDefault="001238E7" w:rsidP="002572AD">
            <w:pPr>
              <w:rPr>
                <w:rFonts w:ascii="Times New Roman" w:eastAsia="Arial" w:hAnsi="Times New Roman"/>
                <w:color w:val="000000"/>
                <w:sz w:val="23"/>
                <w:szCs w:val="23"/>
              </w:rPr>
            </w:pPr>
            <w:r w:rsidRPr="00707765">
              <w:rPr>
                <w:rFonts w:ascii="Times New Roman" w:eastAsia="Arial" w:hAnsi="Times New Roman"/>
                <w:color w:val="000000"/>
                <w:sz w:val="23"/>
                <w:szCs w:val="23"/>
              </w:rPr>
              <w:t>Стремление к здоровому образу жизни.</w:t>
            </w:r>
          </w:p>
        </w:tc>
        <w:tc>
          <w:tcPr>
            <w:tcW w:w="5278" w:type="dxa"/>
            <w:vMerge/>
            <w:vAlign w:val="bottom"/>
          </w:tcPr>
          <w:p w:rsidR="001238E7" w:rsidRPr="00707765" w:rsidRDefault="001238E7" w:rsidP="002572AD">
            <w:pPr>
              <w:ind w:left="60"/>
              <w:rPr>
                <w:sz w:val="23"/>
                <w:szCs w:val="23"/>
              </w:rPr>
            </w:pPr>
          </w:p>
        </w:tc>
      </w:tr>
    </w:tbl>
    <w:p w:rsidR="001238E7" w:rsidRPr="00707765" w:rsidRDefault="001238E7" w:rsidP="001238E7">
      <w:pPr>
        <w:shd w:val="clear" w:color="auto" w:fill="FFFFFF"/>
        <w:spacing w:after="0"/>
        <w:ind w:left="24"/>
        <w:jc w:val="both"/>
        <w:rPr>
          <w:rFonts w:ascii="Times New Roman" w:hAnsi="Times New Roman"/>
          <w:b/>
          <w:i/>
          <w:color w:val="000000" w:themeColor="text1"/>
          <w:sz w:val="23"/>
          <w:szCs w:val="23"/>
        </w:rPr>
      </w:pPr>
    </w:p>
    <w:tbl>
      <w:tblPr>
        <w:tblStyle w:val="a6"/>
        <w:tblW w:w="10432" w:type="dxa"/>
        <w:tblInd w:w="24" w:type="dxa"/>
        <w:tblLook w:val="04A0" w:firstRow="1" w:lastRow="0" w:firstColumn="1" w:lastColumn="0" w:noHBand="0" w:noVBand="1"/>
      </w:tblPr>
      <w:tblGrid>
        <w:gridCol w:w="4195"/>
        <w:gridCol w:w="3445"/>
        <w:gridCol w:w="2792"/>
      </w:tblGrid>
      <w:tr w:rsidR="001238E7" w:rsidRPr="00707765" w:rsidTr="002572AD">
        <w:tc>
          <w:tcPr>
            <w:tcW w:w="10432" w:type="dxa"/>
            <w:gridSpan w:val="3"/>
          </w:tcPr>
          <w:p w:rsidR="001238E7" w:rsidRPr="00707765" w:rsidRDefault="00A06985" w:rsidP="002572AD">
            <w:pPr>
              <w:jc w:val="center"/>
              <w:rPr>
                <w:rFonts w:ascii="Times New Roman" w:hAnsi="Times New Roman"/>
                <w:b/>
                <w:color w:val="000000" w:themeColor="text1"/>
                <w:sz w:val="23"/>
                <w:szCs w:val="23"/>
              </w:rPr>
            </w:pPr>
            <w:r w:rsidRPr="00707765">
              <w:rPr>
                <w:rFonts w:ascii="Times New Roman" w:hAnsi="Times New Roman"/>
                <w:b/>
                <w:color w:val="000000" w:themeColor="text1"/>
                <w:sz w:val="23"/>
                <w:szCs w:val="23"/>
              </w:rPr>
              <w:t>Универсальные образовательные</w:t>
            </w:r>
            <w:r w:rsidR="001238E7" w:rsidRPr="00707765">
              <w:rPr>
                <w:rFonts w:ascii="Times New Roman" w:hAnsi="Times New Roman"/>
                <w:b/>
                <w:color w:val="000000" w:themeColor="text1"/>
                <w:sz w:val="23"/>
                <w:szCs w:val="23"/>
              </w:rPr>
              <w:t xml:space="preserve"> ресурсы</w:t>
            </w:r>
          </w:p>
          <w:p w:rsidR="001238E7" w:rsidRPr="00707765" w:rsidRDefault="001238E7" w:rsidP="002572AD">
            <w:pPr>
              <w:jc w:val="center"/>
              <w:rPr>
                <w:rFonts w:ascii="Times New Roman" w:hAnsi="Times New Roman"/>
                <w:b/>
                <w:color w:val="000000" w:themeColor="text1"/>
                <w:sz w:val="23"/>
                <w:szCs w:val="23"/>
              </w:rPr>
            </w:pPr>
          </w:p>
        </w:tc>
      </w:tr>
      <w:tr w:rsidR="001238E7" w:rsidRPr="00707765" w:rsidTr="002572AD">
        <w:tc>
          <w:tcPr>
            <w:tcW w:w="4195" w:type="dxa"/>
          </w:tcPr>
          <w:p w:rsidR="001238E7" w:rsidRPr="00707765" w:rsidRDefault="001238E7" w:rsidP="002572AD">
            <w:pPr>
              <w:ind w:left="40"/>
              <w:jc w:val="center"/>
              <w:rPr>
                <w:rFonts w:ascii="Times New Roman" w:hAnsi="Times New Roman"/>
                <w:i/>
                <w:sz w:val="23"/>
                <w:szCs w:val="23"/>
              </w:rPr>
            </w:pPr>
            <w:r w:rsidRPr="00707765">
              <w:rPr>
                <w:rFonts w:ascii="Times New Roman" w:eastAsia="Arial" w:hAnsi="Times New Roman"/>
                <w:i/>
                <w:sz w:val="23"/>
                <w:szCs w:val="23"/>
              </w:rPr>
              <w:t>Когнитивные способности</w:t>
            </w:r>
          </w:p>
        </w:tc>
        <w:tc>
          <w:tcPr>
            <w:tcW w:w="3445" w:type="dxa"/>
          </w:tcPr>
          <w:p w:rsidR="001238E7" w:rsidRPr="00707765" w:rsidRDefault="001238E7" w:rsidP="002572AD">
            <w:pPr>
              <w:ind w:right="270"/>
              <w:jc w:val="center"/>
              <w:rPr>
                <w:rFonts w:ascii="Times New Roman" w:hAnsi="Times New Roman"/>
                <w:i/>
                <w:sz w:val="23"/>
                <w:szCs w:val="23"/>
              </w:rPr>
            </w:pPr>
            <w:r w:rsidRPr="00707765">
              <w:rPr>
                <w:rFonts w:ascii="Times New Roman" w:eastAsia="Arial" w:hAnsi="Times New Roman"/>
                <w:i/>
                <w:sz w:val="23"/>
                <w:szCs w:val="23"/>
              </w:rPr>
              <w:t>Коммуникативные способности</w:t>
            </w:r>
          </w:p>
        </w:tc>
        <w:tc>
          <w:tcPr>
            <w:tcW w:w="2792" w:type="dxa"/>
          </w:tcPr>
          <w:p w:rsidR="001238E7" w:rsidRPr="00707765" w:rsidRDefault="001238E7" w:rsidP="002572AD">
            <w:pPr>
              <w:ind w:right="170"/>
              <w:jc w:val="center"/>
              <w:rPr>
                <w:rFonts w:ascii="Times New Roman" w:hAnsi="Times New Roman"/>
                <w:i/>
                <w:sz w:val="23"/>
                <w:szCs w:val="23"/>
              </w:rPr>
            </w:pPr>
            <w:r w:rsidRPr="00707765">
              <w:rPr>
                <w:rFonts w:ascii="Times New Roman" w:eastAsia="Arial" w:hAnsi="Times New Roman"/>
                <w:i/>
                <w:sz w:val="23"/>
                <w:szCs w:val="23"/>
              </w:rPr>
              <w:t>Регуляторные способности</w:t>
            </w:r>
          </w:p>
        </w:tc>
      </w:tr>
      <w:tr w:rsidR="001238E7" w:rsidRPr="00707765" w:rsidTr="002572AD">
        <w:tc>
          <w:tcPr>
            <w:tcW w:w="4195" w:type="dxa"/>
          </w:tcPr>
          <w:p w:rsidR="001238E7" w:rsidRPr="00707765" w:rsidRDefault="001238E7" w:rsidP="001238E7">
            <w:pPr>
              <w:ind w:left="-24"/>
              <w:rPr>
                <w:rFonts w:ascii="Times New Roman" w:hAnsi="Times New Roman"/>
                <w:sz w:val="23"/>
                <w:szCs w:val="23"/>
              </w:rPr>
            </w:pPr>
            <w:r w:rsidRPr="00707765">
              <w:rPr>
                <w:rFonts w:ascii="Times New Roman" w:eastAsia="Arial" w:hAnsi="Times New Roman"/>
                <w:sz w:val="23"/>
                <w:szCs w:val="23"/>
              </w:rPr>
              <w:t>Любознательность.</w:t>
            </w:r>
          </w:p>
        </w:tc>
        <w:tc>
          <w:tcPr>
            <w:tcW w:w="3445" w:type="dxa"/>
            <w:vAlign w:val="bottom"/>
          </w:tcPr>
          <w:p w:rsidR="001238E7" w:rsidRPr="00707765" w:rsidRDefault="001238E7" w:rsidP="001238E7">
            <w:pPr>
              <w:ind w:left="-24"/>
              <w:jc w:val="both"/>
              <w:rPr>
                <w:rFonts w:ascii="Times New Roman" w:hAnsi="Times New Roman"/>
                <w:sz w:val="23"/>
                <w:szCs w:val="23"/>
              </w:rPr>
            </w:pPr>
            <w:r w:rsidRPr="00707765">
              <w:rPr>
                <w:rFonts w:ascii="Times New Roman" w:eastAsia="Arial" w:hAnsi="Times New Roman"/>
                <w:sz w:val="23"/>
                <w:szCs w:val="23"/>
              </w:rPr>
              <w:t>Умение общаться</w:t>
            </w:r>
            <w:r w:rsidR="00C3556A">
              <w:rPr>
                <w:rFonts w:ascii="Times New Roman" w:eastAsia="Arial" w:hAnsi="Times New Roman"/>
                <w:sz w:val="23"/>
                <w:szCs w:val="23"/>
              </w:rPr>
              <w:t xml:space="preserve"> </w:t>
            </w:r>
            <w:r w:rsidRPr="00707765">
              <w:rPr>
                <w:rFonts w:ascii="Times New Roman" w:eastAsia="Arial" w:hAnsi="Times New Roman"/>
                <w:sz w:val="23"/>
                <w:szCs w:val="23"/>
              </w:rPr>
              <w:t xml:space="preserve">и </w:t>
            </w:r>
            <w:r w:rsidR="00C3556A" w:rsidRPr="00707765">
              <w:rPr>
                <w:rFonts w:ascii="Times New Roman" w:eastAsia="Arial" w:hAnsi="Times New Roman"/>
                <w:sz w:val="23"/>
                <w:szCs w:val="23"/>
              </w:rPr>
              <w:t>взаимодействовать</w:t>
            </w:r>
            <w:r w:rsidR="00C3556A">
              <w:rPr>
                <w:rFonts w:ascii="Times New Roman" w:eastAsia="Arial" w:hAnsi="Times New Roman"/>
                <w:sz w:val="23"/>
                <w:szCs w:val="23"/>
              </w:rPr>
              <w:t xml:space="preserve"> </w:t>
            </w:r>
            <w:r w:rsidRPr="00707765">
              <w:rPr>
                <w:rFonts w:ascii="Times New Roman" w:eastAsia="Arial" w:hAnsi="Times New Roman"/>
                <w:sz w:val="23"/>
                <w:szCs w:val="23"/>
              </w:rPr>
              <w:t>с партнерами по игре,</w:t>
            </w:r>
            <w:r w:rsidR="00C3556A">
              <w:rPr>
                <w:rFonts w:ascii="Times New Roman" w:eastAsia="Arial" w:hAnsi="Times New Roman"/>
                <w:sz w:val="23"/>
                <w:szCs w:val="23"/>
              </w:rPr>
              <w:t xml:space="preserve"> </w:t>
            </w:r>
            <w:r w:rsidRPr="00707765">
              <w:rPr>
                <w:rFonts w:ascii="Times New Roman" w:eastAsia="Arial" w:hAnsi="Times New Roman"/>
                <w:sz w:val="23"/>
                <w:szCs w:val="23"/>
              </w:rPr>
              <w:t>совместной деятельности или обмену</w:t>
            </w:r>
            <w:r w:rsidR="00C3556A">
              <w:rPr>
                <w:rFonts w:ascii="Times New Roman" w:eastAsia="Arial" w:hAnsi="Times New Roman"/>
                <w:sz w:val="23"/>
                <w:szCs w:val="23"/>
              </w:rPr>
              <w:t xml:space="preserve"> </w:t>
            </w:r>
            <w:r w:rsidRPr="00707765">
              <w:rPr>
                <w:rFonts w:ascii="Times New Roman" w:eastAsia="Arial" w:hAnsi="Times New Roman"/>
                <w:sz w:val="23"/>
                <w:szCs w:val="23"/>
              </w:rPr>
              <w:t>информацией.</w:t>
            </w:r>
          </w:p>
        </w:tc>
        <w:tc>
          <w:tcPr>
            <w:tcW w:w="2792" w:type="dxa"/>
          </w:tcPr>
          <w:p w:rsidR="001238E7" w:rsidRPr="00707765" w:rsidRDefault="001238E7" w:rsidP="002572AD">
            <w:pPr>
              <w:ind w:left="60"/>
              <w:rPr>
                <w:rFonts w:ascii="Times New Roman" w:hAnsi="Times New Roman"/>
                <w:sz w:val="23"/>
                <w:szCs w:val="23"/>
              </w:rPr>
            </w:pPr>
            <w:r w:rsidRPr="00707765">
              <w:rPr>
                <w:rFonts w:ascii="Times New Roman" w:eastAsia="Arial" w:hAnsi="Times New Roman"/>
                <w:sz w:val="23"/>
                <w:szCs w:val="23"/>
              </w:rPr>
              <w:t>Умение подчиняться</w:t>
            </w:r>
          </w:p>
          <w:p w:rsidR="001238E7" w:rsidRPr="00707765" w:rsidRDefault="001238E7" w:rsidP="002572AD">
            <w:pPr>
              <w:ind w:left="60"/>
              <w:rPr>
                <w:rFonts w:ascii="Times New Roman" w:hAnsi="Times New Roman"/>
                <w:sz w:val="23"/>
                <w:szCs w:val="23"/>
              </w:rPr>
            </w:pPr>
            <w:r w:rsidRPr="00707765">
              <w:rPr>
                <w:rFonts w:ascii="Times New Roman" w:eastAsia="Arial" w:hAnsi="Times New Roman"/>
                <w:sz w:val="23"/>
                <w:szCs w:val="23"/>
              </w:rPr>
              <w:t>правилам и социальным нормам.</w:t>
            </w:r>
          </w:p>
        </w:tc>
      </w:tr>
      <w:tr w:rsidR="001238E7" w:rsidRPr="00707765" w:rsidTr="002572AD">
        <w:tc>
          <w:tcPr>
            <w:tcW w:w="4195" w:type="dxa"/>
          </w:tcPr>
          <w:p w:rsidR="00CC0ADC" w:rsidRDefault="00CC0ADC" w:rsidP="00CC0ADC">
            <w:pPr>
              <w:jc w:val="both"/>
              <w:rPr>
                <w:rFonts w:ascii="Times New Roman" w:eastAsia="Arial" w:hAnsi="Times New Roman"/>
                <w:sz w:val="23"/>
                <w:szCs w:val="23"/>
              </w:rPr>
            </w:pPr>
          </w:p>
          <w:p w:rsidR="00CC0ADC" w:rsidRDefault="00CC0ADC" w:rsidP="00CC0ADC">
            <w:pPr>
              <w:jc w:val="both"/>
              <w:rPr>
                <w:rFonts w:ascii="Times New Roman" w:eastAsia="Arial" w:hAnsi="Times New Roman"/>
                <w:sz w:val="23"/>
                <w:szCs w:val="23"/>
              </w:rPr>
            </w:pPr>
          </w:p>
          <w:p w:rsidR="001238E7" w:rsidRPr="00707765" w:rsidRDefault="001238E7" w:rsidP="00CC0ADC">
            <w:pPr>
              <w:jc w:val="both"/>
              <w:rPr>
                <w:rFonts w:ascii="Times New Roman" w:hAnsi="Times New Roman"/>
                <w:sz w:val="23"/>
                <w:szCs w:val="23"/>
              </w:rPr>
            </w:pPr>
            <w:r w:rsidRPr="00707765">
              <w:rPr>
                <w:rFonts w:ascii="Times New Roman" w:eastAsia="Arial" w:hAnsi="Times New Roman"/>
                <w:sz w:val="23"/>
                <w:szCs w:val="23"/>
              </w:rPr>
              <w:t>Развитое воображение.</w:t>
            </w:r>
          </w:p>
        </w:tc>
        <w:tc>
          <w:tcPr>
            <w:tcW w:w="3445" w:type="dxa"/>
            <w:vAlign w:val="bottom"/>
          </w:tcPr>
          <w:p w:rsidR="001238E7" w:rsidRPr="00707765" w:rsidRDefault="001238E7" w:rsidP="001238E7">
            <w:pPr>
              <w:ind w:left="-24"/>
              <w:jc w:val="both"/>
              <w:rPr>
                <w:rFonts w:ascii="Times New Roman" w:hAnsi="Times New Roman"/>
                <w:sz w:val="23"/>
                <w:szCs w:val="23"/>
              </w:rPr>
            </w:pPr>
            <w:r w:rsidRPr="00707765">
              <w:rPr>
                <w:rFonts w:ascii="Times New Roman" w:eastAsia="Arial" w:hAnsi="Times New Roman"/>
                <w:sz w:val="23"/>
                <w:szCs w:val="23"/>
              </w:rPr>
              <w:t>Способность действовать с учетом позиции</w:t>
            </w:r>
            <w:r w:rsidR="004D5810">
              <w:rPr>
                <w:rFonts w:ascii="Times New Roman" w:eastAsia="Arial" w:hAnsi="Times New Roman"/>
                <w:sz w:val="23"/>
                <w:szCs w:val="23"/>
              </w:rPr>
              <w:t xml:space="preserve"> </w:t>
            </w:r>
            <w:r w:rsidRPr="00707765">
              <w:rPr>
                <w:rFonts w:ascii="Times New Roman" w:eastAsia="Arial" w:hAnsi="Times New Roman"/>
                <w:sz w:val="23"/>
                <w:szCs w:val="23"/>
              </w:rPr>
              <w:t>другого и согласовывать свои действия с</w:t>
            </w:r>
          </w:p>
          <w:p w:rsidR="001238E7" w:rsidRPr="00707765" w:rsidRDefault="001238E7" w:rsidP="001238E7">
            <w:pPr>
              <w:ind w:left="-24"/>
              <w:jc w:val="both"/>
              <w:rPr>
                <w:rFonts w:ascii="Times New Roman" w:hAnsi="Times New Roman"/>
                <w:sz w:val="23"/>
                <w:szCs w:val="23"/>
              </w:rPr>
            </w:pPr>
            <w:r w:rsidRPr="00707765">
              <w:rPr>
                <w:rFonts w:ascii="Times New Roman" w:eastAsia="Arial" w:hAnsi="Times New Roman"/>
                <w:sz w:val="23"/>
                <w:szCs w:val="23"/>
              </w:rPr>
              <w:t>остальными участниками процесса.</w:t>
            </w:r>
          </w:p>
        </w:tc>
        <w:tc>
          <w:tcPr>
            <w:tcW w:w="2792" w:type="dxa"/>
            <w:vAlign w:val="bottom"/>
          </w:tcPr>
          <w:p w:rsidR="001238E7" w:rsidRPr="00707765" w:rsidRDefault="001238E7" w:rsidP="002572AD">
            <w:pPr>
              <w:ind w:left="60"/>
              <w:rPr>
                <w:rFonts w:ascii="Times New Roman" w:hAnsi="Times New Roman"/>
                <w:sz w:val="23"/>
                <w:szCs w:val="23"/>
              </w:rPr>
            </w:pPr>
            <w:r w:rsidRPr="00707765">
              <w:rPr>
                <w:rFonts w:ascii="Times New Roman" w:eastAsia="Arial" w:hAnsi="Times New Roman"/>
                <w:sz w:val="23"/>
                <w:szCs w:val="23"/>
              </w:rPr>
              <w:t>Целеполагание и</w:t>
            </w:r>
            <w:r w:rsidR="00C3556A">
              <w:rPr>
                <w:rFonts w:ascii="Times New Roman" w:eastAsia="Arial" w:hAnsi="Times New Roman"/>
                <w:sz w:val="23"/>
                <w:szCs w:val="23"/>
              </w:rPr>
              <w:t xml:space="preserve"> </w:t>
            </w:r>
            <w:r w:rsidR="00C13FA4">
              <w:rPr>
                <w:rFonts w:ascii="Times New Roman" w:eastAsia="Arial" w:hAnsi="Times New Roman"/>
                <w:sz w:val="23"/>
                <w:szCs w:val="23"/>
              </w:rPr>
              <w:t>планирова</w:t>
            </w:r>
            <w:r w:rsidRPr="00707765">
              <w:rPr>
                <w:rFonts w:ascii="Times New Roman" w:eastAsia="Arial" w:hAnsi="Times New Roman"/>
                <w:sz w:val="23"/>
                <w:szCs w:val="23"/>
              </w:rPr>
              <w:t>ние (способность планировать свои действия,</w:t>
            </w:r>
            <w:r w:rsidR="00C13FA4">
              <w:rPr>
                <w:rFonts w:ascii="Times New Roman" w:eastAsia="Arial" w:hAnsi="Times New Roman"/>
                <w:sz w:val="23"/>
                <w:szCs w:val="23"/>
              </w:rPr>
              <w:t xml:space="preserve"> </w:t>
            </w:r>
            <w:r w:rsidRPr="00707765">
              <w:rPr>
                <w:rFonts w:ascii="Times New Roman" w:eastAsia="Arial" w:hAnsi="Times New Roman"/>
                <w:sz w:val="23"/>
                <w:szCs w:val="23"/>
              </w:rPr>
              <w:t xml:space="preserve">направленные на достижение </w:t>
            </w:r>
            <w:r w:rsidR="00C13FA4">
              <w:rPr>
                <w:rFonts w:ascii="Times New Roman" w:eastAsia="Arial" w:hAnsi="Times New Roman"/>
                <w:sz w:val="23"/>
                <w:szCs w:val="23"/>
              </w:rPr>
              <w:t xml:space="preserve">к </w:t>
            </w:r>
            <w:r w:rsidRPr="00707765">
              <w:rPr>
                <w:rFonts w:ascii="Times New Roman" w:eastAsia="Arial" w:hAnsi="Times New Roman"/>
                <w:sz w:val="23"/>
                <w:szCs w:val="23"/>
              </w:rPr>
              <w:t>конкретной</w:t>
            </w:r>
            <w:r w:rsidR="00C13FA4">
              <w:rPr>
                <w:rFonts w:ascii="Times New Roman" w:eastAsia="Arial" w:hAnsi="Times New Roman"/>
                <w:sz w:val="23"/>
                <w:szCs w:val="23"/>
              </w:rPr>
              <w:t xml:space="preserve"> </w:t>
            </w:r>
            <w:r w:rsidRPr="00707765">
              <w:rPr>
                <w:rFonts w:ascii="Times New Roman" w:eastAsia="Arial" w:hAnsi="Times New Roman"/>
                <w:sz w:val="23"/>
                <w:szCs w:val="23"/>
              </w:rPr>
              <w:t>цели).</w:t>
            </w:r>
          </w:p>
        </w:tc>
      </w:tr>
      <w:tr w:rsidR="001238E7" w:rsidRPr="00707765" w:rsidTr="002572AD">
        <w:tc>
          <w:tcPr>
            <w:tcW w:w="4195" w:type="dxa"/>
          </w:tcPr>
          <w:p w:rsidR="001238E7" w:rsidRPr="00707765" w:rsidRDefault="001238E7" w:rsidP="001238E7">
            <w:pPr>
              <w:ind w:left="-24"/>
              <w:jc w:val="both"/>
              <w:rPr>
                <w:rFonts w:ascii="Times New Roman" w:hAnsi="Times New Roman"/>
                <w:sz w:val="23"/>
                <w:szCs w:val="23"/>
              </w:rPr>
            </w:pPr>
            <w:r w:rsidRPr="00707765">
              <w:rPr>
                <w:rFonts w:ascii="Times New Roman" w:eastAsia="Arial" w:hAnsi="Times New Roman"/>
                <w:sz w:val="23"/>
                <w:szCs w:val="23"/>
              </w:rPr>
              <w:t>Умение видеть проблему,</w:t>
            </w:r>
            <w:r w:rsidR="00C13FA4">
              <w:rPr>
                <w:rFonts w:ascii="Times New Roman" w:eastAsia="Arial" w:hAnsi="Times New Roman"/>
                <w:sz w:val="23"/>
                <w:szCs w:val="23"/>
              </w:rPr>
              <w:t xml:space="preserve"> </w:t>
            </w:r>
            <w:r w:rsidRPr="00707765">
              <w:rPr>
                <w:rFonts w:ascii="Times New Roman" w:eastAsia="Arial" w:hAnsi="Times New Roman"/>
                <w:sz w:val="23"/>
                <w:szCs w:val="23"/>
              </w:rPr>
              <w:t>ставить вопросы, выдвигать</w:t>
            </w:r>
            <w:r w:rsidR="00C13FA4">
              <w:rPr>
                <w:rFonts w:ascii="Times New Roman" w:eastAsia="Arial" w:hAnsi="Times New Roman"/>
                <w:sz w:val="23"/>
                <w:szCs w:val="23"/>
              </w:rPr>
              <w:t xml:space="preserve"> </w:t>
            </w:r>
            <w:r w:rsidRPr="00707765">
              <w:rPr>
                <w:rFonts w:ascii="Times New Roman" w:eastAsia="Arial" w:hAnsi="Times New Roman"/>
                <w:sz w:val="23"/>
                <w:szCs w:val="23"/>
              </w:rPr>
              <w:t>гипотезы, находить оптимальные пути решения.</w:t>
            </w:r>
          </w:p>
        </w:tc>
        <w:tc>
          <w:tcPr>
            <w:tcW w:w="3445" w:type="dxa"/>
            <w:vAlign w:val="bottom"/>
          </w:tcPr>
          <w:p w:rsidR="001238E7" w:rsidRPr="00707765" w:rsidRDefault="001238E7" w:rsidP="001238E7">
            <w:pPr>
              <w:ind w:left="-24"/>
              <w:jc w:val="both"/>
              <w:rPr>
                <w:rFonts w:ascii="Times New Roman" w:hAnsi="Times New Roman"/>
                <w:sz w:val="23"/>
                <w:szCs w:val="23"/>
              </w:rPr>
            </w:pPr>
            <w:r w:rsidRPr="00707765">
              <w:rPr>
                <w:rFonts w:ascii="Times New Roman" w:eastAsia="Arial" w:hAnsi="Times New Roman"/>
                <w:sz w:val="23"/>
                <w:szCs w:val="23"/>
              </w:rPr>
              <w:t>Умение организовывать и планировать</w:t>
            </w:r>
            <w:r w:rsidR="00C13FA4">
              <w:rPr>
                <w:rFonts w:ascii="Times New Roman" w:eastAsia="Arial" w:hAnsi="Times New Roman"/>
                <w:sz w:val="23"/>
                <w:szCs w:val="23"/>
              </w:rPr>
              <w:t xml:space="preserve"> </w:t>
            </w:r>
            <w:r w:rsidRPr="00707765">
              <w:rPr>
                <w:rFonts w:ascii="Times New Roman" w:eastAsia="Arial" w:hAnsi="Times New Roman"/>
                <w:sz w:val="23"/>
                <w:szCs w:val="23"/>
              </w:rPr>
              <w:t>совместные действия</w:t>
            </w:r>
            <w:r w:rsidR="00C13FA4">
              <w:rPr>
                <w:rFonts w:ascii="Times New Roman" w:eastAsia="Arial" w:hAnsi="Times New Roman"/>
                <w:sz w:val="23"/>
                <w:szCs w:val="23"/>
              </w:rPr>
              <w:t xml:space="preserve"> </w:t>
            </w:r>
            <w:r w:rsidRPr="00707765">
              <w:rPr>
                <w:rFonts w:ascii="Times New Roman" w:eastAsia="Arial" w:hAnsi="Times New Roman"/>
                <w:sz w:val="23"/>
                <w:szCs w:val="23"/>
              </w:rPr>
              <w:t>со сверстниками</w:t>
            </w:r>
          </w:p>
          <w:p w:rsidR="001238E7" w:rsidRPr="00707765" w:rsidRDefault="001238E7" w:rsidP="002572AD">
            <w:pPr>
              <w:ind w:left="-24"/>
              <w:jc w:val="both"/>
              <w:rPr>
                <w:rFonts w:ascii="Times New Roman" w:eastAsia="Arial" w:hAnsi="Times New Roman"/>
                <w:sz w:val="23"/>
                <w:szCs w:val="23"/>
              </w:rPr>
            </w:pPr>
            <w:r w:rsidRPr="00707765">
              <w:rPr>
                <w:rFonts w:ascii="Times New Roman" w:eastAsia="Arial" w:hAnsi="Times New Roman"/>
                <w:sz w:val="23"/>
                <w:szCs w:val="23"/>
              </w:rPr>
              <w:t>и взрослыми.</w:t>
            </w:r>
          </w:p>
        </w:tc>
        <w:tc>
          <w:tcPr>
            <w:tcW w:w="2792" w:type="dxa"/>
          </w:tcPr>
          <w:p w:rsidR="001238E7" w:rsidRPr="00707765" w:rsidRDefault="001238E7" w:rsidP="002572AD">
            <w:pPr>
              <w:jc w:val="both"/>
              <w:rPr>
                <w:rFonts w:ascii="Times New Roman" w:hAnsi="Times New Roman"/>
                <w:b/>
                <w:i/>
                <w:color w:val="000000" w:themeColor="text1"/>
                <w:sz w:val="23"/>
                <w:szCs w:val="23"/>
              </w:rPr>
            </w:pPr>
            <w:r w:rsidRPr="00707765">
              <w:rPr>
                <w:rFonts w:ascii="Times New Roman" w:eastAsia="Arial" w:hAnsi="Times New Roman"/>
                <w:sz w:val="23"/>
                <w:szCs w:val="23"/>
              </w:rPr>
              <w:t>Прогнозирование.</w:t>
            </w:r>
          </w:p>
        </w:tc>
      </w:tr>
      <w:tr w:rsidR="001238E7" w:rsidRPr="00707765" w:rsidTr="002572AD">
        <w:tc>
          <w:tcPr>
            <w:tcW w:w="4195" w:type="dxa"/>
          </w:tcPr>
          <w:p w:rsidR="001238E7" w:rsidRPr="00707765" w:rsidRDefault="001238E7" w:rsidP="001238E7">
            <w:pPr>
              <w:ind w:left="-24"/>
              <w:jc w:val="both"/>
              <w:rPr>
                <w:rFonts w:ascii="Times New Roman" w:hAnsi="Times New Roman"/>
                <w:sz w:val="23"/>
                <w:szCs w:val="23"/>
              </w:rPr>
            </w:pPr>
            <w:r w:rsidRPr="00707765">
              <w:rPr>
                <w:rFonts w:ascii="Times New Roman" w:eastAsia="Arial" w:hAnsi="Times New Roman"/>
                <w:sz w:val="23"/>
                <w:szCs w:val="23"/>
              </w:rPr>
              <w:t>Способность самостоятельно выделять и формулировать цель.</w:t>
            </w:r>
          </w:p>
        </w:tc>
        <w:tc>
          <w:tcPr>
            <w:tcW w:w="3445" w:type="dxa"/>
          </w:tcPr>
          <w:p w:rsidR="001238E7" w:rsidRPr="00707765" w:rsidRDefault="001238E7" w:rsidP="002572AD">
            <w:pPr>
              <w:ind w:left="-24"/>
              <w:jc w:val="both"/>
              <w:rPr>
                <w:rFonts w:ascii="Times New Roman" w:eastAsia="Arial" w:hAnsi="Times New Roman"/>
                <w:sz w:val="23"/>
                <w:szCs w:val="23"/>
              </w:rPr>
            </w:pPr>
            <w:r w:rsidRPr="00707765">
              <w:rPr>
                <w:rFonts w:ascii="Times New Roman" w:eastAsia="Arial" w:hAnsi="Times New Roman"/>
                <w:sz w:val="23"/>
                <w:szCs w:val="23"/>
              </w:rPr>
              <w:t>Умение работать</w:t>
            </w:r>
            <w:r w:rsidR="00C13FA4">
              <w:rPr>
                <w:rFonts w:ascii="Times New Roman" w:eastAsia="Arial" w:hAnsi="Times New Roman"/>
                <w:sz w:val="23"/>
                <w:szCs w:val="23"/>
              </w:rPr>
              <w:t xml:space="preserve"> </w:t>
            </w:r>
            <w:r w:rsidRPr="00707765">
              <w:rPr>
                <w:rFonts w:ascii="Times New Roman" w:eastAsia="Arial" w:hAnsi="Times New Roman"/>
                <w:sz w:val="23"/>
                <w:szCs w:val="23"/>
              </w:rPr>
              <w:t>в команде, включая</w:t>
            </w:r>
            <w:r w:rsidR="00C13FA4">
              <w:rPr>
                <w:rFonts w:ascii="Times New Roman" w:eastAsia="Arial" w:hAnsi="Times New Roman"/>
                <w:sz w:val="23"/>
                <w:szCs w:val="23"/>
              </w:rPr>
              <w:t xml:space="preserve"> </w:t>
            </w:r>
            <w:r w:rsidRPr="00707765">
              <w:rPr>
                <w:rFonts w:ascii="Times New Roman" w:eastAsia="Arial" w:hAnsi="Times New Roman"/>
                <w:sz w:val="23"/>
                <w:szCs w:val="23"/>
              </w:rPr>
              <w:t>трудовую и проектную</w:t>
            </w:r>
            <w:r w:rsidR="00C13FA4">
              <w:rPr>
                <w:rFonts w:ascii="Times New Roman" w:eastAsia="Arial" w:hAnsi="Times New Roman"/>
                <w:sz w:val="23"/>
                <w:szCs w:val="23"/>
              </w:rPr>
              <w:t xml:space="preserve"> </w:t>
            </w:r>
            <w:r w:rsidRPr="00707765">
              <w:rPr>
                <w:rFonts w:ascii="Times New Roman" w:eastAsia="Arial" w:hAnsi="Times New Roman"/>
                <w:sz w:val="23"/>
                <w:szCs w:val="23"/>
              </w:rPr>
              <w:t>деятельность.</w:t>
            </w:r>
          </w:p>
        </w:tc>
        <w:tc>
          <w:tcPr>
            <w:tcW w:w="2792" w:type="dxa"/>
          </w:tcPr>
          <w:p w:rsidR="001238E7" w:rsidRPr="00707765" w:rsidRDefault="001238E7" w:rsidP="002572AD">
            <w:pPr>
              <w:ind w:left="60"/>
              <w:rPr>
                <w:rFonts w:ascii="Times New Roman" w:hAnsi="Times New Roman"/>
                <w:sz w:val="23"/>
                <w:szCs w:val="23"/>
              </w:rPr>
            </w:pPr>
            <w:r w:rsidRPr="00707765">
              <w:rPr>
                <w:rFonts w:ascii="Times New Roman" w:eastAsia="Arial" w:hAnsi="Times New Roman"/>
                <w:sz w:val="23"/>
                <w:szCs w:val="23"/>
              </w:rPr>
              <w:t>Способность адекватно оценивать</w:t>
            </w:r>
            <w:r w:rsidR="00C13FA4">
              <w:rPr>
                <w:rFonts w:ascii="Times New Roman" w:eastAsia="Arial" w:hAnsi="Times New Roman"/>
                <w:sz w:val="23"/>
                <w:szCs w:val="23"/>
              </w:rPr>
              <w:t xml:space="preserve"> </w:t>
            </w:r>
            <w:r w:rsidRPr="00707765">
              <w:rPr>
                <w:rFonts w:ascii="Times New Roman" w:eastAsia="Arial" w:hAnsi="Times New Roman"/>
                <w:sz w:val="23"/>
                <w:szCs w:val="23"/>
              </w:rPr>
              <w:t>результаты своей</w:t>
            </w:r>
          </w:p>
          <w:p w:rsidR="001238E7" w:rsidRPr="00707765" w:rsidRDefault="001238E7" w:rsidP="002572AD">
            <w:pPr>
              <w:ind w:left="60"/>
              <w:rPr>
                <w:rFonts w:ascii="Times New Roman" w:hAnsi="Times New Roman"/>
                <w:sz w:val="23"/>
                <w:szCs w:val="23"/>
              </w:rPr>
            </w:pPr>
            <w:r w:rsidRPr="00707765">
              <w:rPr>
                <w:rFonts w:ascii="Times New Roman" w:eastAsia="Arial" w:hAnsi="Times New Roman"/>
                <w:sz w:val="23"/>
                <w:szCs w:val="23"/>
              </w:rPr>
              <w:t>деятельности.</w:t>
            </w:r>
          </w:p>
        </w:tc>
      </w:tr>
      <w:tr w:rsidR="001238E7" w:rsidRPr="00707765" w:rsidTr="002572AD">
        <w:tc>
          <w:tcPr>
            <w:tcW w:w="4195" w:type="dxa"/>
            <w:vAlign w:val="bottom"/>
          </w:tcPr>
          <w:p w:rsidR="001238E7" w:rsidRPr="00707765" w:rsidRDefault="001238E7" w:rsidP="001238E7">
            <w:pPr>
              <w:ind w:left="-24"/>
              <w:jc w:val="both"/>
              <w:rPr>
                <w:rFonts w:ascii="Times New Roman" w:eastAsia="Arial" w:hAnsi="Times New Roman"/>
                <w:sz w:val="23"/>
                <w:szCs w:val="23"/>
              </w:rPr>
            </w:pPr>
            <w:r w:rsidRPr="00707765">
              <w:rPr>
                <w:rFonts w:ascii="Times New Roman" w:eastAsia="Arial" w:hAnsi="Times New Roman"/>
                <w:color w:val="000000"/>
                <w:sz w:val="23"/>
                <w:szCs w:val="23"/>
              </w:rPr>
              <w:t>Умение искать и выделять</w:t>
            </w:r>
            <w:r w:rsidRPr="00707765">
              <w:rPr>
                <w:rFonts w:ascii="Times New Roman" w:eastAsia="Arial" w:hAnsi="Times New Roman"/>
                <w:sz w:val="23"/>
                <w:szCs w:val="23"/>
              </w:rPr>
              <w:t xml:space="preserve"> необходимую информацию.</w:t>
            </w:r>
          </w:p>
        </w:tc>
        <w:tc>
          <w:tcPr>
            <w:tcW w:w="3445" w:type="dxa"/>
            <w:vMerge w:val="restart"/>
          </w:tcPr>
          <w:p w:rsidR="001238E7" w:rsidRPr="00707765" w:rsidRDefault="001238E7" w:rsidP="001238E7">
            <w:pPr>
              <w:ind w:left="-24"/>
              <w:jc w:val="both"/>
              <w:rPr>
                <w:rFonts w:ascii="Times New Roman" w:hAnsi="Times New Roman"/>
                <w:b/>
                <w:i/>
                <w:color w:val="000000" w:themeColor="text1"/>
                <w:sz w:val="23"/>
                <w:szCs w:val="23"/>
              </w:rPr>
            </w:pPr>
          </w:p>
        </w:tc>
        <w:tc>
          <w:tcPr>
            <w:tcW w:w="2792" w:type="dxa"/>
            <w:vMerge w:val="restart"/>
          </w:tcPr>
          <w:p w:rsidR="001238E7" w:rsidRPr="00707765" w:rsidRDefault="001238E7" w:rsidP="002572AD">
            <w:pPr>
              <w:rPr>
                <w:rFonts w:ascii="Times New Roman" w:hAnsi="Times New Roman"/>
                <w:sz w:val="23"/>
                <w:szCs w:val="23"/>
              </w:rPr>
            </w:pPr>
            <w:r w:rsidRPr="00707765">
              <w:rPr>
                <w:rFonts w:ascii="Times New Roman" w:eastAsia="Arial" w:hAnsi="Times New Roman"/>
                <w:sz w:val="23"/>
                <w:szCs w:val="23"/>
              </w:rPr>
              <w:t>Самоконтроль и коррекция.</w:t>
            </w:r>
          </w:p>
        </w:tc>
      </w:tr>
      <w:tr w:rsidR="001238E7" w:rsidRPr="00707765" w:rsidTr="002572AD">
        <w:tc>
          <w:tcPr>
            <w:tcW w:w="4195" w:type="dxa"/>
            <w:vAlign w:val="bottom"/>
          </w:tcPr>
          <w:p w:rsidR="001238E7" w:rsidRPr="00707765" w:rsidRDefault="001238E7" w:rsidP="002572AD">
            <w:pPr>
              <w:ind w:left="-24" w:right="-108"/>
              <w:jc w:val="both"/>
              <w:rPr>
                <w:rFonts w:ascii="Times New Roman" w:eastAsia="Arial" w:hAnsi="Times New Roman"/>
                <w:sz w:val="23"/>
                <w:szCs w:val="23"/>
              </w:rPr>
            </w:pPr>
            <w:r w:rsidRPr="00707765">
              <w:rPr>
                <w:rFonts w:ascii="Times New Roman" w:eastAsia="Arial" w:hAnsi="Times New Roman"/>
                <w:sz w:val="23"/>
                <w:szCs w:val="23"/>
              </w:rPr>
              <w:t>Умение анализировать, вы</w:t>
            </w:r>
            <w:r w:rsidR="002572AD" w:rsidRPr="00707765">
              <w:rPr>
                <w:rFonts w:ascii="Times New Roman" w:eastAsia="Arial" w:hAnsi="Times New Roman"/>
                <w:sz w:val="23"/>
                <w:szCs w:val="23"/>
              </w:rPr>
              <w:t>делять главное и второсте</w:t>
            </w:r>
            <w:r w:rsidRPr="00707765">
              <w:rPr>
                <w:rFonts w:ascii="Times New Roman" w:eastAsia="Arial" w:hAnsi="Times New Roman"/>
                <w:sz w:val="23"/>
                <w:szCs w:val="23"/>
              </w:rPr>
              <w:t>пенное, составлять целое</w:t>
            </w:r>
          </w:p>
          <w:p w:rsidR="001238E7" w:rsidRPr="00707765" w:rsidRDefault="001238E7" w:rsidP="002572AD">
            <w:pPr>
              <w:ind w:left="-24" w:right="-108"/>
              <w:jc w:val="both"/>
              <w:rPr>
                <w:rFonts w:ascii="Times New Roman" w:eastAsia="Arial" w:hAnsi="Times New Roman"/>
                <w:sz w:val="23"/>
                <w:szCs w:val="23"/>
              </w:rPr>
            </w:pPr>
            <w:r w:rsidRPr="00707765">
              <w:rPr>
                <w:rFonts w:ascii="Times New Roman" w:eastAsia="Arial" w:hAnsi="Times New Roman"/>
                <w:sz w:val="23"/>
                <w:szCs w:val="23"/>
              </w:rPr>
              <w:t>из частей, классифицировать, моделировать.</w:t>
            </w:r>
          </w:p>
        </w:tc>
        <w:tc>
          <w:tcPr>
            <w:tcW w:w="3445" w:type="dxa"/>
            <w:vMerge/>
          </w:tcPr>
          <w:p w:rsidR="001238E7" w:rsidRPr="00707765" w:rsidRDefault="001238E7" w:rsidP="001238E7">
            <w:pPr>
              <w:ind w:left="-24"/>
              <w:jc w:val="both"/>
              <w:rPr>
                <w:rFonts w:ascii="Times New Roman" w:hAnsi="Times New Roman"/>
                <w:b/>
                <w:i/>
                <w:color w:val="000000" w:themeColor="text1"/>
                <w:sz w:val="23"/>
                <w:szCs w:val="23"/>
              </w:rPr>
            </w:pPr>
          </w:p>
        </w:tc>
        <w:tc>
          <w:tcPr>
            <w:tcW w:w="2792" w:type="dxa"/>
            <w:vMerge/>
          </w:tcPr>
          <w:p w:rsidR="001238E7" w:rsidRPr="00707765" w:rsidRDefault="001238E7" w:rsidP="002572AD">
            <w:pPr>
              <w:jc w:val="both"/>
              <w:rPr>
                <w:rFonts w:ascii="Times New Roman" w:hAnsi="Times New Roman"/>
                <w:b/>
                <w:i/>
                <w:color w:val="000000" w:themeColor="text1"/>
                <w:sz w:val="23"/>
                <w:szCs w:val="23"/>
              </w:rPr>
            </w:pPr>
          </w:p>
        </w:tc>
      </w:tr>
      <w:tr w:rsidR="001238E7" w:rsidRPr="00707765" w:rsidTr="002572AD">
        <w:tc>
          <w:tcPr>
            <w:tcW w:w="4195" w:type="dxa"/>
            <w:vAlign w:val="bottom"/>
          </w:tcPr>
          <w:p w:rsidR="001238E7" w:rsidRPr="00707765" w:rsidRDefault="001238E7" w:rsidP="002572AD">
            <w:pPr>
              <w:pStyle w:val="a3"/>
              <w:rPr>
                <w:rFonts w:ascii="Times New Roman" w:hAnsi="Times New Roman" w:cs="Times New Roman"/>
                <w:sz w:val="23"/>
                <w:szCs w:val="23"/>
              </w:rPr>
            </w:pPr>
            <w:r w:rsidRPr="00707765">
              <w:rPr>
                <w:rFonts w:ascii="Times New Roman" w:hAnsi="Times New Roman" w:cs="Times New Roman"/>
                <w:sz w:val="23"/>
                <w:szCs w:val="23"/>
              </w:rPr>
              <w:t>Умение устанавливать</w:t>
            </w:r>
          </w:p>
          <w:p w:rsidR="001238E7" w:rsidRPr="00707765" w:rsidRDefault="001238E7" w:rsidP="002572AD">
            <w:pPr>
              <w:pStyle w:val="a3"/>
              <w:rPr>
                <w:sz w:val="23"/>
                <w:szCs w:val="23"/>
              </w:rPr>
            </w:pPr>
            <w:r w:rsidRPr="00707765">
              <w:rPr>
                <w:rFonts w:ascii="Times New Roman" w:hAnsi="Times New Roman" w:cs="Times New Roman"/>
                <w:sz w:val="23"/>
                <w:szCs w:val="23"/>
              </w:rPr>
              <w:t>причинно-следственные</w:t>
            </w:r>
            <w:r w:rsidR="00C13FA4">
              <w:rPr>
                <w:rFonts w:ascii="Times New Roman" w:hAnsi="Times New Roman" w:cs="Times New Roman"/>
                <w:sz w:val="23"/>
                <w:szCs w:val="23"/>
              </w:rPr>
              <w:t xml:space="preserve"> </w:t>
            </w:r>
            <w:r w:rsidRPr="00707765">
              <w:rPr>
                <w:rFonts w:ascii="Times New Roman" w:hAnsi="Times New Roman" w:cs="Times New Roman"/>
                <w:sz w:val="23"/>
                <w:szCs w:val="23"/>
              </w:rPr>
              <w:t>связи, наблюдать, экспериментировать, формулировать выводы</w:t>
            </w:r>
            <w:r w:rsidRPr="00707765">
              <w:rPr>
                <w:sz w:val="23"/>
                <w:szCs w:val="23"/>
              </w:rPr>
              <w:t>.</w:t>
            </w:r>
          </w:p>
        </w:tc>
        <w:tc>
          <w:tcPr>
            <w:tcW w:w="3445" w:type="dxa"/>
            <w:vMerge/>
          </w:tcPr>
          <w:p w:rsidR="001238E7" w:rsidRPr="00707765" w:rsidRDefault="001238E7" w:rsidP="001238E7">
            <w:pPr>
              <w:ind w:left="-24"/>
              <w:jc w:val="both"/>
              <w:rPr>
                <w:rFonts w:ascii="Times New Roman" w:hAnsi="Times New Roman"/>
                <w:b/>
                <w:i/>
                <w:color w:val="000000" w:themeColor="text1"/>
                <w:sz w:val="23"/>
                <w:szCs w:val="23"/>
              </w:rPr>
            </w:pPr>
          </w:p>
        </w:tc>
        <w:tc>
          <w:tcPr>
            <w:tcW w:w="2792" w:type="dxa"/>
            <w:vMerge/>
          </w:tcPr>
          <w:p w:rsidR="001238E7" w:rsidRPr="00707765" w:rsidRDefault="001238E7" w:rsidP="002572AD">
            <w:pPr>
              <w:jc w:val="both"/>
              <w:rPr>
                <w:rFonts w:ascii="Times New Roman" w:hAnsi="Times New Roman"/>
                <w:b/>
                <w:i/>
                <w:color w:val="000000" w:themeColor="text1"/>
                <w:sz w:val="23"/>
                <w:szCs w:val="23"/>
              </w:rPr>
            </w:pPr>
          </w:p>
        </w:tc>
      </w:tr>
      <w:tr w:rsidR="001238E7" w:rsidRPr="00707765" w:rsidTr="002572AD">
        <w:tc>
          <w:tcPr>
            <w:tcW w:w="4195" w:type="dxa"/>
          </w:tcPr>
          <w:p w:rsidR="001238E7" w:rsidRPr="00707765" w:rsidRDefault="001238E7" w:rsidP="001238E7">
            <w:pPr>
              <w:pStyle w:val="a3"/>
              <w:rPr>
                <w:rFonts w:ascii="Times New Roman" w:hAnsi="Times New Roman" w:cs="Times New Roman"/>
                <w:sz w:val="23"/>
                <w:szCs w:val="23"/>
              </w:rPr>
            </w:pPr>
            <w:r w:rsidRPr="00707765">
              <w:rPr>
                <w:rFonts w:ascii="Times New Roman" w:hAnsi="Times New Roman" w:cs="Times New Roman"/>
                <w:sz w:val="23"/>
                <w:szCs w:val="23"/>
              </w:rPr>
              <w:t>Умение доказывать, аргументировано защищать свои идеи</w:t>
            </w:r>
          </w:p>
        </w:tc>
        <w:tc>
          <w:tcPr>
            <w:tcW w:w="3445" w:type="dxa"/>
            <w:vMerge/>
          </w:tcPr>
          <w:p w:rsidR="001238E7" w:rsidRPr="00707765" w:rsidRDefault="001238E7" w:rsidP="001238E7">
            <w:pPr>
              <w:ind w:left="-24"/>
              <w:jc w:val="both"/>
              <w:rPr>
                <w:rFonts w:ascii="Times New Roman" w:hAnsi="Times New Roman"/>
                <w:b/>
                <w:i/>
                <w:color w:val="000000" w:themeColor="text1"/>
                <w:sz w:val="23"/>
                <w:szCs w:val="23"/>
              </w:rPr>
            </w:pPr>
          </w:p>
        </w:tc>
        <w:tc>
          <w:tcPr>
            <w:tcW w:w="2792" w:type="dxa"/>
            <w:vMerge/>
          </w:tcPr>
          <w:p w:rsidR="001238E7" w:rsidRPr="00707765" w:rsidRDefault="001238E7" w:rsidP="002572AD">
            <w:pPr>
              <w:jc w:val="both"/>
              <w:rPr>
                <w:rFonts w:ascii="Times New Roman" w:hAnsi="Times New Roman"/>
                <w:b/>
                <w:i/>
                <w:color w:val="000000" w:themeColor="text1"/>
                <w:sz w:val="23"/>
                <w:szCs w:val="23"/>
              </w:rPr>
            </w:pPr>
          </w:p>
        </w:tc>
      </w:tr>
      <w:tr w:rsidR="001238E7" w:rsidRPr="00707765" w:rsidTr="002572AD">
        <w:tc>
          <w:tcPr>
            <w:tcW w:w="4195" w:type="dxa"/>
          </w:tcPr>
          <w:p w:rsidR="001238E7" w:rsidRPr="00707765" w:rsidRDefault="001238E7" w:rsidP="001238E7">
            <w:pPr>
              <w:ind w:left="-24"/>
              <w:jc w:val="both"/>
              <w:rPr>
                <w:rFonts w:ascii="Times New Roman" w:hAnsi="Times New Roman"/>
                <w:b/>
                <w:i/>
                <w:color w:val="000000" w:themeColor="text1"/>
                <w:sz w:val="23"/>
                <w:szCs w:val="23"/>
              </w:rPr>
            </w:pPr>
            <w:r w:rsidRPr="00707765">
              <w:rPr>
                <w:rFonts w:ascii="Times New Roman" w:eastAsia="Arial" w:hAnsi="Times New Roman"/>
                <w:sz w:val="23"/>
                <w:szCs w:val="23"/>
              </w:rPr>
              <w:t>Критическое мышление, способность к принятию собственных решений, опираясь на свои знания и умения</w:t>
            </w:r>
          </w:p>
        </w:tc>
        <w:tc>
          <w:tcPr>
            <w:tcW w:w="3445" w:type="dxa"/>
            <w:vMerge/>
          </w:tcPr>
          <w:p w:rsidR="001238E7" w:rsidRPr="00707765" w:rsidRDefault="001238E7" w:rsidP="001238E7">
            <w:pPr>
              <w:ind w:left="-24"/>
              <w:jc w:val="both"/>
              <w:rPr>
                <w:rFonts w:ascii="Times New Roman" w:hAnsi="Times New Roman"/>
                <w:b/>
                <w:i/>
                <w:color w:val="000000" w:themeColor="text1"/>
                <w:sz w:val="23"/>
                <w:szCs w:val="23"/>
              </w:rPr>
            </w:pPr>
          </w:p>
        </w:tc>
        <w:tc>
          <w:tcPr>
            <w:tcW w:w="2792" w:type="dxa"/>
            <w:vMerge/>
          </w:tcPr>
          <w:p w:rsidR="001238E7" w:rsidRPr="00707765" w:rsidRDefault="001238E7" w:rsidP="002572AD">
            <w:pPr>
              <w:jc w:val="both"/>
              <w:rPr>
                <w:rFonts w:ascii="Times New Roman" w:hAnsi="Times New Roman"/>
                <w:b/>
                <w:i/>
                <w:color w:val="000000" w:themeColor="text1"/>
                <w:sz w:val="23"/>
                <w:szCs w:val="23"/>
              </w:rPr>
            </w:pPr>
          </w:p>
        </w:tc>
      </w:tr>
    </w:tbl>
    <w:p w:rsidR="001238E7" w:rsidRPr="00707765" w:rsidRDefault="001238E7" w:rsidP="001238E7">
      <w:pPr>
        <w:tabs>
          <w:tab w:val="left" w:pos="0"/>
          <w:tab w:val="left" w:pos="9540"/>
          <w:tab w:val="left" w:pos="9999"/>
        </w:tabs>
        <w:spacing w:after="0"/>
        <w:jc w:val="both"/>
        <w:rPr>
          <w:rFonts w:ascii="Times New Roman" w:hAnsi="Times New Roman"/>
          <w:sz w:val="23"/>
          <w:szCs w:val="23"/>
        </w:rPr>
      </w:pPr>
    </w:p>
    <w:p w:rsidR="001238E7" w:rsidRPr="00707765" w:rsidRDefault="001238E7" w:rsidP="001238E7">
      <w:pPr>
        <w:tabs>
          <w:tab w:val="left" w:pos="0"/>
          <w:tab w:val="left" w:pos="9540"/>
          <w:tab w:val="left" w:pos="9999"/>
        </w:tabs>
        <w:spacing w:after="0"/>
        <w:ind w:firstLine="567"/>
        <w:jc w:val="both"/>
        <w:rPr>
          <w:rFonts w:ascii="Times New Roman" w:hAnsi="Times New Roman"/>
          <w:sz w:val="23"/>
          <w:szCs w:val="23"/>
        </w:rPr>
      </w:pPr>
      <w:r w:rsidRPr="00707765">
        <w:rPr>
          <w:rFonts w:ascii="Times New Roman" w:hAnsi="Times New Roman"/>
          <w:sz w:val="23"/>
          <w:szCs w:val="23"/>
        </w:rPr>
        <w:t>Все перечисленные выше характеристики являются необходимыми предпосылками для перехода на следующий уровень начального общего образования, успешной адаптации к условиям жизни в общеобразовательной организации и требованиям образовательной деятельности.</w:t>
      </w:r>
    </w:p>
    <w:p w:rsidR="001238E7" w:rsidRPr="00707765" w:rsidRDefault="001238E7" w:rsidP="001238E7">
      <w:pPr>
        <w:tabs>
          <w:tab w:val="left" w:pos="360"/>
          <w:tab w:val="left" w:pos="9540"/>
          <w:tab w:val="left" w:pos="9999"/>
        </w:tabs>
        <w:spacing w:after="0"/>
        <w:ind w:firstLine="567"/>
        <w:jc w:val="both"/>
        <w:rPr>
          <w:rFonts w:ascii="Times New Roman" w:hAnsi="Times New Roman"/>
          <w:sz w:val="23"/>
          <w:szCs w:val="23"/>
        </w:rPr>
      </w:pPr>
      <w:r w:rsidRPr="00707765">
        <w:rPr>
          <w:rFonts w:ascii="Times New Roman" w:hAnsi="Times New Roman"/>
          <w:sz w:val="23"/>
          <w:szCs w:val="23"/>
        </w:rPr>
        <w:t>Степень реального развития этих характеристик и способности ребенка их проявлять к моменту перехода на следующий уровень образования может существенно варьировать у разных детей в силу различий в условиях жизни и индивидуальных особенностей развития конкретного ребенка.</w:t>
      </w:r>
    </w:p>
    <w:p w:rsidR="00E94268" w:rsidRPr="00707765" w:rsidRDefault="00F166BF" w:rsidP="00E94268">
      <w:pPr>
        <w:tabs>
          <w:tab w:val="left" w:pos="360"/>
          <w:tab w:val="left" w:pos="9540"/>
          <w:tab w:val="left" w:pos="9999"/>
        </w:tabs>
        <w:spacing w:after="0" w:line="240" w:lineRule="auto"/>
        <w:ind w:left="360"/>
        <w:jc w:val="both"/>
        <w:rPr>
          <w:rFonts w:ascii="Times New Roman" w:hAnsi="Times New Roman"/>
          <w:b/>
          <w:sz w:val="23"/>
          <w:szCs w:val="23"/>
        </w:rPr>
      </w:pPr>
      <w:r>
        <w:rPr>
          <w:rFonts w:ascii="Times New Roman" w:hAnsi="Times New Roman"/>
          <w:b/>
          <w:sz w:val="23"/>
          <w:szCs w:val="23"/>
        </w:rPr>
        <w:t>1.4.</w:t>
      </w:r>
      <w:r w:rsidR="00454B3B">
        <w:rPr>
          <w:rFonts w:ascii="Times New Roman" w:hAnsi="Times New Roman"/>
          <w:b/>
          <w:sz w:val="23"/>
          <w:szCs w:val="23"/>
        </w:rPr>
        <w:t>2.</w:t>
      </w:r>
      <w:r w:rsidR="00454B3B" w:rsidRPr="00707765">
        <w:rPr>
          <w:rFonts w:ascii="Times New Roman" w:hAnsi="Times New Roman"/>
          <w:b/>
          <w:sz w:val="23"/>
          <w:szCs w:val="23"/>
        </w:rPr>
        <w:t xml:space="preserve"> Особенности</w:t>
      </w:r>
      <w:r w:rsidR="00E94268" w:rsidRPr="00707765">
        <w:rPr>
          <w:rFonts w:ascii="Times New Roman" w:hAnsi="Times New Roman"/>
          <w:b/>
          <w:sz w:val="23"/>
          <w:szCs w:val="23"/>
        </w:rPr>
        <w:t xml:space="preserve"> оценки основных (ключевых) </w:t>
      </w:r>
      <w:r w:rsidR="00454B3B" w:rsidRPr="00707765">
        <w:rPr>
          <w:rFonts w:ascii="Times New Roman" w:hAnsi="Times New Roman"/>
          <w:b/>
          <w:sz w:val="23"/>
          <w:szCs w:val="23"/>
        </w:rPr>
        <w:t>характеристик развития</w:t>
      </w:r>
      <w:r w:rsidR="00E94268" w:rsidRPr="00707765">
        <w:rPr>
          <w:rFonts w:ascii="Times New Roman" w:hAnsi="Times New Roman"/>
          <w:b/>
          <w:sz w:val="23"/>
          <w:szCs w:val="23"/>
        </w:rPr>
        <w:t xml:space="preserve"> личности ребенка</w:t>
      </w:r>
    </w:p>
    <w:p w:rsidR="00E94268" w:rsidRPr="00707765" w:rsidRDefault="00E94268" w:rsidP="00CC0ADC">
      <w:pPr>
        <w:pStyle w:val="a5"/>
        <w:spacing w:after="0"/>
        <w:ind w:left="0" w:firstLine="567"/>
        <w:jc w:val="both"/>
        <w:rPr>
          <w:rFonts w:ascii="Times New Roman" w:hAnsi="Times New Roman"/>
          <w:b/>
          <w:color w:val="000000" w:themeColor="text1"/>
          <w:sz w:val="23"/>
          <w:szCs w:val="23"/>
        </w:rPr>
      </w:pPr>
      <w:r w:rsidRPr="00707765">
        <w:rPr>
          <w:rFonts w:ascii="Times New Roman" w:eastAsia="Arial" w:hAnsi="Times New Roman"/>
          <w:sz w:val="23"/>
          <w:szCs w:val="23"/>
        </w:rPr>
        <w:t>Ожидаемые итоговые результаты освоения Программы являются целевыми ориентирами для воспитателя на этапе завершения детьми дошкольного образования. Промежуточные ожидаемые результаты освоения Программы являются целевыми ориентирами для воспитателя в каждый возрастной период освоения Программы.</w:t>
      </w:r>
    </w:p>
    <w:p w:rsidR="00E94268" w:rsidRPr="00707765" w:rsidRDefault="00E94268" w:rsidP="00CC0ADC">
      <w:pPr>
        <w:spacing w:after="0"/>
        <w:ind w:firstLine="567"/>
        <w:jc w:val="both"/>
        <w:rPr>
          <w:rFonts w:ascii="Times New Roman" w:hAnsi="Times New Roman"/>
          <w:sz w:val="23"/>
          <w:szCs w:val="23"/>
        </w:rPr>
      </w:pPr>
      <w:r w:rsidRPr="00707765">
        <w:rPr>
          <w:rFonts w:ascii="Times New Roman" w:hAnsi="Times New Roman"/>
          <w:sz w:val="23"/>
          <w:szCs w:val="23"/>
        </w:rPr>
        <w:lastRenderedPageBreak/>
        <w:t xml:space="preserve">Освоение основной образовательной программы не сопровождается проведением промежуточной и итоговой аттестаций воспитанников. </w:t>
      </w:r>
    </w:p>
    <w:p w:rsidR="00443C42" w:rsidRPr="00707765" w:rsidRDefault="00443C42" w:rsidP="00CC0ADC">
      <w:pPr>
        <w:autoSpaceDE w:val="0"/>
        <w:autoSpaceDN w:val="0"/>
        <w:adjustRightInd w:val="0"/>
        <w:spacing w:after="0" w:line="240" w:lineRule="auto"/>
        <w:ind w:firstLine="567"/>
        <w:jc w:val="both"/>
        <w:rPr>
          <w:rFonts w:ascii="Times New Roman" w:hAnsi="Times New Roman"/>
          <w:sz w:val="23"/>
          <w:szCs w:val="23"/>
          <w:lang w:eastAsia="ru-RU"/>
        </w:rPr>
      </w:pPr>
      <w:r w:rsidRPr="00707765">
        <w:rPr>
          <w:rFonts w:ascii="Times New Roman" w:hAnsi="Times New Roman"/>
          <w:sz w:val="23"/>
          <w:szCs w:val="23"/>
          <w:lang w:eastAsia="ru-RU"/>
        </w:rPr>
        <w:t>Целевые ориентиры, представленные в Программе:</w:t>
      </w:r>
    </w:p>
    <w:p w:rsidR="00443C42" w:rsidRPr="00707765" w:rsidRDefault="00443C42" w:rsidP="00CC0ADC">
      <w:pPr>
        <w:autoSpaceDE w:val="0"/>
        <w:autoSpaceDN w:val="0"/>
        <w:adjustRightInd w:val="0"/>
        <w:spacing w:after="0" w:line="240" w:lineRule="auto"/>
        <w:ind w:firstLine="567"/>
        <w:jc w:val="both"/>
        <w:rPr>
          <w:rFonts w:ascii="Times New Roman" w:hAnsi="Times New Roman"/>
          <w:sz w:val="23"/>
          <w:szCs w:val="23"/>
          <w:lang w:eastAsia="ru-RU"/>
        </w:rPr>
      </w:pPr>
      <w:r w:rsidRPr="00707765">
        <w:rPr>
          <w:rFonts w:ascii="Symbol" w:hAnsi="Symbol" w:cs="Symbol"/>
          <w:sz w:val="23"/>
          <w:szCs w:val="23"/>
          <w:lang w:eastAsia="ru-RU"/>
        </w:rPr>
        <w:t></w:t>
      </w:r>
      <w:r w:rsidRPr="00707765">
        <w:rPr>
          <w:rFonts w:ascii="Symbol" w:hAnsi="Symbol" w:cs="Symbol"/>
          <w:sz w:val="23"/>
          <w:szCs w:val="23"/>
          <w:lang w:eastAsia="ru-RU"/>
        </w:rPr>
        <w:t></w:t>
      </w:r>
      <w:r w:rsidRPr="00707765">
        <w:rPr>
          <w:rFonts w:ascii="Times New Roman" w:hAnsi="Times New Roman"/>
          <w:sz w:val="23"/>
          <w:szCs w:val="23"/>
          <w:lang w:eastAsia="ru-RU"/>
        </w:rPr>
        <w:t>не подлежат непосредственной оценке;</w:t>
      </w:r>
    </w:p>
    <w:p w:rsidR="00443C42" w:rsidRPr="00707765" w:rsidRDefault="00443C42" w:rsidP="00CC0ADC">
      <w:pPr>
        <w:autoSpaceDE w:val="0"/>
        <w:autoSpaceDN w:val="0"/>
        <w:adjustRightInd w:val="0"/>
        <w:spacing w:after="0" w:line="240" w:lineRule="auto"/>
        <w:ind w:firstLine="567"/>
        <w:jc w:val="both"/>
        <w:rPr>
          <w:rFonts w:ascii="Times New Roman" w:hAnsi="Times New Roman"/>
          <w:sz w:val="23"/>
          <w:szCs w:val="23"/>
          <w:lang w:eastAsia="ru-RU"/>
        </w:rPr>
      </w:pPr>
      <w:r w:rsidRPr="00707765">
        <w:rPr>
          <w:rFonts w:ascii="Symbol" w:hAnsi="Symbol" w:cs="Symbol"/>
          <w:sz w:val="23"/>
          <w:szCs w:val="23"/>
          <w:lang w:eastAsia="ru-RU"/>
        </w:rPr>
        <w:t></w:t>
      </w:r>
      <w:r w:rsidRPr="00707765">
        <w:rPr>
          <w:rFonts w:ascii="Symbol" w:hAnsi="Symbol" w:cs="Symbol"/>
          <w:sz w:val="23"/>
          <w:szCs w:val="23"/>
          <w:lang w:eastAsia="ru-RU"/>
        </w:rPr>
        <w:t></w:t>
      </w:r>
      <w:r w:rsidRPr="00707765">
        <w:rPr>
          <w:rFonts w:ascii="Times New Roman" w:hAnsi="Times New Roman"/>
          <w:sz w:val="23"/>
          <w:szCs w:val="23"/>
          <w:lang w:eastAsia="ru-RU"/>
        </w:rPr>
        <w:t>не являются непосредственным основанием оценки как итогового, так и промежуточного уровня развития детей;</w:t>
      </w:r>
    </w:p>
    <w:p w:rsidR="00443C42" w:rsidRPr="00707765" w:rsidRDefault="00443C42" w:rsidP="00443C42">
      <w:pPr>
        <w:autoSpaceDE w:val="0"/>
        <w:autoSpaceDN w:val="0"/>
        <w:adjustRightInd w:val="0"/>
        <w:spacing w:after="0" w:line="240" w:lineRule="auto"/>
        <w:ind w:firstLine="567"/>
        <w:jc w:val="both"/>
        <w:rPr>
          <w:rFonts w:ascii="Times New Roman" w:hAnsi="Times New Roman"/>
          <w:sz w:val="23"/>
          <w:szCs w:val="23"/>
          <w:lang w:eastAsia="ru-RU"/>
        </w:rPr>
      </w:pPr>
      <w:r w:rsidRPr="00707765">
        <w:rPr>
          <w:rFonts w:ascii="Symbol" w:hAnsi="Symbol" w:cs="Symbol"/>
          <w:sz w:val="23"/>
          <w:szCs w:val="23"/>
          <w:lang w:eastAsia="ru-RU"/>
        </w:rPr>
        <w:t></w:t>
      </w:r>
      <w:r w:rsidRPr="00707765">
        <w:rPr>
          <w:rFonts w:ascii="Symbol" w:hAnsi="Symbol" w:cs="Symbol"/>
          <w:sz w:val="23"/>
          <w:szCs w:val="23"/>
          <w:lang w:eastAsia="ru-RU"/>
        </w:rPr>
        <w:t></w:t>
      </w:r>
      <w:r w:rsidRPr="00707765">
        <w:rPr>
          <w:rFonts w:ascii="Times New Roman" w:hAnsi="Times New Roman"/>
          <w:sz w:val="23"/>
          <w:szCs w:val="23"/>
          <w:lang w:eastAsia="ru-RU"/>
        </w:rPr>
        <w:t>не являются основанием для их формального сравнения с реальными достижениями детей;</w:t>
      </w:r>
    </w:p>
    <w:p w:rsidR="00443C42" w:rsidRPr="00707765" w:rsidRDefault="00443C42" w:rsidP="00443C42">
      <w:pPr>
        <w:autoSpaceDE w:val="0"/>
        <w:autoSpaceDN w:val="0"/>
        <w:adjustRightInd w:val="0"/>
        <w:spacing w:after="0" w:line="240" w:lineRule="auto"/>
        <w:ind w:firstLine="567"/>
        <w:jc w:val="both"/>
        <w:rPr>
          <w:rFonts w:ascii="Times New Roman" w:hAnsi="Times New Roman"/>
          <w:sz w:val="23"/>
          <w:szCs w:val="23"/>
          <w:lang w:eastAsia="ru-RU"/>
        </w:rPr>
      </w:pPr>
      <w:r w:rsidRPr="00707765">
        <w:rPr>
          <w:rFonts w:ascii="Symbol" w:hAnsi="Symbol" w:cs="Symbol"/>
          <w:sz w:val="23"/>
          <w:szCs w:val="23"/>
          <w:lang w:eastAsia="ru-RU"/>
        </w:rPr>
        <w:t></w:t>
      </w:r>
      <w:r w:rsidRPr="00707765">
        <w:rPr>
          <w:rFonts w:ascii="Symbol" w:hAnsi="Symbol" w:cs="Symbol"/>
          <w:sz w:val="23"/>
          <w:szCs w:val="23"/>
          <w:lang w:eastAsia="ru-RU"/>
        </w:rPr>
        <w:t></w:t>
      </w:r>
      <w:r w:rsidRPr="00707765">
        <w:rPr>
          <w:rFonts w:ascii="Times New Roman" w:hAnsi="Times New Roman"/>
          <w:sz w:val="23"/>
          <w:szCs w:val="23"/>
          <w:lang w:eastAsia="ru-RU"/>
        </w:rPr>
        <w:t>не являются основой объективной оценки соответствия установленным требованиям образовательной деятельности и подготовки детей;</w:t>
      </w:r>
    </w:p>
    <w:p w:rsidR="00443C42" w:rsidRPr="00707765" w:rsidRDefault="00443C42" w:rsidP="00443C42">
      <w:pPr>
        <w:autoSpaceDE w:val="0"/>
        <w:autoSpaceDN w:val="0"/>
        <w:adjustRightInd w:val="0"/>
        <w:spacing w:after="0" w:line="240" w:lineRule="auto"/>
        <w:ind w:firstLine="567"/>
        <w:jc w:val="both"/>
        <w:rPr>
          <w:rFonts w:ascii="Times New Roman" w:hAnsi="Times New Roman"/>
          <w:sz w:val="23"/>
          <w:szCs w:val="23"/>
          <w:lang w:eastAsia="ru-RU"/>
        </w:rPr>
      </w:pPr>
      <w:r w:rsidRPr="00707765">
        <w:rPr>
          <w:rFonts w:ascii="Symbol" w:hAnsi="Symbol" w:cs="Symbol"/>
          <w:sz w:val="23"/>
          <w:szCs w:val="23"/>
          <w:lang w:eastAsia="ru-RU"/>
        </w:rPr>
        <w:t></w:t>
      </w:r>
      <w:r w:rsidRPr="00707765">
        <w:rPr>
          <w:rFonts w:ascii="Symbol" w:hAnsi="Symbol" w:cs="Symbol"/>
          <w:sz w:val="23"/>
          <w:szCs w:val="23"/>
          <w:lang w:eastAsia="ru-RU"/>
        </w:rPr>
        <w:t></w:t>
      </w:r>
      <w:r w:rsidRPr="00707765">
        <w:rPr>
          <w:rFonts w:ascii="Times New Roman" w:hAnsi="Times New Roman"/>
          <w:sz w:val="23"/>
          <w:szCs w:val="23"/>
          <w:lang w:eastAsia="ru-RU"/>
        </w:rPr>
        <w:t xml:space="preserve">не являются непосредственным основанием при оценке качества образования. </w:t>
      </w:r>
    </w:p>
    <w:p w:rsidR="00443C42" w:rsidRPr="00707765" w:rsidRDefault="00443C42" w:rsidP="00443C42">
      <w:pPr>
        <w:autoSpaceDE w:val="0"/>
        <w:autoSpaceDN w:val="0"/>
        <w:adjustRightInd w:val="0"/>
        <w:spacing w:after="0" w:line="240" w:lineRule="auto"/>
        <w:ind w:firstLine="567"/>
        <w:jc w:val="both"/>
        <w:rPr>
          <w:rFonts w:ascii="Times New Roman" w:hAnsi="Times New Roman"/>
          <w:sz w:val="23"/>
          <w:szCs w:val="23"/>
          <w:lang w:eastAsia="ru-RU"/>
        </w:rPr>
      </w:pPr>
      <w:r w:rsidRPr="00707765">
        <w:rPr>
          <w:rFonts w:ascii="Times New Roman" w:hAnsi="Times New Roman"/>
          <w:sz w:val="23"/>
          <w:szCs w:val="23"/>
          <w:lang w:eastAsia="ru-RU"/>
        </w:rPr>
        <w:t>Программой предусмотрена система мониторинга динамики развития детей, динамики их образовательных достижений, основанная на методе наблюдения и включающая:</w:t>
      </w:r>
    </w:p>
    <w:p w:rsidR="00443C42" w:rsidRPr="00707765" w:rsidRDefault="00443C42" w:rsidP="00443C42">
      <w:pPr>
        <w:autoSpaceDE w:val="0"/>
        <w:autoSpaceDN w:val="0"/>
        <w:adjustRightInd w:val="0"/>
        <w:spacing w:after="0" w:line="240" w:lineRule="auto"/>
        <w:ind w:firstLine="567"/>
        <w:jc w:val="both"/>
        <w:rPr>
          <w:rFonts w:ascii="Times New Roman" w:hAnsi="Times New Roman"/>
          <w:sz w:val="23"/>
          <w:szCs w:val="23"/>
          <w:lang w:eastAsia="ru-RU"/>
        </w:rPr>
      </w:pPr>
      <w:r w:rsidRPr="00707765">
        <w:rPr>
          <w:rFonts w:ascii="Times New Roman" w:hAnsi="Times New Roman"/>
          <w:sz w:val="23"/>
          <w:szCs w:val="23"/>
          <w:lang w:eastAsia="ru-RU"/>
        </w:rPr>
        <w:t>– педагогические наблюдения, педагогическую диагностику, связанную с оценкой, эффективности педагогических действий с целью их дальнейшей оптимизации;</w:t>
      </w:r>
    </w:p>
    <w:p w:rsidR="00443C42" w:rsidRPr="00707765" w:rsidRDefault="00443C42" w:rsidP="00443C42">
      <w:pPr>
        <w:autoSpaceDE w:val="0"/>
        <w:autoSpaceDN w:val="0"/>
        <w:adjustRightInd w:val="0"/>
        <w:spacing w:after="0" w:line="240" w:lineRule="auto"/>
        <w:ind w:firstLine="567"/>
        <w:jc w:val="both"/>
        <w:rPr>
          <w:rFonts w:ascii="Times New Roman" w:hAnsi="Times New Roman"/>
          <w:sz w:val="23"/>
          <w:szCs w:val="23"/>
          <w:lang w:eastAsia="ru-RU"/>
        </w:rPr>
      </w:pPr>
      <w:r w:rsidRPr="00707765">
        <w:rPr>
          <w:rFonts w:ascii="Times New Roman" w:hAnsi="Times New Roman"/>
          <w:sz w:val="23"/>
          <w:szCs w:val="23"/>
          <w:lang w:eastAsia="ru-RU"/>
        </w:rPr>
        <w:t>– детские портфолио, фиксирующие достижения ребенка в ходе образовательной деятельности;</w:t>
      </w:r>
    </w:p>
    <w:p w:rsidR="00443C42" w:rsidRPr="00707765" w:rsidRDefault="00443C42" w:rsidP="00443C42">
      <w:pPr>
        <w:autoSpaceDE w:val="0"/>
        <w:autoSpaceDN w:val="0"/>
        <w:adjustRightInd w:val="0"/>
        <w:spacing w:after="0" w:line="240" w:lineRule="auto"/>
        <w:ind w:firstLine="567"/>
        <w:jc w:val="both"/>
        <w:rPr>
          <w:rFonts w:ascii="Times New Roman" w:hAnsi="Times New Roman"/>
          <w:sz w:val="23"/>
          <w:szCs w:val="23"/>
          <w:lang w:eastAsia="ru-RU"/>
        </w:rPr>
      </w:pPr>
      <w:r w:rsidRPr="00707765">
        <w:rPr>
          <w:rFonts w:ascii="Times New Roman" w:hAnsi="Times New Roman"/>
          <w:sz w:val="23"/>
          <w:szCs w:val="23"/>
          <w:lang w:eastAsia="ru-RU"/>
        </w:rPr>
        <w:t>– карты развития ребенка;</w:t>
      </w:r>
    </w:p>
    <w:p w:rsidR="00443C42" w:rsidRPr="00707765" w:rsidRDefault="00443C42" w:rsidP="00443C42">
      <w:pPr>
        <w:autoSpaceDE w:val="0"/>
        <w:autoSpaceDN w:val="0"/>
        <w:adjustRightInd w:val="0"/>
        <w:spacing w:after="0" w:line="240" w:lineRule="auto"/>
        <w:ind w:firstLine="567"/>
        <w:jc w:val="both"/>
        <w:rPr>
          <w:rFonts w:ascii="Times New Roman" w:hAnsi="Times New Roman"/>
          <w:sz w:val="23"/>
          <w:szCs w:val="23"/>
          <w:lang w:eastAsia="ru-RU"/>
        </w:rPr>
      </w:pPr>
      <w:r w:rsidRPr="00707765">
        <w:rPr>
          <w:rFonts w:ascii="Times New Roman" w:hAnsi="Times New Roman"/>
          <w:sz w:val="23"/>
          <w:szCs w:val="23"/>
          <w:lang w:eastAsia="ru-RU"/>
        </w:rPr>
        <w:t>– различные шкалы индивидуального развития.</w:t>
      </w:r>
    </w:p>
    <w:p w:rsidR="00443C42" w:rsidRPr="00707765" w:rsidRDefault="00443C42" w:rsidP="00443C42">
      <w:pPr>
        <w:autoSpaceDE w:val="0"/>
        <w:autoSpaceDN w:val="0"/>
        <w:adjustRightInd w:val="0"/>
        <w:spacing w:after="0" w:line="240" w:lineRule="auto"/>
        <w:ind w:firstLine="567"/>
        <w:jc w:val="both"/>
        <w:rPr>
          <w:rFonts w:ascii="Times New Roman" w:hAnsi="Times New Roman"/>
          <w:sz w:val="23"/>
          <w:szCs w:val="23"/>
          <w:lang w:eastAsia="ru-RU"/>
        </w:rPr>
      </w:pPr>
      <w:r w:rsidRPr="00707765">
        <w:rPr>
          <w:rFonts w:ascii="Times New Roman" w:hAnsi="Times New Roman"/>
          <w:sz w:val="23"/>
          <w:szCs w:val="23"/>
          <w:lang w:eastAsia="ru-RU"/>
        </w:rPr>
        <w:t>Программа предоставляет детскому саду право самостоятельного выбора инструментов педагогической и психологической диагностики развития детей, в том числе, его динамики.</w:t>
      </w:r>
    </w:p>
    <w:p w:rsidR="00E94268" w:rsidRPr="00707765" w:rsidRDefault="00E94268" w:rsidP="00E94268">
      <w:pPr>
        <w:spacing w:after="0"/>
        <w:ind w:firstLine="567"/>
        <w:jc w:val="both"/>
        <w:rPr>
          <w:rFonts w:ascii="Times New Roman" w:hAnsi="Times New Roman"/>
          <w:sz w:val="23"/>
          <w:szCs w:val="23"/>
        </w:rPr>
      </w:pPr>
      <w:r w:rsidRPr="00707765">
        <w:rPr>
          <w:rFonts w:ascii="Times New Roman" w:hAnsi="Times New Roman"/>
          <w:sz w:val="23"/>
          <w:szCs w:val="23"/>
        </w:rPr>
        <w:t xml:space="preserve">Оценка индивидуального развития детей может проводиться педагогом в ходе внутреннего мониторинга становления основных (ключевых) характеристик развития личности ребенка, результаты которого могут быть использованы только для оптимизации образовательной работы с группой дошкольников и для решения задач индивидуализации образования через построение образовательной траектории для детей, испытывающих трудности в образовательном процессе или имеющих особые образовательные потребности. </w:t>
      </w:r>
    </w:p>
    <w:p w:rsidR="00E94268" w:rsidRPr="00707765" w:rsidRDefault="00E94268" w:rsidP="00E94268">
      <w:pPr>
        <w:spacing w:after="0"/>
        <w:ind w:firstLine="567"/>
        <w:jc w:val="both"/>
        <w:rPr>
          <w:rFonts w:ascii="Times New Roman" w:hAnsi="Times New Roman"/>
          <w:sz w:val="23"/>
          <w:szCs w:val="23"/>
        </w:rPr>
      </w:pPr>
      <w:r w:rsidRPr="00707765">
        <w:rPr>
          <w:rFonts w:ascii="Times New Roman" w:hAnsi="Times New Roman"/>
          <w:sz w:val="23"/>
          <w:szCs w:val="23"/>
        </w:rPr>
        <w:t>Мониторинг осуществляется в форме регулярных наблюдений педагога за детьми в повседневной жизни и в процессе непосредственной образовательной работы с ними.</w:t>
      </w:r>
    </w:p>
    <w:p w:rsidR="00E94268" w:rsidRPr="00707765" w:rsidRDefault="00E94268" w:rsidP="00E94268">
      <w:pPr>
        <w:spacing w:after="0"/>
        <w:ind w:firstLine="567"/>
        <w:jc w:val="both"/>
        <w:rPr>
          <w:rFonts w:ascii="Times New Roman" w:hAnsi="Times New Roman"/>
          <w:sz w:val="23"/>
          <w:szCs w:val="23"/>
        </w:rPr>
      </w:pPr>
      <w:r w:rsidRPr="00707765">
        <w:rPr>
          <w:rFonts w:ascii="Times New Roman" w:hAnsi="Times New Roman"/>
          <w:sz w:val="23"/>
          <w:szCs w:val="23"/>
        </w:rPr>
        <w:t xml:space="preserve">В качестве показателей оценки основных (ключевых) характеристик развития личности ребенка выделены внешние (наблюдаемые) проявления этих характеристик у ребенка в поведении, в деятельности, во взаимодействии со сверстниками и взрослыми, которые отражают становление этой характеристики на протяжении всего дошкольного возраста. Для построения развивающего образования система мониторинга становления основных (ключевых) характеристик развития личности ребенка учитывает необходимость организации образовательной работы в зоне его ближайшего развития. Поэтому диапазон оценки выделенных показателей определяется уровнем развития интегральной характеристики - от возможностей, которые еще не доступны ребенку, до способности проявлять характеристики в самостоятельной деятельности и поведении. </w:t>
      </w:r>
    </w:p>
    <w:p w:rsidR="00E94268" w:rsidRPr="00707765" w:rsidRDefault="00E94268" w:rsidP="00E94268">
      <w:pPr>
        <w:spacing w:after="0"/>
        <w:ind w:firstLine="567"/>
        <w:jc w:val="both"/>
        <w:rPr>
          <w:rFonts w:ascii="Times New Roman" w:hAnsi="Times New Roman"/>
          <w:sz w:val="23"/>
          <w:szCs w:val="23"/>
        </w:rPr>
      </w:pPr>
      <w:r w:rsidRPr="00707765">
        <w:rPr>
          <w:rFonts w:ascii="Times New Roman" w:hAnsi="Times New Roman"/>
          <w:sz w:val="23"/>
          <w:szCs w:val="23"/>
        </w:rPr>
        <w:t>Общая картина по группе позволит выделить детей, которые нуждаются в особом внимании педагога и в отношении которых необходимо скорректировать, изменить способы взаимодействия.</w:t>
      </w:r>
    </w:p>
    <w:p w:rsidR="00E94268" w:rsidRPr="00707765" w:rsidRDefault="00E94268" w:rsidP="00E94268">
      <w:pPr>
        <w:autoSpaceDE w:val="0"/>
        <w:autoSpaceDN w:val="0"/>
        <w:adjustRightInd w:val="0"/>
        <w:spacing w:after="0"/>
        <w:ind w:firstLine="567"/>
        <w:jc w:val="both"/>
        <w:rPr>
          <w:rFonts w:ascii="Times New Roman" w:hAnsi="Times New Roman"/>
          <w:sz w:val="23"/>
          <w:szCs w:val="23"/>
        </w:rPr>
      </w:pPr>
      <w:r w:rsidRPr="00707765">
        <w:rPr>
          <w:rFonts w:ascii="Times New Roman" w:hAnsi="Times New Roman"/>
          <w:sz w:val="23"/>
          <w:szCs w:val="23"/>
        </w:rPr>
        <w:t>Данные мониторинга должны отражать динамику становления основных (</w:t>
      </w:r>
      <w:r w:rsidR="00E71718" w:rsidRPr="00707765">
        <w:rPr>
          <w:rFonts w:ascii="Times New Roman" w:hAnsi="Times New Roman"/>
          <w:sz w:val="23"/>
          <w:szCs w:val="23"/>
        </w:rPr>
        <w:t>ключевых) характеристик</w:t>
      </w:r>
      <w:r w:rsidRPr="00707765">
        <w:rPr>
          <w:rFonts w:ascii="Times New Roman" w:hAnsi="Times New Roman"/>
          <w:sz w:val="23"/>
          <w:szCs w:val="23"/>
        </w:rPr>
        <w:t>, которые развиваются у детей на протяжении всего образовательного процесса. Прослеживая динамику развития основных (ключевых) характеристик, выявляя, имеет ли она неизменяющийся, прогрессивный или регрессивный характер, можно дать общую психолого-педагогическую оценку успешности воспитательных и образовательных воздействий взрослых на разных ступенях образовательного процесса, а также выделить направления развития, в которых ребенок нуждается в помощи.</w:t>
      </w:r>
    </w:p>
    <w:p w:rsidR="00E94268" w:rsidRPr="00707765" w:rsidRDefault="00E94268" w:rsidP="00E94268">
      <w:pPr>
        <w:pStyle w:val="Default"/>
        <w:spacing w:line="276" w:lineRule="auto"/>
        <w:ind w:firstLine="567"/>
        <w:jc w:val="both"/>
        <w:rPr>
          <w:rFonts w:eastAsia="Times New Roman"/>
          <w:color w:val="auto"/>
          <w:sz w:val="23"/>
          <w:szCs w:val="23"/>
        </w:rPr>
      </w:pPr>
      <w:r w:rsidRPr="00707765">
        <w:rPr>
          <w:rFonts w:eastAsia="Times New Roman"/>
          <w:color w:val="auto"/>
          <w:sz w:val="23"/>
          <w:szCs w:val="23"/>
        </w:rPr>
        <w:t>Выделенные показатели отражают основные моменты развития дошкольников, те характеристики, которые складываются и развиваются в дошкольном детстве и обуславливают успешность перехода ребенка на следующий возрастной этап. Поэтому данные мониторинга – особенности динамики становления основных (ключевых) характеристик развития личности ребенка в дошкольном образовании – окажут помощь и педагогу начального общего образования для построения более эффективного взаимодействия с ребенком в период адаптации к новым условиям развития на следующем уровне образования.</w:t>
      </w:r>
    </w:p>
    <w:p w:rsidR="00E94268" w:rsidRPr="00CE6FB2" w:rsidRDefault="00F166BF" w:rsidP="00CE6FB2">
      <w:pPr>
        <w:pStyle w:val="Default"/>
        <w:jc w:val="center"/>
        <w:rPr>
          <w:rFonts w:eastAsia="Times New Roman"/>
          <w:b/>
          <w:color w:val="auto"/>
          <w:sz w:val="23"/>
          <w:szCs w:val="23"/>
        </w:rPr>
      </w:pPr>
      <w:r>
        <w:rPr>
          <w:rFonts w:eastAsia="Times New Roman"/>
          <w:b/>
          <w:color w:val="auto"/>
          <w:sz w:val="23"/>
          <w:szCs w:val="23"/>
        </w:rPr>
        <w:lastRenderedPageBreak/>
        <w:t xml:space="preserve">1.4.3. </w:t>
      </w:r>
      <w:r w:rsidR="00E94268" w:rsidRPr="00707765">
        <w:rPr>
          <w:rFonts w:eastAsia="Times New Roman"/>
          <w:b/>
          <w:color w:val="auto"/>
          <w:sz w:val="23"/>
          <w:szCs w:val="23"/>
        </w:rPr>
        <w:t>Карта развития как средство мониторинга становления основных (ключевых) характеристик развития личности ребенка</w:t>
      </w:r>
    </w:p>
    <w:p w:rsidR="00E94268" w:rsidRDefault="00E94268" w:rsidP="00E94268">
      <w:pPr>
        <w:pStyle w:val="Default"/>
        <w:spacing w:line="276" w:lineRule="auto"/>
        <w:ind w:firstLine="567"/>
        <w:jc w:val="both"/>
        <w:rPr>
          <w:rFonts w:eastAsia="Times New Roman"/>
          <w:color w:val="auto"/>
          <w:sz w:val="23"/>
          <w:szCs w:val="23"/>
        </w:rPr>
      </w:pPr>
      <w:r w:rsidRPr="00707765">
        <w:rPr>
          <w:rFonts w:eastAsia="Times New Roman"/>
          <w:color w:val="auto"/>
          <w:sz w:val="23"/>
          <w:szCs w:val="23"/>
        </w:rPr>
        <w:t xml:space="preserve">Оценка становления основных (ключевых) характеристик развития личности ребенка осуществляется с помощью заполнения педагогами карт развития. Карта развития – удобный компактный инструмент, который позволяет педагогу оперативно фиксировать результаты наблюдений за детьми в процессе образовательной деятельности, интерпретировать данные и использовать результаты анализа данных при проектировании образовательного процесса. Использование карт развития позволяет отметить динамику в развитии отдельных детей и сопоставить результаты каждого ребенка с продвижением группы в целом. Выделенные и включенные в карту развития показатели развития основных (ключевых) характеристик развития личности ребенка выступают для педагогов в качестве ориентиров, на которые они должны опираться во время ежедневных наблюдений за поведением детей в повседневной жизни, при решении образовательных задач, в свободной деятельности, в ситуациях общения и др. Для заполнения карты воспитателю нет необходимости организовывать специальные ситуации. При оценивании педагог использует сложившийся определенный образ ребенка, те сведения, которые накопились за определенное время наблюдений. </w:t>
      </w:r>
    </w:p>
    <w:p w:rsidR="00E94268" w:rsidRPr="00707765" w:rsidRDefault="00E94268" w:rsidP="00E94268">
      <w:pPr>
        <w:pStyle w:val="Default"/>
        <w:spacing w:line="276" w:lineRule="auto"/>
        <w:ind w:firstLine="567"/>
        <w:jc w:val="both"/>
        <w:rPr>
          <w:rFonts w:eastAsia="Times New Roman"/>
          <w:color w:val="auto"/>
          <w:sz w:val="23"/>
          <w:szCs w:val="23"/>
        </w:rPr>
      </w:pPr>
      <w:r w:rsidRPr="00707765">
        <w:rPr>
          <w:rFonts w:eastAsia="Times New Roman"/>
          <w:color w:val="auto"/>
          <w:sz w:val="23"/>
          <w:szCs w:val="23"/>
        </w:rPr>
        <w:t>Наблюдаемые проявления основных (ключевых) характеристик развития личности ребенка, которые выделены в качестве показателей их оценки, оцениваются педа</w:t>
      </w:r>
      <w:r w:rsidR="00707955" w:rsidRPr="00707765">
        <w:rPr>
          <w:rFonts w:eastAsia="Times New Roman"/>
          <w:color w:val="auto"/>
          <w:sz w:val="23"/>
          <w:szCs w:val="23"/>
        </w:rPr>
        <w:t>гогом</w:t>
      </w:r>
      <w:r w:rsidRPr="00707765">
        <w:rPr>
          <w:rFonts w:eastAsia="Times New Roman"/>
          <w:color w:val="auto"/>
          <w:sz w:val="23"/>
          <w:szCs w:val="23"/>
        </w:rPr>
        <w:t xml:space="preserve"> количественно в зависимости от его возраста, индивидуальных особенностей и ситуации, в которой они проявляются. На основе полученной оценки можно судить не только о соответствии развития характеристик конкретного ребенка возрастным возможностям, т.е о зоне актуального развития, но и зоне его ближайшего развития, если приводимые в картах возможности еще в полной мере не «принадлежат» ребенку, но устойчиво проявляются в ситуации присутствия взрослого или с его помощью.</w:t>
      </w:r>
    </w:p>
    <w:p w:rsidR="00E94268" w:rsidRPr="00707765" w:rsidRDefault="00E94268" w:rsidP="00E94268">
      <w:pPr>
        <w:pStyle w:val="Default"/>
        <w:spacing w:line="276" w:lineRule="auto"/>
        <w:ind w:firstLine="567"/>
        <w:jc w:val="both"/>
        <w:rPr>
          <w:rFonts w:eastAsia="Times New Roman"/>
          <w:color w:val="auto"/>
          <w:sz w:val="23"/>
          <w:szCs w:val="23"/>
        </w:rPr>
      </w:pPr>
      <w:r w:rsidRPr="00707765">
        <w:rPr>
          <w:rFonts w:eastAsia="Times New Roman"/>
          <w:color w:val="auto"/>
          <w:sz w:val="23"/>
          <w:szCs w:val="23"/>
        </w:rPr>
        <w:t xml:space="preserve">Если педагог сомневается в оценивании, то ему необходимо провести дополнительно наблюдение за ребенком в определенных видах свободной деятельности. </w:t>
      </w:r>
    </w:p>
    <w:p w:rsidR="00E94268" w:rsidRPr="00707765" w:rsidRDefault="00E94268" w:rsidP="00E94268">
      <w:pPr>
        <w:spacing w:after="0"/>
        <w:ind w:firstLine="567"/>
        <w:jc w:val="both"/>
        <w:rPr>
          <w:rFonts w:ascii="Times New Roman" w:hAnsi="Times New Roman"/>
          <w:sz w:val="23"/>
          <w:szCs w:val="23"/>
        </w:rPr>
      </w:pPr>
      <w:r w:rsidRPr="00707765">
        <w:rPr>
          <w:rFonts w:ascii="Times New Roman" w:hAnsi="Times New Roman"/>
          <w:sz w:val="23"/>
          <w:szCs w:val="23"/>
        </w:rPr>
        <w:t>Карты развития ориентированы на то, что в итоге мониторинга на основе наблюдения будет представлена информация об общей картине развития всех детей группы и о месте каждого ребенка в ней.</w:t>
      </w:r>
    </w:p>
    <w:p w:rsidR="00E94268" w:rsidRPr="00707765" w:rsidRDefault="00E94268" w:rsidP="00E94268">
      <w:pPr>
        <w:pStyle w:val="Default"/>
        <w:spacing w:line="276" w:lineRule="auto"/>
        <w:ind w:firstLine="567"/>
        <w:jc w:val="both"/>
        <w:rPr>
          <w:rFonts w:eastAsia="Times New Roman"/>
          <w:color w:val="auto"/>
          <w:sz w:val="23"/>
          <w:szCs w:val="23"/>
        </w:rPr>
      </w:pPr>
      <w:r w:rsidRPr="00707765">
        <w:rPr>
          <w:rFonts w:eastAsia="Times New Roman"/>
          <w:color w:val="auto"/>
          <w:sz w:val="23"/>
          <w:szCs w:val="23"/>
        </w:rPr>
        <w:t>Применение данного метода при оценке становления основных (</w:t>
      </w:r>
      <w:r w:rsidR="00E71718" w:rsidRPr="00707765">
        <w:rPr>
          <w:rFonts w:eastAsia="Times New Roman"/>
          <w:color w:val="auto"/>
          <w:sz w:val="23"/>
          <w:szCs w:val="23"/>
        </w:rPr>
        <w:t>ключевых) характеристик</w:t>
      </w:r>
      <w:r w:rsidRPr="00707765">
        <w:rPr>
          <w:rFonts w:eastAsia="Times New Roman"/>
          <w:color w:val="auto"/>
          <w:sz w:val="23"/>
          <w:szCs w:val="23"/>
        </w:rPr>
        <w:t xml:space="preserve"> развития личности ребенка дает довольно полную и достоверную диагностическую картину и имеет большую ценность для организации образовательного процесса. Карта развития как диагностический инструмент дает возможность педагогу одновременно оценить качество текущего образовательного процесса и составить индивидуальную картину развития ребенка в соответствии с заданными целевыми ориентирами. </w:t>
      </w:r>
    </w:p>
    <w:p w:rsidR="00E94268" w:rsidRPr="00707765" w:rsidRDefault="00E94268" w:rsidP="00707955">
      <w:pPr>
        <w:spacing w:after="0"/>
        <w:ind w:firstLine="567"/>
        <w:jc w:val="both"/>
        <w:rPr>
          <w:rFonts w:ascii="Times New Roman" w:hAnsi="Times New Roman"/>
          <w:sz w:val="23"/>
          <w:szCs w:val="23"/>
        </w:rPr>
      </w:pPr>
      <w:r w:rsidRPr="00707765">
        <w:rPr>
          <w:rFonts w:ascii="Times New Roman" w:hAnsi="Times New Roman"/>
          <w:sz w:val="23"/>
          <w:szCs w:val="23"/>
        </w:rPr>
        <w:t xml:space="preserve">Периодичность проведения оценки развития основных (ключевых) характеристик позволит оценить динамику их развития у каждого ребенка, что важно для анализа эффективности созданных психолого-педагогических условий, образовательного процесса. </w:t>
      </w:r>
    </w:p>
    <w:p w:rsidR="00E94268" w:rsidRPr="00707765" w:rsidRDefault="00DB490A" w:rsidP="00E94268">
      <w:pPr>
        <w:tabs>
          <w:tab w:val="left" w:pos="900"/>
        </w:tabs>
        <w:spacing w:after="0"/>
        <w:ind w:firstLine="567"/>
        <w:jc w:val="both"/>
        <w:rPr>
          <w:rFonts w:ascii="Times New Roman" w:hAnsi="Times New Roman"/>
          <w:sz w:val="23"/>
          <w:szCs w:val="23"/>
        </w:rPr>
      </w:pPr>
      <w:r>
        <w:rPr>
          <w:rFonts w:ascii="Times New Roman" w:hAnsi="Times New Roman"/>
          <w:b/>
          <w:sz w:val="23"/>
          <w:szCs w:val="23"/>
        </w:rPr>
        <w:t>1.</w:t>
      </w:r>
      <w:r w:rsidR="00F166BF">
        <w:rPr>
          <w:rFonts w:ascii="Times New Roman" w:hAnsi="Times New Roman"/>
          <w:b/>
          <w:sz w:val="23"/>
          <w:szCs w:val="23"/>
        </w:rPr>
        <w:t>4</w:t>
      </w:r>
      <w:r>
        <w:rPr>
          <w:rFonts w:ascii="Times New Roman" w:hAnsi="Times New Roman"/>
          <w:b/>
          <w:sz w:val="23"/>
          <w:szCs w:val="23"/>
        </w:rPr>
        <w:t>.</w:t>
      </w:r>
      <w:r w:rsidR="00F166BF">
        <w:rPr>
          <w:rFonts w:ascii="Times New Roman" w:hAnsi="Times New Roman"/>
          <w:b/>
          <w:sz w:val="23"/>
          <w:szCs w:val="23"/>
        </w:rPr>
        <w:t>4</w:t>
      </w:r>
      <w:r>
        <w:rPr>
          <w:rFonts w:ascii="Times New Roman" w:hAnsi="Times New Roman"/>
          <w:b/>
          <w:sz w:val="23"/>
          <w:szCs w:val="23"/>
        </w:rPr>
        <w:t xml:space="preserve">. </w:t>
      </w:r>
      <w:r w:rsidRPr="00707765">
        <w:rPr>
          <w:rFonts w:ascii="Times New Roman" w:hAnsi="Times New Roman"/>
          <w:b/>
          <w:sz w:val="23"/>
          <w:szCs w:val="23"/>
        </w:rPr>
        <w:t>Развивающее оценивание качества образовательной деятельности по Программе</w:t>
      </w:r>
      <w:r w:rsidR="001420C6">
        <w:rPr>
          <w:rFonts w:ascii="Times New Roman" w:hAnsi="Times New Roman"/>
          <w:b/>
          <w:sz w:val="23"/>
          <w:szCs w:val="23"/>
        </w:rPr>
        <w:t xml:space="preserve"> </w:t>
      </w:r>
      <w:r w:rsidR="00E94268" w:rsidRPr="00707765">
        <w:rPr>
          <w:rFonts w:ascii="Times New Roman" w:hAnsi="Times New Roman"/>
          <w:sz w:val="23"/>
          <w:szCs w:val="23"/>
        </w:rPr>
        <w:t xml:space="preserve">Объектом при оценивании качества образовательного процесса являются условия, созданные для реализации образовательной Программы, и степень их соответствия требованиям Стандарта. </w:t>
      </w:r>
    </w:p>
    <w:p w:rsidR="00E94268" w:rsidRPr="00707765" w:rsidRDefault="00E94268" w:rsidP="00E94268">
      <w:pPr>
        <w:spacing w:after="0"/>
        <w:ind w:firstLine="567"/>
        <w:jc w:val="both"/>
        <w:rPr>
          <w:rFonts w:ascii="Times New Roman" w:hAnsi="Times New Roman"/>
          <w:sz w:val="23"/>
          <w:szCs w:val="23"/>
        </w:rPr>
      </w:pPr>
      <w:r w:rsidRPr="00707765">
        <w:rPr>
          <w:rFonts w:ascii="Times New Roman" w:hAnsi="Times New Roman"/>
          <w:sz w:val="23"/>
          <w:szCs w:val="23"/>
        </w:rPr>
        <w:t xml:space="preserve">Условия реализации Программы должны обеспечивать полноценное развитие личности детей во всех основных образовательных областях, а именно: в сферах социально–коммуникативного, познавательного, речевого, художественно-эстетического и физического развития личности детей на фоне их эмоционального благополучия и положительного отношения к миру, к себе и к другим людям. Выполнение требований к условиям реализации Программы обеспечивает создание социальной ситуации развития для участников образовательных отношений, включая создание образовательной среды. </w:t>
      </w:r>
    </w:p>
    <w:p w:rsidR="00E94268" w:rsidRPr="00707765" w:rsidRDefault="00E94268" w:rsidP="00E94268">
      <w:pPr>
        <w:spacing w:after="0"/>
        <w:ind w:firstLine="567"/>
        <w:jc w:val="both"/>
        <w:rPr>
          <w:rFonts w:ascii="Times New Roman" w:hAnsi="Times New Roman"/>
          <w:sz w:val="23"/>
          <w:szCs w:val="23"/>
        </w:rPr>
      </w:pPr>
      <w:r w:rsidRPr="00707765">
        <w:rPr>
          <w:rFonts w:ascii="Times New Roman" w:hAnsi="Times New Roman"/>
          <w:sz w:val="23"/>
          <w:szCs w:val="23"/>
        </w:rPr>
        <w:t>Оценка качества реализации Программы основывается, прежде всего, на изучении психолого-педагогических условий и развивающей предметно- пространственной среды.</w:t>
      </w:r>
    </w:p>
    <w:p w:rsidR="00E94268" w:rsidRPr="00707765" w:rsidRDefault="00E94268" w:rsidP="00E94268">
      <w:pPr>
        <w:pStyle w:val="default0"/>
        <w:spacing w:line="276" w:lineRule="auto"/>
        <w:ind w:firstLine="567"/>
        <w:jc w:val="both"/>
        <w:rPr>
          <w:sz w:val="23"/>
          <w:szCs w:val="23"/>
        </w:rPr>
      </w:pPr>
      <w:r w:rsidRPr="00707765">
        <w:rPr>
          <w:sz w:val="23"/>
          <w:szCs w:val="23"/>
        </w:rPr>
        <w:t xml:space="preserve">Развивающая предметно-пространственная среда обеспечивает максимальную реализацию образовательного потенциала пространства и материалов, оборудования и инвентаря для развития </w:t>
      </w:r>
      <w:r w:rsidRPr="00707765">
        <w:rPr>
          <w:sz w:val="23"/>
          <w:szCs w:val="23"/>
        </w:rPr>
        <w:lastRenderedPageBreak/>
        <w:t>детей дошкольного возраста в соответствии с особенностями каждого возрастного этапа, охраны и укрепления их здоровья, учёта особенностей и коррекции недостатков их развития.</w:t>
      </w:r>
    </w:p>
    <w:p w:rsidR="00E94268" w:rsidRPr="00707765" w:rsidRDefault="00E94268" w:rsidP="00E94268">
      <w:pPr>
        <w:spacing w:after="0"/>
        <w:ind w:firstLine="567"/>
        <w:jc w:val="both"/>
        <w:rPr>
          <w:rFonts w:ascii="Times New Roman" w:hAnsi="Times New Roman"/>
          <w:sz w:val="23"/>
          <w:szCs w:val="23"/>
        </w:rPr>
      </w:pPr>
      <w:r w:rsidRPr="00707765">
        <w:rPr>
          <w:rFonts w:ascii="Times New Roman" w:hAnsi="Times New Roman"/>
          <w:sz w:val="23"/>
          <w:szCs w:val="23"/>
        </w:rPr>
        <w:t>При оценивании развивающей предметно- пространственной среды учитывается организация п</w:t>
      </w:r>
      <w:r w:rsidR="00707955" w:rsidRPr="00707765">
        <w:rPr>
          <w:rFonts w:ascii="Times New Roman" w:hAnsi="Times New Roman"/>
          <w:sz w:val="23"/>
          <w:szCs w:val="23"/>
        </w:rPr>
        <w:t>ространства в групповом помещении</w:t>
      </w:r>
      <w:r w:rsidRPr="00707765">
        <w:rPr>
          <w:rFonts w:ascii="Times New Roman" w:hAnsi="Times New Roman"/>
          <w:sz w:val="23"/>
          <w:szCs w:val="23"/>
        </w:rPr>
        <w:t xml:space="preserve">, возможность для общения и совместной деятельности детей и взрослых (в том числе детей разного возраста), во всей группе и в малых группах, для двигательной активности детей, а также возможности для уединения. Потому что развивающая предметно- пространственная среда должна быть содержательно-насыщенной, трансформируемой, полифункциональной, вариативной, доступной и безопасной. </w:t>
      </w:r>
    </w:p>
    <w:p w:rsidR="00E94268" w:rsidRPr="00707765" w:rsidRDefault="00E94268" w:rsidP="00E94268">
      <w:pPr>
        <w:spacing w:after="0"/>
        <w:ind w:firstLine="567"/>
        <w:jc w:val="both"/>
        <w:rPr>
          <w:rFonts w:ascii="Times New Roman" w:hAnsi="Times New Roman"/>
          <w:sz w:val="23"/>
          <w:szCs w:val="23"/>
        </w:rPr>
      </w:pPr>
      <w:r w:rsidRPr="00707765">
        <w:rPr>
          <w:rFonts w:ascii="Times New Roman" w:hAnsi="Times New Roman"/>
          <w:sz w:val="23"/>
          <w:szCs w:val="23"/>
        </w:rPr>
        <w:t>Для качественного образовательного процесса в Детском саду обеспечены психолого-педагогические условия, включающие:</w:t>
      </w:r>
    </w:p>
    <w:p w:rsidR="00E94268" w:rsidRPr="00707765" w:rsidRDefault="00E94268" w:rsidP="00E94268">
      <w:pPr>
        <w:pStyle w:val="21"/>
        <w:tabs>
          <w:tab w:val="clear" w:pos="360"/>
        </w:tabs>
        <w:spacing w:after="0" w:line="276" w:lineRule="auto"/>
        <w:ind w:left="0" w:firstLine="567"/>
        <w:jc w:val="both"/>
        <w:rPr>
          <w:sz w:val="23"/>
          <w:szCs w:val="23"/>
        </w:rPr>
      </w:pPr>
      <w:r w:rsidRPr="00707765">
        <w:rPr>
          <w:sz w:val="23"/>
          <w:szCs w:val="23"/>
        </w:rPr>
        <w:t>1) уважение взрослых к человеческому достоинству детей, формирование и поддержка их положительной самооценки, уверенности в собственных возможностях и способностях;</w:t>
      </w:r>
    </w:p>
    <w:p w:rsidR="00E94268" w:rsidRPr="00707765" w:rsidRDefault="00E94268" w:rsidP="00E94268">
      <w:pPr>
        <w:pStyle w:val="21"/>
        <w:tabs>
          <w:tab w:val="clear" w:pos="360"/>
        </w:tabs>
        <w:spacing w:after="0" w:line="276" w:lineRule="auto"/>
        <w:ind w:left="0" w:firstLine="567"/>
        <w:jc w:val="both"/>
        <w:rPr>
          <w:sz w:val="23"/>
          <w:szCs w:val="23"/>
        </w:rPr>
      </w:pPr>
      <w:r w:rsidRPr="00707765">
        <w:rPr>
          <w:sz w:val="23"/>
          <w:szCs w:val="23"/>
        </w:rPr>
        <w:t>2) использование в образовательной деятельности форм и методов работы с детьми, соответствующих их возрастным и индивидуальным особенностям (недопустимость как искусственного ускорения, так и искусственного замедления развития детей);</w:t>
      </w:r>
    </w:p>
    <w:p w:rsidR="00E94268" w:rsidRPr="00707765" w:rsidRDefault="00E94268" w:rsidP="00E94268">
      <w:pPr>
        <w:pStyle w:val="21"/>
        <w:tabs>
          <w:tab w:val="clear" w:pos="360"/>
        </w:tabs>
        <w:spacing w:after="0" w:line="276" w:lineRule="auto"/>
        <w:ind w:left="0" w:firstLine="567"/>
        <w:jc w:val="both"/>
        <w:rPr>
          <w:sz w:val="23"/>
          <w:szCs w:val="23"/>
        </w:rPr>
      </w:pPr>
      <w:r w:rsidRPr="00707765">
        <w:rPr>
          <w:sz w:val="23"/>
          <w:szCs w:val="23"/>
        </w:rPr>
        <w:t>3) построение образовательной деятельности на основе взаимодействия взрослых с детьми, ориентированного на интересы и возможности каждого ребёнка и учитывающего социальную ситуацию его развития;</w:t>
      </w:r>
    </w:p>
    <w:p w:rsidR="00E94268" w:rsidRPr="00707765" w:rsidRDefault="00E94268" w:rsidP="00E94268">
      <w:pPr>
        <w:pStyle w:val="21"/>
        <w:tabs>
          <w:tab w:val="clear" w:pos="360"/>
        </w:tabs>
        <w:spacing w:after="0" w:line="276" w:lineRule="auto"/>
        <w:ind w:left="0" w:firstLine="567"/>
        <w:jc w:val="both"/>
        <w:rPr>
          <w:sz w:val="23"/>
          <w:szCs w:val="23"/>
        </w:rPr>
      </w:pPr>
      <w:r w:rsidRPr="00707765">
        <w:rPr>
          <w:sz w:val="23"/>
          <w:szCs w:val="23"/>
        </w:rPr>
        <w:t xml:space="preserve">4) поддержка взрослыми положительного, доброжелательного отношения детей друг к другу и взаимодействия детей друг с другом в разных видах деятельности; </w:t>
      </w:r>
    </w:p>
    <w:p w:rsidR="00E94268" w:rsidRPr="00707765" w:rsidRDefault="00E94268" w:rsidP="00E94268">
      <w:pPr>
        <w:pStyle w:val="21"/>
        <w:tabs>
          <w:tab w:val="clear" w:pos="360"/>
        </w:tabs>
        <w:spacing w:after="0" w:line="276" w:lineRule="auto"/>
        <w:ind w:left="0" w:firstLine="567"/>
        <w:jc w:val="both"/>
        <w:rPr>
          <w:sz w:val="23"/>
          <w:szCs w:val="23"/>
        </w:rPr>
      </w:pPr>
      <w:r w:rsidRPr="00707765">
        <w:rPr>
          <w:sz w:val="23"/>
          <w:szCs w:val="23"/>
        </w:rPr>
        <w:t>5) поддержка инициативы и самостоятельности детей в специфических для них видах деятельности;</w:t>
      </w:r>
    </w:p>
    <w:p w:rsidR="00E94268" w:rsidRPr="00707765" w:rsidRDefault="00E94268" w:rsidP="00E94268">
      <w:pPr>
        <w:pStyle w:val="21"/>
        <w:tabs>
          <w:tab w:val="clear" w:pos="360"/>
        </w:tabs>
        <w:spacing w:after="0" w:line="276" w:lineRule="auto"/>
        <w:ind w:left="0" w:firstLine="567"/>
        <w:jc w:val="both"/>
        <w:rPr>
          <w:sz w:val="23"/>
          <w:szCs w:val="23"/>
        </w:rPr>
      </w:pPr>
      <w:r w:rsidRPr="00707765">
        <w:rPr>
          <w:sz w:val="23"/>
          <w:szCs w:val="23"/>
        </w:rPr>
        <w:t>6) возможность выбора детьми материалов, видов активности, участников совместной деятельности и общения;</w:t>
      </w:r>
    </w:p>
    <w:p w:rsidR="00E94268" w:rsidRPr="00707765" w:rsidRDefault="00E94268" w:rsidP="00E94268">
      <w:pPr>
        <w:pStyle w:val="21"/>
        <w:tabs>
          <w:tab w:val="clear" w:pos="360"/>
        </w:tabs>
        <w:spacing w:after="0" w:line="276" w:lineRule="auto"/>
        <w:ind w:left="0" w:firstLine="567"/>
        <w:jc w:val="both"/>
        <w:rPr>
          <w:sz w:val="23"/>
          <w:szCs w:val="23"/>
        </w:rPr>
      </w:pPr>
      <w:r w:rsidRPr="00707765">
        <w:rPr>
          <w:sz w:val="23"/>
          <w:szCs w:val="23"/>
        </w:rPr>
        <w:t xml:space="preserve">7) защита детей от всех форм физического и психического насилия; </w:t>
      </w:r>
    </w:p>
    <w:p w:rsidR="00E94268" w:rsidRPr="00707765" w:rsidRDefault="00E94268" w:rsidP="00E94268">
      <w:pPr>
        <w:pStyle w:val="21"/>
        <w:tabs>
          <w:tab w:val="clear" w:pos="360"/>
        </w:tabs>
        <w:spacing w:after="0" w:line="276" w:lineRule="auto"/>
        <w:ind w:left="0" w:firstLine="567"/>
        <w:jc w:val="both"/>
        <w:rPr>
          <w:sz w:val="23"/>
          <w:szCs w:val="23"/>
        </w:rPr>
      </w:pPr>
      <w:r w:rsidRPr="00707765">
        <w:rPr>
          <w:sz w:val="23"/>
          <w:szCs w:val="23"/>
        </w:rPr>
        <w:t>8) поддержка родителей (законных представителей) в воспитании детей, охране и укреплении их здоровья, вовлечение семей непосредственно в образовательную деятельность.</w:t>
      </w:r>
    </w:p>
    <w:p w:rsidR="00E94268" w:rsidRPr="00707765" w:rsidRDefault="00E94268" w:rsidP="00E94268">
      <w:pPr>
        <w:spacing w:after="0"/>
        <w:ind w:firstLine="567"/>
        <w:jc w:val="both"/>
        <w:rPr>
          <w:rFonts w:ascii="Times New Roman" w:hAnsi="Times New Roman"/>
          <w:sz w:val="23"/>
          <w:szCs w:val="23"/>
        </w:rPr>
      </w:pPr>
      <w:r w:rsidRPr="00707765">
        <w:rPr>
          <w:rFonts w:ascii="Times New Roman" w:hAnsi="Times New Roman"/>
          <w:sz w:val="23"/>
          <w:szCs w:val="23"/>
        </w:rPr>
        <w:t>Особое место в оценке качества реализации образовательной Программы занимает изучение взаимодействия педагога с детьми, что требует от педагога наличия необходимых компетенций, позволяющих ему:</w:t>
      </w:r>
    </w:p>
    <w:p w:rsidR="00E94268" w:rsidRPr="00707765" w:rsidRDefault="00E94268" w:rsidP="00DD50FA">
      <w:pPr>
        <w:pStyle w:val="a5"/>
        <w:numPr>
          <w:ilvl w:val="0"/>
          <w:numId w:val="7"/>
        </w:numPr>
        <w:spacing w:after="0"/>
        <w:ind w:left="0" w:firstLine="567"/>
        <w:jc w:val="both"/>
        <w:rPr>
          <w:rFonts w:ascii="Times New Roman" w:hAnsi="Times New Roman"/>
          <w:sz w:val="23"/>
          <w:szCs w:val="23"/>
        </w:rPr>
      </w:pPr>
      <w:r w:rsidRPr="00707765">
        <w:rPr>
          <w:rFonts w:ascii="Times New Roman" w:hAnsi="Times New Roman"/>
          <w:sz w:val="23"/>
          <w:szCs w:val="23"/>
        </w:rPr>
        <w:t>обеспечивать эмоциональное благополучие детей в группе;</w:t>
      </w:r>
    </w:p>
    <w:p w:rsidR="00E94268" w:rsidRPr="00707765" w:rsidRDefault="00E94268" w:rsidP="00DD50FA">
      <w:pPr>
        <w:pStyle w:val="a5"/>
        <w:numPr>
          <w:ilvl w:val="0"/>
          <w:numId w:val="7"/>
        </w:numPr>
        <w:spacing w:after="0"/>
        <w:ind w:left="0" w:firstLine="567"/>
        <w:jc w:val="both"/>
        <w:rPr>
          <w:rFonts w:ascii="Times New Roman" w:hAnsi="Times New Roman"/>
          <w:sz w:val="23"/>
          <w:szCs w:val="23"/>
        </w:rPr>
      </w:pPr>
      <w:r w:rsidRPr="00707765">
        <w:rPr>
          <w:rFonts w:ascii="Times New Roman" w:hAnsi="Times New Roman"/>
          <w:sz w:val="23"/>
          <w:szCs w:val="23"/>
        </w:rPr>
        <w:t xml:space="preserve"> поддерживать индивидуальность и инициативу воспитанников;</w:t>
      </w:r>
    </w:p>
    <w:p w:rsidR="00E94268" w:rsidRPr="00707765" w:rsidRDefault="00E94268" w:rsidP="00DD50FA">
      <w:pPr>
        <w:pStyle w:val="a5"/>
        <w:numPr>
          <w:ilvl w:val="0"/>
          <w:numId w:val="7"/>
        </w:numPr>
        <w:spacing w:after="0"/>
        <w:ind w:left="0" w:firstLine="567"/>
        <w:jc w:val="both"/>
        <w:rPr>
          <w:rFonts w:ascii="Times New Roman" w:hAnsi="Times New Roman"/>
          <w:sz w:val="23"/>
          <w:szCs w:val="23"/>
        </w:rPr>
      </w:pPr>
      <w:r w:rsidRPr="00707765">
        <w:rPr>
          <w:rFonts w:ascii="Times New Roman" w:hAnsi="Times New Roman"/>
          <w:sz w:val="23"/>
          <w:szCs w:val="23"/>
        </w:rPr>
        <w:t xml:space="preserve"> обеспечивать условия для позитивного и продуктивного взаимодействия детей в группе; </w:t>
      </w:r>
    </w:p>
    <w:p w:rsidR="00E94268" w:rsidRPr="00707765" w:rsidRDefault="00E94268" w:rsidP="00DD50FA">
      <w:pPr>
        <w:pStyle w:val="a5"/>
        <w:numPr>
          <w:ilvl w:val="0"/>
          <w:numId w:val="7"/>
        </w:numPr>
        <w:spacing w:after="0"/>
        <w:ind w:left="0" w:firstLine="567"/>
        <w:jc w:val="both"/>
        <w:rPr>
          <w:rFonts w:ascii="Times New Roman" w:hAnsi="Times New Roman"/>
          <w:sz w:val="23"/>
          <w:szCs w:val="23"/>
        </w:rPr>
      </w:pPr>
      <w:r w:rsidRPr="00707765">
        <w:rPr>
          <w:rFonts w:ascii="Times New Roman" w:hAnsi="Times New Roman"/>
          <w:sz w:val="23"/>
          <w:szCs w:val="23"/>
        </w:rPr>
        <w:t xml:space="preserve"> реализовывать развивающее образование; </w:t>
      </w:r>
    </w:p>
    <w:p w:rsidR="00E94268" w:rsidRPr="00707765" w:rsidRDefault="00E94268" w:rsidP="00DD50FA">
      <w:pPr>
        <w:pStyle w:val="a5"/>
        <w:numPr>
          <w:ilvl w:val="0"/>
          <w:numId w:val="7"/>
        </w:numPr>
        <w:spacing w:after="0"/>
        <w:ind w:left="0" w:firstLine="567"/>
        <w:jc w:val="both"/>
        <w:rPr>
          <w:rFonts w:ascii="Times New Roman" w:hAnsi="Times New Roman"/>
          <w:sz w:val="23"/>
          <w:szCs w:val="23"/>
        </w:rPr>
      </w:pPr>
      <w:r w:rsidRPr="00707765">
        <w:rPr>
          <w:rFonts w:ascii="Times New Roman" w:hAnsi="Times New Roman"/>
          <w:sz w:val="23"/>
          <w:szCs w:val="23"/>
        </w:rPr>
        <w:t xml:space="preserve"> эффективно взаимодействовать с родителями (законными представителями) по вопросам образования ребёнка, непосредственного вовлечения их в образовательную деятельность.</w:t>
      </w:r>
    </w:p>
    <w:p w:rsidR="00E94268" w:rsidRPr="00707765" w:rsidRDefault="00E94268" w:rsidP="00662EDB">
      <w:pPr>
        <w:pStyle w:val="a5"/>
        <w:spacing w:after="0"/>
        <w:ind w:left="0" w:firstLine="567"/>
        <w:jc w:val="both"/>
        <w:rPr>
          <w:rFonts w:ascii="Times New Roman" w:hAnsi="Times New Roman"/>
          <w:sz w:val="23"/>
          <w:szCs w:val="23"/>
        </w:rPr>
      </w:pPr>
      <w:r w:rsidRPr="00707765">
        <w:rPr>
          <w:rFonts w:ascii="Times New Roman" w:hAnsi="Times New Roman"/>
          <w:sz w:val="23"/>
          <w:szCs w:val="23"/>
        </w:rPr>
        <w:t xml:space="preserve">Для оценки психолого-педагогических условий осуществляется (на основе разработанной системы критериев и показателей наблюдения) </w:t>
      </w:r>
      <w:r w:rsidR="00E71718" w:rsidRPr="00707765">
        <w:rPr>
          <w:rFonts w:ascii="Times New Roman" w:hAnsi="Times New Roman"/>
          <w:sz w:val="23"/>
          <w:szCs w:val="23"/>
        </w:rPr>
        <w:t>мониторинг взаимодействия</w:t>
      </w:r>
      <w:r w:rsidRPr="00707765">
        <w:rPr>
          <w:rFonts w:ascii="Times New Roman" w:hAnsi="Times New Roman"/>
          <w:sz w:val="23"/>
          <w:szCs w:val="23"/>
        </w:rPr>
        <w:t xml:space="preserve"> педагога с детьми в образовательном процессе и создания им необходимой образовательной среды.</w:t>
      </w:r>
    </w:p>
    <w:p w:rsidR="001238E7" w:rsidRPr="00707765" w:rsidRDefault="00E94268" w:rsidP="00662EDB">
      <w:pPr>
        <w:tabs>
          <w:tab w:val="left" w:pos="0"/>
          <w:tab w:val="left" w:pos="9540"/>
          <w:tab w:val="left" w:pos="9999"/>
        </w:tabs>
        <w:spacing w:after="0"/>
        <w:ind w:firstLine="567"/>
        <w:jc w:val="both"/>
        <w:rPr>
          <w:rFonts w:ascii="Times New Roman" w:hAnsi="Times New Roman"/>
          <w:b/>
          <w:sz w:val="23"/>
          <w:szCs w:val="23"/>
        </w:rPr>
      </w:pPr>
      <w:r w:rsidRPr="00707765">
        <w:rPr>
          <w:rFonts w:ascii="Times New Roman" w:hAnsi="Times New Roman"/>
          <w:sz w:val="23"/>
          <w:szCs w:val="23"/>
        </w:rPr>
        <w:t xml:space="preserve">Результаты мониторинга становления основных (ключевых) характеристик развития личности ребенка не могут быть использованы для оценки качества реализации образовательной Программы. Однако динамика становления основных (ключевых) характеристик развития личности ребенка выступает одним из показателей эффективности деятельности педагога по реализации Программы, уровнем владения необходимыми профессиональными и общекультурными компетенциями, характеристикой, отражающей качества анализа данных мониторинга и выработанных мероприятий по корректировке образовательного процесса и изменения психолого–педагогических условий. По результатам мониторинга составляется аналитическая справка, в которой определяется уровень эффективности педагогических воздействий по образовательным </w:t>
      </w:r>
      <w:r w:rsidR="00EC3FF1" w:rsidRPr="00707765">
        <w:rPr>
          <w:rFonts w:ascii="Times New Roman" w:hAnsi="Times New Roman"/>
          <w:sz w:val="23"/>
          <w:szCs w:val="23"/>
        </w:rPr>
        <w:t>областям и</w:t>
      </w:r>
      <w:r w:rsidRPr="00707765">
        <w:rPr>
          <w:rFonts w:ascii="Times New Roman" w:hAnsi="Times New Roman"/>
          <w:sz w:val="23"/>
          <w:szCs w:val="23"/>
        </w:rPr>
        <w:t xml:space="preserve"> направлениям их реализации в отношении каждого ребенка.</w:t>
      </w:r>
    </w:p>
    <w:p w:rsidR="00464475" w:rsidRPr="00707765" w:rsidRDefault="007C7CFD" w:rsidP="003A7396">
      <w:pPr>
        <w:pStyle w:val="a3"/>
        <w:ind w:firstLine="567"/>
        <w:jc w:val="both"/>
        <w:rPr>
          <w:rFonts w:ascii="Times New Roman" w:hAnsi="Times New Roman" w:cs="Times New Roman"/>
          <w:sz w:val="23"/>
          <w:szCs w:val="23"/>
        </w:rPr>
      </w:pPr>
      <w:r w:rsidRPr="00707765">
        <w:rPr>
          <w:rFonts w:ascii="Times New Roman" w:hAnsi="Times New Roman" w:cs="Times New Roman"/>
          <w:b/>
          <w:sz w:val="23"/>
          <w:szCs w:val="23"/>
        </w:rPr>
        <w:t xml:space="preserve">Вариативная часть Программы. </w:t>
      </w:r>
      <w:r w:rsidR="006835EB" w:rsidRPr="00707765">
        <w:rPr>
          <w:rFonts w:ascii="Times New Roman" w:hAnsi="Times New Roman" w:cs="Times New Roman"/>
          <w:sz w:val="23"/>
          <w:szCs w:val="23"/>
        </w:rPr>
        <w:t>Целевые ориентиры на этапе завершения реализации этнокультурной региональной составляющей:</w:t>
      </w:r>
    </w:p>
    <w:p w:rsidR="00464475" w:rsidRPr="00707765" w:rsidRDefault="006835EB" w:rsidP="003A7396">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lastRenderedPageBreak/>
        <w:t xml:space="preserve"> • Обладает знаниями моделирования позиции патриота своей страны через упорядочение представлений о «Малой» и «Большой Родине»; </w:t>
      </w:r>
    </w:p>
    <w:p w:rsidR="00464475" w:rsidRPr="00707765" w:rsidRDefault="006835EB" w:rsidP="003A7396">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Проявляет патриотические чувства, ощущает гордость за свою страну, ее достижения, имеет представление о ее географическом разнообразии, многонациональности, важнейших исторических событиях;</w:t>
      </w:r>
    </w:p>
    <w:p w:rsidR="00F26AEE" w:rsidRPr="00707765" w:rsidRDefault="006835EB" w:rsidP="00C360DA">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xml:space="preserve"> • Понимает значимость сохранения и передачи культурно-исторического наследия своей малой Родины от поколения к поколению;</w:t>
      </w:r>
    </w:p>
    <w:p w:rsidR="00464475" w:rsidRPr="00707765" w:rsidRDefault="006835EB" w:rsidP="003A7396">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xml:space="preserve"> • Синтезирует представления об особенностях национальных промыслов Татарстана через развитие ценностно – смыслового отношения к народным умельцам и предметам национального искусства; • сформирована позиция неравнодушного участника природоохранной деятельности через систематизацию представлений о флоре и фауне Татарстана; </w:t>
      </w:r>
    </w:p>
    <w:p w:rsidR="006835EB" w:rsidRPr="00707765" w:rsidRDefault="006835EB" w:rsidP="003A7396">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xml:space="preserve">• Развито эмоционально – ценностного отношения друг к другу в соответствии с гендерной принадлежностью. </w:t>
      </w:r>
    </w:p>
    <w:p w:rsidR="00464475" w:rsidRPr="00F06B9F" w:rsidRDefault="00464475" w:rsidP="003A7396">
      <w:pPr>
        <w:pStyle w:val="a3"/>
        <w:ind w:firstLine="567"/>
        <w:jc w:val="both"/>
        <w:rPr>
          <w:rFonts w:ascii="Times New Roman" w:hAnsi="Times New Roman"/>
          <w:b/>
          <w:color w:val="FF0000"/>
          <w:sz w:val="23"/>
          <w:szCs w:val="23"/>
        </w:rPr>
      </w:pPr>
      <w:r w:rsidRPr="00F06B9F">
        <w:rPr>
          <w:rFonts w:ascii="Times New Roman" w:hAnsi="Times New Roman"/>
          <w:b/>
          <w:color w:val="FF0000"/>
          <w:sz w:val="23"/>
          <w:szCs w:val="23"/>
        </w:rPr>
        <w:t xml:space="preserve">УМК «Говорим по - татарски» </w:t>
      </w:r>
    </w:p>
    <w:p w:rsidR="005520E3" w:rsidRPr="00707765" w:rsidRDefault="005520E3" w:rsidP="003A7396">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В возрасте 4-5 лет объём словарного запаса: 62 слова татарского языка.</w:t>
      </w:r>
    </w:p>
    <w:p w:rsidR="005520E3" w:rsidRPr="00707765" w:rsidRDefault="005520E3" w:rsidP="003A7396">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В возрасте 5-6 лет объём словарного запаса: 45 слова татарского языка.</w:t>
      </w:r>
    </w:p>
    <w:p w:rsidR="005520E3" w:rsidRPr="00707765" w:rsidRDefault="005520E3" w:rsidP="003A7396">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В возрасте 6-7 лет объём словарного запаса: 60 слова татарского языка.</w:t>
      </w:r>
    </w:p>
    <w:p w:rsidR="00DB381C" w:rsidRPr="00707765" w:rsidRDefault="005520E3" w:rsidP="003A7396">
      <w:pPr>
        <w:pStyle w:val="a3"/>
        <w:jc w:val="both"/>
        <w:rPr>
          <w:rFonts w:ascii="Times New Roman" w:hAnsi="Times New Roman" w:cs="Times New Roman"/>
          <w:sz w:val="23"/>
          <w:szCs w:val="23"/>
        </w:rPr>
      </w:pPr>
      <w:r w:rsidRPr="00707765">
        <w:rPr>
          <w:rFonts w:ascii="Times New Roman" w:hAnsi="Times New Roman" w:cs="Times New Roman"/>
          <w:sz w:val="23"/>
          <w:szCs w:val="23"/>
        </w:rPr>
        <w:t>Перед выходом в школу объём словарного запаса составляет 167 татарских слов.</w:t>
      </w:r>
    </w:p>
    <w:p w:rsidR="00A91B49" w:rsidRPr="00A91B49" w:rsidRDefault="00A91B49" w:rsidP="00F06B9F">
      <w:pPr>
        <w:tabs>
          <w:tab w:val="left" w:pos="2498"/>
        </w:tabs>
        <w:spacing w:after="0" w:line="237" w:lineRule="auto"/>
        <w:ind w:right="42" w:firstLine="566"/>
        <w:jc w:val="both"/>
        <w:rPr>
          <w:rFonts w:ascii="Times New Roman" w:eastAsia="Times New Roman" w:hAnsi="Times New Roman"/>
          <w:b/>
          <w:bCs/>
          <w:i/>
          <w:iCs/>
          <w:color w:val="000000"/>
          <w:sz w:val="24"/>
          <w:szCs w:val="24"/>
          <w:lang w:eastAsia="ru-RU"/>
        </w:rPr>
      </w:pPr>
      <w:r w:rsidRPr="00A91B49">
        <w:rPr>
          <w:rFonts w:ascii="Times New Roman" w:eastAsia="Times New Roman" w:hAnsi="Times New Roman"/>
          <w:b/>
          <w:bCs/>
          <w:i/>
          <w:iCs/>
          <w:color w:val="000000"/>
          <w:sz w:val="24"/>
          <w:szCs w:val="24"/>
          <w:lang w:eastAsia="ru-RU"/>
        </w:rPr>
        <w:t>Це</w:t>
      </w:r>
      <w:r w:rsidRPr="00A91B49">
        <w:rPr>
          <w:rFonts w:ascii="Times New Roman" w:eastAsia="Times New Roman" w:hAnsi="Times New Roman"/>
          <w:b/>
          <w:bCs/>
          <w:i/>
          <w:iCs/>
          <w:color w:val="000000"/>
          <w:spacing w:val="-1"/>
          <w:sz w:val="24"/>
          <w:szCs w:val="24"/>
          <w:lang w:eastAsia="ru-RU"/>
        </w:rPr>
        <w:t>л</w:t>
      </w:r>
      <w:r w:rsidRPr="00A91B49">
        <w:rPr>
          <w:rFonts w:ascii="Times New Roman" w:eastAsia="Times New Roman" w:hAnsi="Times New Roman"/>
          <w:b/>
          <w:bCs/>
          <w:i/>
          <w:iCs/>
          <w:color w:val="000000"/>
          <w:sz w:val="24"/>
          <w:szCs w:val="24"/>
          <w:lang w:eastAsia="ru-RU"/>
        </w:rPr>
        <w:t>и</w:t>
      </w:r>
      <w:r w:rsidRPr="00A91B49">
        <w:rPr>
          <w:rFonts w:ascii="Times New Roman" w:eastAsia="Times New Roman" w:hAnsi="Times New Roman"/>
          <w:color w:val="000000"/>
          <w:spacing w:val="74"/>
          <w:sz w:val="24"/>
          <w:szCs w:val="24"/>
          <w:lang w:eastAsia="ru-RU"/>
        </w:rPr>
        <w:t xml:space="preserve"> </w:t>
      </w:r>
      <w:r w:rsidRPr="00A91B49">
        <w:rPr>
          <w:rFonts w:ascii="Times New Roman" w:eastAsia="Times New Roman" w:hAnsi="Times New Roman"/>
          <w:b/>
          <w:bCs/>
          <w:i/>
          <w:iCs/>
          <w:color w:val="000000"/>
          <w:sz w:val="24"/>
          <w:szCs w:val="24"/>
          <w:lang w:eastAsia="ru-RU"/>
        </w:rPr>
        <w:t>и</w:t>
      </w:r>
      <w:r w:rsidRPr="00A91B49">
        <w:rPr>
          <w:rFonts w:ascii="Times New Roman" w:eastAsia="Times New Roman" w:hAnsi="Times New Roman"/>
          <w:color w:val="000000"/>
          <w:spacing w:val="75"/>
          <w:sz w:val="24"/>
          <w:szCs w:val="24"/>
          <w:lang w:eastAsia="ru-RU"/>
        </w:rPr>
        <w:t xml:space="preserve"> </w:t>
      </w:r>
      <w:r w:rsidRPr="00A91B49">
        <w:rPr>
          <w:rFonts w:ascii="Times New Roman" w:eastAsia="Times New Roman" w:hAnsi="Times New Roman"/>
          <w:b/>
          <w:bCs/>
          <w:i/>
          <w:iCs/>
          <w:color w:val="000000"/>
          <w:sz w:val="24"/>
          <w:szCs w:val="24"/>
          <w:lang w:eastAsia="ru-RU"/>
        </w:rPr>
        <w:t>за</w:t>
      </w:r>
      <w:r w:rsidRPr="00A91B49">
        <w:rPr>
          <w:rFonts w:ascii="Times New Roman" w:eastAsia="Times New Roman" w:hAnsi="Times New Roman"/>
          <w:b/>
          <w:bCs/>
          <w:i/>
          <w:iCs/>
          <w:color w:val="000000"/>
          <w:spacing w:val="1"/>
          <w:sz w:val="24"/>
          <w:szCs w:val="24"/>
          <w:lang w:eastAsia="ru-RU"/>
        </w:rPr>
        <w:t>д</w:t>
      </w:r>
      <w:r w:rsidRPr="00A91B49">
        <w:rPr>
          <w:rFonts w:ascii="Times New Roman" w:eastAsia="Times New Roman" w:hAnsi="Times New Roman"/>
          <w:b/>
          <w:bCs/>
          <w:i/>
          <w:iCs/>
          <w:color w:val="000000"/>
          <w:sz w:val="24"/>
          <w:szCs w:val="24"/>
          <w:lang w:eastAsia="ru-RU"/>
        </w:rPr>
        <w:t>ачи</w:t>
      </w:r>
      <w:r w:rsidRPr="00A91B49">
        <w:rPr>
          <w:rFonts w:ascii="Times New Roman" w:eastAsia="Times New Roman" w:hAnsi="Times New Roman"/>
          <w:color w:val="000000"/>
          <w:sz w:val="24"/>
          <w:szCs w:val="24"/>
          <w:lang w:eastAsia="ru-RU"/>
        </w:rPr>
        <w:tab/>
      </w:r>
      <w:r w:rsidRPr="00A91B49">
        <w:rPr>
          <w:rFonts w:ascii="Times New Roman" w:eastAsia="Times New Roman" w:hAnsi="Times New Roman"/>
          <w:b/>
          <w:bCs/>
          <w:i/>
          <w:iCs/>
          <w:color w:val="000000"/>
          <w:spacing w:val="-1"/>
          <w:sz w:val="24"/>
          <w:szCs w:val="24"/>
          <w:lang w:eastAsia="ru-RU"/>
        </w:rPr>
        <w:t>ч</w:t>
      </w:r>
      <w:r w:rsidRPr="00A91B49">
        <w:rPr>
          <w:rFonts w:ascii="Times New Roman" w:eastAsia="Times New Roman" w:hAnsi="Times New Roman"/>
          <w:b/>
          <w:bCs/>
          <w:i/>
          <w:iCs/>
          <w:color w:val="000000"/>
          <w:sz w:val="24"/>
          <w:szCs w:val="24"/>
          <w:lang w:eastAsia="ru-RU"/>
        </w:rPr>
        <w:t>а</w:t>
      </w:r>
      <w:r w:rsidRPr="00A91B49">
        <w:rPr>
          <w:rFonts w:ascii="Times New Roman" w:eastAsia="Times New Roman" w:hAnsi="Times New Roman"/>
          <w:b/>
          <w:bCs/>
          <w:i/>
          <w:iCs/>
          <w:color w:val="000000"/>
          <w:spacing w:val="-1"/>
          <w:sz w:val="24"/>
          <w:szCs w:val="24"/>
          <w:lang w:eastAsia="ru-RU"/>
        </w:rPr>
        <w:t>с</w:t>
      </w:r>
      <w:r w:rsidRPr="00A91B49">
        <w:rPr>
          <w:rFonts w:ascii="Times New Roman" w:eastAsia="Times New Roman" w:hAnsi="Times New Roman"/>
          <w:b/>
          <w:bCs/>
          <w:i/>
          <w:iCs/>
          <w:color w:val="000000"/>
          <w:sz w:val="24"/>
          <w:szCs w:val="24"/>
          <w:lang w:eastAsia="ru-RU"/>
        </w:rPr>
        <w:t>ти</w:t>
      </w:r>
      <w:r w:rsidRPr="00A91B49">
        <w:rPr>
          <w:rFonts w:ascii="Times New Roman" w:eastAsia="Times New Roman" w:hAnsi="Times New Roman"/>
          <w:color w:val="000000"/>
          <w:spacing w:val="75"/>
          <w:sz w:val="24"/>
          <w:szCs w:val="24"/>
          <w:lang w:eastAsia="ru-RU"/>
        </w:rPr>
        <w:t xml:space="preserve"> </w:t>
      </w:r>
      <w:r w:rsidRPr="00A91B49">
        <w:rPr>
          <w:rFonts w:ascii="Times New Roman" w:eastAsia="Times New Roman" w:hAnsi="Times New Roman"/>
          <w:b/>
          <w:bCs/>
          <w:i/>
          <w:iCs/>
          <w:color w:val="000000"/>
          <w:sz w:val="24"/>
          <w:szCs w:val="24"/>
          <w:lang w:eastAsia="ru-RU"/>
        </w:rPr>
        <w:t>Программы,</w:t>
      </w:r>
      <w:r w:rsidRPr="00A91B49">
        <w:rPr>
          <w:rFonts w:ascii="Times New Roman" w:eastAsia="Times New Roman" w:hAnsi="Times New Roman"/>
          <w:color w:val="000000"/>
          <w:spacing w:val="73"/>
          <w:sz w:val="24"/>
          <w:szCs w:val="24"/>
          <w:lang w:eastAsia="ru-RU"/>
        </w:rPr>
        <w:t xml:space="preserve"> </w:t>
      </w:r>
      <w:r w:rsidRPr="00A91B49">
        <w:rPr>
          <w:rFonts w:ascii="Times New Roman" w:eastAsia="Times New Roman" w:hAnsi="Times New Roman"/>
          <w:b/>
          <w:bCs/>
          <w:i/>
          <w:iCs/>
          <w:color w:val="000000"/>
          <w:spacing w:val="1"/>
          <w:sz w:val="24"/>
          <w:szCs w:val="24"/>
          <w:lang w:eastAsia="ru-RU"/>
        </w:rPr>
        <w:t>ф</w:t>
      </w:r>
      <w:r w:rsidRPr="00A91B49">
        <w:rPr>
          <w:rFonts w:ascii="Times New Roman" w:eastAsia="Times New Roman" w:hAnsi="Times New Roman"/>
          <w:b/>
          <w:bCs/>
          <w:i/>
          <w:iCs/>
          <w:color w:val="000000"/>
          <w:sz w:val="24"/>
          <w:szCs w:val="24"/>
          <w:lang w:eastAsia="ru-RU"/>
        </w:rPr>
        <w:t>о</w:t>
      </w:r>
      <w:r w:rsidRPr="00A91B49">
        <w:rPr>
          <w:rFonts w:ascii="Times New Roman" w:eastAsia="Times New Roman" w:hAnsi="Times New Roman"/>
          <w:b/>
          <w:bCs/>
          <w:i/>
          <w:iCs/>
          <w:color w:val="000000"/>
          <w:spacing w:val="-2"/>
          <w:sz w:val="24"/>
          <w:szCs w:val="24"/>
          <w:lang w:eastAsia="ru-RU"/>
        </w:rPr>
        <w:t>р</w:t>
      </w:r>
      <w:r w:rsidRPr="00A91B49">
        <w:rPr>
          <w:rFonts w:ascii="Times New Roman" w:eastAsia="Times New Roman" w:hAnsi="Times New Roman"/>
          <w:b/>
          <w:bCs/>
          <w:i/>
          <w:iCs/>
          <w:color w:val="000000"/>
          <w:sz w:val="24"/>
          <w:szCs w:val="24"/>
          <w:lang w:eastAsia="ru-RU"/>
        </w:rPr>
        <w:t>м</w:t>
      </w:r>
      <w:r w:rsidRPr="00A91B49">
        <w:rPr>
          <w:rFonts w:ascii="Times New Roman" w:eastAsia="Times New Roman" w:hAnsi="Times New Roman"/>
          <w:b/>
          <w:bCs/>
          <w:i/>
          <w:iCs/>
          <w:color w:val="000000"/>
          <w:spacing w:val="1"/>
          <w:sz w:val="24"/>
          <w:szCs w:val="24"/>
          <w:lang w:eastAsia="ru-RU"/>
        </w:rPr>
        <w:t>и</w:t>
      </w:r>
      <w:r w:rsidRPr="00A91B49">
        <w:rPr>
          <w:rFonts w:ascii="Times New Roman" w:eastAsia="Times New Roman" w:hAnsi="Times New Roman"/>
          <w:b/>
          <w:bCs/>
          <w:i/>
          <w:iCs/>
          <w:color w:val="000000"/>
          <w:sz w:val="24"/>
          <w:szCs w:val="24"/>
          <w:lang w:eastAsia="ru-RU"/>
        </w:rPr>
        <w:t>ру</w:t>
      </w:r>
      <w:r w:rsidRPr="00A91B49">
        <w:rPr>
          <w:rFonts w:ascii="Times New Roman" w:eastAsia="Times New Roman" w:hAnsi="Times New Roman"/>
          <w:b/>
          <w:bCs/>
          <w:i/>
          <w:iCs/>
          <w:color w:val="000000"/>
          <w:spacing w:val="-1"/>
          <w:sz w:val="24"/>
          <w:szCs w:val="24"/>
          <w:lang w:eastAsia="ru-RU"/>
        </w:rPr>
        <w:t>е</w:t>
      </w:r>
      <w:r w:rsidRPr="00A91B49">
        <w:rPr>
          <w:rFonts w:ascii="Times New Roman" w:eastAsia="Times New Roman" w:hAnsi="Times New Roman"/>
          <w:b/>
          <w:bCs/>
          <w:i/>
          <w:iCs/>
          <w:color w:val="000000"/>
          <w:sz w:val="24"/>
          <w:szCs w:val="24"/>
          <w:lang w:eastAsia="ru-RU"/>
        </w:rPr>
        <w:t>мой</w:t>
      </w:r>
      <w:r w:rsidRPr="00A91B49">
        <w:rPr>
          <w:rFonts w:ascii="Times New Roman" w:eastAsia="Times New Roman" w:hAnsi="Times New Roman"/>
          <w:color w:val="000000"/>
          <w:spacing w:val="75"/>
          <w:sz w:val="24"/>
          <w:szCs w:val="24"/>
          <w:lang w:eastAsia="ru-RU"/>
        </w:rPr>
        <w:t xml:space="preserve"> </w:t>
      </w:r>
      <w:r w:rsidRPr="00A91B49">
        <w:rPr>
          <w:rFonts w:ascii="Times New Roman" w:eastAsia="Times New Roman" w:hAnsi="Times New Roman"/>
          <w:b/>
          <w:bCs/>
          <w:i/>
          <w:iCs/>
          <w:color w:val="000000"/>
          <w:sz w:val="24"/>
          <w:szCs w:val="24"/>
          <w:lang w:eastAsia="ru-RU"/>
        </w:rPr>
        <w:t>у</w:t>
      </w:r>
      <w:r w:rsidRPr="00A91B49">
        <w:rPr>
          <w:rFonts w:ascii="Times New Roman" w:eastAsia="Times New Roman" w:hAnsi="Times New Roman"/>
          <w:b/>
          <w:bCs/>
          <w:i/>
          <w:iCs/>
          <w:color w:val="000000"/>
          <w:spacing w:val="-1"/>
          <w:sz w:val="24"/>
          <w:szCs w:val="24"/>
          <w:lang w:eastAsia="ru-RU"/>
        </w:rPr>
        <w:t>ч</w:t>
      </w:r>
      <w:r w:rsidRPr="00A91B49">
        <w:rPr>
          <w:rFonts w:ascii="Times New Roman" w:eastAsia="Times New Roman" w:hAnsi="Times New Roman"/>
          <w:b/>
          <w:bCs/>
          <w:i/>
          <w:iCs/>
          <w:color w:val="000000"/>
          <w:sz w:val="24"/>
          <w:szCs w:val="24"/>
          <w:lang w:eastAsia="ru-RU"/>
        </w:rPr>
        <w:t>а</w:t>
      </w:r>
      <w:r w:rsidRPr="00A91B49">
        <w:rPr>
          <w:rFonts w:ascii="Times New Roman" w:eastAsia="Times New Roman" w:hAnsi="Times New Roman"/>
          <w:b/>
          <w:bCs/>
          <w:i/>
          <w:iCs/>
          <w:color w:val="000000"/>
          <w:spacing w:val="-1"/>
          <w:sz w:val="24"/>
          <w:szCs w:val="24"/>
          <w:lang w:eastAsia="ru-RU"/>
        </w:rPr>
        <w:t>с</w:t>
      </w:r>
      <w:r w:rsidRPr="00A91B49">
        <w:rPr>
          <w:rFonts w:ascii="Times New Roman" w:eastAsia="Times New Roman" w:hAnsi="Times New Roman"/>
          <w:b/>
          <w:bCs/>
          <w:i/>
          <w:iCs/>
          <w:color w:val="000000"/>
          <w:spacing w:val="2"/>
          <w:sz w:val="24"/>
          <w:szCs w:val="24"/>
          <w:lang w:eastAsia="ru-RU"/>
        </w:rPr>
        <w:t>т</w:t>
      </w:r>
      <w:r w:rsidRPr="00A91B49">
        <w:rPr>
          <w:rFonts w:ascii="Times New Roman" w:eastAsia="Times New Roman" w:hAnsi="Times New Roman"/>
          <w:b/>
          <w:bCs/>
          <w:i/>
          <w:iCs/>
          <w:color w:val="000000"/>
          <w:spacing w:val="-1"/>
          <w:sz w:val="24"/>
          <w:szCs w:val="24"/>
          <w:lang w:eastAsia="ru-RU"/>
        </w:rPr>
        <w:t>н</w:t>
      </w:r>
      <w:r w:rsidRPr="00A91B49">
        <w:rPr>
          <w:rFonts w:ascii="Times New Roman" w:eastAsia="Times New Roman" w:hAnsi="Times New Roman"/>
          <w:b/>
          <w:bCs/>
          <w:i/>
          <w:iCs/>
          <w:color w:val="000000"/>
          <w:sz w:val="24"/>
          <w:szCs w:val="24"/>
          <w:lang w:eastAsia="ru-RU"/>
        </w:rPr>
        <w:t>ик</w:t>
      </w:r>
      <w:r w:rsidRPr="00A91B49">
        <w:rPr>
          <w:rFonts w:ascii="Times New Roman" w:eastAsia="Times New Roman" w:hAnsi="Times New Roman"/>
          <w:b/>
          <w:bCs/>
          <w:i/>
          <w:iCs/>
          <w:color w:val="000000"/>
          <w:spacing w:val="-1"/>
          <w:sz w:val="24"/>
          <w:szCs w:val="24"/>
          <w:lang w:eastAsia="ru-RU"/>
        </w:rPr>
        <w:t>а</w:t>
      </w:r>
      <w:r w:rsidRPr="00A91B49">
        <w:rPr>
          <w:rFonts w:ascii="Times New Roman" w:eastAsia="Times New Roman" w:hAnsi="Times New Roman"/>
          <w:b/>
          <w:bCs/>
          <w:i/>
          <w:iCs/>
          <w:color w:val="000000"/>
          <w:sz w:val="24"/>
          <w:szCs w:val="24"/>
          <w:lang w:eastAsia="ru-RU"/>
        </w:rPr>
        <w:t>ми</w:t>
      </w:r>
      <w:r w:rsidRPr="00A91B49">
        <w:rPr>
          <w:rFonts w:ascii="Times New Roman" w:eastAsia="Times New Roman" w:hAnsi="Times New Roman"/>
          <w:color w:val="000000"/>
          <w:spacing w:val="75"/>
          <w:sz w:val="24"/>
          <w:szCs w:val="24"/>
          <w:lang w:eastAsia="ru-RU"/>
        </w:rPr>
        <w:t xml:space="preserve"> </w:t>
      </w:r>
      <w:r w:rsidRPr="00A91B49">
        <w:rPr>
          <w:rFonts w:ascii="Times New Roman" w:eastAsia="Times New Roman" w:hAnsi="Times New Roman"/>
          <w:b/>
          <w:bCs/>
          <w:i/>
          <w:iCs/>
          <w:color w:val="000000"/>
          <w:sz w:val="24"/>
          <w:szCs w:val="24"/>
          <w:lang w:eastAsia="ru-RU"/>
        </w:rPr>
        <w:t>образо</w:t>
      </w:r>
      <w:r w:rsidRPr="00A91B49">
        <w:rPr>
          <w:rFonts w:ascii="Times New Roman" w:eastAsia="Times New Roman" w:hAnsi="Times New Roman"/>
          <w:b/>
          <w:bCs/>
          <w:i/>
          <w:iCs/>
          <w:color w:val="000000"/>
          <w:spacing w:val="1"/>
          <w:sz w:val="24"/>
          <w:szCs w:val="24"/>
          <w:lang w:eastAsia="ru-RU"/>
        </w:rPr>
        <w:t>в</w:t>
      </w:r>
      <w:r w:rsidRPr="00A91B49">
        <w:rPr>
          <w:rFonts w:ascii="Times New Roman" w:eastAsia="Times New Roman" w:hAnsi="Times New Roman"/>
          <w:b/>
          <w:bCs/>
          <w:i/>
          <w:iCs/>
          <w:color w:val="000000"/>
          <w:spacing w:val="-1"/>
          <w:sz w:val="24"/>
          <w:szCs w:val="24"/>
          <w:lang w:eastAsia="ru-RU"/>
        </w:rPr>
        <w:t>а</w:t>
      </w:r>
      <w:r w:rsidRPr="00A91B49">
        <w:rPr>
          <w:rFonts w:ascii="Times New Roman" w:eastAsia="Times New Roman" w:hAnsi="Times New Roman"/>
          <w:b/>
          <w:bCs/>
          <w:i/>
          <w:iCs/>
          <w:color w:val="000000"/>
          <w:spacing w:val="1"/>
          <w:sz w:val="24"/>
          <w:szCs w:val="24"/>
          <w:lang w:eastAsia="ru-RU"/>
        </w:rPr>
        <w:t>т</w:t>
      </w:r>
      <w:r w:rsidRPr="00A91B49">
        <w:rPr>
          <w:rFonts w:ascii="Times New Roman" w:eastAsia="Times New Roman" w:hAnsi="Times New Roman"/>
          <w:b/>
          <w:bCs/>
          <w:i/>
          <w:iCs/>
          <w:color w:val="000000"/>
          <w:sz w:val="24"/>
          <w:szCs w:val="24"/>
          <w:lang w:eastAsia="ru-RU"/>
        </w:rPr>
        <w:t>ел</w:t>
      </w:r>
      <w:r w:rsidRPr="00A91B49">
        <w:rPr>
          <w:rFonts w:ascii="Times New Roman" w:eastAsia="Times New Roman" w:hAnsi="Times New Roman"/>
          <w:b/>
          <w:bCs/>
          <w:i/>
          <w:iCs/>
          <w:color w:val="000000"/>
          <w:spacing w:val="-2"/>
          <w:sz w:val="24"/>
          <w:szCs w:val="24"/>
          <w:lang w:eastAsia="ru-RU"/>
        </w:rPr>
        <w:t>ь</w:t>
      </w:r>
      <w:r w:rsidRPr="00A91B49">
        <w:rPr>
          <w:rFonts w:ascii="Times New Roman" w:eastAsia="Times New Roman" w:hAnsi="Times New Roman"/>
          <w:b/>
          <w:bCs/>
          <w:i/>
          <w:iCs/>
          <w:color w:val="000000"/>
          <w:sz w:val="24"/>
          <w:szCs w:val="24"/>
          <w:lang w:eastAsia="ru-RU"/>
        </w:rPr>
        <w:t>ных</w:t>
      </w:r>
      <w:r w:rsidRPr="00A91B49">
        <w:rPr>
          <w:rFonts w:ascii="Times New Roman" w:eastAsia="Times New Roman" w:hAnsi="Times New Roman"/>
          <w:color w:val="000000"/>
          <w:sz w:val="24"/>
          <w:szCs w:val="24"/>
          <w:lang w:eastAsia="ru-RU"/>
        </w:rPr>
        <w:t xml:space="preserve"> </w:t>
      </w:r>
      <w:r w:rsidRPr="00A91B49">
        <w:rPr>
          <w:rFonts w:ascii="Times New Roman" w:eastAsia="Times New Roman" w:hAnsi="Times New Roman"/>
          <w:b/>
          <w:bCs/>
          <w:i/>
          <w:iCs/>
          <w:color w:val="000000"/>
          <w:sz w:val="24"/>
          <w:szCs w:val="24"/>
          <w:lang w:eastAsia="ru-RU"/>
        </w:rPr>
        <w:t>от</w:t>
      </w:r>
      <w:r w:rsidRPr="00A91B49">
        <w:rPr>
          <w:rFonts w:ascii="Times New Roman" w:eastAsia="Times New Roman" w:hAnsi="Times New Roman"/>
          <w:b/>
          <w:bCs/>
          <w:i/>
          <w:iCs/>
          <w:color w:val="000000"/>
          <w:spacing w:val="1"/>
          <w:sz w:val="24"/>
          <w:szCs w:val="24"/>
          <w:lang w:eastAsia="ru-RU"/>
        </w:rPr>
        <w:t>н</w:t>
      </w:r>
      <w:r w:rsidRPr="00A91B49">
        <w:rPr>
          <w:rFonts w:ascii="Times New Roman" w:eastAsia="Times New Roman" w:hAnsi="Times New Roman"/>
          <w:b/>
          <w:bCs/>
          <w:i/>
          <w:iCs/>
          <w:color w:val="000000"/>
          <w:sz w:val="24"/>
          <w:szCs w:val="24"/>
          <w:lang w:eastAsia="ru-RU"/>
        </w:rPr>
        <w:t>ош</w:t>
      </w:r>
      <w:r w:rsidRPr="00A91B49">
        <w:rPr>
          <w:rFonts w:ascii="Times New Roman" w:eastAsia="Times New Roman" w:hAnsi="Times New Roman"/>
          <w:b/>
          <w:bCs/>
          <w:i/>
          <w:iCs/>
          <w:color w:val="000000"/>
          <w:spacing w:val="-1"/>
          <w:sz w:val="24"/>
          <w:szCs w:val="24"/>
          <w:lang w:eastAsia="ru-RU"/>
        </w:rPr>
        <w:t>е</w:t>
      </w:r>
      <w:r w:rsidRPr="00A91B49">
        <w:rPr>
          <w:rFonts w:ascii="Times New Roman" w:eastAsia="Times New Roman" w:hAnsi="Times New Roman"/>
          <w:b/>
          <w:bCs/>
          <w:i/>
          <w:iCs/>
          <w:color w:val="000000"/>
          <w:sz w:val="24"/>
          <w:szCs w:val="24"/>
          <w:lang w:eastAsia="ru-RU"/>
        </w:rPr>
        <w:t>н</w:t>
      </w:r>
      <w:r w:rsidRPr="00A91B49">
        <w:rPr>
          <w:rFonts w:ascii="Times New Roman" w:eastAsia="Times New Roman" w:hAnsi="Times New Roman"/>
          <w:b/>
          <w:bCs/>
          <w:i/>
          <w:iCs/>
          <w:color w:val="000000"/>
          <w:spacing w:val="1"/>
          <w:sz w:val="24"/>
          <w:szCs w:val="24"/>
          <w:lang w:eastAsia="ru-RU"/>
        </w:rPr>
        <w:t>и</w:t>
      </w:r>
      <w:r w:rsidRPr="00A91B49">
        <w:rPr>
          <w:rFonts w:ascii="Times New Roman" w:eastAsia="Times New Roman" w:hAnsi="Times New Roman"/>
          <w:b/>
          <w:bCs/>
          <w:i/>
          <w:iCs/>
          <w:color w:val="000000"/>
          <w:spacing w:val="2"/>
          <w:sz w:val="24"/>
          <w:szCs w:val="24"/>
          <w:lang w:eastAsia="ru-RU"/>
        </w:rPr>
        <w:t>й</w:t>
      </w:r>
      <w:r w:rsidRPr="00A91B49">
        <w:rPr>
          <w:rFonts w:ascii="Times New Roman" w:eastAsia="Times New Roman" w:hAnsi="Times New Roman"/>
          <w:b/>
          <w:bCs/>
          <w:i/>
          <w:iCs/>
          <w:color w:val="000000"/>
          <w:sz w:val="24"/>
          <w:szCs w:val="24"/>
          <w:lang w:eastAsia="ru-RU"/>
        </w:rPr>
        <w:t>:</w:t>
      </w:r>
    </w:p>
    <w:p w:rsidR="00014C09" w:rsidRPr="00014C09" w:rsidRDefault="00014C09" w:rsidP="00F06B9F">
      <w:pPr>
        <w:spacing w:after="0" w:line="237" w:lineRule="auto"/>
        <w:ind w:left="259" w:right="38"/>
        <w:jc w:val="both"/>
        <w:rPr>
          <w:rFonts w:ascii="Times New Roman" w:eastAsia="Times New Roman" w:hAnsi="Times New Roman"/>
          <w:i/>
          <w:iCs/>
          <w:color w:val="000000"/>
          <w:sz w:val="24"/>
          <w:szCs w:val="24"/>
          <w:lang w:eastAsia="ru-RU"/>
        </w:rPr>
      </w:pPr>
      <w:r w:rsidRPr="00014C09">
        <w:rPr>
          <w:rFonts w:ascii="Times New Roman" w:eastAsia="Times New Roman" w:hAnsi="Times New Roman"/>
          <w:b/>
          <w:bCs/>
          <w:i/>
          <w:iCs/>
          <w:color w:val="000000"/>
          <w:sz w:val="24"/>
          <w:szCs w:val="24"/>
          <w:lang w:eastAsia="ru-RU"/>
        </w:rPr>
        <w:t>Це</w:t>
      </w:r>
      <w:r w:rsidRPr="00014C09">
        <w:rPr>
          <w:rFonts w:ascii="Times New Roman" w:eastAsia="Times New Roman" w:hAnsi="Times New Roman"/>
          <w:b/>
          <w:bCs/>
          <w:i/>
          <w:iCs/>
          <w:color w:val="000000"/>
          <w:spacing w:val="-1"/>
          <w:sz w:val="24"/>
          <w:szCs w:val="24"/>
          <w:lang w:eastAsia="ru-RU"/>
        </w:rPr>
        <w:t>л</w:t>
      </w:r>
      <w:r w:rsidRPr="00014C09">
        <w:rPr>
          <w:rFonts w:ascii="Times New Roman" w:eastAsia="Times New Roman" w:hAnsi="Times New Roman"/>
          <w:b/>
          <w:bCs/>
          <w:i/>
          <w:iCs/>
          <w:color w:val="000000"/>
          <w:sz w:val="24"/>
          <w:szCs w:val="24"/>
          <w:lang w:eastAsia="ru-RU"/>
        </w:rPr>
        <w:t>ь</w:t>
      </w:r>
      <w:r w:rsidRPr="00014C09">
        <w:rPr>
          <w:rFonts w:ascii="Times New Roman" w:eastAsia="Times New Roman" w:hAnsi="Times New Roman"/>
          <w:color w:val="000000"/>
          <w:spacing w:val="124"/>
          <w:sz w:val="24"/>
          <w:szCs w:val="24"/>
          <w:lang w:eastAsia="ru-RU"/>
        </w:rPr>
        <w:t xml:space="preserve"> </w:t>
      </w:r>
      <w:r w:rsidRPr="00014C09">
        <w:rPr>
          <w:rFonts w:ascii="Times New Roman" w:eastAsia="Times New Roman" w:hAnsi="Times New Roman"/>
          <w:b/>
          <w:bCs/>
          <w:i/>
          <w:iCs/>
          <w:color w:val="000000"/>
          <w:spacing w:val="1"/>
          <w:sz w:val="24"/>
          <w:szCs w:val="24"/>
          <w:lang w:eastAsia="ru-RU"/>
        </w:rPr>
        <w:t>п</w:t>
      </w:r>
      <w:r w:rsidRPr="00014C09">
        <w:rPr>
          <w:rFonts w:ascii="Times New Roman" w:eastAsia="Times New Roman" w:hAnsi="Times New Roman"/>
          <w:b/>
          <w:bCs/>
          <w:i/>
          <w:iCs/>
          <w:color w:val="000000"/>
          <w:sz w:val="24"/>
          <w:szCs w:val="24"/>
          <w:lang w:eastAsia="ru-RU"/>
        </w:rPr>
        <w:t>рограммы</w:t>
      </w:r>
      <w:r w:rsidRPr="00014C09">
        <w:rPr>
          <w:rFonts w:ascii="Times New Roman" w:eastAsia="Times New Roman" w:hAnsi="Times New Roman"/>
          <w:color w:val="000000"/>
          <w:spacing w:val="125"/>
          <w:sz w:val="24"/>
          <w:szCs w:val="24"/>
          <w:lang w:eastAsia="ru-RU"/>
        </w:rPr>
        <w:t xml:space="preserve"> </w:t>
      </w:r>
      <w:r w:rsidRPr="00014C09">
        <w:rPr>
          <w:rFonts w:ascii="Times New Roman" w:eastAsia="Times New Roman" w:hAnsi="Times New Roman"/>
          <w:b/>
          <w:bCs/>
          <w:i/>
          <w:iCs/>
          <w:color w:val="000000"/>
          <w:sz w:val="24"/>
          <w:szCs w:val="24"/>
          <w:u w:val="single"/>
          <w:lang w:eastAsia="ru-RU"/>
        </w:rPr>
        <w:t>«Ладу</w:t>
      </w:r>
      <w:r w:rsidRPr="00014C09">
        <w:rPr>
          <w:rFonts w:ascii="Times New Roman" w:eastAsia="Times New Roman" w:hAnsi="Times New Roman"/>
          <w:b/>
          <w:bCs/>
          <w:i/>
          <w:iCs/>
          <w:color w:val="000000"/>
          <w:spacing w:val="-1"/>
          <w:sz w:val="24"/>
          <w:szCs w:val="24"/>
          <w:u w:val="single"/>
          <w:lang w:eastAsia="ru-RU"/>
        </w:rPr>
        <w:t>ш</w:t>
      </w:r>
      <w:r w:rsidRPr="00014C09">
        <w:rPr>
          <w:rFonts w:ascii="Times New Roman" w:eastAsia="Times New Roman" w:hAnsi="Times New Roman"/>
          <w:b/>
          <w:bCs/>
          <w:i/>
          <w:iCs/>
          <w:color w:val="000000"/>
          <w:sz w:val="24"/>
          <w:szCs w:val="24"/>
          <w:u w:val="single"/>
          <w:lang w:eastAsia="ru-RU"/>
        </w:rPr>
        <w:t>ки</w:t>
      </w:r>
      <w:r w:rsidRPr="00014C09">
        <w:rPr>
          <w:rFonts w:ascii="Times New Roman" w:eastAsia="Times New Roman" w:hAnsi="Times New Roman"/>
          <w:b/>
          <w:bCs/>
          <w:i/>
          <w:iCs/>
          <w:color w:val="000000"/>
          <w:spacing w:val="1"/>
          <w:sz w:val="24"/>
          <w:szCs w:val="24"/>
          <w:u w:val="single"/>
          <w:lang w:eastAsia="ru-RU"/>
        </w:rPr>
        <w:t>»</w:t>
      </w:r>
      <w:r w:rsidRPr="00014C09">
        <w:rPr>
          <w:rFonts w:ascii="Times New Roman" w:eastAsia="Times New Roman" w:hAnsi="Times New Roman"/>
          <w:b/>
          <w:bCs/>
          <w:i/>
          <w:iCs/>
          <w:color w:val="000000"/>
          <w:sz w:val="24"/>
          <w:szCs w:val="24"/>
          <w:lang w:eastAsia="ru-RU"/>
        </w:rPr>
        <w:t>-</w:t>
      </w:r>
      <w:r w:rsidRPr="00014C09">
        <w:rPr>
          <w:rFonts w:ascii="Times New Roman" w:eastAsia="Times New Roman" w:hAnsi="Times New Roman"/>
          <w:color w:val="000000"/>
          <w:spacing w:val="124"/>
          <w:sz w:val="24"/>
          <w:szCs w:val="24"/>
          <w:lang w:eastAsia="ru-RU"/>
        </w:rPr>
        <w:t xml:space="preserve"> </w:t>
      </w:r>
      <w:r w:rsidRPr="00014C09">
        <w:rPr>
          <w:rFonts w:ascii="Times New Roman" w:eastAsia="Times New Roman" w:hAnsi="Times New Roman"/>
          <w:i/>
          <w:iCs/>
          <w:color w:val="000000"/>
          <w:sz w:val="24"/>
          <w:szCs w:val="24"/>
          <w:lang w:eastAsia="ru-RU"/>
        </w:rPr>
        <w:t>музыкаль</w:t>
      </w:r>
      <w:r w:rsidRPr="00014C09">
        <w:rPr>
          <w:rFonts w:ascii="Times New Roman" w:eastAsia="Times New Roman" w:hAnsi="Times New Roman"/>
          <w:i/>
          <w:iCs/>
          <w:color w:val="000000"/>
          <w:spacing w:val="1"/>
          <w:sz w:val="24"/>
          <w:szCs w:val="24"/>
          <w:lang w:eastAsia="ru-RU"/>
        </w:rPr>
        <w:t>н</w:t>
      </w:r>
      <w:r w:rsidRPr="00014C09">
        <w:rPr>
          <w:rFonts w:ascii="Times New Roman" w:eastAsia="Times New Roman" w:hAnsi="Times New Roman"/>
          <w:i/>
          <w:iCs/>
          <w:color w:val="000000"/>
          <w:spacing w:val="-1"/>
          <w:sz w:val="24"/>
          <w:szCs w:val="24"/>
          <w:lang w:eastAsia="ru-RU"/>
        </w:rPr>
        <w:t>о</w:t>
      </w:r>
      <w:r w:rsidRPr="00014C09">
        <w:rPr>
          <w:rFonts w:ascii="Times New Roman" w:eastAsia="Times New Roman" w:hAnsi="Times New Roman"/>
          <w:i/>
          <w:iCs/>
          <w:color w:val="000000"/>
          <w:sz w:val="24"/>
          <w:szCs w:val="24"/>
          <w:lang w:eastAsia="ru-RU"/>
        </w:rPr>
        <w:t>-</w:t>
      </w:r>
      <w:r w:rsidRPr="00014C09">
        <w:rPr>
          <w:rFonts w:ascii="Times New Roman" w:eastAsia="Times New Roman" w:hAnsi="Times New Roman"/>
          <w:color w:val="000000"/>
          <w:spacing w:val="124"/>
          <w:sz w:val="24"/>
          <w:szCs w:val="24"/>
          <w:lang w:eastAsia="ru-RU"/>
        </w:rPr>
        <w:t xml:space="preserve"> </w:t>
      </w:r>
      <w:r w:rsidRPr="00014C09">
        <w:rPr>
          <w:rFonts w:ascii="Times New Roman" w:eastAsia="Times New Roman" w:hAnsi="Times New Roman"/>
          <w:i/>
          <w:iCs/>
          <w:color w:val="000000"/>
          <w:sz w:val="24"/>
          <w:szCs w:val="24"/>
          <w:lang w:eastAsia="ru-RU"/>
        </w:rPr>
        <w:t>т</w:t>
      </w:r>
      <w:r w:rsidRPr="00014C09">
        <w:rPr>
          <w:rFonts w:ascii="Times New Roman" w:eastAsia="Times New Roman" w:hAnsi="Times New Roman"/>
          <w:i/>
          <w:iCs/>
          <w:color w:val="000000"/>
          <w:spacing w:val="-1"/>
          <w:sz w:val="24"/>
          <w:szCs w:val="24"/>
          <w:lang w:eastAsia="ru-RU"/>
        </w:rPr>
        <w:t>в</w:t>
      </w:r>
      <w:r w:rsidRPr="00014C09">
        <w:rPr>
          <w:rFonts w:ascii="Times New Roman" w:eastAsia="Times New Roman" w:hAnsi="Times New Roman"/>
          <w:i/>
          <w:iCs/>
          <w:color w:val="000000"/>
          <w:sz w:val="24"/>
          <w:szCs w:val="24"/>
          <w:lang w:eastAsia="ru-RU"/>
        </w:rPr>
        <w:t>орче</w:t>
      </w:r>
      <w:r w:rsidRPr="00014C09">
        <w:rPr>
          <w:rFonts w:ascii="Times New Roman" w:eastAsia="Times New Roman" w:hAnsi="Times New Roman"/>
          <w:i/>
          <w:iCs/>
          <w:color w:val="000000"/>
          <w:spacing w:val="-1"/>
          <w:sz w:val="24"/>
          <w:szCs w:val="24"/>
          <w:lang w:eastAsia="ru-RU"/>
        </w:rPr>
        <w:t>с</w:t>
      </w:r>
      <w:r w:rsidRPr="00014C09">
        <w:rPr>
          <w:rFonts w:ascii="Times New Roman" w:eastAsia="Times New Roman" w:hAnsi="Times New Roman"/>
          <w:i/>
          <w:iCs/>
          <w:color w:val="000000"/>
          <w:sz w:val="24"/>
          <w:szCs w:val="24"/>
          <w:lang w:eastAsia="ru-RU"/>
        </w:rPr>
        <w:t>кое</w:t>
      </w:r>
      <w:r w:rsidRPr="00014C09">
        <w:rPr>
          <w:rFonts w:ascii="Times New Roman" w:eastAsia="Times New Roman" w:hAnsi="Times New Roman"/>
          <w:color w:val="000000"/>
          <w:spacing w:val="123"/>
          <w:sz w:val="24"/>
          <w:szCs w:val="24"/>
          <w:lang w:eastAsia="ru-RU"/>
        </w:rPr>
        <w:t xml:space="preserve"> </w:t>
      </w:r>
      <w:r w:rsidRPr="00014C09">
        <w:rPr>
          <w:rFonts w:ascii="Times New Roman" w:eastAsia="Times New Roman" w:hAnsi="Times New Roman"/>
          <w:i/>
          <w:iCs/>
          <w:color w:val="000000"/>
          <w:sz w:val="24"/>
          <w:szCs w:val="24"/>
          <w:lang w:eastAsia="ru-RU"/>
        </w:rPr>
        <w:t>развитие</w:t>
      </w:r>
      <w:r w:rsidRPr="00014C09">
        <w:rPr>
          <w:rFonts w:ascii="Times New Roman" w:eastAsia="Times New Roman" w:hAnsi="Times New Roman"/>
          <w:color w:val="000000"/>
          <w:spacing w:val="124"/>
          <w:sz w:val="24"/>
          <w:szCs w:val="24"/>
          <w:lang w:eastAsia="ru-RU"/>
        </w:rPr>
        <w:t xml:space="preserve"> </w:t>
      </w:r>
      <w:r w:rsidRPr="00014C09">
        <w:rPr>
          <w:rFonts w:ascii="Times New Roman" w:eastAsia="Times New Roman" w:hAnsi="Times New Roman"/>
          <w:i/>
          <w:iCs/>
          <w:color w:val="000000"/>
          <w:spacing w:val="1"/>
          <w:sz w:val="24"/>
          <w:szCs w:val="24"/>
          <w:lang w:eastAsia="ru-RU"/>
        </w:rPr>
        <w:t>д</w:t>
      </w:r>
      <w:r w:rsidRPr="00014C09">
        <w:rPr>
          <w:rFonts w:ascii="Times New Roman" w:eastAsia="Times New Roman" w:hAnsi="Times New Roman"/>
          <w:i/>
          <w:iCs/>
          <w:color w:val="000000"/>
          <w:sz w:val="24"/>
          <w:szCs w:val="24"/>
          <w:lang w:eastAsia="ru-RU"/>
        </w:rPr>
        <w:t>ет</w:t>
      </w:r>
      <w:r w:rsidRPr="00014C09">
        <w:rPr>
          <w:rFonts w:ascii="Times New Roman" w:eastAsia="Times New Roman" w:hAnsi="Times New Roman"/>
          <w:i/>
          <w:iCs/>
          <w:color w:val="000000"/>
          <w:spacing w:val="-2"/>
          <w:sz w:val="24"/>
          <w:szCs w:val="24"/>
          <w:lang w:eastAsia="ru-RU"/>
        </w:rPr>
        <w:t>е</w:t>
      </w:r>
      <w:r w:rsidRPr="00014C09">
        <w:rPr>
          <w:rFonts w:ascii="Times New Roman" w:eastAsia="Times New Roman" w:hAnsi="Times New Roman"/>
          <w:i/>
          <w:iCs/>
          <w:color w:val="000000"/>
          <w:sz w:val="24"/>
          <w:szCs w:val="24"/>
          <w:lang w:eastAsia="ru-RU"/>
        </w:rPr>
        <w:t>й</w:t>
      </w:r>
      <w:r w:rsidRPr="00014C09">
        <w:rPr>
          <w:rFonts w:ascii="Times New Roman" w:eastAsia="Times New Roman" w:hAnsi="Times New Roman"/>
          <w:color w:val="000000"/>
          <w:spacing w:val="124"/>
          <w:sz w:val="24"/>
          <w:szCs w:val="24"/>
          <w:lang w:eastAsia="ru-RU"/>
        </w:rPr>
        <w:t xml:space="preserve"> </w:t>
      </w:r>
      <w:r w:rsidRPr="00014C09">
        <w:rPr>
          <w:rFonts w:ascii="Times New Roman" w:eastAsia="Times New Roman" w:hAnsi="Times New Roman"/>
          <w:i/>
          <w:iCs/>
          <w:color w:val="000000"/>
          <w:sz w:val="24"/>
          <w:szCs w:val="24"/>
          <w:lang w:eastAsia="ru-RU"/>
        </w:rPr>
        <w:t>в</w:t>
      </w:r>
      <w:r w:rsidRPr="00014C09">
        <w:rPr>
          <w:rFonts w:ascii="Times New Roman" w:eastAsia="Times New Roman" w:hAnsi="Times New Roman"/>
          <w:color w:val="000000"/>
          <w:spacing w:val="124"/>
          <w:sz w:val="24"/>
          <w:szCs w:val="24"/>
          <w:lang w:eastAsia="ru-RU"/>
        </w:rPr>
        <w:t xml:space="preserve"> </w:t>
      </w:r>
      <w:r w:rsidRPr="00014C09">
        <w:rPr>
          <w:rFonts w:ascii="Times New Roman" w:eastAsia="Times New Roman" w:hAnsi="Times New Roman"/>
          <w:i/>
          <w:iCs/>
          <w:color w:val="000000"/>
          <w:sz w:val="24"/>
          <w:szCs w:val="24"/>
          <w:lang w:eastAsia="ru-RU"/>
        </w:rPr>
        <w:t>проце</w:t>
      </w:r>
      <w:r w:rsidRPr="00014C09">
        <w:rPr>
          <w:rFonts w:ascii="Times New Roman" w:eastAsia="Times New Roman" w:hAnsi="Times New Roman"/>
          <w:i/>
          <w:iCs/>
          <w:color w:val="000000"/>
          <w:spacing w:val="-1"/>
          <w:sz w:val="24"/>
          <w:szCs w:val="24"/>
          <w:lang w:eastAsia="ru-RU"/>
        </w:rPr>
        <w:t>с</w:t>
      </w:r>
      <w:r w:rsidRPr="00014C09">
        <w:rPr>
          <w:rFonts w:ascii="Times New Roman" w:eastAsia="Times New Roman" w:hAnsi="Times New Roman"/>
          <w:i/>
          <w:iCs/>
          <w:color w:val="000000"/>
          <w:sz w:val="24"/>
          <w:szCs w:val="24"/>
          <w:lang w:eastAsia="ru-RU"/>
        </w:rPr>
        <w:t>се</w:t>
      </w:r>
      <w:r w:rsidRPr="00014C09">
        <w:rPr>
          <w:rFonts w:ascii="Times New Roman" w:eastAsia="Times New Roman" w:hAnsi="Times New Roman"/>
          <w:color w:val="000000"/>
          <w:sz w:val="24"/>
          <w:szCs w:val="24"/>
          <w:lang w:eastAsia="ru-RU"/>
        </w:rPr>
        <w:t xml:space="preserve"> </w:t>
      </w:r>
      <w:r w:rsidRPr="00014C09">
        <w:rPr>
          <w:rFonts w:ascii="Times New Roman" w:eastAsia="Times New Roman" w:hAnsi="Times New Roman"/>
          <w:i/>
          <w:iCs/>
          <w:color w:val="000000"/>
          <w:sz w:val="24"/>
          <w:szCs w:val="24"/>
          <w:lang w:eastAsia="ru-RU"/>
        </w:rPr>
        <w:t>разли</w:t>
      </w:r>
      <w:r w:rsidRPr="00014C09">
        <w:rPr>
          <w:rFonts w:ascii="Times New Roman" w:eastAsia="Times New Roman" w:hAnsi="Times New Roman"/>
          <w:i/>
          <w:iCs/>
          <w:color w:val="000000"/>
          <w:spacing w:val="1"/>
          <w:sz w:val="24"/>
          <w:szCs w:val="24"/>
          <w:lang w:eastAsia="ru-RU"/>
        </w:rPr>
        <w:t>ч</w:t>
      </w:r>
      <w:r w:rsidRPr="00014C09">
        <w:rPr>
          <w:rFonts w:ascii="Times New Roman" w:eastAsia="Times New Roman" w:hAnsi="Times New Roman"/>
          <w:i/>
          <w:iCs/>
          <w:color w:val="000000"/>
          <w:sz w:val="24"/>
          <w:szCs w:val="24"/>
          <w:lang w:eastAsia="ru-RU"/>
        </w:rPr>
        <w:t>н</w:t>
      </w:r>
      <w:r w:rsidRPr="00014C09">
        <w:rPr>
          <w:rFonts w:ascii="Times New Roman" w:eastAsia="Times New Roman" w:hAnsi="Times New Roman"/>
          <w:i/>
          <w:iCs/>
          <w:color w:val="000000"/>
          <w:spacing w:val="1"/>
          <w:sz w:val="24"/>
          <w:szCs w:val="24"/>
          <w:lang w:eastAsia="ru-RU"/>
        </w:rPr>
        <w:t>ы</w:t>
      </w:r>
      <w:r w:rsidRPr="00014C09">
        <w:rPr>
          <w:rFonts w:ascii="Times New Roman" w:eastAsia="Times New Roman" w:hAnsi="Times New Roman"/>
          <w:i/>
          <w:iCs/>
          <w:color w:val="000000"/>
          <w:sz w:val="24"/>
          <w:szCs w:val="24"/>
          <w:lang w:eastAsia="ru-RU"/>
        </w:rPr>
        <w:t>х</w:t>
      </w:r>
      <w:r w:rsidRPr="00014C09">
        <w:rPr>
          <w:rFonts w:ascii="Times New Roman" w:eastAsia="Times New Roman" w:hAnsi="Times New Roman"/>
          <w:color w:val="000000"/>
          <w:sz w:val="24"/>
          <w:szCs w:val="24"/>
          <w:lang w:eastAsia="ru-RU"/>
        </w:rPr>
        <w:t xml:space="preserve"> </w:t>
      </w:r>
      <w:r w:rsidRPr="00014C09">
        <w:rPr>
          <w:rFonts w:ascii="Times New Roman" w:eastAsia="Times New Roman" w:hAnsi="Times New Roman"/>
          <w:i/>
          <w:iCs/>
          <w:color w:val="000000"/>
          <w:spacing w:val="-1"/>
          <w:sz w:val="24"/>
          <w:szCs w:val="24"/>
          <w:lang w:eastAsia="ru-RU"/>
        </w:rPr>
        <w:t>в</w:t>
      </w:r>
      <w:r w:rsidRPr="00014C09">
        <w:rPr>
          <w:rFonts w:ascii="Times New Roman" w:eastAsia="Times New Roman" w:hAnsi="Times New Roman"/>
          <w:i/>
          <w:iCs/>
          <w:color w:val="000000"/>
          <w:sz w:val="24"/>
          <w:szCs w:val="24"/>
          <w:lang w:eastAsia="ru-RU"/>
        </w:rPr>
        <w:t>идов</w:t>
      </w:r>
      <w:r w:rsidRPr="00014C09">
        <w:rPr>
          <w:rFonts w:ascii="Times New Roman" w:eastAsia="Times New Roman" w:hAnsi="Times New Roman"/>
          <w:color w:val="000000"/>
          <w:sz w:val="24"/>
          <w:szCs w:val="24"/>
          <w:lang w:eastAsia="ru-RU"/>
        </w:rPr>
        <w:t xml:space="preserve"> </w:t>
      </w:r>
      <w:r w:rsidRPr="00014C09">
        <w:rPr>
          <w:rFonts w:ascii="Times New Roman" w:eastAsia="Times New Roman" w:hAnsi="Times New Roman"/>
          <w:i/>
          <w:iCs/>
          <w:color w:val="000000"/>
          <w:sz w:val="24"/>
          <w:szCs w:val="24"/>
          <w:lang w:eastAsia="ru-RU"/>
        </w:rPr>
        <w:t>музы</w:t>
      </w:r>
      <w:r w:rsidRPr="00014C09">
        <w:rPr>
          <w:rFonts w:ascii="Times New Roman" w:eastAsia="Times New Roman" w:hAnsi="Times New Roman"/>
          <w:i/>
          <w:iCs/>
          <w:color w:val="000000"/>
          <w:spacing w:val="-2"/>
          <w:sz w:val="24"/>
          <w:szCs w:val="24"/>
          <w:lang w:eastAsia="ru-RU"/>
        </w:rPr>
        <w:t>к</w:t>
      </w:r>
      <w:r w:rsidRPr="00014C09">
        <w:rPr>
          <w:rFonts w:ascii="Times New Roman" w:eastAsia="Times New Roman" w:hAnsi="Times New Roman"/>
          <w:i/>
          <w:iCs/>
          <w:color w:val="000000"/>
          <w:sz w:val="24"/>
          <w:szCs w:val="24"/>
          <w:lang w:eastAsia="ru-RU"/>
        </w:rPr>
        <w:t>ал</w:t>
      </w:r>
      <w:r w:rsidRPr="00014C09">
        <w:rPr>
          <w:rFonts w:ascii="Times New Roman" w:eastAsia="Times New Roman" w:hAnsi="Times New Roman"/>
          <w:i/>
          <w:iCs/>
          <w:color w:val="000000"/>
          <w:spacing w:val="1"/>
          <w:sz w:val="24"/>
          <w:szCs w:val="24"/>
          <w:lang w:eastAsia="ru-RU"/>
        </w:rPr>
        <w:t>ь</w:t>
      </w:r>
      <w:r w:rsidRPr="00014C09">
        <w:rPr>
          <w:rFonts w:ascii="Times New Roman" w:eastAsia="Times New Roman" w:hAnsi="Times New Roman"/>
          <w:i/>
          <w:iCs/>
          <w:color w:val="000000"/>
          <w:sz w:val="24"/>
          <w:szCs w:val="24"/>
          <w:lang w:eastAsia="ru-RU"/>
        </w:rPr>
        <w:t>ной</w:t>
      </w:r>
      <w:r w:rsidRPr="00014C09">
        <w:rPr>
          <w:rFonts w:ascii="Times New Roman" w:eastAsia="Times New Roman" w:hAnsi="Times New Roman"/>
          <w:color w:val="000000"/>
          <w:spacing w:val="-1"/>
          <w:sz w:val="24"/>
          <w:szCs w:val="24"/>
          <w:lang w:eastAsia="ru-RU"/>
        </w:rPr>
        <w:t xml:space="preserve"> </w:t>
      </w:r>
      <w:r w:rsidRPr="00014C09">
        <w:rPr>
          <w:rFonts w:ascii="Times New Roman" w:eastAsia="Times New Roman" w:hAnsi="Times New Roman"/>
          <w:i/>
          <w:iCs/>
          <w:color w:val="000000"/>
          <w:sz w:val="24"/>
          <w:szCs w:val="24"/>
          <w:lang w:eastAsia="ru-RU"/>
        </w:rPr>
        <w:t>де</w:t>
      </w:r>
      <w:r w:rsidRPr="00014C09">
        <w:rPr>
          <w:rFonts w:ascii="Times New Roman" w:eastAsia="Times New Roman" w:hAnsi="Times New Roman"/>
          <w:i/>
          <w:iCs/>
          <w:color w:val="000000"/>
          <w:spacing w:val="-1"/>
          <w:sz w:val="24"/>
          <w:szCs w:val="24"/>
          <w:lang w:eastAsia="ru-RU"/>
        </w:rPr>
        <w:t>я</w:t>
      </w:r>
      <w:r w:rsidRPr="00014C09">
        <w:rPr>
          <w:rFonts w:ascii="Times New Roman" w:eastAsia="Times New Roman" w:hAnsi="Times New Roman"/>
          <w:i/>
          <w:iCs/>
          <w:color w:val="000000"/>
          <w:sz w:val="24"/>
          <w:szCs w:val="24"/>
          <w:lang w:eastAsia="ru-RU"/>
        </w:rPr>
        <w:t>т</w:t>
      </w:r>
      <w:r w:rsidRPr="00014C09">
        <w:rPr>
          <w:rFonts w:ascii="Times New Roman" w:eastAsia="Times New Roman" w:hAnsi="Times New Roman"/>
          <w:i/>
          <w:iCs/>
          <w:color w:val="000000"/>
          <w:spacing w:val="-2"/>
          <w:sz w:val="24"/>
          <w:szCs w:val="24"/>
          <w:lang w:eastAsia="ru-RU"/>
        </w:rPr>
        <w:t>е</w:t>
      </w:r>
      <w:r w:rsidRPr="00014C09">
        <w:rPr>
          <w:rFonts w:ascii="Times New Roman" w:eastAsia="Times New Roman" w:hAnsi="Times New Roman"/>
          <w:i/>
          <w:iCs/>
          <w:color w:val="000000"/>
          <w:sz w:val="24"/>
          <w:szCs w:val="24"/>
          <w:lang w:eastAsia="ru-RU"/>
        </w:rPr>
        <w:t>л</w:t>
      </w:r>
      <w:r w:rsidRPr="00014C09">
        <w:rPr>
          <w:rFonts w:ascii="Times New Roman" w:eastAsia="Times New Roman" w:hAnsi="Times New Roman"/>
          <w:i/>
          <w:iCs/>
          <w:color w:val="000000"/>
          <w:spacing w:val="1"/>
          <w:sz w:val="24"/>
          <w:szCs w:val="24"/>
          <w:lang w:eastAsia="ru-RU"/>
        </w:rPr>
        <w:t>ьн</w:t>
      </w:r>
      <w:r w:rsidRPr="00014C09">
        <w:rPr>
          <w:rFonts w:ascii="Times New Roman" w:eastAsia="Times New Roman" w:hAnsi="Times New Roman"/>
          <w:i/>
          <w:iCs/>
          <w:color w:val="000000"/>
          <w:sz w:val="24"/>
          <w:szCs w:val="24"/>
          <w:lang w:eastAsia="ru-RU"/>
        </w:rPr>
        <w:t>ости.</w:t>
      </w:r>
      <w:r w:rsidRPr="00014C09">
        <w:rPr>
          <w:rFonts w:ascii="Times New Roman" w:eastAsia="Times New Roman" w:hAnsi="Times New Roman"/>
          <w:color w:val="000000"/>
          <w:spacing w:val="2"/>
          <w:sz w:val="24"/>
          <w:szCs w:val="24"/>
          <w:lang w:eastAsia="ru-RU"/>
        </w:rPr>
        <w:t xml:space="preserve"> </w:t>
      </w:r>
      <w:r w:rsidRPr="00014C09">
        <w:rPr>
          <w:rFonts w:ascii="Times New Roman" w:eastAsia="Times New Roman" w:hAnsi="Times New Roman"/>
          <w:i/>
          <w:iCs/>
          <w:color w:val="000000"/>
          <w:spacing w:val="1"/>
          <w:sz w:val="24"/>
          <w:szCs w:val="24"/>
          <w:lang w:eastAsia="ru-RU"/>
        </w:rPr>
        <w:t>З</w:t>
      </w:r>
      <w:r w:rsidRPr="00014C09">
        <w:rPr>
          <w:rFonts w:ascii="Times New Roman" w:eastAsia="Times New Roman" w:hAnsi="Times New Roman"/>
          <w:i/>
          <w:iCs/>
          <w:color w:val="000000"/>
          <w:sz w:val="24"/>
          <w:szCs w:val="24"/>
          <w:lang w:eastAsia="ru-RU"/>
        </w:rPr>
        <w:t>а</w:t>
      </w:r>
      <w:r w:rsidRPr="00014C09">
        <w:rPr>
          <w:rFonts w:ascii="Times New Roman" w:eastAsia="Times New Roman" w:hAnsi="Times New Roman"/>
          <w:i/>
          <w:iCs/>
          <w:color w:val="000000"/>
          <w:spacing w:val="1"/>
          <w:sz w:val="24"/>
          <w:szCs w:val="24"/>
          <w:lang w:eastAsia="ru-RU"/>
        </w:rPr>
        <w:t>д</w:t>
      </w:r>
      <w:r w:rsidRPr="00014C09">
        <w:rPr>
          <w:rFonts w:ascii="Times New Roman" w:eastAsia="Times New Roman" w:hAnsi="Times New Roman"/>
          <w:i/>
          <w:iCs/>
          <w:color w:val="000000"/>
          <w:sz w:val="24"/>
          <w:szCs w:val="24"/>
          <w:lang w:eastAsia="ru-RU"/>
        </w:rPr>
        <w:t>ачи:</w:t>
      </w:r>
    </w:p>
    <w:p w:rsidR="00014C09" w:rsidRPr="00014C09" w:rsidRDefault="00014C09" w:rsidP="00014C09">
      <w:pPr>
        <w:spacing w:after="0" w:line="248" w:lineRule="auto"/>
        <w:ind w:left="283" w:right="-20"/>
        <w:rPr>
          <w:rFonts w:ascii="Times New Roman" w:eastAsia="Times New Roman" w:hAnsi="Times New Roman"/>
          <w:i/>
          <w:iCs/>
          <w:color w:val="000000"/>
          <w:sz w:val="24"/>
          <w:szCs w:val="24"/>
          <w:lang w:eastAsia="ru-RU"/>
        </w:rPr>
      </w:pPr>
      <w:r w:rsidRPr="00014C09">
        <w:rPr>
          <w:rFonts w:ascii="Times New Roman" w:eastAsia="Times New Roman" w:hAnsi="Times New Roman"/>
          <w:i/>
          <w:iCs/>
          <w:color w:val="000000"/>
          <w:sz w:val="24"/>
          <w:szCs w:val="24"/>
          <w:lang w:eastAsia="ru-RU"/>
        </w:rPr>
        <w:t>1.</w:t>
      </w:r>
      <w:r w:rsidRPr="00014C09">
        <w:rPr>
          <w:rFonts w:ascii="Times New Roman" w:eastAsia="Times New Roman" w:hAnsi="Times New Roman"/>
          <w:color w:val="000000"/>
          <w:spacing w:val="98"/>
          <w:sz w:val="24"/>
          <w:szCs w:val="24"/>
          <w:lang w:eastAsia="ru-RU"/>
        </w:rPr>
        <w:t xml:space="preserve"> </w:t>
      </w:r>
      <w:r w:rsidRPr="00014C09">
        <w:rPr>
          <w:rFonts w:ascii="Times New Roman" w:eastAsia="Times New Roman" w:hAnsi="Times New Roman"/>
          <w:i/>
          <w:iCs/>
          <w:color w:val="000000"/>
          <w:sz w:val="24"/>
          <w:szCs w:val="24"/>
          <w:lang w:eastAsia="ru-RU"/>
        </w:rPr>
        <w:t>Подготовить</w:t>
      </w:r>
      <w:r w:rsidRPr="00014C09">
        <w:rPr>
          <w:rFonts w:ascii="Times New Roman" w:eastAsia="Times New Roman" w:hAnsi="Times New Roman"/>
          <w:color w:val="000000"/>
          <w:spacing w:val="59"/>
          <w:sz w:val="24"/>
          <w:szCs w:val="24"/>
          <w:lang w:eastAsia="ru-RU"/>
        </w:rPr>
        <w:t xml:space="preserve"> </w:t>
      </w:r>
      <w:r w:rsidRPr="00014C09">
        <w:rPr>
          <w:rFonts w:ascii="Times New Roman" w:eastAsia="Times New Roman" w:hAnsi="Times New Roman"/>
          <w:i/>
          <w:iCs/>
          <w:color w:val="000000"/>
          <w:spacing w:val="1"/>
          <w:sz w:val="24"/>
          <w:szCs w:val="24"/>
          <w:lang w:eastAsia="ru-RU"/>
        </w:rPr>
        <w:t>д</w:t>
      </w:r>
      <w:r w:rsidRPr="00014C09">
        <w:rPr>
          <w:rFonts w:ascii="Times New Roman" w:eastAsia="Times New Roman" w:hAnsi="Times New Roman"/>
          <w:i/>
          <w:iCs/>
          <w:color w:val="000000"/>
          <w:sz w:val="24"/>
          <w:szCs w:val="24"/>
          <w:lang w:eastAsia="ru-RU"/>
        </w:rPr>
        <w:t>ет</w:t>
      </w:r>
      <w:r w:rsidRPr="00014C09">
        <w:rPr>
          <w:rFonts w:ascii="Times New Roman" w:eastAsia="Times New Roman" w:hAnsi="Times New Roman"/>
          <w:i/>
          <w:iCs/>
          <w:color w:val="000000"/>
          <w:spacing w:val="-1"/>
          <w:sz w:val="24"/>
          <w:szCs w:val="24"/>
          <w:lang w:eastAsia="ru-RU"/>
        </w:rPr>
        <w:t>е</w:t>
      </w:r>
      <w:r w:rsidRPr="00014C09">
        <w:rPr>
          <w:rFonts w:ascii="Times New Roman" w:eastAsia="Times New Roman" w:hAnsi="Times New Roman"/>
          <w:i/>
          <w:iCs/>
          <w:color w:val="000000"/>
          <w:sz w:val="24"/>
          <w:szCs w:val="24"/>
          <w:lang w:eastAsia="ru-RU"/>
        </w:rPr>
        <w:t>й</w:t>
      </w:r>
      <w:r w:rsidRPr="00014C09">
        <w:rPr>
          <w:rFonts w:ascii="Times New Roman" w:eastAsia="Times New Roman" w:hAnsi="Times New Roman"/>
          <w:color w:val="000000"/>
          <w:sz w:val="24"/>
          <w:szCs w:val="24"/>
          <w:lang w:eastAsia="ru-RU"/>
        </w:rPr>
        <w:t xml:space="preserve"> </w:t>
      </w:r>
      <w:r w:rsidRPr="00014C09">
        <w:rPr>
          <w:rFonts w:ascii="Times New Roman" w:eastAsia="Times New Roman" w:hAnsi="Times New Roman"/>
          <w:i/>
          <w:iCs/>
          <w:color w:val="000000"/>
          <w:sz w:val="24"/>
          <w:szCs w:val="24"/>
          <w:lang w:eastAsia="ru-RU"/>
        </w:rPr>
        <w:t>к</w:t>
      </w:r>
      <w:r w:rsidRPr="00014C09">
        <w:rPr>
          <w:rFonts w:ascii="Times New Roman" w:eastAsia="Times New Roman" w:hAnsi="Times New Roman"/>
          <w:color w:val="000000"/>
          <w:spacing w:val="2"/>
          <w:sz w:val="24"/>
          <w:szCs w:val="24"/>
          <w:lang w:eastAsia="ru-RU"/>
        </w:rPr>
        <w:t xml:space="preserve"> </w:t>
      </w:r>
      <w:r w:rsidRPr="00014C09">
        <w:rPr>
          <w:rFonts w:ascii="Times New Roman" w:eastAsia="Times New Roman" w:hAnsi="Times New Roman"/>
          <w:i/>
          <w:iCs/>
          <w:color w:val="000000"/>
          <w:sz w:val="24"/>
          <w:szCs w:val="24"/>
          <w:lang w:eastAsia="ru-RU"/>
        </w:rPr>
        <w:t>во</w:t>
      </w:r>
      <w:r w:rsidRPr="00014C09">
        <w:rPr>
          <w:rFonts w:ascii="Times New Roman" w:eastAsia="Times New Roman" w:hAnsi="Times New Roman"/>
          <w:i/>
          <w:iCs/>
          <w:color w:val="000000"/>
          <w:spacing w:val="-1"/>
          <w:sz w:val="24"/>
          <w:szCs w:val="24"/>
          <w:lang w:eastAsia="ru-RU"/>
        </w:rPr>
        <w:t>с</w:t>
      </w:r>
      <w:r w:rsidRPr="00014C09">
        <w:rPr>
          <w:rFonts w:ascii="Times New Roman" w:eastAsia="Times New Roman" w:hAnsi="Times New Roman"/>
          <w:i/>
          <w:iCs/>
          <w:color w:val="000000"/>
          <w:sz w:val="24"/>
          <w:szCs w:val="24"/>
          <w:lang w:eastAsia="ru-RU"/>
        </w:rPr>
        <w:t>приятию</w:t>
      </w:r>
      <w:r w:rsidRPr="00014C09">
        <w:rPr>
          <w:rFonts w:ascii="Times New Roman" w:eastAsia="Times New Roman" w:hAnsi="Times New Roman"/>
          <w:color w:val="000000"/>
          <w:spacing w:val="1"/>
          <w:sz w:val="24"/>
          <w:szCs w:val="24"/>
          <w:lang w:eastAsia="ru-RU"/>
        </w:rPr>
        <w:t xml:space="preserve"> </w:t>
      </w:r>
      <w:r w:rsidRPr="00014C09">
        <w:rPr>
          <w:rFonts w:ascii="Times New Roman" w:eastAsia="Times New Roman" w:hAnsi="Times New Roman"/>
          <w:i/>
          <w:iCs/>
          <w:color w:val="000000"/>
          <w:sz w:val="24"/>
          <w:szCs w:val="24"/>
          <w:lang w:eastAsia="ru-RU"/>
        </w:rPr>
        <w:t>музыка</w:t>
      </w:r>
      <w:r w:rsidRPr="00014C09">
        <w:rPr>
          <w:rFonts w:ascii="Times New Roman" w:eastAsia="Times New Roman" w:hAnsi="Times New Roman"/>
          <w:i/>
          <w:iCs/>
          <w:color w:val="000000"/>
          <w:spacing w:val="1"/>
          <w:sz w:val="24"/>
          <w:szCs w:val="24"/>
          <w:lang w:eastAsia="ru-RU"/>
        </w:rPr>
        <w:t>ль</w:t>
      </w:r>
      <w:r w:rsidRPr="00014C09">
        <w:rPr>
          <w:rFonts w:ascii="Times New Roman" w:eastAsia="Times New Roman" w:hAnsi="Times New Roman"/>
          <w:i/>
          <w:iCs/>
          <w:color w:val="000000"/>
          <w:sz w:val="24"/>
          <w:szCs w:val="24"/>
          <w:lang w:eastAsia="ru-RU"/>
        </w:rPr>
        <w:t>ных</w:t>
      </w:r>
      <w:r w:rsidRPr="00014C09">
        <w:rPr>
          <w:rFonts w:ascii="Times New Roman" w:eastAsia="Times New Roman" w:hAnsi="Times New Roman"/>
          <w:color w:val="000000"/>
          <w:spacing w:val="-1"/>
          <w:sz w:val="24"/>
          <w:szCs w:val="24"/>
          <w:lang w:eastAsia="ru-RU"/>
        </w:rPr>
        <w:t xml:space="preserve"> </w:t>
      </w:r>
      <w:r w:rsidRPr="00014C09">
        <w:rPr>
          <w:rFonts w:ascii="Times New Roman" w:eastAsia="Times New Roman" w:hAnsi="Times New Roman"/>
          <w:i/>
          <w:iCs/>
          <w:color w:val="000000"/>
          <w:sz w:val="24"/>
          <w:szCs w:val="24"/>
          <w:lang w:eastAsia="ru-RU"/>
        </w:rPr>
        <w:t>о</w:t>
      </w:r>
      <w:r w:rsidRPr="00014C09">
        <w:rPr>
          <w:rFonts w:ascii="Times New Roman" w:eastAsia="Times New Roman" w:hAnsi="Times New Roman"/>
          <w:i/>
          <w:iCs/>
          <w:color w:val="000000"/>
          <w:spacing w:val="-1"/>
          <w:sz w:val="24"/>
          <w:szCs w:val="24"/>
          <w:lang w:eastAsia="ru-RU"/>
        </w:rPr>
        <w:t>б</w:t>
      </w:r>
      <w:r w:rsidRPr="00014C09">
        <w:rPr>
          <w:rFonts w:ascii="Times New Roman" w:eastAsia="Times New Roman" w:hAnsi="Times New Roman"/>
          <w:i/>
          <w:iCs/>
          <w:color w:val="000000"/>
          <w:sz w:val="24"/>
          <w:szCs w:val="24"/>
          <w:lang w:eastAsia="ru-RU"/>
        </w:rPr>
        <w:t>разов</w:t>
      </w:r>
      <w:r w:rsidRPr="00014C09">
        <w:rPr>
          <w:rFonts w:ascii="Times New Roman" w:eastAsia="Times New Roman" w:hAnsi="Times New Roman"/>
          <w:color w:val="000000"/>
          <w:spacing w:val="-1"/>
          <w:sz w:val="24"/>
          <w:szCs w:val="24"/>
          <w:lang w:eastAsia="ru-RU"/>
        </w:rPr>
        <w:t xml:space="preserve"> </w:t>
      </w:r>
      <w:r w:rsidRPr="00014C09">
        <w:rPr>
          <w:rFonts w:ascii="Times New Roman" w:eastAsia="Times New Roman" w:hAnsi="Times New Roman"/>
          <w:i/>
          <w:iCs/>
          <w:color w:val="000000"/>
          <w:sz w:val="24"/>
          <w:szCs w:val="24"/>
          <w:lang w:eastAsia="ru-RU"/>
        </w:rPr>
        <w:t>и</w:t>
      </w:r>
      <w:r w:rsidRPr="00014C09">
        <w:rPr>
          <w:rFonts w:ascii="Times New Roman" w:eastAsia="Times New Roman" w:hAnsi="Times New Roman"/>
          <w:color w:val="000000"/>
          <w:sz w:val="24"/>
          <w:szCs w:val="24"/>
          <w:lang w:eastAsia="ru-RU"/>
        </w:rPr>
        <w:t xml:space="preserve"> </w:t>
      </w:r>
      <w:r w:rsidRPr="00014C09">
        <w:rPr>
          <w:rFonts w:ascii="Times New Roman" w:eastAsia="Times New Roman" w:hAnsi="Times New Roman"/>
          <w:i/>
          <w:iCs/>
          <w:color w:val="000000"/>
          <w:sz w:val="24"/>
          <w:szCs w:val="24"/>
          <w:lang w:eastAsia="ru-RU"/>
        </w:rPr>
        <w:t>пр</w:t>
      </w:r>
      <w:r w:rsidRPr="00014C09">
        <w:rPr>
          <w:rFonts w:ascii="Times New Roman" w:eastAsia="Times New Roman" w:hAnsi="Times New Roman"/>
          <w:i/>
          <w:iCs/>
          <w:color w:val="000000"/>
          <w:spacing w:val="-1"/>
          <w:sz w:val="24"/>
          <w:szCs w:val="24"/>
          <w:lang w:eastAsia="ru-RU"/>
        </w:rPr>
        <w:t>е</w:t>
      </w:r>
      <w:r w:rsidRPr="00014C09">
        <w:rPr>
          <w:rFonts w:ascii="Times New Roman" w:eastAsia="Times New Roman" w:hAnsi="Times New Roman"/>
          <w:i/>
          <w:iCs/>
          <w:color w:val="000000"/>
          <w:sz w:val="24"/>
          <w:szCs w:val="24"/>
          <w:lang w:eastAsia="ru-RU"/>
        </w:rPr>
        <w:t>дст</w:t>
      </w:r>
      <w:r w:rsidRPr="00014C09">
        <w:rPr>
          <w:rFonts w:ascii="Times New Roman" w:eastAsia="Times New Roman" w:hAnsi="Times New Roman"/>
          <w:i/>
          <w:iCs/>
          <w:color w:val="000000"/>
          <w:spacing w:val="1"/>
          <w:sz w:val="24"/>
          <w:szCs w:val="24"/>
          <w:lang w:eastAsia="ru-RU"/>
        </w:rPr>
        <w:t>а</w:t>
      </w:r>
      <w:r w:rsidRPr="00014C09">
        <w:rPr>
          <w:rFonts w:ascii="Times New Roman" w:eastAsia="Times New Roman" w:hAnsi="Times New Roman"/>
          <w:i/>
          <w:iCs/>
          <w:color w:val="000000"/>
          <w:sz w:val="24"/>
          <w:szCs w:val="24"/>
          <w:lang w:eastAsia="ru-RU"/>
        </w:rPr>
        <w:t>влений.</w:t>
      </w:r>
    </w:p>
    <w:p w:rsidR="00014C09" w:rsidRPr="00014C09" w:rsidRDefault="00014C09" w:rsidP="00014C09">
      <w:pPr>
        <w:spacing w:after="0" w:line="242" w:lineRule="auto"/>
        <w:ind w:right="-20" w:firstLine="283"/>
        <w:rPr>
          <w:rFonts w:ascii="Times New Roman" w:eastAsia="Times New Roman" w:hAnsi="Times New Roman"/>
          <w:i/>
          <w:iCs/>
          <w:color w:val="000000"/>
          <w:sz w:val="24"/>
          <w:szCs w:val="24"/>
          <w:lang w:eastAsia="ru-RU"/>
        </w:rPr>
      </w:pPr>
      <w:r w:rsidRPr="00014C09">
        <w:rPr>
          <w:rFonts w:ascii="Times New Roman" w:eastAsia="Times New Roman" w:hAnsi="Times New Roman"/>
          <w:i/>
          <w:iCs/>
          <w:color w:val="000000"/>
          <w:sz w:val="24"/>
          <w:szCs w:val="24"/>
          <w:lang w:eastAsia="ru-RU"/>
        </w:rPr>
        <w:t>2.</w:t>
      </w:r>
      <w:r w:rsidRPr="00014C09">
        <w:rPr>
          <w:rFonts w:ascii="Times New Roman" w:eastAsia="Times New Roman" w:hAnsi="Times New Roman"/>
          <w:color w:val="000000"/>
          <w:spacing w:val="98"/>
          <w:sz w:val="24"/>
          <w:szCs w:val="24"/>
          <w:lang w:eastAsia="ru-RU"/>
        </w:rPr>
        <w:t xml:space="preserve"> </w:t>
      </w:r>
      <w:r w:rsidRPr="00014C09">
        <w:rPr>
          <w:rFonts w:ascii="Times New Roman" w:eastAsia="Times New Roman" w:hAnsi="Times New Roman"/>
          <w:i/>
          <w:iCs/>
          <w:color w:val="000000"/>
          <w:spacing w:val="1"/>
          <w:sz w:val="24"/>
          <w:szCs w:val="24"/>
          <w:lang w:eastAsia="ru-RU"/>
        </w:rPr>
        <w:t>З</w:t>
      </w:r>
      <w:r w:rsidRPr="00014C09">
        <w:rPr>
          <w:rFonts w:ascii="Times New Roman" w:eastAsia="Times New Roman" w:hAnsi="Times New Roman"/>
          <w:i/>
          <w:iCs/>
          <w:color w:val="000000"/>
          <w:sz w:val="24"/>
          <w:szCs w:val="24"/>
          <w:lang w:eastAsia="ru-RU"/>
        </w:rPr>
        <w:t>а</w:t>
      </w:r>
      <w:r w:rsidRPr="00014C09">
        <w:rPr>
          <w:rFonts w:ascii="Times New Roman" w:eastAsia="Times New Roman" w:hAnsi="Times New Roman"/>
          <w:i/>
          <w:iCs/>
          <w:color w:val="000000"/>
          <w:spacing w:val="1"/>
          <w:sz w:val="24"/>
          <w:szCs w:val="24"/>
          <w:lang w:eastAsia="ru-RU"/>
        </w:rPr>
        <w:t>л</w:t>
      </w:r>
      <w:r w:rsidRPr="00014C09">
        <w:rPr>
          <w:rFonts w:ascii="Times New Roman" w:eastAsia="Times New Roman" w:hAnsi="Times New Roman"/>
          <w:i/>
          <w:iCs/>
          <w:color w:val="000000"/>
          <w:sz w:val="24"/>
          <w:szCs w:val="24"/>
          <w:lang w:eastAsia="ru-RU"/>
        </w:rPr>
        <w:t>ожить</w:t>
      </w:r>
      <w:r w:rsidRPr="00014C09">
        <w:rPr>
          <w:rFonts w:ascii="Times New Roman" w:eastAsia="Times New Roman" w:hAnsi="Times New Roman"/>
          <w:color w:val="000000"/>
          <w:spacing w:val="5"/>
          <w:sz w:val="24"/>
          <w:szCs w:val="24"/>
          <w:lang w:eastAsia="ru-RU"/>
        </w:rPr>
        <w:t xml:space="preserve"> </w:t>
      </w:r>
      <w:r w:rsidRPr="00014C09">
        <w:rPr>
          <w:rFonts w:ascii="Times New Roman" w:eastAsia="Times New Roman" w:hAnsi="Times New Roman"/>
          <w:i/>
          <w:iCs/>
          <w:color w:val="000000"/>
          <w:sz w:val="24"/>
          <w:szCs w:val="24"/>
          <w:lang w:eastAsia="ru-RU"/>
        </w:rPr>
        <w:t>осно</w:t>
      </w:r>
      <w:r w:rsidRPr="00014C09">
        <w:rPr>
          <w:rFonts w:ascii="Times New Roman" w:eastAsia="Times New Roman" w:hAnsi="Times New Roman"/>
          <w:i/>
          <w:iCs/>
          <w:color w:val="000000"/>
          <w:spacing w:val="-1"/>
          <w:sz w:val="24"/>
          <w:szCs w:val="24"/>
          <w:lang w:eastAsia="ru-RU"/>
        </w:rPr>
        <w:t>в</w:t>
      </w:r>
      <w:r w:rsidRPr="00014C09">
        <w:rPr>
          <w:rFonts w:ascii="Times New Roman" w:eastAsia="Times New Roman" w:hAnsi="Times New Roman"/>
          <w:i/>
          <w:iCs/>
          <w:color w:val="000000"/>
          <w:sz w:val="24"/>
          <w:szCs w:val="24"/>
          <w:lang w:eastAsia="ru-RU"/>
        </w:rPr>
        <w:t>ы</w:t>
      </w:r>
      <w:r w:rsidRPr="00014C09">
        <w:rPr>
          <w:rFonts w:ascii="Times New Roman" w:eastAsia="Times New Roman" w:hAnsi="Times New Roman"/>
          <w:color w:val="000000"/>
          <w:spacing w:val="4"/>
          <w:sz w:val="24"/>
          <w:szCs w:val="24"/>
          <w:lang w:eastAsia="ru-RU"/>
        </w:rPr>
        <w:t xml:space="preserve"> </w:t>
      </w:r>
      <w:r w:rsidRPr="00014C09">
        <w:rPr>
          <w:rFonts w:ascii="Times New Roman" w:eastAsia="Times New Roman" w:hAnsi="Times New Roman"/>
          <w:i/>
          <w:iCs/>
          <w:color w:val="000000"/>
          <w:sz w:val="24"/>
          <w:szCs w:val="24"/>
          <w:lang w:eastAsia="ru-RU"/>
        </w:rPr>
        <w:t>гар</w:t>
      </w:r>
      <w:r w:rsidRPr="00014C09">
        <w:rPr>
          <w:rFonts w:ascii="Times New Roman" w:eastAsia="Times New Roman" w:hAnsi="Times New Roman"/>
          <w:i/>
          <w:iCs/>
          <w:color w:val="000000"/>
          <w:spacing w:val="-1"/>
          <w:sz w:val="24"/>
          <w:szCs w:val="24"/>
          <w:lang w:eastAsia="ru-RU"/>
        </w:rPr>
        <w:t>м</w:t>
      </w:r>
      <w:r w:rsidRPr="00014C09">
        <w:rPr>
          <w:rFonts w:ascii="Times New Roman" w:eastAsia="Times New Roman" w:hAnsi="Times New Roman"/>
          <w:i/>
          <w:iCs/>
          <w:color w:val="000000"/>
          <w:sz w:val="24"/>
          <w:szCs w:val="24"/>
          <w:lang w:eastAsia="ru-RU"/>
        </w:rPr>
        <w:t>они</w:t>
      </w:r>
      <w:r w:rsidRPr="00014C09">
        <w:rPr>
          <w:rFonts w:ascii="Times New Roman" w:eastAsia="Times New Roman" w:hAnsi="Times New Roman"/>
          <w:i/>
          <w:iCs/>
          <w:color w:val="000000"/>
          <w:spacing w:val="1"/>
          <w:sz w:val="24"/>
          <w:szCs w:val="24"/>
          <w:lang w:eastAsia="ru-RU"/>
        </w:rPr>
        <w:t>ч</w:t>
      </w:r>
      <w:r w:rsidRPr="00014C09">
        <w:rPr>
          <w:rFonts w:ascii="Times New Roman" w:eastAsia="Times New Roman" w:hAnsi="Times New Roman"/>
          <w:i/>
          <w:iCs/>
          <w:color w:val="000000"/>
          <w:sz w:val="24"/>
          <w:szCs w:val="24"/>
          <w:lang w:eastAsia="ru-RU"/>
        </w:rPr>
        <w:t>е</w:t>
      </w:r>
      <w:r w:rsidRPr="00014C09">
        <w:rPr>
          <w:rFonts w:ascii="Times New Roman" w:eastAsia="Times New Roman" w:hAnsi="Times New Roman"/>
          <w:i/>
          <w:iCs/>
          <w:color w:val="000000"/>
          <w:spacing w:val="-1"/>
          <w:sz w:val="24"/>
          <w:szCs w:val="24"/>
          <w:lang w:eastAsia="ru-RU"/>
        </w:rPr>
        <w:t>с</w:t>
      </w:r>
      <w:r w:rsidRPr="00014C09">
        <w:rPr>
          <w:rFonts w:ascii="Times New Roman" w:eastAsia="Times New Roman" w:hAnsi="Times New Roman"/>
          <w:i/>
          <w:iCs/>
          <w:color w:val="000000"/>
          <w:sz w:val="24"/>
          <w:szCs w:val="24"/>
          <w:lang w:eastAsia="ru-RU"/>
        </w:rPr>
        <w:t>кого</w:t>
      </w:r>
      <w:r w:rsidRPr="00014C09">
        <w:rPr>
          <w:rFonts w:ascii="Times New Roman" w:eastAsia="Times New Roman" w:hAnsi="Times New Roman"/>
          <w:color w:val="000000"/>
          <w:spacing w:val="4"/>
          <w:sz w:val="24"/>
          <w:szCs w:val="24"/>
          <w:lang w:eastAsia="ru-RU"/>
        </w:rPr>
        <w:t xml:space="preserve"> </w:t>
      </w:r>
      <w:r w:rsidRPr="00014C09">
        <w:rPr>
          <w:rFonts w:ascii="Times New Roman" w:eastAsia="Times New Roman" w:hAnsi="Times New Roman"/>
          <w:i/>
          <w:iCs/>
          <w:color w:val="000000"/>
          <w:sz w:val="24"/>
          <w:szCs w:val="24"/>
          <w:lang w:eastAsia="ru-RU"/>
        </w:rPr>
        <w:t>развития</w:t>
      </w:r>
      <w:r w:rsidRPr="00014C09">
        <w:rPr>
          <w:rFonts w:ascii="Times New Roman" w:eastAsia="Times New Roman" w:hAnsi="Times New Roman"/>
          <w:color w:val="000000"/>
          <w:spacing w:val="4"/>
          <w:sz w:val="24"/>
          <w:szCs w:val="24"/>
          <w:lang w:eastAsia="ru-RU"/>
        </w:rPr>
        <w:t xml:space="preserve"> </w:t>
      </w:r>
      <w:r w:rsidRPr="00014C09">
        <w:rPr>
          <w:rFonts w:ascii="Times New Roman" w:eastAsia="Times New Roman" w:hAnsi="Times New Roman"/>
          <w:i/>
          <w:iCs/>
          <w:color w:val="000000"/>
          <w:sz w:val="24"/>
          <w:szCs w:val="24"/>
          <w:lang w:eastAsia="ru-RU"/>
        </w:rPr>
        <w:t>(</w:t>
      </w:r>
      <w:r w:rsidRPr="00014C09">
        <w:rPr>
          <w:rFonts w:ascii="Times New Roman" w:eastAsia="Times New Roman" w:hAnsi="Times New Roman"/>
          <w:i/>
          <w:iCs/>
          <w:color w:val="000000"/>
          <w:spacing w:val="1"/>
          <w:sz w:val="24"/>
          <w:szCs w:val="24"/>
          <w:lang w:eastAsia="ru-RU"/>
        </w:rPr>
        <w:t>с</w:t>
      </w:r>
      <w:r w:rsidRPr="00014C09">
        <w:rPr>
          <w:rFonts w:ascii="Times New Roman" w:eastAsia="Times New Roman" w:hAnsi="Times New Roman"/>
          <w:i/>
          <w:iCs/>
          <w:color w:val="000000"/>
          <w:sz w:val="24"/>
          <w:szCs w:val="24"/>
          <w:lang w:eastAsia="ru-RU"/>
        </w:rPr>
        <w:t>лу</w:t>
      </w:r>
      <w:r w:rsidRPr="00014C09">
        <w:rPr>
          <w:rFonts w:ascii="Times New Roman" w:eastAsia="Times New Roman" w:hAnsi="Times New Roman"/>
          <w:i/>
          <w:iCs/>
          <w:color w:val="000000"/>
          <w:spacing w:val="-1"/>
          <w:sz w:val="24"/>
          <w:szCs w:val="24"/>
          <w:lang w:eastAsia="ru-RU"/>
        </w:rPr>
        <w:t>х</w:t>
      </w:r>
      <w:r w:rsidRPr="00014C09">
        <w:rPr>
          <w:rFonts w:ascii="Times New Roman" w:eastAsia="Times New Roman" w:hAnsi="Times New Roman"/>
          <w:i/>
          <w:iCs/>
          <w:color w:val="000000"/>
          <w:sz w:val="24"/>
          <w:szCs w:val="24"/>
          <w:lang w:eastAsia="ru-RU"/>
        </w:rPr>
        <w:t>а,</w:t>
      </w:r>
      <w:r w:rsidRPr="00014C09">
        <w:rPr>
          <w:rFonts w:ascii="Times New Roman" w:eastAsia="Times New Roman" w:hAnsi="Times New Roman"/>
          <w:color w:val="000000"/>
          <w:spacing w:val="4"/>
          <w:sz w:val="24"/>
          <w:szCs w:val="24"/>
          <w:lang w:eastAsia="ru-RU"/>
        </w:rPr>
        <w:t xml:space="preserve"> </w:t>
      </w:r>
      <w:r w:rsidRPr="00014C09">
        <w:rPr>
          <w:rFonts w:ascii="Times New Roman" w:eastAsia="Times New Roman" w:hAnsi="Times New Roman"/>
          <w:i/>
          <w:iCs/>
          <w:color w:val="000000"/>
          <w:sz w:val="24"/>
          <w:szCs w:val="24"/>
          <w:lang w:eastAsia="ru-RU"/>
        </w:rPr>
        <w:t>го</w:t>
      </w:r>
      <w:r w:rsidRPr="00014C09">
        <w:rPr>
          <w:rFonts w:ascii="Times New Roman" w:eastAsia="Times New Roman" w:hAnsi="Times New Roman"/>
          <w:i/>
          <w:iCs/>
          <w:color w:val="000000"/>
          <w:spacing w:val="1"/>
          <w:sz w:val="24"/>
          <w:szCs w:val="24"/>
          <w:lang w:eastAsia="ru-RU"/>
        </w:rPr>
        <w:t>л</w:t>
      </w:r>
      <w:r w:rsidRPr="00014C09">
        <w:rPr>
          <w:rFonts w:ascii="Times New Roman" w:eastAsia="Times New Roman" w:hAnsi="Times New Roman"/>
          <w:i/>
          <w:iCs/>
          <w:color w:val="000000"/>
          <w:sz w:val="24"/>
          <w:szCs w:val="24"/>
          <w:lang w:eastAsia="ru-RU"/>
        </w:rPr>
        <w:t>оса,</w:t>
      </w:r>
      <w:r w:rsidRPr="00014C09">
        <w:rPr>
          <w:rFonts w:ascii="Times New Roman" w:eastAsia="Times New Roman" w:hAnsi="Times New Roman"/>
          <w:color w:val="000000"/>
          <w:spacing w:val="3"/>
          <w:sz w:val="24"/>
          <w:szCs w:val="24"/>
          <w:lang w:eastAsia="ru-RU"/>
        </w:rPr>
        <w:t xml:space="preserve"> </w:t>
      </w:r>
      <w:r w:rsidRPr="00014C09">
        <w:rPr>
          <w:rFonts w:ascii="Times New Roman" w:eastAsia="Times New Roman" w:hAnsi="Times New Roman"/>
          <w:i/>
          <w:iCs/>
          <w:color w:val="000000"/>
          <w:sz w:val="24"/>
          <w:szCs w:val="24"/>
          <w:lang w:eastAsia="ru-RU"/>
        </w:rPr>
        <w:t>внима</w:t>
      </w:r>
      <w:r w:rsidRPr="00014C09">
        <w:rPr>
          <w:rFonts w:ascii="Times New Roman" w:eastAsia="Times New Roman" w:hAnsi="Times New Roman"/>
          <w:i/>
          <w:iCs/>
          <w:color w:val="000000"/>
          <w:spacing w:val="1"/>
          <w:sz w:val="24"/>
          <w:szCs w:val="24"/>
          <w:lang w:eastAsia="ru-RU"/>
        </w:rPr>
        <w:t>н</w:t>
      </w:r>
      <w:r w:rsidRPr="00014C09">
        <w:rPr>
          <w:rFonts w:ascii="Times New Roman" w:eastAsia="Times New Roman" w:hAnsi="Times New Roman"/>
          <w:i/>
          <w:iCs/>
          <w:color w:val="000000"/>
          <w:sz w:val="24"/>
          <w:szCs w:val="24"/>
          <w:lang w:eastAsia="ru-RU"/>
        </w:rPr>
        <w:t>ия,</w:t>
      </w:r>
      <w:r w:rsidRPr="00014C09">
        <w:rPr>
          <w:rFonts w:ascii="Times New Roman" w:eastAsia="Times New Roman" w:hAnsi="Times New Roman"/>
          <w:color w:val="000000"/>
          <w:spacing w:val="6"/>
          <w:sz w:val="24"/>
          <w:szCs w:val="24"/>
          <w:lang w:eastAsia="ru-RU"/>
        </w:rPr>
        <w:t xml:space="preserve"> </w:t>
      </w:r>
      <w:r w:rsidRPr="00014C09">
        <w:rPr>
          <w:rFonts w:ascii="Times New Roman" w:eastAsia="Times New Roman" w:hAnsi="Times New Roman"/>
          <w:i/>
          <w:iCs/>
          <w:color w:val="000000"/>
          <w:spacing w:val="1"/>
          <w:sz w:val="24"/>
          <w:szCs w:val="24"/>
          <w:lang w:eastAsia="ru-RU"/>
        </w:rPr>
        <w:t>д</w:t>
      </w:r>
      <w:r w:rsidRPr="00014C09">
        <w:rPr>
          <w:rFonts w:ascii="Times New Roman" w:eastAsia="Times New Roman" w:hAnsi="Times New Roman"/>
          <w:i/>
          <w:iCs/>
          <w:color w:val="000000"/>
          <w:sz w:val="24"/>
          <w:szCs w:val="24"/>
          <w:lang w:eastAsia="ru-RU"/>
        </w:rPr>
        <w:t>виж</w:t>
      </w:r>
      <w:r w:rsidRPr="00014C09">
        <w:rPr>
          <w:rFonts w:ascii="Times New Roman" w:eastAsia="Times New Roman" w:hAnsi="Times New Roman"/>
          <w:i/>
          <w:iCs/>
          <w:color w:val="000000"/>
          <w:spacing w:val="-1"/>
          <w:sz w:val="24"/>
          <w:szCs w:val="24"/>
          <w:lang w:eastAsia="ru-RU"/>
        </w:rPr>
        <w:t>е</w:t>
      </w:r>
      <w:r w:rsidRPr="00014C09">
        <w:rPr>
          <w:rFonts w:ascii="Times New Roman" w:eastAsia="Times New Roman" w:hAnsi="Times New Roman"/>
          <w:i/>
          <w:iCs/>
          <w:color w:val="000000"/>
          <w:sz w:val="24"/>
          <w:szCs w:val="24"/>
          <w:lang w:eastAsia="ru-RU"/>
        </w:rPr>
        <w:t>ни</w:t>
      </w:r>
      <w:r w:rsidRPr="00014C09">
        <w:rPr>
          <w:rFonts w:ascii="Times New Roman" w:eastAsia="Times New Roman" w:hAnsi="Times New Roman"/>
          <w:i/>
          <w:iCs/>
          <w:color w:val="000000"/>
          <w:spacing w:val="-1"/>
          <w:sz w:val="24"/>
          <w:szCs w:val="24"/>
          <w:lang w:eastAsia="ru-RU"/>
        </w:rPr>
        <w:t>я</w:t>
      </w:r>
      <w:r w:rsidRPr="00014C09">
        <w:rPr>
          <w:rFonts w:ascii="Times New Roman" w:eastAsia="Times New Roman" w:hAnsi="Times New Roman"/>
          <w:i/>
          <w:iCs/>
          <w:color w:val="000000"/>
          <w:sz w:val="24"/>
          <w:szCs w:val="24"/>
          <w:lang w:eastAsia="ru-RU"/>
        </w:rPr>
        <w:t>,</w:t>
      </w:r>
      <w:r w:rsidRPr="00014C09">
        <w:rPr>
          <w:rFonts w:ascii="Times New Roman" w:eastAsia="Times New Roman" w:hAnsi="Times New Roman"/>
          <w:color w:val="000000"/>
          <w:spacing w:val="4"/>
          <w:sz w:val="24"/>
          <w:szCs w:val="24"/>
          <w:lang w:eastAsia="ru-RU"/>
        </w:rPr>
        <w:t xml:space="preserve"> </w:t>
      </w:r>
      <w:r w:rsidRPr="00014C09">
        <w:rPr>
          <w:rFonts w:ascii="Times New Roman" w:eastAsia="Times New Roman" w:hAnsi="Times New Roman"/>
          <w:i/>
          <w:iCs/>
          <w:color w:val="000000"/>
          <w:sz w:val="24"/>
          <w:szCs w:val="24"/>
          <w:lang w:eastAsia="ru-RU"/>
        </w:rPr>
        <w:t>чу</w:t>
      </w:r>
      <w:r w:rsidRPr="00014C09">
        <w:rPr>
          <w:rFonts w:ascii="Times New Roman" w:eastAsia="Times New Roman" w:hAnsi="Times New Roman"/>
          <w:i/>
          <w:iCs/>
          <w:color w:val="000000"/>
          <w:spacing w:val="1"/>
          <w:sz w:val="24"/>
          <w:szCs w:val="24"/>
          <w:lang w:eastAsia="ru-RU"/>
        </w:rPr>
        <w:t>в</w:t>
      </w:r>
      <w:r w:rsidRPr="00014C09">
        <w:rPr>
          <w:rFonts w:ascii="Times New Roman" w:eastAsia="Times New Roman" w:hAnsi="Times New Roman"/>
          <w:i/>
          <w:iCs/>
          <w:color w:val="000000"/>
          <w:sz w:val="24"/>
          <w:szCs w:val="24"/>
          <w:lang w:eastAsia="ru-RU"/>
        </w:rPr>
        <w:t>ст</w:t>
      </w:r>
      <w:r w:rsidRPr="00014C09">
        <w:rPr>
          <w:rFonts w:ascii="Times New Roman" w:eastAsia="Times New Roman" w:hAnsi="Times New Roman"/>
          <w:i/>
          <w:iCs/>
          <w:color w:val="000000"/>
          <w:spacing w:val="-2"/>
          <w:sz w:val="24"/>
          <w:szCs w:val="24"/>
          <w:lang w:eastAsia="ru-RU"/>
        </w:rPr>
        <w:t>в</w:t>
      </w:r>
      <w:r w:rsidRPr="00014C09">
        <w:rPr>
          <w:rFonts w:ascii="Times New Roman" w:eastAsia="Times New Roman" w:hAnsi="Times New Roman"/>
          <w:i/>
          <w:iCs/>
          <w:color w:val="000000"/>
          <w:sz w:val="24"/>
          <w:szCs w:val="24"/>
          <w:lang w:eastAsia="ru-RU"/>
        </w:rPr>
        <w:t>а</w:t>
      </w:r>
      <w:r w:rsidRPr="00014C09">
        <w:rPr>
          <w:rFonts w:ascii="Times New Roman" w:eastAsia="Times New Roman" w:hAnsi="Times New Roman"/>
          <w:color w:val="000000"/>
          <w:sz w:val="24"/>
          <w:szCs w:val="24"/>
          <w:lang w:eastAsia="ru-RU"/>
        </w:rPr>
        <w:t xml:space="preserve"> </w:t>
      </w:r>
      <w:r w:rsidRPr="00014C09">
        <w:rPr>
          <w:rFonts w:ascii="Times New Roman" w:eastAsia="Times New Roman" w:hAnsi="Times New Roman"/>
          <w:i/>
          <w:iCs/>
          <w:color w:val="000000"/>
          <w:sz w:val="24"/>
          <w:szCs w:val="24"/>
          <w:lang w:eastAsia="ru-RU"/>
        </w:rPr>
        <w:t>ритма</w:t>
      </w:r>
      <w:r w:rsidRPr="00014C09">
        <w:rPr>
          <w:rFonts w:ascii="Times New Roman" w:eastAsia="Times New Roman" w:hAnsi="Times New Roman"/>
          <w:color w:val="000000"/>
          <w:sz w:val="24"/>
          <w:szCs w:val="24"/>
          <w:lang w:eastAsia="ru-RU"/>
        </w:rPr>
        <w:t xml:space="preserve"> </w:t>
      </w:r>
      <w:r w:rsidRPr="00014C09">
        <w:rPr>
          <w:rFonts w:ascii="Times New Roman" w:eastAsia="Times New Roman" w:hAnsi="Times New Roman"/>
          <w:i/>
          <w:iCs/>
          <w:color w:val="000000"/>
          <w:sz w:val="24"/>
          <w:szCs w:val="24"/>
          <w:lang w:eastAsia="ru-RU"/>
        </w:rPr>
        <w:t>и</w:t>
      </w:r>
      <w:r w:rsidRPr="00014C09">
        <w:rPr>
          <w:rFonts w:ascii="Times New Roman" w:eastAsia="Times New Roman" w:hAnsi="Times New Roman"/>
          <w:color w:val="000000"/>
          <w:sz w:val="24"/>
          <w:szCs w:val="24"/>
          <w:lang w:eastAsia="ru-RU"/>
        </w:rPr>
        <w:t xml:space="preserve"> </w:t>
      </w:r>
      <w:r w:rsidRPr="00014C09">
        <w:rPr>
          <w:rFonts w:ascii="Times New Roman" w:eastAsia="Times New Roman" w:hAnsi="Times New Roman"/>
          <w:i/>
          <w:iCs/>
          <w:color w:val="000000"/>
          <w:sz w:val="24"/>
          <w:szCs w:val="24"/>
          <w:lang w:eastAsia="ru-RU"/>
        </w:rPr>
        <w:t>красоты</w:t>
      </w:r>
      <w:r w:rsidRPr="00014C09">
        <w:rPr>
          <w:rFonts w:ascii="Times New Roman" w:eastAsia="Times New Roman" w:hAnsi="Times New Roman"/>
          <w:color w:val="000000"/>
          <w:sz w:val="24"/>
          <w:szCs w:val="24"/>
          <w:lang w:eastAsia="ru-RU"/>
        </w:rPr>
        <w:t xml:space="preserve"> </w:t>
      </w:r>
      <w:r w:rsidRPr="00014C09">
        <w:rPr>
          <w:rFonts w:ascii="Times New Roman" w:eastAsia="Times New Roman" w:hAnsi="Times New Roman"/>
          <w:i/>
          <w:iCs/>
          <w:color w:val="000000"/>
          <w:sz w:val="24"/>
          <w:szCs w:val="24"/>
          <w:lang w:eastAsia="ru-RU"/>
        </w:rPr>
        <w:t>мелодии,</w:t>
      </w:r>
      <w:r w:rsidRPr="00014C09">
        <w:rPr>
          <w:rFonts w:ascii="Times New Roman" w:eastAsia="Times New Roman" w:hAnsi="Times New Roman"/>
          <w:color w:val="000000"/>
          <w:sz w:val="24"/>
          <w:szCs w:val="24"/>
          <w:lang w:eastAsia="ru-RU"/>
        </w:rPr>
        <w:t xml:space="preserve"> </w:t>
      </w:r>
      <w:r w:rsidRPr="00014C09">
        <w:rPr>
          <w:rFonts w:ascii="Times New Roman" w:eastAsia="Times New Roman" w:hAnsi="Times New Roman"/>
          <w:i/>
          <w:iCs/>
          <w:color w:val="000000"/>
          <w:sz w:val="24"/>
          <w:szCs w:val="24"/>
          <w:lang w:eastAsia="ru-RU"/>
        </w:rPr>
        <w:t>развитие</w:t>
      </w:r>
      <w:r w:rsidRPr="00014C09">
        <w:rPr>
          <w:rFonts w:ascii="Times New Roman" w:eastAsia="Times New Roman" w:hAnsi="Times New Roman"/>
          <w:color w:val="000000"/>
          <w:spacing w:val="-1"/>
          <w:sz w:val="24"/>
          <w:szCs w:val="24"/>
          <w:lang w:eastAsia="ru-RU"/>
        </w:rPr>
        <w:t xml:space="preserve"> </w:t>
      </w:r>
      <w:r w:rsidRPr="00014C09">
        <w:rPr>
          <w:rFonts w:ascii="Times New Roman" w:eastAsia="Times New Roman" w:hAnsi="Times New Roman"/>
          <w:i/>
          <w:iCs/>
          <w:color w:val="000000"/>
          <w:sz w:val="24"/>
          <w:szCs w:val="24"/>
          <w:lang w:eastAsia="ru-RU"/>
        </w:rPr>
        <w:t>индивидуал</w:t>
      </w:r>
      <w:r w:rsidRPr="00014C09">
        <w:rPr>
          <w:rFonts w:ascii="Times New Roman" w:eastAsia="Times New Roman" w:hAnsi="Times New Roman"/>
          <w:i/>
          <w:iCs/>
          <w:color w:val="000000"/>
          <w:spacing w:val="1"/>
          <w:sz w:val="24"/>
          <w:szCs w:val="24"/>
          <w:lang w:eastAsia="ru-RU"/>
        </w:rPr>
        <w:t>ь</w:t>
      </w:r>
      <w:r w:rsidRPr="00014C09">
        <w:rPr>
          <w:rFonts w:ascii="Times New Roman" w:eastAsia="Times New Roman" w:hAnsi="Times New Roman"/>
          <w:i/>
          <w:iCs/>
          <w:color w:val="000000"/>
          <w:spacing w:val="-1"/>
          <w:sz w:val="24"/>
          <w:szCs w:val="24"/>
          <w:lang w:eastAsia="ru-RU"/>
        </w:rPr>
        <w:t>н</w:t>
      </w:r>
      <w:r w:rsidRPr="00014C09">
        <w:rPr>
          <w:rFonts w:ascii="Times New Roman" w:eastAsia="Times New Roman" w:hAnsi="Times New Roman"/>
          <w:i/>
          <w:iCs/>
          <w:color w:val="000000"/>
          <w:sz w:val="24"/>
          <w:szCs w:val="24"/>
          <w:lang w:eastAsia="ru-RU"/>
        </w:rPr>
        <w:t>ых</w:t>
      </w:r>
      <w:r w:rsidRPr="00014C09">
        <w:rPr>
          <w:rFonts w:ascii="Times New Roman" w:eastAsia="Times New Roman" w:hAnsi="Times New Roman"/>
          <w:color w:val="000000"/>
          <w:sz w:val="24"/>
          <w:szCs w:val="24"/>
          <w:lang w:eastAsia="ru-RU"/>
        </w:rPr>
        <w:t xml:space="preserve"> </w:t>
      </w:r>
      <w:r w:rsidRPr="00014C09">
        <w:rPr>
          <w:rFonts w:ascii="Times New Roman" w:eastAsia="Times New Roman" w:hAnsi="Times New Roman"/>
          <w:i/>
          <w:iCs/>
          <w:color w:val="000000"/>
          <w:sz w:val="24"/>
          <w:szCs w:val="24"/>
          <w:lang w:eastAsia="ru-RU"/>
        </w:rPr>
        <w:t>музыкальных</w:t>
      </w:r>
      <w:r w:rsidRPr="00014C09">
        <w:rPr>
          <w:rFonts w:ascii="Times New Roman" w:eastAsia="Times New Roman" w:hAnsi="Times New Roman"/>
          <w:color w:val="000000"/>
          <w:sz w:val="24"/>
          <w:szCs w:val="24"/>
          <w:lang w:eastAsia="ru-RU"/>
        </w:rPr>
        <w:t xml:space="preserve"> </w:t>
      </w:r>
      <w:r w:rsidRPr="00014C09">
        <w:rPr>
          <w:rFonts w:ascii="Times New Roman" w:eastAsia="Times New Roman" w:hAnsi="Times New Roman"/>
          <w:i/>
          <w:iCs/>
          <w:color w:val="000000"/>
          <w:spacing w:val="-1"/>
          <w:sz w:val="24"/>
          <w:szCs w:val="24"/>
          <w:lang w:eastAsia="ru-RU"/>
        </w:rPr>
        <w:t>с</w:t>
      </w:r>
      <w:r w:rsidRPr="00014C09">
        <w:rPr>
          <w:rFonts w:ascii="Times New Roman" w:eastAsia="Times New Roman" w:hAnsi="Times New Roman"/>
          <w:i/>
          <w:iCs/>
          <w:color w:val="000000"/>
          <w:sz w:val="24"/>
          <w:szCs w:val="24"/>
          <w:lang w:eastAsia="ru-RU"/>
        </w:rPr>
        <w:t>по</w:t>
      </w:r>
      <w:r w:rsidRPr="00014C09">
        <w:rPr>
          <w:rFonts w:ascii="Times New Roman" w:eastAsia="Times New Roman" w:hAnsi="Times New Roman"/>
          <w:i/>
          <w:iCs/>
          <w:color w:val="000000"/>
          <w:spacing w:val="-1"/>
          <w:sz w:val="24"/>
          <w:szCs w:val="24"/>
          <w:lang w:eastAsia="ru-RU"/>
        </w:rPr>
        <w:t>с</w:t>
      </w:r>
      <w:r w:rsidRPr="00014C09">
        <w:rPr>
          <w:rFonts w:ascii="Times New Roman" w:eastAsia="Times New Roman" w:hAnsi="Times New Roman"/>
          <w:i/>
          <w:iCs/>
          <w:color w:val="000000"/>
          <w:sz w:val="24"/>
          <w:szCs w:val="24"/>
          <w:lang w:eastAsia="ru-RU"/>
        </w:rPr>
        <w:t>о</w:t>
      </w:r>
      <w:r w:rsidRPr="00014C09">
        <w:rPr>
          <w:rFonts w:ascii="Times New Roman" w:eastAsia="Times New Roman" w:hAnsi="Times New Roman"/>
          <w:i/>
          <w:iCs/>
          <w:color w:val="000000"/>
          <w:spacing w:val="-1"/>
          <w:sz w:val="24"/>
          <w:szCs w:val="24"/>
          <w:lang w:eastAsia="ru-RU"/>
        </w:rPr>
        <w:t>б</w:t>
      </w:r>
      <w:r w:rsidRPr="00014C09">
        <w:rPr>
          <w:rFonts w:ascii="Times New Roman" w:eastAsia="Times New Roman" w:hAnsi="Times New Roman"/>
          <w:i/>
          <w:iCs/>
          <w:color w:val="000000"/>
          <w:sz w:val="24"/>
          <w:szCs w:val="24"/>
          <w:lang w:eastAsia="ru-RU"/>
        </w:rPr>
        <w:t>ност</w:t>
      </w:r>
      <w:r w:rsidRPr="00014C09">
        <w:rPr>
          <w:rFonts w:ascii="Times New Roman" w:eastAsia="Times New Roman" w:hAnsi="Times New Roman"/>
          <w:i/>
          <w:iCs/>
          <w:color w:val="000000"/>
          <w:spacing w:val="-1"/>
          <w:sz w:val="24"/>
          <w:szCs w:val="24"/>
          <w:lang w:eastAsia="ru-RU"/>
        </w:rPr>
        <w:t>е</w:t>
      </w:r>
      <w:r w:rsidRPr="00014C09">
        <w:rPr>
          <w:rFonts w:ascii="Times New Roman" w:eastAsia="Times New Roman" w:hAnsi="Times New Roman"/>
          <w:i/>
          <w:iCs/>
          <w:color w:val="000000"/>
          <w:spacing w:val="1"/>
          <w:sz w:val="24"/>
          <w:szCs w:val="24"/>
          <w:lang w:eastAsia="ru-RU"/>
        </w:rPr>
        <w:t>й</w:t>
      </w:r>
      <w:r w:rsidRPr="00014C09">
        <w:rPr>
          <w:rFonts w:ascii="Times New Roman" w:eastAsia="Times New Roman" w:hAnsi="Times New Roman"/>
          <w:i/>
          <w:iCs/>
          <w:color w:val="000000"/>
          <w:sz w:val="24"/>
          <w:szCs w:val="24"/>
          <w:lang w:eastAsia="ru-RU"/>
        </w:rPr>
        <w:t>).</w:t>
      </w:r>
    </w:p>
    <w:p w:rsidR="00662EDB" w:rsidRDefault="00014C09" w:rsidP="00014C09">
      <w:pPr>
        <w:spacing w:after="0" w:line="240" w:lineRule="auto"/>
        <w:ind w:left="283" w:right="-20"/>
        <w:rPr>
          <w:rFonts w:ascii="Times New Roman" w:eastAsia="Times New Roman" w:hAnsi="Times New Roman"/>
          <w:i/>
          <w:iCs/>
          <w:color w:val="000000"/>
          <w:sz w:val="24"/>
          <w:szCs w:val="24"/>
          <w:lang w:eastAsia="ru-RU"/>
        </w:rPr>
      </w:pPr>
      <w:r w:rsidRPr="00014C09">
        <w:rPr>
          <w:rFonts w:ascii="Times New Roman" w:eastAsia="Times New Roman" w:hAnsi="Times New Roman"/>
          <w:i/>
          <w:iCs/>
          <w:color w:val="000000"/>
          <w:sz w:val="24"/>
          <w:szCs w:val="24"/>
          <w:lang w:eastAsia="ru-RU"/>
        </w:rPr>
        <w:t>3.</w:t>
      </w:r>
      <w:r w:rsidRPr="00014C09">
        <w:rPr>
          <w:rFonts w:ascii="Times New Roman" w:eastAsia="Times New Roman" w:hAnsi="Times New Roman"/>
          <w:color w:val="000000"/>
          <w:spacing w:val="98"/>
          <w:sz w:val="24"/>
          <w:szCs w:val="24"/>
          <w:lang w:eastAsia="ru-RU"/>
        </w:rPr>
        <w:t xml:space="preserve"> </w:t>
      </w:r>
      <w:r w:rsidRPr="00014C09">
        <w:rPr>
          <w:rFonts w:ascii="Times New Roman" w:eastAsia="Times New Roman" w:hAnsi="Times New Roman"/>
          <w:i/>
          <w:iCs/>
          <w:color w:val="000000"/>
          <w:sz w:val="24"/>
          <w:szCs w:val="24"/>
          <w:lang w:eastAsia="ru-RU"/>
        </w:rPr>
        <w:t>Приоб</w:t>
      </w:r>
      <w:r w:rsidRPr="00014C09">
        <w:rPr>
          <w:rFonts w:ascii="Times New Roman" w:eastAsia="Times New Roman" w:hAnsi="Times New Roman"/>
          <w:i/>
          <w:iCs/>
          <w:color w:val="000000"/>
          <w:spacing w:val="-2"/>
          <w:sz w:val="24"/>
          <w:szCs w:val="24"/>
          <w:lang w:eastAsia="ru-RU"/>
        </w:rPr>
        <w:t>щ</w:t>
      </w:r>
      <w:r w:rsidRPr="00014C09">
        <w:rPr>
          <w:rFonts w:ascii="Times New Roman" w:eastAsia="Times New Roman" w:hAnsi="Times New Roman"/>
          <w:i/>
          <w:iCs/>
          <w:color w:val="000000"/>
          <w:sz w:val="24"/>
          <w:szCs w:val="24"/>
          <w:lang w:eastAsia="ru-RU"/>
        </w:rPr>
        <w:t>ить</w:t>
      </w:r>
      <w:r w:rsidRPr="00014C09">
        <w:rPr>
          <w:rFonts w:ascii="Times New Roman" w:eastAsia="Times New Roman" w:hAnsi="Times New Roman"/>
          <w:color w:val="000000"/>
          <w:sz w:val="24"/>
          <w:szCs w:val="24"/>
          <w:lang w:eastAsia="ru-RU"/>
        </w:rPr>
        <w:t xml:space="preserve"> </w:t>
      </w:r>
      <w:r w:rsidRPr="00014C09">
        <w:rPr>
          <w:rFonts w:ascii="Times New Roman" w:eastAsia="Times New Roman" w:hAnsi="Times New Roman"/>
          <w:i/>
          <w:iCs/>
          <w:color w:val="000000"/>
          <w:spacing w:val="1"/>
          <w:sz w:val="24"/>
          <w:szCs w:val="24"/>
          <w:lang w:eastAsia="ru-RU"/>
        </w:rPr>
        <w:t>д</w:t>
      </w:r>
      <w:r w:rsidRPr="00014C09">
        <w:rPr>
          <w:rFonts w:ascii="Times New Roman" w:eastAsia="Times New Roman" w:hAnsi="Times New Roman"/>
          <w:i/>
          <w:iCs/>
          <w:color w:val="000000"/>
          <w:sz w:val="24"/>
          <w:szCs w:val="24"/>
          <w:lang w:eastAsia="ru-RU"/>
        </w:rPr>
        <w:t>ет</w:t>
      </w:r>
      <w:r w:rsidRPr="00014C09">
        <w:rPr>
          <w:rFonts w:ascii="Times New Roman" w:eastAsia="Times New Roman" w:hAnsi="Times New Roman"/>
          <w:i/>
          <w:iCs/>
          <w:color w:val="000000"/>
          <w:spacing w:val="-2"/>
          <w:sz w:val="24"/>
          <w:szCs w:val="24"/>
          <w:lang w:eastAsia="ru-RU"/>
        </w:rPr>
        <w:t>е</w:t>
      </w:r>
      <w:r w:rsidRPr="00014C09">
        <w:rPr>
          <w:rFonts w:ascii="Times New Roman" w:eastAsia="Times New Roman" w:hAnsi="Times New Roman"/>
          <w:i/>
          <w:iCs/>
          <w:color w:val="000000"/>
          <w:sz w:val="24"/>
          <w:szCs w:val="24"/>
          <w:lang w:eastAsia="ru-RU"/>
        </w:rPr>
        <w:t>й</w:t>
      </w:r>
      <w:r w:rsidRPr="00014C09">
        <w:rPr>
          <w:rFonts w:ascii="Times New Roman" w:eastAsia="Times New Roman" w:hAnsi="Times New Roman"/>
          <w:color w:val="000000"/>
          <w:sz w:val="24"/>
          <w:szCs w:val="24"/>
          <w:lang w:eastAsia="ru-RU"/>
        </w:rPr>
        <w:t xml:space="preserve"> </w:t>
      </w:r>
      <w:r w:rsidRPr="00014C09">
        <w:rPr>
          <w:rFonts w:ascii="Times New Roman" w:eastAsia="Times New Roman" w:hAnsi="Times New Roman"/>
          <w:i/>
          <w:iCs/>
          <w:color w:val="000000"/>
          <w:sz w:val="24"/>
          <w:szCs w:val="24"/>
          <w:lang w:eastAsia="ru-RU"/>
        </w:rPr>
        <w:t>к</w:t>
      </w:r>
      <w:r w:rsidRPr="00014C09">
        <w:rPr>
          <w:rFonts w:ascii="Times New Roman" w:eastAsia="Times New Roman" w:hAnsi="Times New Roman"/>
          <w:color w:val="000000"/>
          <w:sz w:val="24"/>
          <w:szCs w:val="24"/>
          <w:lang w:eastAsia="ru-RU"/>
        </w:rPr>
        <w:t xml:space="preserve"> </w:t>
      </w:r>
      <w:r w:rsidRPr="00014C09">
        <w:rPr>
          <w:rFonts w:ascii="Times New Roman" w:eastAsia="Times New Roman" w:hAnsi="Times New Roman"/>
          <w:i/>
          <w:iCs/>
          <w:color w:val="000000"/>
          <w:spacing w:val="2"/>
          <w:sz w:val="24"/>
          <w:szCs w:val="24"/>
          <w:lang w:eastAsia="ru-RU"/>
        </w:rPr>
        <w:t>р</w:t>
      </w:r>
      <w:r w:rsidRPr="00014C09">
        <w:rPr>
          <w:rFonts w:ascii="Times New Roman" w:eastAsia="Times New Roman" w:hAnsi="Times New Roman"/>
          <w:i/>
          <w:iCs/>
          <w:color w:val="000000"/>
          <w:spacing w:val="1"/>
          <w:sz w:val="24"/>
          <w:szCs w:val="24"/>
          <w:lang w:eastAsia="ru-RU"/>
        </w:rPr>
        <w:t>у</w:t>
      </w:r>
      <w:r w:rsidRPr="00014C09">
        <w:rPr>
          <w:rFonts w:ascii="Times New Roman" w:eastAsia="Times New Roman" w:hAnsi="Times New Roman"/>
          <w:i/>
          <w:iCs/>
          <w:color w:val="000000"/>
          <w:sz w:val="24"/>
          <w:szCs w:val="24"/>
          <w:lang w:eastAsia="ru-RU"/>
        </w:rPr>
        <w:t>с</w:t>
      </w:r>
      <w:r w:rsidRPr="00014C09">
        <w:rPr>
          <w:rFonts w:ascii="Times New Roman" w:eastAsia="Times New Roman" w:hAnsi="Times New Roman"/>
          <w:i/>
          <w:iCs/>
          <w:color w:val="000000"/>
          <w:spacing w:val="-1"/>
          <w:sz w:val="24"/>
          <w:szCs w:val="24"/>
          <w:lang w:eastAsia="ru-RU"/>
        </w:rPr>
        <w:t>с</w:t>
      </w:r>
      <w:r w:rsidRPr="00014C09">
        <w:rPr>
          <w:rFonts w:ascii="Times New Roman" w:eastAsia="Times New Roman" w:hAnsi="Times New Roman"/>
          <w:i/>
          <w:iCs/>
          <w:color w:val="000000"/>
          <w:sz w:val="24"/>
          <w:szCs w:val="24"/>
          <w:lang w:eastAsia="ru-RU"/>
        </w:rPr>
        <w:t>кой</w:t>
      </w:r>
      <w:r w:rsidRPr="00014C09">
        <w:rPr>
          <w:rFonts w:ascii="Times New Roman" w:eastAsia="Times New Roman" w:hAnsi="Times New Roman"/>
          <w:color w:val="000000"/>
          <w:sz w:val="24"/>
          <w:szCs w:val="24"/>
          <w:lang w:eastAsia="ru-RU"/>
        </w:rPr>
        <w:t xml:space="preserve"> </w:t>
      </w:r>
      <w:r w:rsidRPr="00014C09">
        <w:rPr>
          <w:rFonts w:ascii="Times New Roman" w:eastAsia="Times New Roman" w:hAnsi="Times New Roman"/>
          <w:i/>
          <w:iCs/>
          <w:color w:val="000000"/>
          <w:sz w:val="24"/>
          <w:szCs w:val="24"/>
          <w:lang w:eastAsia="ru-RU"/>
        </w:rPr>
        <w:t>наро</w:t>
      </w:r>
      <w:r w:rsidRPr="00014C09">
        <w:rPr>
          <w:rFonts w:ascii="Times New Roman" w:eastAsia="Times New Roman" w:hAnsi="Times New Roman"/>
          <w:i/>
          <w:iCs/>
          <w:color w:val="000000"/>
          <w:spacing w:val="1"/>
          <w:sz w:val="24"/>
          <w:szCs w:val="24"/>
          <w:lang w:eastAsia="ru-RU"/>
        </w:rPr>
        <w:t>дн</w:t>
      </w:r>
      <w:r w:rsidRPr="00014C09">
        <w:rPr>
          <w:rFonts w:ascii="Times New Roman" w:eastAsia="Times New Roman" w:hAnsi="Times New Roman"/>
          <w:i/>
          <w:iCs/>
          <w:color w:val="000000"/>
          <w:sz w:val="24"/>
          <w:szCs w:val="24"/>
          <w:lang w:eastAsia="ru-RU"/>
        </w:rPr>
        <w:t>о</w:t>
      </w:r>
      <w:r w:rsidRPr="00014C09">
        <w:rPr>
          <w:rFonts w:ascii="Times New Roman" w:eastAsia="Times New Roman" w:hAnsi="Times New Roman"/>
          <w:color w:val="000000"/>
          <w:spacing w:val="2"/>
          <w:sz w:val="24"/>
          <w:szCs w:val="24"/>
          <w:lang w:eastAsia="ru-RU"/>
        </w:rPr>
        <w:t xml:space="preserve"> </w:t>
      </w:r>
      <w:r w:rsidRPr="00014C09">
        <w:rPr>
          <w:rFonts w:ascii="Times New Roman" w:eastAsia="Times New Roman" w:hAnsi="Times New Roman"/>
          <w:i/>
          <w:iCs/>
          <w:color w:val="000000"/>
          <w:sz w:val="24"/>
          <w:szCs w:val="24"/>
          <w:lang w:eastAsia="ru-RU"/>
        </w:rPr>
        <w:t>–</w:t>
      </w:r>
      <w:r w:rsidRPr="00014C09">
        <w:rPr>
          <w:rFonts w:ascii="Times New Roman" w:eastAsia="Times New Roman" w:hAnsi="Times New Roman"/>
          <w:color w:val="000000"/>
          <w:sz w:val="24"/>
          <w:szCs w:val="24"/>
          <w:lang w:eastAsia="ru-RU"/>
        </w:rPr>
        <w:t xml:space="preserve"> </w:t>
      </w:r>
      <w:r w:rsidRPr="00014C09">
        <w:rPr>
          <w:rFonts w:ascii="Times New Roman" w:eastAsia="Times New Roman" w:hAnsi="Times New Roman"/>
          <w:i/>
          <w:iCs/>
          <w:color w:val="000000"/>
          <w:sz w:val="24"/>
          <w:szCs w:val="24"/>
          <w:lang w:eastAsia="ru-RU"/>
        </w:rPr>
        <w:t>традиционной</w:t>
      </w:r>
      <w:r w:rsidRPr="00014C09">
        <w:rPr>
          <w:rFonts w:ascii="Times New Roman" w:eastAsia="Times New Roman" w:hAnsi="Times New Roman"/>
          <w:color w:val="000000"/>
          <w:sz w:val="24"/>
          <w:szCs w:val="24"/>
          <w:lang w:eastAsia="ru-RU"/>
        </w:rPr>
        <w:t xml:space="preserve"> </w:t>
      </w:r>
      <w:r w:rsidRPr="00014C09">
        <w:rPr>
          <w:rFonts w:ascii="Times New Roman" w:eastAsia="Times New Roman" w:hAnsi="Times New Roman"/>
          <w:i/>
          <w:iCs/>
          <w:color w:val="000000"/>
          <w:sz w:val="24"/>
          <w:szCs w:val="24"/>
          <w:lang w:eastAsia="ru-RU"/>
        </w:rPr>
        <w:t>и</w:t>
      </w:r>
      <w:r w:rsidRPr="00014C09">
        <w:rPr>
          <w:rFonts w:ascii="Times New Roman" w:eastAsia="Times New Roman" w:hAnsi="Times New Roman"/>
          <w:color w:val="000000"/>
          <w:sz w:val="24"/>
          <w:szCs w:val="24"/>
          <w:lang w:eastAsia="ru-RU"/>
        </w:rPr>
        <w:t xml:space="preserve"> </w:t>
      </w:r>
      <w:r w:rsidRPr="00014C09">
        <w:rPr>
          <w:rFonts w:ascii="Times New Roman" w:eastAsia="Times New Roman" w:hAnsi="Times New Roman"/>
          <w:i/>
          <w:iCs/>
          <w:color w:val="000000"/>
          <w:sz w:val="24"/>
          <w:szCs w:val="24"/>
          <w:lang w:eastAsia="ru-RU"/>
        </w:rPr>
        <w:t>мировой</w:t>
      </w:r>
      <w:r w:rsidRPr="00014C09">
        <w:rPr>
          <w:rFonts w:ascii="Times New Roman" w:eastAsia="Times New Roman" w:hAnsi="Times New Roman"/>
          <w:color w:val="000000"/>
          <w:sz w:val="24"/>
          <w:szCs w:val="24"/>
          <w:lang w:eastAsia="ru-RU"/>
        </w:rPr>
        <w:t xml:space="preserve"> </w:t>
      </w:r>
      <w:r w:rsidRPr="00014C09">
        <w:rPr>
          <w:rFonts w:ascii="Times New Roman" w:eastAsia="Times New Roman" w:hAnsi="Times New Roman"/>
          <w:i/>
          <w:iCs/>
          <w:color w:val="000000"/>
          <w:sz w:val="24"/>
          <w:szCs w:val="24"/>
          <w:lang w:eastAsia="ru-RU"/>
        </w:rPr>
        <w:t>музыка</w:t>
      </w:r>
      <w:r w:rsidRPr="00014C09">
        <w:rPr>
          <w:rFonts w:ascii="Times New Roman" w:eastAsia="Times New Roman" w:hAnsi="Times New Roman"/>
          <w:i/>
          <w:iCs/>
          <w:color w:val="000000"/>
          <w:spacing w:val="1"/>
          <w:sz w:val="24"/>
          <w:szCs w:val="24"/>
          <w:lang w:eastAsia="ru-RU"/>
        </w:rPr>
        <w:t>л</w:t>
      </w:r>
      <w:r w:rsidRPr="00014C09">
        <w:rPr>
          <w:rFonts w:ascii="Times New Roman" w:eastAsia="Times New Roman" w:hAnsi="Times New Roman"/>
          <w:i/>
          <w:iCs/>
          <w:color w:val="000000"/>
          <w:sz w:val="24"/>
          <w:szCs w:val="24"/>
          <w:lang w:eastAsia="ru-RU"/>
        </w:rPr>
        <w:t>ьной</w:t>
      </w:r>
      <w:r w:rsidRPr="00014C09">
        <w:rPr>
          <w:rFonts w:ascii="Times New Roman" w:eastAsia="Times New Roman" w:hAnsi="Times New Roman"/>
          <w:color w:val="000000"/>
          <w:sz w:val="24"/>
          <w:szCs w:val="24"/>
          <w:lang w:eastAsia="ru-RU"/>
        </w:rPr>
        <w:t xml:space="preserve"> </w:t>
      </w:r>
      <w:r w:rsidRPr="00014C09">
        <w:rPr>
          <w:rFonts w:ascii="Times New Roman" w:eastAsia="Times New Roman" w:hAnsi="Times New Roman"/>
          <w:i/>
          <w:iCs/>
          <w:color w:val="000000"/>
          <w:sz w:val="24"/>
          <w:szCs w:val="24"/>
          <w:lang w:eastAsia="ru-RU"/>
        </w:rPr>
        <w:t>кул</w:t>
      </w:r>
      <w:r w:rsidRPr="00014C09">
        <w:rPr>
          <w:rFonts w:ascii="Times New Roman" w:eastAsia="Times New Roman" w:hAnsi="Times New Roman"/>
          <w:i/>
          <w:iCs/>
          <w:color w:val="000000"/>
          <w:spacing w:val="1"/>
          <w:sz w:val="24"/>
          <w:szCs w:val="24"/>
          <w:lang w:eastAsia="ru-RU"/>
        </w:rPr>
        <w:t>ь</w:t>
      </w:r>
      <w:r w:rsidRPr="00014C09">
        <w:rPr>
          <w:rFonts w:ascii="Times New Roman" w:eastAsia="Times New Roman" w:hAnsi="Times New Roman"/>
          <w:i/>
          <w:iCs/>
          <w:color w:val="000000"/>
          <w:sz w:val="24"/>
          <w:szCs w:val="24"/>
          <w:lang w:eastAsia="ru-RU"/>
        </w:rPr>
        <w:t>т</w:t>
      </w:r>
      <w:r w:rsidRPr="00014C09">
        <w:rPr>
          <w:rFonts w:ascii="Times New Roman" w:eastAsia="Times New Roman" w:hAnsi="Times New Roman"/>
          <w:i/>
          <w:iCs/>
          <w:color w:val="000000"/>
          <w:spacing w:val="-1"/>
          <w:sz w:val="24"/>
          <w:szCs w:val="24"/>
          <w:lang w:eastAsia="ru-RU"/>
        </w:rPr>
        <w:t>у</w:t>
      </w:r>
      <w:r w:rsidRPr="00014C09">
        <w:rPr>
          <w:rFonts w:ascii="Times New Roman" w:eastAsia="Times New Roman" w:hAnsi="Times New Roman"/>
          <w:i/>
          <w:iCs/>
          <w:color w:val="000000"/>
          <w:sz w:val="24"/>
          <w:szCs w:val="24"/>
          <w:lang w:eastAsia="ru-RU"/>
        </w:rPr>
        <w:t>р</w:t>
      </w:r>
      <w:r w:rsidRPr="00014C09">
        <w:rPr>
          <w:rFonts w:ascii="Times New Roman" w:eastAsia="Times New Roman" w:hAnsi="Times New Roman"/>
          <w:i/>
          <w:iCs/>
          <w:color w:val="000000"/>
          <w:spacing w:val="-1"/>
          <w:sz w:val="24"/>
          <w:szCs w:val="24"/>
          <w:lang w:eastAsia="ru-RU"/>
        </w:rPr>
        <w:t>е</w:t>
      </w:r>
      <w:r w:rsidRPr="00014C09">
        <w:rPr>
          <w:rFonts w:ascii="Times New Roman" w:eastAsia="Times New Roman" w:hAnsi="Times New Roman"/>
          <w:i/>
          <w:iCs/>
          <w:color w:val="000000"/>
          <w:sz w:val="24"/>
          <w:szCs w:val="24"/>
          <w:lang w:eastAsia="ru-RU"/>
        </w:rPr>
        <w:t>.</w:t>
      </w:r>
    </w:p>
    <w:p w:rsidR="00662EDB" w:rsidRDefault="00014C09" w:rsidP="00662EDB">
      <w:pPr>
        <w:spacing w:after="0" w:line="240" w:lineRule="auto"/>
        <w:ind w:left="283" w:right="-20"/>
        <w:rPr>
          <w:rFonts w:ascii="Times New Roman" w:eastAsia="Times New Roman" w:hAnsi="Times New Roman"/>
          <w:color w:val="000000"/>
          <w:sz w:val="24"/>
          <w:szCs w:val="24"/>
          <w:lang w:eastAsia="ru-RU"/>
        </w:rPr>
      </w:pPr>
      <w:r w:rsidRPr="00014C09">
        <w:rPr>
          <w:rFonts w:ascii="Times New Roman" w:eastAsia="Times New Roman" w:hAnsi="Times New Roman"/>
          <w:color w:val="000000"/>
          <w:spacing w:val="29"/>
          <w:sz w:val="24"/>
          <w:szCs w:val="24"/>
          <w:lang w:eastAsia="ru-RU"/>
        </w:rPr>
        <w:t xml:space="preserve"> </w:t>
      </w:r>
      <w:r w:rsidRPr="00014C09">
        <w:rPr>
          <w:rFonts w:ascii="Times New Roman" w:eastAsia="Times New Roman" w:hAnsi="Times New Roman"/>
          <w:i/>
          <w:iCs/>
          <w:color w:val="000000"/>
          <w:sz w:val="24"/>
          <w:szCs w:val="24"/>
          <w:lang w:eastAsia="ru-RU"/>
        </w:rPr>
        <w:t>4.</w:t>
      </w:r>
      <w:r w:rsidRPr="00014C09">
        <w:rPr>
          <w:rFonts w:ascii="Times New Roman" w:eastAsia="Times New Roman" w:hAnsi="Times New Roman"/>
          <w:color w:val="000000"/>
          <w:spacing w:val="98"/>
          <w:sz w:val="24"/>
          <w:szCs w:val="24"/>
          <w:lang w:eastAsia="ru-RU"/>
        </w:rPr>
        <w:t xml:space="preserve"> </w:t>
      </w:r>
      <w:r w:rsidRPr="00014C09">
        <w:rPr>
          <w:rFonts w:ascii="Times New Roman" w:eastAsia="Times New Roman" w:hAnsi="Times New Roman"/>
          <w:i/>
          <w:iCs/>
          <w:color w:val="000000"/>
          <w:sz w:val="24"/>
          <w:szCs w:val="24"/>
          <w:lang w:eastAsia="ru-RU"/>
        </w:rPr>
        <w:t>Подготовить</w:t>
      </w:r>
      <w:r w:rsidRPr="00014C09">
        <w:rPr>
          <w:rFonts w:ascii="Times New Roman" w:eastAsia="Times New Roman" w:hAnsi="Times New Roman"/>
          <w:color w:val="000000"/>
          <w:spacing w:val="66"/>
          <w:sz w:val="24"/>
          <w:szCs w:val="24"/>
          <w:lang w:eastAsia="ru-RU"/>
        </w:rPr>
        <w:t xml:space="preserve"> </w:t>
      </w:r>
      <w:r w:rsidRPr="00014C09">
        <w:rPr>
          <w:rFonts w:ascii="Times New Roman" w:eastAsia="Times New Roman" w:hAnsi="Times New Roman"/>
          <w:i/>
          <w:iCs/>
          <w:color w:val="000000"/>
          <w:spacing w:val="1"/>
          <w:sz w:val="24"/>
          <w:szCs w:val="24"/>
          <w:lang w:eastAsia="ru-RU"/>
        </w:rPr>
        <w:t>д</w:t>
      </w:r>
      <w:r w:rsidRPr="00014C09">
        <w:rPr>
          <w:rFonts w:ascii="Times New Roman" w:eastAsia="Times New Roman" w:hAnsi="Times New Roman"/>
          <w:i/>
          <w:iCs/>
          <w:color w:val="000000"/>
          <w:sz w:val="24"/>
          <w:szCs w:val="24"/>
          <w:lang w:eastAsia="ru-RU"/>
        </w:rPr>
        <w:t>ет</w:t>
      </w:r>
      <w:r w:rsidRPr="00014C09">
        <w:rPr>
          <w:rFonts w:ascii="Times New Roman" w:eastAsia="Times New Roman" w:hAnsi="Times New Roman"/>
          <w:i/>
          <w:iCs/>
          <w:color w:val="000000"/>
          <w:spacing w:val="-1"/>
          <w:sz w:val="24"/>
          <w:szCs w:val="24"/>
          <w:lang w:eastAsia="ru-RU"/>
        </w:rPr>
        <w:t>е</w:t>
      </w:r>
      <w:r w:rsidRPr="00014C09">
        <w:rPr>
          <w:rFonts w:ascii="Times New Roman" w:eastAsia="Times New Roman" w:hAnsi="Times New Roman"/>
          <w:i/>
          <w:iCs/>
          <w:color w:val="000000"/>
          <w:sz w:val="24"/>
          <w:szCs w:val="24"/>
          <w:lang w:eastAsia="ru-RU"/>
        </w:rPr>
        <w:t>й</w:t>
      </w:r>
      <w:r w:rsidRPr="00014C09">
        <w:rPr>
          <w:rFonts w:ascii="Times New Roman" w:eastAsia="Times New Roman" w:hAnsi="Times New Roman"/>
          <w:color w:val="000000"/>
          <w:spacing w:val="66"/>
          <w:sz w:val="24"/>
          <w:szCs w:val="24"/>
          <w:lang w:eastAsia="ru-RU"/>
        </w:rPr>
        <w:t xml:space="preserve"> </w:t>
      </w:r>
      <w:r w:rsidRPr="00014C09">
        <w:rPr>
          <w:rFonts w:ascii="Times New Roman" w:eastAsia="Times New Roman" w:hAnsi="Times New Roman"/>
          <w:i/>
          <w:iCs/>
          <w:color w:val="000000"/>
          <w:sz w:val="24"/>
          <w:szCs w:val="24"/>
          <w:lang w:eastAsia="ru-RU"/>
        </w:rPr>
        <w:t>к</w:t>
      </w:r>
      <w:r w:rsidRPr="00014C09">
        <w:rPr>
          <w:rFonts w:ascii="Times New Roman" w:eastAsia="Times New Roman" w:hAnsi="Times New Roman"/>
          <w:color w:val="000000"/>
          <w:spacing w:val="69"/>
          <w:sz w:val="24"/>
          <w:szCs w:val="24"/>
          <w:lang w:eastAsia="ru-RU"/>
        </w:rPr>
        <w:t xml:space="preserve"> </w:t>
      </w:r>
      <w:r w:rsidRPr="00014C09">
        <w:rPr>
          <w:rFonts w:ascii="Times New Roman" w:eastAsia="Times New Roman" w:hAnsi="Times New Roman"/>
          <w:i/>
          <w:iCs/>
          <w:color w:val="000000"/>
          <w:sz w:val="24"/>
          <w:szCs w:val="24"/>
          <w:lang w:eastAsia="ru-RU"/>
        </w:rPr>
        <w:t>ос</w:t>
      </w:r>
      <w:r w:rsidRPr="00014C09">
        <w:rPr>
          <w:rFonts w:ascii="Times New Roman" w:eastAsia="Times New Roman" w:hAnsi="Times New Roman"/>
          <w:i/>
          <w:iCs/>
          <w:color w:val="000000"/>
          <w:spacing w:val="-1"/>
          <w:sz w:val="24"/>
          <w:szCs w:val="24"/>
          <w:lang w:eastAsia="ru-RU"/>
        </w:rPr>
        <w:t>в</w:t>
      </w:r>
      <w:r w:rsidRPr="00014C09">
        <w:rPr>
          <w:rFonts w:ascii="Times New Roman" w:eastAsia="Times New Roman" w:hAnsi="Times New Roman"/>
          <w:i/>
          <w:iCs/>
          <w:color w:val="000000"/>
          <w:sz w:val="24"/>
          <w:szCs w:val="24"/>
          <w:lang w:eastAsia="ru-RU"/>
        </w:rPr>
        <w:t>о</w:t>
      </w:r>
      <w:r w:rsidRPr="00014C09">
        <w:rPr>
          <w:rFonts w:ascii="Times New Roman" w:eastAsia="Times New Roman" w:hAnsi="Times New Roman"/>
          <w:i/>
          <w:iCs/>
          <w:color w:val="000000"/>
          <w:spacing w:val="-1"/>
          <w:sz w:val="24"/>
          <w:szCs w:val="24"/>
          <w:lang w:eastAsia="ru-RU"/>
        </w:rPr>
        <w:t>е</w:t>
      </w:r>
      <w:r w:rsidRPr="00014C09">
        <w:rPr>
          <w:rFonts w:ascii="Times New Roman" w:eastAsia="Times New Roman" w:hAnsi="Times New Roman"/>
          <w:i/>
          <w:iCs/>
          <w:color w:val="000000"/>
          <w:sz w:val="24"/>
          <w:szCs w:val="24"/>
          <w:lang w:eastAsia="ru-RU"/>
        </w:rPr>
        <w:t>нию</w:t>
      </w:r>
      <w:r w:rsidRPr="00014C09">
        <w:rPr>
          <w:rFonts w:ascii="Times New Roman" w:eastAsia="Times New Roman" w:hAnsi="Times New Roman"/>
          <w:color w:val="000000"/>
          <w:spacing w:val="68"/>
          <w:sz w:val="24"/>
          <w:szCs w:val="24"/>
          <w:lang w:eastAsia="ru-RU"/>
        </w:rPr>
        <w:t xml:space="preserve"> </w:t>
      </w:r>
      <w:r w:rsidR="00F0087E" w:rsidRPr="00014C09">
        <w:rPr>
          <w:rFonts w:ascii="Times New Roman" w:eastAsia="Times New Roman" w:hAnsi="Times New Roman"/>
          <w:i/>
          <w:iCs/>
          <w:color w:val="000000"/>
          <w:sz w:val="24"/>
          <w:szCs w:val="24"/>
          <w:lang w:eastAsia="ru-RU"/>
        </w:rPr>
        <w:t>приёмов</w:t>
      </w:r>
      <w:r w:rsidRPr="00014C09">
        <w:rPr>
          <w:rFonts w:ascii="Times New Roman" w:eastAsia="Times New Roman" w:hAnsi="Times New Roman"/>
          <w:color w:val="000000"/>
          <w:spacing w:val="68"/>
          <w:sz w:val="24"/>
          <w:szCs w:val="24"/>
          <w:lang w:eastAsia="ru-RU"/>
        </w:rPr>
        <w:t xml:space="preserve"> </w:t>
      </w:r>
      <w:r w:rsidRPr="00014C09">
        <w:rPr>
          <w:rFonts w:ascii="Times New Roman" w:eastAsia="Times New Roman" w:hAnsi="Times New Roman"/>
          <w:i/>
          <w:iCs/>
          <w:color w:val="000000"/>
          <w:sz w:val="24"/>
          <w:szCs w:val="24"/>
          <w:lang w:eastAsia="ru-RU"/>
        </w:rPr>
        <w:t>и</w:t>
      </w:r>
      <w:r w:rsidRPr="00014C09">
        <w:rPr>
          <w:rFonts w:ascii="Times New Roman" w:eastAsia="Times New Roman" w:hAnsi="Times New Roman"/>
          <w:color w:val="000000"/>
          <w:spacing w:val="69"/>
          <w:sz w:val="24"/>
          <w:szCs w:val="24"/>
          <w:lang w:eastAsia="ru-RU"/>
        </w:rPr>
        <w:t xml:space="preserve"> </w:t>
      </w:r>
      <w:r w:rsidRPr="00014C09">
        <w:rPr>
          <w:rFonts w:ascii="Times New Roman" w:eastAsia="Times New Roman" w:hAnsi="Times New Roman"/>
          <w:i/>
          <w:iCs/>
          <w:color w:val="000000"/>
          <w:spacing w:val="1"/>
          <w:sz w:val="24"/>
          <w:szCs w:val="24"/>
          <w:lang w:eastAsia="ru-RU"/>
        </w:rPr>
        <w:t>н</w:t>
      </w:r>
      <w:r w:rsidRPr="00014C09">
        <w:rPr>
          <w:rFonts w:ascii="Times New Roman" w:eastAsia="Times New Roman" w:hAnsi="Times New Roman"/>
          <w:i/>
          <w:iCs/>
          <w:color w:val="000000"/>
          <w:sz w:val="24"/>
          <w:szCs w:val="24"/>
          <w:lang w:eastAsia="ru-RU"/>
        </w:rPr>
        <w:t>авыков</w:t>
      </w:r>
      <w:r w:rsidRPr="00014C09">
        <w:rPr>
          <w:rFonts w:ascii="Times New Roman" w:eastAsia="Times New Roman" w:hAnsi="Times New Roman"/>
          <w:color w:val="000000"/>
          <w:spacing w:val="66"/>
          <w:sz w:val="24"/>
          <w:szCs w:val="24"/>
          <w:lang w:eastAsia="ru-RU"/>
        </w:rPr>
        <w:t xml:space="preserve"> </w:t>
      </w:r>
      <w:r w:rsidRPr="00014C09">
        <w:rPr>
          <w:rFonts w:ascii="Times New Roman" w:eastAsia="Times New Roman" w:hAnsi="Times New Roman"/>
          <w:i/>
          <w:iCs/>
          <w:color w:val="000000"/>
          <w:sz w:val="24"/>
          <w:szCs w:val="24"/>
          <w:lang w:eastAsia="ru-RU"/>
        </w:rPr>
        <w:t>в</w:t>
      </w:r>
      <w:r w:rsidRPr="00014C09">
        <w:rPr>
          <w:rFonts w:ascii="Times New Roman" w:eastAsia="Times New Roman" w:hAnsi="Times New Roman"/>
          <w:color w:val="000000"/>
          <w:spacing w:val="66"/>
          <w:sz w:val="24"/>
          <w:szCs w:val="24"/>
          <w:lang w:eastAsia="ru-RU"/>
        </w:rPr>
        <w:t xml:space="preserve"> </w:t>
      </w:r>
      <w:r w:rsidRPr="00014C09">
        <w:rPr>
          <w:rFonts w:ascii="Times New Roman" w:eastAsia="Times New Roman" w:hAnsi="Times New Roman"/>
          <w:i/>
          <w:iCs/>
          <w:color w:val="000000"/>
          <w:sz w:val="24"/>
          <w:szCs w:val="24"/>
          <w:lang w:eastAsia="ru-RU"/>
        </w:rPr>
        <w:t>разли</w:t>
      </w:r>
      <w:r w:rsidRPr="00014C09">
        <w:rPr>
          <w:rFonts w:ascii="Times New Roman" w:eastAsia="Times New Roman" w:hAnsi="Times New Roman"/>
          <w:i/>
          <w:iCs/>
          <w:color w:val="000000"/>
          <w:spacing w:val="1"/>
          <w:sz w:val="24"/>
          <w:szCs w:val="24"/>
          <w:lang w:eastAsia="ru-RU"/>
        </w:rPr>
        <w:t>чн</w:t>
      </w:r>
      <w:r w:rsidRPr="00014C09">
        <w:rPr>
          <w:rFonts w:ascii="Times New Roman" w:eastAsia="Times New Roman" w:hAnsi="Times New Roman"/>
          <w:i/>
          <w:iCs/>
          <w:color w:val="000000"/>
          <w:sz w:val="24"/>
          <w:szCs w:val="24"/>
          <w:lang w:eastAsia="ru-RU"/>
        </w:rPr>
        <w:t>ых</w:t>
      </w:r>
      <w:r w:rsidRPr="00014C09">
        <w:rPr>
          <w:rFonts w:ascii="Times New Roman" w:eastAsia="Times New Roman" w:hAnsi="Times New Roman"/>
          <w:color w:val="000000"/>
          <w:spacing w:val="66"/>
          <w:sz w:val="24"/>
          <w:szCs w:val="24"/>
          <w:lang w:eastAsia="ru-RU"/>
        </w:rPr>
        <w:t xml:space="preserve"> </w:t>
      </w:r>
      <w:r w:rsidRPr="00014C09">
        <w:rPr>
          <w:rFonts w:ascii="Times New Roman" w:eastAsia="Times New Roman" w:hAnsi="Times New Roman"/>
          <w:i/>
          <w:iCs/>
          <w:color w:val="000000"/>
          <w:sz w:val="24"/>
          <w:szCs w:val="24"/>
          <w:lang w:eastAsia="ru-RU"/>
        </w:rPr>
        <w:t>видах</w:t>
      </w:r>
      <w:r w:rsidRPr="00014C09">
        <w:rPr>
          <w:rFonts w:ascii="Times New Roman" w:eastAsia="Times New Roman" w:hAnsi="Times New Roman"/>
          <w:color w:val="000000"/>
          <w:spacing w:val="66"/>
          <w:sz w:val="24"/>
          <w:szCs w:val="24"/>
          <w:lang w:eastAsia="ru-RU"/>
        </w:rPr>
        <w:t xml:space="preserve"> </w:t>
      </w:r>
      <w:r w:rsidRPr="00014C09">
        <w:rPr>
          <w:rFonts w:ascii="Times New Roman" w:eastAsia="Times New Roman" w:hAnsi="Times New Roman"/>
          <w:i/>
          <w:iCs/>
          <w:color w:val="000000"/>
          <w:sz w:val="24"/>
          <w:szCs w:val="24"/>
          <w:lang w:eastAsia="ru-RU"/>
        </w:rPr>
        <w:t>музыка</w:t>
      </w:r>
      <w:r w:rsidRPr="00014C09">
        <w:rPr>
          <w:rFonts w:ascii="Times New Roman" w:eastAsia="Times New Roman" w:hAnsi="Times New Roman"/>
          <w:i/>
          <w:iCs/>
          <w:color w:val="000000"/>
          <w:spacing w:val="1"/>
          <w:sz w:val="24"/>
          <w:szCs w:val="24"/>
          <w:lang w:eastAsia="ru-RU"/>
        </w:rPr>
        <w:t>льн</w:t>
      </w:r>
      <w:r w:rsidRPr="00014C09">
        <w:rPr>
          <w:rFonts w:ascii="Times New Roman" w:eastAsia="Times New Roman" w:hAnsi="Times New Roman"/>
          <w:i/>
          <w:iCs/>
          <w:color w:val="000000"/>
          <w:sz w:val="24"/>
          <w:szCs w:val="24"/>
          <w:lang w:eastAsia="ru-RU"/>
        </w:rPr>
        <w:t>ой</w:t>
      </w:r>
      <w:r w:rsidR="00662EDB">
        <w:rPr>
          <w:rFonts w:ascii="Times New Roman" w:eastAsia="Times New Roman" w:hAnsi="Times New Roman"/>
          <w:i/>
          <w:iCs/>
          <w:color w:val="000000"/>
          <w:sz w:val="24"/>
          <w:szCs w:val="24"/>
          <w:lang w:eastAsia="ru-RU"/>
        </w:rPr>
        <w:t xml:space="preserve"> </w:t>
      </w:r>
      <w:r w:rsidRPr="00014C09">
        <w:rPr>
          <w:rFonts w:ascii="Times New Roman" w:eastAsia="Times New Roman" w:hAnsi="Times New Roman"/>
          <w:i/>
          <w:iCs/>
          <w:color w:val="000000"/>
          <w:sz w:val="24"/>
          <w:szCs w:val="24"/>
          <w:lang w:eastAsia="ru-RU"/>
        </w:rPr>
        <w:t>де</w:t>
      </w:r>
      <w:r w:rsidRPr="00014C09">
        <w:rPr>
          <w:rFonts w:ascii="Times New Roman" w:eastAsia="Times New Roman" w:hAnsi="Times New Roman"/>
          <w:i/>
          <w:iCs/>
          <w:color w:val="000000"/>
          <w:spacing w:val="-1"/>
          <w:sz w:val="24"/>
          <w:szCs w:val="24"/>
          <w:lang w:eastAsia="ru-RU"/>
        </w:rPr>
        <w:t>я</w:t>
      </w:r>
      <w:r w:rsidRPr="00014C09">
        <w:rPr>
          <w:rFonts w:ascii="Times New Roman" w:eastAsia="Times New Roman" w:hAnsi="Times New Roman"/>
          <w:i/>
          <w:iCs/>
          <w:color w:val="000000"/>
          <w:sz w:val="24"/>
          <w:szCs w:val="24"/>
          <w:lang w:eastAsia="ru-RU"/>
        </w:rPr>
        <w:t>т</w:t>
      </w:r>
      <w:r w:rsidRPr="00014C09">
        <w:rPr>
          <w:rFonts w:ascii="Times New Roman" w:eastAsia="Times New Roman" w:hAnsi="Times New Roman"/>
          <w:i/>
          <w:iCs/>
          <w:color w:val="000000"/>
          <w:spacing w:val="-1"/>
          <w:sz w:val="24"/>
          <w:szCs w:val="24"/>
          <w:lang w:eastAsia="ru-RU"/>
        </w:rPr>
        <w:t>е</w:t>
      </w:r>
      <w:r w:rsidRPr="00014C09">
        <w:rPr>
          <w:rFonts w:ascii="Times New Roman" w:eastAsia="Times New Roman" w:hAnsi="Times New Roman"/>
          <w:i/>
          <w:iCs/>
          <w:color w:val="000000"/>
          <w:sz w:val="24"/>
          <w:szCs w:val="24"/>
          <w:lang w:eastAsia="ru-RU"/>
        </w:rPr>
        <w:t>ль</w:t>
      </w:r>
      <w:r w:rsidRPr="00014C09">
        <w:rPr>
          <w:rFonts w:ascii="Times New Roman" w:eastAsia="Times New Roman" w:hAnsi="Times New Roman"/>
          <w:i/>
          <w:iCs/>
          <w:color w:val="000000"/>
          <w:spacing w:val="1"/>
          <w:sz w:val="24"/>
          <w:szCs w:val="24"/>
          <w:lang w:eastAsia="ru-RU"/>
        </w:rPr>
        <w:t>н</w:t>
      </w:r>
      <w:r w:rsidRPr="00014C09">
        <w:rPr>
          <w:rFonts w:ascii="Times New Roman" w:eastAsia="Times New Roman" w:hAnsi="Times New Roman"/>
          <w:i/>
          <w:iCs/>
          <w:color w:val="000000"/>
          <w:sz w:val="24"/>
          <w:szCs w:val="24"/>
          <w:lang w:eastAsia="ru-RU"/>
        </w:rPr>
        <w:t>ости</w:t>
      </w:r>
      <w:r w:rsidRPr="00014C09">
        <w:rPr>
          <w:rFonts w:ascii="Times New Roman" w:eastAsia="Times New Roman" w:hAnsi="Times New Roman"/>
          <w:color w:val="000000"/>
          <w:sz w:val="24"/>
          <w:szCs w:val="24"/>
          <w:lang w:eastAsia="ru-RU"/>
        </w:rPr>
        <w:t xml:space="preserve"> </w:t>
      </w:r>
      <w:r w:rsidRPr="00014C09">
        <w:rPr>
          <w:rFonts w:ascii="Times New Roman" w:eastAsia="Times New Roman" w:hAnsi="Times New Roman"/>
          <w:i/>
          <w:iCs/>
          <w:color w:val="000000"/>
          <w:sz w:val="24"/>
          <w:szCs w:val="24"/>
          <w:lang w:eastAsia="ru-RU"/>
        </w:rPr>
        <w:t>адек</w:t>
      </w:r>
      <w:r w:rsidRPr="00014C09">
        <w:rPr>
          <w:rFonts w:ascii="Times New Roman" w:eastAsia="Times New Roman" w:hAnsi="Times New Roman"/>
          <w:i/>
          <w:iCs/>
          <w:color w:val="000000"/>
          <w:spacing w:val="-1"/>
          <w:sz w:val="24"/>
          <w:szCs w:val="24"/>
          <w:lang w:eastAsia="ru-RU"/>
        </w:rPr>
        <w:t>в</w:t>
      </w:r>
      <w:r w:rsidRPr="00014C09">
        <w:rPr>
          <w:rFonts w:ascii="Times New Roman" w:eastAsia="Times New Roman" w:hAnsi="Times New Roman"/>
          <w:i/>
          <w:iCs/>
          <w:color w:val="000000"/>
          <w:sz w:val="24"/>
          <w:szCs w:val="24"/>
          <w:lang w:eastAsia="ru-RU"/>
        </w:rPr>
        <w:t>а</w:t>
      </w:r>
      <w:r w:rsidRPr="00014C09">
        <w:rPr>
          <w:rFonts w:ascii="Times New Roman" w:eastAsia="Times New Roman" w:hAnsi="Times New Roman"/>
          <w:i/>
          <w:iCs/>
          <w:color w:val="000000"/>
          <w:spacing w:val="1"/>
          <w:sz w:val="24"/>
          <w:szCs w:val="24"/>
          <w:lang w:eastAsia="ru-RU"/>
        </w:rPr>
        <w:t>тн</w:t>
      </w:r>
      <w:r w:rsidRPr="00014C09">
        <w:rPr>
          <w:rFonts w:ascii="Times New Roman" w:eastAsia="Times New Roman" w:hAnsi="Times New Roman"/>
          <w:i/>
          <w:iCs/>
          <w:color w:val="000000"/>
          <w:sz w:val="24"/>
          <w:szCs w:val="24"/>
          <w:lang w:eastAsia="ru-RU"/>
        </w:rPr>
        <w:t>о</w:t>
      </w:r>
      <w:r w:rsidRPr="00014C09">
        <w:rPr>
          <w:rFonts w:ascii="Times New Roman" w:eastAsia="Times New Roman" w:hAnsi="Times New Roman"/>
          <w:color w:val="000000"/>
          <w:sz w:val="24"/>
          <w:szCs w:val="24"/>
          <w:lang w:eastAsia="ru-RU"/>
        </w:rPr>
        <w:t xml:space="preserve"> </w:t>
      </w:r>
      <w:r w:rsidRPr="00014C09">
        <w:rPr>
          <w:rFonts w:ascii="Times New Roman" w:eastAsia="Times New Roman" w:hAnsi="Times New Roman"/>
          <w:i/>
          <w:iCs/>
          <w:color w:val="000000"/>
          <w:sz w:val="24"/>
          <w:szCs w:val="24"/>
          <w:lang w:eastAsia="ru-RU"/>
        </w:rPr>
        <w:t>дет</w:t>
      </w:r>
      <w:r w:rsidRPr="00014C09">
        <w:rPr>
          <w:rFonts w:ascii="Times New Roman" w:eastAsia="Times New Roman" w:hAnsi="Times New Roman"/>
          <w:i/>
          <w:iCs/>
          <w:color w:val="000000"/>
          <w:spacing w:val="-1"/>
          <w:sz w:val="24"/>
          <w:szCs w:val="24"/>
          <w:lang w:eastAsia="ru-RU"/>
        </w:rPr>
        <w:t>с</w:t>
      </w:r>
      <w:r w:rsidRPr="00014C09">
        <w:rPr>
          <w:rFonts w:ascii="Times New Roman" w:eastAsia="Times New Roman" w:hAnsi="Times New Roman"/>
          <w:i/>
          <w:iCs/>
          <w:color w:val="000000"/>
          <w:sz w:val="24"/>
          <w:szCs w:val="24"/>
          <w:lang w:eastAsia="ru-RU"/>
        </w:rPr>
        <w:t>ким</w:t>
      </w:r>
      <w:r w:rsidRPr="00014C09">
        <w:rPr>
          <w:rFonts w:ascii="Times New Roman" w:eastAsia="Times New Roman" w:hAnsi="Times New Roman"/>
          <w:color w:val="000000"/>
          <w:sz w:val="24"/>
          <w:szCs w:val="24"/>
          <w:lang w:eastAsia="ru-RU"/>
        </w:rPr>
        <w:t xml:space="preserve"> </w:t>
      </w:r>
      <w:r w:rsidRPr="00014C09">
        <w:rPr>
          <w:rFonts w:ascii="Times New Roman" w:eastAsia="Times New Roman" w:hAnsi="Times New Roman"/>
          <w:i/>
          <w:iCs/>
          <w:color w:val="000000"/>
          <w:sz w:val="24"/>
          <w:szCs w:val="24"/>
          <w:lang w:eastAsia="ru-RU"/>
        </w:rPr>
        <w:t>возможност</w:t>
      </w:r>
      <w:r w:rsidRPr="00014C09">
        <w:rPr>
          <w:rFonts w:ascii="Times New Roman" w:eastAsia="Times New Roman" w:hAnsi="Times New Roman"/>
          <w:i/>
          <w:iCs/>
          <w:color w:val="000000"/>
          <w:spacing w:val="-2"/>
          <w:sz w:val="24"/>
          <w:szCs w:val="24"/>
          <w:lang w:eastAsia="ru-RU"/>
        </w:rPr>
        <w:t>я</w:t>
      </w:r>
      <w:r w:rsidRPr="00014C09">
        <w:rPr>
          <w:rFonts w:ascii="Times New Roman" w:eastAsia="Times New Roman" w:hAnsi="Times New Roman"/>
          <w:i/>
          <w:iCs/>
          <w:color w:val="000000"/>
          <w:sz w:val="24"/>
          <w:szCs w:val="24"/>
          <w:lang w:eastAsia="ru-RU"/>
        </w:rPr>
        <w:t>м.</w:t>
      </w:r>
      <w:r w:rsidRPr="00014C09">
        <w:rPr>
          <w:rFonts w:ascii="Times New Roman" w:eastAsia="Times New Roman" w:hAnsi="Times New Roman"/>
          <w:color w:val="000000"/>
          <w:sz w:val="24"/>
          <w:szCs w:val="24"/>
          <w:lang w:eastAsia="ru-RU"/>
        </w:rPr>
        <w:t xml:space="preserve"> </w:t>
      </w:r>
    </w:p>
    <w:p w:rsidR="00014C09" w:rsidRPr="00014C09" w:rsidRDefault="00014C09" w:rsidP="00662EDB">
      <w:pPr>
        <w:spacing w:after="0" w:line="240" w:lineRule="auto"/>
        <w:ind w:left="283" w:right="-20"/>
        <w:rPr>
          <w:rFonts w:ascii="Times New Roman" w:eastAsia="Times New Roman" w:hAnsi="Times New Roman"/>
          <w:i/>
          <w:iCs/>
          <w:color w:val="000000"/>
          <w:sz w:val="24"/>
          <w:szCs w:val="24"/>
          <w:lang w:eastAsia="ru-RU"/>
        </w:rPr>
      </w:pPr>
      <w:r w:rsidRPr="00014C09">
        <w:rPr>
          <w:rFonts w:ascii="Times New Roman" w:eastAsia="Times New Roman" w:hAnsi="Times New Roman"/>
          <w:i/>
          <w:iCs/>
          <w:color w:val="000000"/>
          <w:sz w:val="24"/>
          <w:szCs w:val="24"/>
          <w:lang w:eastAsia="ru-RU"/>
        </w:rPr>
        <w:t>5.</w:t>
      </w:r>
      <w:r w:rsidRPr="00014C09">
        <w:rPr>
          <w:rFonts w:ascii="Times New Roman" w:eastAsia="Times New Roman" w:hAnsi="Times New Roman"/>
          <w:color w:val="000000"/>
          <w:spacing w:val="98"/>
          <w:sz w:val="24"/>
          <w:szCs w:val="24"/>
          <w:lang w:eastAsia="ru-RU"/>
        </w:rPr>
        <w:t xml:space="preserve"> </w:t>
      </w:r>
      <w:r w:rsidRPr="00014C09">
        <w:rPr>
          <w:rFonts w:ascii="Times New Roman" w:eastAsia="Times New Roman" w:hAnsi="Times New Roman"/>
          <w:i/>
          <w:iCs/>
          <w:color w:val="000000"/>
          <w:sz w:val="24"/>
          <w:szCs w:val="24"/>
          <w:lang w:eastAsia="ru-RU"/>
        </w:rPr>
        <w:t>Разви</w:t>
      </w:r>
      <w:r w:rsidRPr="00014C09">
        <w:rPr>
          <w:rFonts w:ascii="Times New Roman" w:eastAsia="Times New Roman" w:hAnsi="Times New Roman"/>
          <w:i/>
          <w:iCs/>
          <w:color w:val="000000"/>
          <w:spacing w:val="-1"/>
          <w:sz w:val="24"/>
          <w:szCs w:val="24"/>
          <w:lang w:eastAsia="ru-RU"/>
        </w:rPr>
        <w:t>в</w:t>
      </w:r>
      <w:r w:rsidRPr="00014C09">
        <w:rPr>
          <w:rFonts w:ascii="Times New Roman" w:eastAsia="Times New Roman" w:hAnsi="Times New Roman"/>
          <w:i/>
          <w:iCs/>
          <w:color w:val="000000"/>
          <w:sz w:val="24"/>
          <w:szCs w:val="24"/>
          <w:lang w:eastAsia="ru-RU"/>
        </w:rPr>
        <w:t>ать</w:t>
      </w:r>
      <w:r w:rsidRPr="00014C09">
        <w:rPr>
          <w:rFonts w:ascii="Times New Roman" w:eastAsia="Times New Roman" w:hAnsi="Times New Roman"/>
          <w:color w:val="000000"/>
          <w:sz w:val="24"/>
          <w:szCs w:val="24"/>
          <w:lang w:eastAsia="ru-RU"/>
        </w:rPr>
        <w:t xml:space="preserve"> </w:t>
      </w:r>
      <w:r w:rsidRPr="00014C09">
        <w:rPr>
          <w:rFonts w:ascii="Times New Roman" w:eastAsia="Times New Roman" w:hAnsi="Times New Roman"/>
          <w:i/>
          <w:iCs/>
          <w:color w:val="000000"/>
          <w:sz w:val="24"/>
          <w:szCs w:val="24"/>
          <w:lang w:eastAsia="ru-RU"/>
        </w:rPr>
        <w:t>коммуни</w:t>
      </w:r>
      <w:r w:rsidRPr="00014C09">
        <w:rPr>
          <w:rFonts w:ascii="Times New Roman" w:eastAsia="Times New Roman" w:hAnsi="Times New Roman"/>
          <w:i/>
          <w:iCs/>
          <w:color w:val="000000"/>
          <w:spacing w:val="1"/>
          <w:sz w:val="24"/>
          <w:szCs w:val="24"/>
          <w:lang w:eastAsia="ru-RU"/>
        </w:rPr>
        <w:t>к</w:t>
      </w:r>
      <w:r w:rsidRPr="00014C09">
        <w:rPr>
          <w:rFonts w:ascii="Times New Roman" w:eastAsia="Times New Roman" w:hAnsi="Times New Roman"/>
          <w:i/>
          <w:iCs/>
          <w:color w:val="000000"/>
          <w:sz w:val="24"/>
          <w:szCs w:val="24"/>
          <w:lang w:eastAsia="ru-RU"/>
        </w:rPr>
        <w:t>ати</w:t>
      </w:r>
      <w:r w:rsidRPr="00014C09">
        <w:rPr>
          <w:rFonts w:ascii="Times New Roman" w:eastAsia="Times New Roman" w:hAnsi="Times New Roman"/>
          <w:i/>
          <w:iCs/>
          <w:color w:val="000000"/>
          <w:spacing w:val="-1"/>
          <w:sz w:val="24"/>
          <w:szCs w:val="24"/>
          <w:lang w:eastAsia="ru-RU"/>
        </w:rPr>
        <w:t>в</w:t>
      </w:r>
      <w:r w:rsidRPr="00014C09">
        <w:rPr>
          <w:rFonts w:ascii="Times New Roman" w:eastAsia="Times New Roman" w:hAnsi="Times New Roman"/>
          <w:i/>
          <w:iCs/>
          <w:color w:val="000000"/>
          <w:sz w:val="24"/>
          <w:szCs w:val="24"/>
          <w:lang w:eastAsia="ru-RU"/>
        </w:rPr>
        <w:t>ные</w:t>
      </w:r>
      <w:r w:rsidRPr="00014C09">
        <w:rPr>
          <w:rFonts w:ascii="Times New Roman" w:eastAsia="Times New Roman" w:hAnsi="Times New Roman"/>
          <w:color w:val="000000"/>
          <w:sz w:val="24"/>
          <w:szCs w:val="24"/>
          <w:lang w:eastAsia="ru-RU"/>
        </w:rPr>
        <w:t xml:space="preserve"> </w:t>
      </w:r>
      <w:r w:rsidRPr="00014C09">
        <w:rPr>
          <w:rFonts w:ascii="Times New Roman" w:eastAsia="Times New Roman" w:hAnsi="Times New Roman"/>
          <w:i/>
          <w:iCs/>
          <w:color w:val="000000"/>
          <w:spacing w:val="-1"/>
          <w:sz w:val="24"/>
          <w:szCs w:val="24"/>
          <w:lang w:eastAsia="ru-RU"/>
        </w:rPr>
        <w:t>с</w:t>
      </w:r>
      <w:r w:rsidRPr="00014C09">
        <w:rPr>
          <w:rFonts w:ascii="Times New Roman" w:eastAsia="Times New Roman" w:hAnsi="Times New Roman"/>
          <w:i/>
          <w:iCs/>
          <w:color w:val="000000"/>
          <w:sz w:val="24"/>
          <w:szCs w:val="24"/>
          <w:lang w:eastAsia="ru-RU"/>
        </w:rPr>
        <w:t>по</w:t>
      </w:r>
      <w:r w:rsidRPr="00014C09">
        <w:rPr>
          <w:rFonts w:ascii="Times New Roman" w:eastAsia="Times New Roman" w:hAnsi="Times New Roman"/>
          <w:i/>
          <w:iCs/>
          <w:color w:val="000000"/>
          <w:spacing w:val="-1"/>
          <w:sz w:val="24"/>
          <w:szCs w:val="24"/>
          <w:lang w:eastAsia="ru-RU"/>
        </w:rPr>
        <w:t>с</w:t>
      </w:r>
      <w:r w:rsidRPr="00014C09">
        <w:rPr>
          <w:rFonts w:ascii="Times New Roman" w:eastAsia="Times New Roman" w:hAnsi="Times New Roman"/>
          <w:i/>
          <w:iCs/>
          <w:color w:val="000000"/>
          <w:sz w:val="24"/>
          <w:szCs w:val="24"/>
          <w:lang w:eastAsia="ru-RU"/>
        </w:rPr>
        <w:t>обно</w:t>
      </w:r>
      <w:r w:rsidRPr="00014C09">
        <w:rPr>
          <w:rFonts w:ascii="Times New Roman" w:eastAsia="Times New Roman" w:hAnsi="Times New Roman"/>
          <w:i/>
          <w:iCs/>
          <w:color w:val="000000"/>
          <w:spacing w:val="-1"/>
          <w:sz w:val="24"/>
          <w:szCs w:val="24"/>
          <w:lang w:eastAsia="ru-RU"/>
        </w:rPr>
        <w:t>с</w:t>
      </w:r>
      <w:r w:rsidRPr="00014C09">
        <w:rPr>
          <w:rFonts w:ascii="Times New Roman" w:eastAsia="Times New Roman" w:hAnsi="Times New Roman"/>
          <w:i/>
          <w:iCs/>
          <w:color w:val="000000"/>
          <w:sz w:val="24"/>
          <w:szCs w:val="24"/>
          <w:lang w:eastAsia="ru-RU"/>
        </w:rPr>
        <w:t>ти.</w:t>
      </w:r>
    </w:p>
    <w:p w:rsidR="00014C09" w:rsidRPr="00014C09" w:rsidRDefault="00014C09" w:rsidP="00014C09">
      <w:pPr>
        <w:spacing w:after="0" w:line="238" w:lineRule="auto"/>
        <w:ind w:right="-20" w:firstLine="283"/>
        <w:rPr>
          <w:rFonts w:ascii="Times New Roman" w:eastAsia="Times New Roman" w:hAnsi="Times New Roman"/>
          <w:i/>
          <w:iCs/>
          <w:color w:val="000000"/>
          <w:sz w:val="24"/>
          <w:szCs w:val="24"/>
          <w:lang w:eastAsia="ru-RU"/>
        </w:rPr>
      </w:pPr>
      <w:r w:rsidRPr="00014C09">
        <w:rPr>
          <w:rFonts w:ascii="Times New Roman" w:eastAsia="Times New Roman" w:hAnsi="Times New Roman"/>
          <w:i/>
          <w:iCs/>
          <w:color w:val="000000"/>
          <w:sz w:val="24"/>
          <w:szCs w:val="24"/>
          <w:lang w:eastAsia="ru-RU"/>
        </w:rPr>
        <w:t>6.</w:t>
      </w:r>
      <w:r w:rsidRPr="00014C09">
        <w:rPr>
          <w:rFonts w:ascii="Times New Roman" w:eastAsia="Times New Roman" w:hAnsi="Times New Roman"/>
          <w:color w:val="000000"/>
          <w:spacing w:val="98"/>
          <w:sz w:val="24"/>
          <w:szCs w:val="24"/>
          <w:lang w:eastAsia="ru-RU"/>
        </w:rPr>
        <w:t xml:space="preserve"> </w:t>
      </w:r>
      <w:r w:rsidRPr="00014C09">
        <w:rPr>
          <w:rFonts w:ascii="Times New Roman" w:eastAsia="Times New Roman" w:hAnsi="Times New Roman"/>
          <w:i/>
          <w:iCs/>
          <w:color w:val="000000"/>
          <w:sz w:val="24"/>
          <w:szCs w:val="24"/>
          <w:lang w:eastAsia="ru-RU"/>
        </w:rPr>
        <w:t>На</w:t>
      </w:r>
      <w:r w:rsidRPr="00014C09">
        <w:rPr>
          <w:rFonts w:ascii="Times New Roman" w:eastAsia="Times New Roman" w:hAnsi="Times New Roman"/>
          <w:i/>
          <w:iCs/>
          <w:color w:val="000000"/>
          <w:spacing w:val="-1"/>
          <w:sz w:val="24"/>
          <w:szCs w:val="24"/>
          <w:lang w:eastAsia="ru-RU"/>
        </w:rPr>
        <w:t>у</w:t>
      </w:r>
      <w:r w:rsidRPr="00014C09">
        <w:rPr>
          <w:rFonts w:ascii="Times New Roman" w:eastAsia="Times New Roman" w:hAnsi="Times New Roman"/>
          <w:i/>
          <w:iCs/>
          <w:color w:val="000000"/>
          <w:sz w:val="24"/>
          <w:szCs w:val="24"/>
          <w:lang w:eastAsia="ru-RU"/>
        </w:rPr>
        <w:t>чить</w:t>
      </w:r>
      <w:r w:rsidRPr="00014C09">
        <w:rPr>
          <w:rFonts w:ascii="Times New Roman" w:eastAsia="Times New Roman" w:hAnsi="Times New Roman"/>
          <w:color w:val="000000"/>
          <w:spacing w:val="101"/>
          <w:sz w:val="24"/>
          <w:szCs w:val="24"/>
          <w:lang w:eastAsia="ru-RU"/>
        </w:rPr>
        <w:t xml:space="preserve"> </w:t>
      </w:r>
      <w:r w:rsidRPr="00014C09">
        <w:rPr>
          <w:rFonts w:ascii="Times New Roman" w:eastAsia="Times New Roman" w:hAnsi="Times New Roman"/>
          <w:i/>
          <w:iCs/>
          <w:color w:val="000000"/>
          <w:spacing w:val="1"/>
          <w:sz w:val="24"/>
          <w:szCs w:val="24"/>
          <w:lang w:eastAsia="ru-RU"/>
        </w:rPr>
        <w:t>д</w:t>
      </w:r>
      <w:r w:rsidRPr="00014C09">
        <w:rPr>
          <w:rFonts w:ascii="Times New Roman" w:eastAsia="Times New Roman" w:hAnsi="Times New Roman"/>
          <w:i/>
          <w:iCs/>
          <w:color w:val="000000"/>
          <w:sz w:val="24"/>
          <w:szCs w:val="24"/>
          <w:lang w:eastAsia="ru-RU"/>
        </w:rPr>
        <w:t>ет</w:t>
      </w:r>
      <w:r w:rsidRPr="00014C09">
        <w:rPr>
          <w:rFonts w:ascii="Times New Roman" w:eastAsia="Times New Roman" w:hAnsi="Times New Roman"/>
          <w:i/>
          <w:iCs/>
          <w:color w:val="000000"/>
          <w:spacing w:val="-2"/>
          <w:sz w:val="24"/>
          <w:szCs w:val="24"/>
          <w:lang w:eastAsia="ru-RU"/>
        </w:rPr>
        <w:t>е</w:t>
      </w:r>
      <w:r w:rsidRPr="00014C09">
        <w:rPr>
          <w:rFonts w:ascii="Times New Roman" w:eastAsia="Times New Roman" w:hAnsi="Times New Roman"/>
          <w:i/>
          <w:iCs/>
          <w:color w:val="000000"/>
          <w:sz w:val="24"/>
          <w:szCs w:val="24"/>
          <w:lang w:eastAsia="ru-RU"/>
        </w:rPr>
        <w:t>й</w:t>
      </w:r>
      <w:r w:rsidRPr="00014C09">
        <w:rPr>
          <w:rFonts w:ascii="Times New Roman" w:eastAsia="Times New Roman" w:hAnsi="Times New Roman"/>
          <w:color w:val="000000"/>
          <w:spacing w:val="100"/>
          <w:sz w:val="24"/>
          <w:szCs w:val="24"/>
          <w:lang w:eastAsia="ru-RU"/>
        </w:rPr>
        <w:t xml:space="preserve"> </w:t>
      </w:r>
      <w:r w:rsidRPr="00014C09">
        <w:rPr>
          <w:rFonts w:ascii="Times New Roman" w:eastAsia="Times New Roman" w:hAnsi="Times New Roman"/>
          <w:i/>
          <w:iCs/>
          <w:color w:val="000000"/>
          <w:spacing w:val="1"/>
          <w:sz w:val="24"/>
          <w:szCs w:val="24"/>
          <w:lang w:eastAsia="ru-RU"/>
        </w:rPr>
        <w:t>т</w:t>
      </w:r>
      <w:r w:rsidRPr="00014C09">
        <w:rPr>
          <w:rFonts w:ascii="Times New Roman" w:eastAsia="Times New Roman" w:hAnsi="Times New Roman"/>
          <w:i/>
          <w:iCs/>
          <w:color w:val="000000"/>
          <w:sz w:val="24"/>
          <w:szCs w:val="24"/>
          <w:lang w:eastAsia="ru-RU"/>
        </w:rPr>
        <w:t>во</w:t>
      </w:r>
      <w:r w:rsidRPr="00014C09">
        <w:rPr>
          <w:rFonts w:ascii="Times New Roman" w:eastAsia="Times New Roman" w:hAnsi="Times New Roman"/>
          <w:i/>
          <w:iCs/>
          <w:color w:val="000000"/>
          <w:spacing w:val="2"/>
          <w:sz w:val="24"/>
          <w:szCs w:val="24"/>
          <w:lang w:eastAsia="ru-RU"/>
        </w:rPr>
        <w:t>р</w:t>
      </w:r>
      <w:r w:rsidRPr="00014C09">
        <w:rPr>
          <w:rFonts w:ascii="Times New Roman" w:eastAsia="Times New Roman" w:hAnsi="Times New Roman"/>
          <w:i/>
          <w:iCs/>
          <w:color w:val="000000"/>
          <w:sz w:val="24"/>
          <w:szCs w:val="24"/>
          <w:lang w:eastAsia="ru-RU"/>
        </w:rPr>
        <w:t>че</w:t>
      </w:r>
      <w:r w:rsidRPr="00014C09">
        <w:rPr>
          <w:rFonts w:ascii="Times New Roman" w:eastAsia="Times New Roman" w:hAnsi="Times New Roman"/>
          <w:i/>
          <w:iCs/>
          <w:color w:val="000000"/>
          <w:spacing w:val="-1"/>
          <w:sz w:val="24"/>
          <w:szCs w:val="24"/>
          <w:lang w:eastAsia="ru-RU"/>
        </w:rPr>
        <w:t>с</w:t>
      </w:r>
      <w:r w:rsidRPr="00014C09">
        <w:rPr>
          <w:rFonts w:ascii="Times New Roman" w:eastAsia="Times New Roman" w:hAnsi="Times New Roman"/>
          <w:i/>
          <w:iCs/>
          <w:color w:val="000000"/>
          <w:sz w:val="24"/>
          <w:szCs w:val="24"/>
          <w:lang w:eastAsia="ru-RU"/>
        </w:rPr>
        <w:t>ки</w:t>
      </w:r>
      <w:r w:rsidRPr="00014C09">
        <w:rPr>
          <w:rFonts w:ascii="Times New Roman" w:eastAsia="Times New Roman" w:hAnsi="Times New Roman"/>
          <w:color w:val="000000"/>
          <w:spacing w:val="100"/>
          <w:sz w:val="24"/>
          <w:szCs w:val="24"/>
          <w:lang w:eastAsia="ru-RU"/>
        </w:rPr>
        <w:t xml:space="preserve"> </w:t>
      </w:r>
      <w:r w:rsidRPr="00014C09">
        <w:rPr>
          <w:rFonts w:ascii="Times New Roman" w:eastAsia="Times New Roman" w:hAnsi="Times New Roman"/>
          <w:i/>
          <w:iCs/>
          <w:color w:val="000000"/>
          <w:sz w:val="24"/>
          <w:szCs w:val="24"/>
          <w:lang w:eastAsia="ru-RU"/>
        </w:rPr>
        <w:t>испол</w:t>
      </w:r>
      <w:r w:rsidRPr="00014C09">
        <w:rPr>
          <w:rFonts w:ascii="Times New Roman" w:eastAsia="Times New Roman" w:hAnsi="Times New Roman"/>
          <w:i/>
          <w:iCs/>
          <w:color w:val="000000"/>
          <w:spacing w:val="1"/>
          <w:sz w:val="24"/>
          <w:szCs w:val="24"/>
          <w:lang w:eastAsia="ru-RU"/>
        </w:rPr>
        <w:t>ь</w:t>
      </w:r>
      <w:r w:rsidRPr="00014C09">
        <w:rPr>
          <w:rFonts w:ascii="Times New Roman" w:eastAsia="Times New Roman" w:hAnsi="Times New Roman"/>
          <w:i/>
          <w:iCs/>
          <w:color w:val="000000"/>
          <w:sz w:val="24"/>
          <w:szCs w:val="24"/>
          <w:lang w:eastAsia="ru-RU"/>
        </w:rPr>
        <w:t>зовать</w:t>
      </w:r>
      <w:r w:rsidRPr="00014C09">
        <w:rPr>
          <w:rFonts w:ascii="Times New Roman" w:eastAsia="Times New Roman" w:hAnsi="Times New Roman"/>
          <w:color w:val="000000"/>
          <w:spacing w:val="100"/>
          <w:sz w:val="24"/>
          <w:szCs w:val="24"/>
          <w:lang w:eastAsia="ru-RU"/>
        </w:rPr>
        <w:t xml:space="preserve"> </w:t>
      </w:r>
      <w:r w:rsidRPr="00014C09">
        <w:rPr>
          <w:rFonts w:ascii="Times New Roman" w:eastAsia="Times New Roman" w:hAnsi="Times New Roman"/>
          <w:i/>
          <w:iCs/>
          <w:color w:val="000000"/>
          <w:sz w:val="24"/>
          <w:szCs w:val="24"/>
          <w:lang w:eastAsia="ru-RU"/>
        </w:rPr>
        <w:t>музы</w:t>
      </w:r>
      <w:r w:rsidRPr="00014C09">
        <w:rPr>
          <w:rFonts w:ascii="Times New Roman" w:eastAsia="Times New Roman" w:hAnsi="Times New Roman"/>
          <w:i/>
          <w:iCs/>
          <w:color w:val="000000"/>
          <w:spacing w:val="1"/>
          <w:sz w:val="24"/>
          <w:szCs w:val="24"/>
          <w:lang w:eastAsia="ru-RU"/>
        </w:rPr>
        <w:t>к</w:t>
      </w:r>
      <w:r w:rsidRPr="00014C09">
        <w:rPr>
          <w:rFonts w:ascii="Times New Roman" w:eastAsia="Times New Roman" w:hAnsi="Times New Roman"/>
          <w:i/>
          <w:iCs/>
          <w:color w:val="000000"/>
          <w:sz w:val="24"/>
          <w:szCs w:val="24"/>
          <w:lang w:eastAsia="ru-RU"/>
        </w:rPr>
        <w:t>ал</w:t>
      </w:r>
      <w:r w:rsidRPr="00014C09">
        <w:rPr>
          <w:rFonts w:ascii="Times New Roman" w:eastAsia="Times New Roman" w:hAnsi="Times New Roman"/>
          <w:i/>
          <w:iCs/>
          <w:color w:val="000000"/>
          <w:spacing w:val="1"/>
          <w:sz w:val="24"/>
          <w:szCs w:val="24"/>
          <w:lang w:eastAsia="ru-RU"/>
        </w:rPr>
        <w:t>ь</w:t>
      </w:r>
      <w:r w:rsidRPr="00014C09">
        <w:rPr>
          <w:rFonts w:ascii="Times New Roman" w:eastAsia="Times New Roman" w:hAnsi="Times New Roman"/>
          <w:i/>
          <w:iCs/>
          <w:color w:val="000000"/>
          <w:sz w:val="24"/>
          <w:szCs w:val="24"/>
          <w:lang w:eastAsia="ru-RU"/>
        </w:rPr>
        <w:t>ные</w:t>
      </w:r>
      <w:r w:rsidRPr="00014C09">
        <w:rPr>
          <w:rFonts w:ascii="Times New Roman" w:eastAsia="Times New Roman" w:hAnsi="Times New Roman"/>
          <w:color w:val="000000"/>
          <w:spacing w:val="99"/>
          <w:sz w:val="24"/>
          <w:szCs w:val="24"/>
          <w:lang w:eastAsia="ru-RU"/>
        </w:rPr>
        <w:t xml:space="preserve"> </w:t>
      </w:r>
      <w:r w:rsidRPr="00014C09">
        <w:rPr>
          <w:rFonts w:ascii="Times New Roman" w:eastAsia="Times New Roman" w:hAnsi="Times New Roman"/>
          <w:i/>
          <w:iCs/>
          <w:color w:val="000000"/>
          <w:sz w:val="24"/>
          <w:szCs w:val="24"/>
          <w:lang w:eastAsia="ru-RU"/>
        </w:rPr>
        <w:t>вп</w:t>
      </w:r>
      <w:r w:rsidRPr="00014C09">
        <w:rPr>
          <w:rFonts w:ascii="Times New Roman" w:eastAsia="Times New Roman" w:hAnsi="Times New Roman"/>
          <w:i/>
          <w:iCs/>
          <w:color w:val="000000"/>
          <w:spacing w:val="-1"/>
          <w:sz w:val="24"/>
          <w:szCs w:val="24"/>
          <w:lang w:eastAsia="ru-RU"/>
        </w:rPr>
        <w:t>е</w:t>
      </w:r>
      <w:r w:rsidRPr="00014C09">
        <w:rPr>
          <w:rFonts w:ascii="Times New Roman" w:eastAsia="Times New Roman" w:hAnsi="Times New Roman"/>
          <w:i/>
          <w:iCs/>
          <w:color w:val="000000"/>
          <w:sz w:val="24"/>
          <w:szCs w:val="24"/>
          <w:lang w:eastAsia="ru-RU"/>
        </w:rPr>
        <w:t>ч</w:t>
      </w:r>
      <w:r w:rsidRPr="00014C09">
        <w:rPr>
          <w:rFonts w:ascii="Times New Roman" w:eastAsia="Times New Roman" w:hAnsi="Times New Roman"/>
          <w:i/>
          <w:iCs/>
          <w:color w:val="000000"/>
          <w:spacing w:val="6"/>
          <w:sz w:val="24"/>
          <w:szCs w:val="24"/>
          <w:lang w:eastAsia="ru-RU"/>
        </w:rPr>
        <w:t>а</w:t>
      </w:r>
      <w:r w:rsidRPr="00014C09">
        <w:rPr>
          <w:rFonts w:ascii="Times New Roman" w:eastAsia="Times New Roman" w:hAnsi="Times New Roman"/>
          <w:i/>
          <w:iCs/>
          <w:color w:val="000000"/>
          <w:sz w:val="24"/>
          <w:szCs w:val="24"/>
          <w:lang w:eastAsia="ru-RU"/>
        </w:rPr>
        <w:t>тления</w:t>
      </w:r>
      <w:r w:rsidRPr="00014C09">
        <w:rPr>
          <w:rFonts w:ascii="Times New Roman" w:eastAsia="Times New Roman" w:hAnsi="Times New Roman"/>
          <w:color w:val="000000"/>
          <w:spacing w:val="99"/>
          <w:sz w:val="24"/>
          <w:szCs w:val="24"/>
          <w:lang w:eastAsia="ru-RU"/>
        </w:rPr>
        <w:t xml:space="preserve"> </w:t>
      </w:r>
      <w:r w:rsidRPr="00014C09">
        <w:rPr>
          <w:rFonts w:ascii="Times New Roman" w:eastAsia="Times New Roman" w:hAnsi="Times New Roman"/>
          <w:i/>
          <w:iCs/>
          <w:color w:val="000000"/>
          <w:sz w:val="24"/>
          <w:szCs w:val="24"/>
          <w:lang w:eastAsia="ru-RU"/>
        </w:rPr>
        <w:t>в</w:t>
      </w:r>
      <w:r w:rsidRPr="00014C09">
        <w:rPr>
          <w:rFonts w:ascii="Times New Roman" w:eastAsia="Times New Roman" w:hAnsi="Times New Roman"/>
          <w:color w:val="000000"/>
          <w:spacing w:val="100"/>
          <w:sz w:val="24"/>
          <w:szCs w:val="24"/>
          <w:lang w:eastAsia="ru-RU"/>
        </w:rPr>
        <w:t xml:space="preserve"> </w:t>
      </w:r>
      <w:r w:rsidRPr="00014C09">
        <w:rPr>
          <w:rFonts w:ascii="Times New Roman" w:eastAsia="Times New Roman" w:hAnsi="Times New Roman"/>
          <w:i/>
          <w:iCs/>
          <w:color w:val="000000"/>
          <w:sz w:val="24"/>
          <w:szCs w:val="24"/>
          <w:lang w:eastAsia="ru-RU"/>
        </w:rPr>
        <w:t>п</w:t>
      </w:r>
      <w:r w:rsidRPr="00014C09">
        <w:rPr>
          <w:rFonts w:ascii="Times New Roman" w:eastAsia="Times New Roman" w:hAnsi="Times New Roman"/>
          <w:i/>
          <w:iCs/>
          <w:color w:val="000000"/>
          <w:spacing w:val="2"/>
          <w:sz w:val="24"/>
          <w:szCs w:val="24"/>
          <w:lang w:eastAsia="ru-RU"/>
        </w:rPr>
        <w:t>о</w:t>
      </w:r>
      <w:r w:rsidRPr="00014C09">
        <w:rPr>
          <w:rFonts w:ascii="Times New Roman" w:eastAsia="Times New Roman" w:hAnsi="Times New Roman"/>
          <w:i/>
          <w:iCs/>
          <w:color w:val="000000"/>
          <w:sz w:val="24"/>
          <w:szCs w:val="24"/>
          <w:lang w:eastAsia="ru-RU"/>
        </w:rPr>
        <w:t>всед</w:t>
      </w:r>
      <w:r w:rsidRPr="00014C09">
        <w:rPr>
          <w:rFonts w:ascii="Times New Roman" w:eastAsia="Times New Roman" w:hAnsi="Times New Roman"/>
          <w:i/>
          <w:iCs/>
          <w:color w:val="000000"/>
          <w:spacing w:val="1"/>
          <w:sz w:val="24"/>
          <w:szCs w:val="24"/>
          <w:lang w:eastAsia="ru-RU"/>
        </w:rPr>
        <w:t>н</w:t>
      </w:r>
      <w:r w:rsidRPr="00014C09">
        <w:rPr>
          <w:rFonts w:ascii="Times New Roman" w:eastAsia="Times New Roman" w:hAnsi="Times New Roman"/>
          <w:i/>
          <w:iCs/>
          <w:color w:val="000000"/>
          <w:sz w:val="24"/>
          <w:szCs w:val="24"/>
          <w:lang w:eastAsia="ru-RU"/>
        </w:rPr>
        <w:t>е</w:t>
      </w:r>
      <w:r w:rsidRPr="00014C09">
        <w:rPr>
          <w:rFonts w:ascii="Times New Roman" w:eastAsia="Times New Roman" w:hAnsi="Times New Roman"/>
          <w:i/>
          <w:iCs/>
          <w:color w:val="000000"/>
          <w:spacing w:val="-1"/>
          <w:sz w:val="24"/>
          <w:szCs w:val="24"/>
          <w:lang w:eastAsia="ru-RU"/>
        </w:rPr>
        <w:t>в</w:t>
      </w:r>
      <w:r w:rsidRPr="00014C09">
        <w:rPr>
          <w:rFonts w:ascii="Times New Roman" w:eastAsia="Times New Roman" w:hAnsi="Times New Roman"/>
          <w:i/>
          <w:iCs/>
          <w:color w:val="000000"/>
          <w:sz w:val="24"/>
          <w:szCs w:val="24"/>
          <w:lang w:eastAsia="ru-RU"/>
        </w:rPr>
        <w:t>ной</w:t>
      </w:r>
      <w:r w:rsidRPr="00014C09">
        <w:rPr>
          <w:rFonts w:ascii="Times New Roman" w:eastAsia="Times New Roman" w:hAnsi="Times New Roman"/>
          <w:color w:val="000000"/>
          <w:sz w:val="24"/>
          <w:szCs w:val="24"/>
          <w:lang w:eastAsia="ru-RU"/>
        </w:rPr>
        <w:t xml:space="preserve"> </w:t>
      </w:r>
      <w:r w:rsidRPr="00014C09">
        <w:rPr>
          <w:rFonts w:ascii="Times New Roman" w:eastAsia="Times New Roman" w:hAnsi="Times New Roman"/>
          <w:i/>
          <w:iCs/>
          <w:color w:val="000000"/>
          <w:sz w:val="24"/>
          <w:szCs w:val="24"/>
          <w:lang w:eastAsia="ru-RU"/>
        </w:rPr>
        <w:t>жизни.</w:t>
      </w:r>
    </w:p>
    <w:p w:rsidR="00014C09" w:rsidRPr="00014C09" w:rsidRDefault="00014C09" w:rsidP="00014C09">
      <w:pPr>
        <w:spacing w:after="0" w:line="235" w:lineRule="auto"/>
        <w:ind w:right="-20" w:firstLine="283"/>
        <w:rPr>
          <w:rFonts w:ascii="Times New Roman" w:eastAsia="Times New Roman" w:hAnsi="Times New Roman"/>
          <w:i/>
          <w:iCs/>
          <w:color w:val="000000"/>
          <w:sz w:val="24"/>
          <w:szCs w:val="24"/>
          <w:lang w:eastAsia="ru-RU"/>
        </w:rPr>
      </w:pPr>
      <w:r w:rsidRPr="00014C09">
        <w:rPr>
          <w:rFonts w:ascii="Times New Roman" w:eastAsia="Times New Roman" w:hAnsi="Times New Roman"/>
          <w:i/>
          <w:iCs/>
          <w:color w:val="000000"/>
          <w:sz w:val="24"/>
          <w:szCs w:val="24"/>
          <w:lang w:eastAsia="ru-RU"/>
        </w:rPr>
        <w:t>7.</w:t>
      </w:r>
      <w:r w:rsidRPr="00014C09">
        <w:rPr>
          <w:rFonts w:ascii="Times New Roman" w:eastAsia="Times New Roman" w:hAnsi="Times New Roman"/>
          <w:color w:val="000000"/>
          <w:spacing w:val="98"/>
          <w:sz w:val="24"/>
          <w:szCs w:val="24"/>
          <w:lang w:eastAsia="ru-RU"/>
        </w:rPr>
        <w:t xml:space="preserve"> </w:t>
      </w:r>
      <w:r w:rsidRPr="00014C09">
        <w:rPr>
          <w:rFonts w:ascii="Times New Roman" w:eastAsia="Times New Roman" w:hAnsi="Times New Roman"/>
          <w:i/>
          <w:iCs/>
          <w:color w:val="000000"/>
          <w:sz w:val="24"/>
          <w:szCs w:val="24"/>
          <w:lang w:eastAsia="ru-RU"/>
        </w:rPr>
        <w:t>Позна</w:t>
      </w:r>
      <w:r w:rsidRPr="00014C09">
        <w:rPr>
          <w:rFonts w:ascii="Times New Roman" w:eastAsia="Times New Roman" w:hAnsi="Times New Roman"/>
          <w:i/>
          <w:iCs/>
          <w:color w:val="000000"/>
          <w:spacing w:val="1"/>
          <w:sz w:val="24"/>
          <w:szCs w:val="24"/>
          <w:lang w:eastAsia="ru-RU"/>
        </w:rPr>
        <w:t>к</w:t>
      </w:r>
      <w:r w:rsidRPr="00014C09">
        <w:rPr>
          <w:rFonts w:ascii="Times New Roman" w:eastAsia="Times New Roman" w:hAnsi="Times New Roman"/>
          <w:i/>
          <w:iCs/>
          <w:color w:val="000000"/>
          <w:sz w:val="24"/>
          <w:szCs w:val="24"/>
          <w:lang w:eastAsia="ru-RU"/>
        </w:rPr>
        <w:t>омить</w:t>
      </w:r>
      <w:r w:rsidRPr="00014C09">
        <w:rPr>
          <w:rFonts w:ascii="Times New Roman" w:eastAsia="Times New Roman" w:hAnsi="Times New Roman"/>
          <w:color w:val="000000"/>
          <w:spacing w:val="17"/>
          <w:sz w:val="24"/>
          <w:szCs w:val="24"/>
          <w:lang w:eastAsia="ru-RU"/>
        </w:rPr>
        <w:t xml:space="preserve"> </w:t>
      </w:r>
      <w:r w:rsidRPr="00014C09">
        <w:rPr>
          <w:rFonts w:ascii="Times New Roman" w:eastAsia="Times New Roman" w:hAnsi="Times New Roman"/>
          <w:i/>
          <w:iCs/>
          <w:color w:val="000000"/>
          <w:spacing w:val="1"/>
          <w:sz w:val="24"/>
          <w:szCs w:val="24"/>
          <w:lang w:eastAsia="ru-RU"/>
        </w:rPr>
        <w:t>д</w:t>
      </w:r>
      <w:r w:rsidRPr="00014C09">
        <w:rPr>
          <w:rFonts w:ascii="Times New Roman" w:eastAsia="Times New Roman" w:hAnsi="Times New Roman"/>
          <w:i/>
          <w:iCs/>
          <w:color w:val="000000"/>
          <w:sz w:val="24"/>
          <w:szCs w:val="24"/>
          <w:lang w:eastAsia="ru-RU"/>
        </w:rPr>
        <w:t>ет</w:t>
      </w:r>
      <w:r w:rsidRPr="00014C09">
        <w:rPr>
          <w:rFonts w:ascii="Times New Roman" w:eastAsia="Times New Roman" w:hAnsi="Times New Roman"/>
          <w:i/>
          <w:iCs/>
          <w:color w:val="000000"/>
          <w:spacing w:val="-2"/>
          <w:sz w:val="24"/>
          <w:szCs w:val="24"/>
          <w:lang w:eastAsia="ru-RU"/>
        </w:rPr>
        <w:t>е</w:t>
      </w:r>
      <w:r w:rsidRPr="00014C09">
        <w:rPr>
          <w:rFonts w:ascii="Times New Roman" w:eastAsia="Times New Roman" w:hAnsi="Times New Roman"/>
          <w:i/>
          <w:iCs/>
          <w:color w:val="000000"/>
          <w:sz w:val="24"/>
          <w:szCs w:val="24"/>
          <w:lang w:eastAsia="ru-RU"/>
        </w:rPr>
        <w:t>й</w:t>
      </w:r>
      <w:r w:rsidRPr="00014C09">
        <w:rPr>
          <w:rFonts w:ascii="Times New Roman" w:eastAsia="Times New Roman" w:hAnsi="Times New Roman"/>
          <w:color w:val="000000"/>
          <w:spacing w:val="16"/>
          <w:sz w:val="24"/>
          <w:szCs w:val="24"/>
          <w:lang w:eastAsia="ru-RU"/>
        </w:rPr>
        <w:t xml:space="preserve"> </w:t>
      </w:r>
      <w:r w:rsidRPr="00014C09">
        <w:rPr>
          <w:rFonts w:ascii="Times New Roman" w:eastAsia="Times New Roman" w:hAnsi="Times New Roman"/>
          <w:i/>
          <w:iCs/>
          <w:color w:val="000000"/>
          <w:sz w:val="24"/>
          <w:szCs w:val="24"/>
          <w:lang w:eastAsia="ru-RU"/>
        </w:rPr>
        <w:t>с</w:t>
      </w:r>
      <w:r w:rsidRPr="00014C09">
        <w:rPr>
          <w:rFonts w:ascii="Times New Roman" w:eastAsia="Times New Roman" w:hAnsi="Times New Roman"/>
          <w:color w:val="000000"/>
          <w:spacing w:val="18"/>
          <w:sz w:val="24"/>
          <w:szCs w:val="24"/>
          <w:lang w:eastAsia="ru-RU"/>
        </w:rPr>
        <w:t xml:space="preserve"> </w:t>
      </w:r>
      <w:r w:rsidRPr="00014C09">
        <w:rPr>
          <w:rFonts w:ascii="Times New Roman" w:eastAsia="Times New Roman" w:hAnsi="Times New Roman"/>
          <w:i/>
          <w:iCs/>
          <w:color w:val="000000"/>
          <w:sz w:val="24"/>
          <w:szCs w:val="24"/>
          <w:lang w:eastAsia="ru-RU"/>
        </w:rPr>
        <w:t>раз</w:t>
      </w:r>
      <w:r w:rsidRPr="00014C09">
        <w:rPr>
          <w:rFonts w:ascii="Times New Roman" w:eastAsia="Times New Roman" w:hAnsi="Times New Roman"/>
          <w:i/>
          <w:iCs/>
          <w:color w:val="000000"/>
          <w:spacing w:val="1"/>
          <w:sz w:val="24"/>
          <w:szCs w:val="24"/>
          <w:lang w:eastAsia="ru-RU"/>
        </w:rPr>
        <w:t>н</w:t>
      </w:r>
      <w:r w:rsidRPr="00014C09">
        <w:rPr>
          <w:rFonts w:ascii="Times New Roman" w:eastAsia="Times New Roman" w:hAnsi="Times New Roman"/>
          <w:i/>
          <w:iCs/>
          <w:color w:val="000000"/>
          <w:sz w:val="24"/>
          <w:szCs w:val="24"/>
          <w:lang w:eastAsia="ru-RU"/>
        </w:rPr>
        <w:t>ообрази</w:t>
      </w:r>
      <w:r w:rsidRPr="00014C09">
        <w:rPr>
          <w:rFonts w:ascii="Times New Roman" w:eastAsia="Times New Roman" w:hAnsi="Times New Roman"/>
          <w:i/>
          <w:iCs/>
          <w:color w:val="000000"/>
          <w:spacing w:val="-1"/>
          <w:sz w:val="24"/>
          <w:szCs w:val="24"/>
          <w:lang w:eastAsia="ru-RU"/>
        </w:rPr>
        <w:t>е</w:t>
      </w:r>
      <w:r w:rsidRPr="00014C09">
        <w:rPr>
          <w:rFonts w:ascii="Times New Roman" w:eastAsia="Times New Roman" w:hAnsi="Times New Roman"/>
          <w:i/>
          <w:iCs/>
          <w:color w:val="000000"/>
          <w:sz w:val="24"/>
          <w:szCs w:val="24"/>
          <w:lang w:eastAsia="ru-RU"/>
        </w:rPr>
        <w:t>м</w:t>
      </w:r>
      <w:r w:rsidRPr="00014C09">
        <w:rPr>
          <w:rFonts w:ascii="Times New Roman" w:eastAsia="Times New Roman" w:hAnsi="Times New Roman"/>
          <w:color w:val="000000"/>
          <w:spacing w:val="16"/>
          <w:sz w:val="24"/>
          <w:szCs w:val="24"/>
          <w:lang w:eastAsia="ru-RU"/>
        </w:rPr>
        <w:t xml:space="preserve"> </w:t>
      </w:r>
      <w:r w:rsidRPr="00014C09">
        <w:rPr>
          <w:rFonts w:ascii="Times New Roman" w:eastAsia="Times New Roman" w:hAnsi="Times New Roman"/>
          <w:i/>
          <w:iCs/>
          <w:color w:val="000000"/>
          <w:sz w:val="24"/>
          <w:szCs w:val="24"/>
          <w:lang w:eastAsia="ru-RU"/>
        </w:rPr>
        <w:t>музыка</w:t>
      </w:r>
      <w:r w:rsidRPr="00014C09">
        <w:rPr>
          <w:rFonts w:ascii="Times New Roman" w:eastAsia="Times New Roman" w:hAnsi="Times New Roman"/>
          <w:i/>
          <w:iCs/>
          <w:color w:val="000000"/>
          <w:spacing w:val="1"/>
          <w:sz w:val="24"/>
          <w:szCs w:val="24"/>
          <w:lang w:eastAsia="ru-RU"/>
        </w:rPr>
        <w:t>ль</w:t>
      </w:r>
      <w:r w:rsidRPr="00014C09">
        <w:rPr>
          <w:rFonts w:ascii="Times New Roman" w:eastAsia="Times New Roman" w:hAnsi="Times New Roman"/>
          <w:i/>
          <w:iCs/>
          <w:color w:val="000000"/>
          <w:sz w:val="24"/>
          <w:szCs w:val="24"/>
          <w:lang w:eastAsia="ru-RU"/>
        </w:rPr>
        <w:t>ных</w:t>
      </w:r>
      <w:r w:rsidRPr="00014C09">
        <w:rPr>
          <w:rFonts w:ascii="Times New Roman" w:eastAsia="Times New Roman" w:hAnsi="Times New Roman"/>
          <w:color w:val="000000"/>
          <w:spacing w:val="15"/>
          <w:sz w:val="24"/>
          <w:szCs w:val="24"/>
          <w:lang w:eastAsia="ru-RU"/>
        </w:rPr>
        <w:t xml:space="preserve"> </w:t>
      </w:r>
      <w:r w:rsidRPr="00014C09">
        <w:rPr>
          <w:rFonts w:ascii="Times New Roman" w:eastAsia="Times New Roman" w:hAnsi="Times New Roman"/>
          <w:i/>
          <w:iCs/>
          <w:color w:val="000000"/>
          <w:sz w:val="24"/>
          <w:szCs w:val="24"/>
          <w:lang w:eastAsia="ru-RU"/>
        </w:rPr>
        <w:t>форм</w:t>
      </w:r>
      <w:r w:rsidRPr="00014C09">
        <w:rPr>
          <w:rFonts w:ascii="Times New Roman" w:eastAsia="Times New Roman" w:hAnsi="Times New Roman"/>
          <w:color w:val="000000"/>
          <w:spacing w:val="17"/>
          <w:sz w:val="24"/>
          <w:szCs w:val="24"/>
          <w:lang w:eastAsia="ru-RU"/>
        </w:rPr>
        <w:t xml:space="preserve"> </w:t>
      </w:r>
      <w:r w:rsidRPr="00014C09">
        <w:rPr>
          <w:rFonts w:ascii="Times New Roman" w:eastAsia="Times New Roman" w:hAnsi="Times New Roman"/>
          <w:i/>
          <w:iCs/>
          <w:color w:val="000000"/>
          <w:sz w:val="24"/>
          <w:szCs w:val="24"/>
          <w:lang w:eastAsia="ru-RU"/>
        </w:rPr>
        <w:t>и</w:t>
      </w:r>
      <w:r w:rsidRPr="00014C09">
        <w:rPr>
          <w:rFonts w:ascii="Times New Roman" w:eastAsia="Times New Roman" w:hAnsi="Times New Roman"/>
          <w:color w:val="000000"/>
          <w:spacing w:val="16"/>
          <w:sz w:val="24"/>
          <w:szCs w:val="24"/>
          <w:lang w:eastAsia="ru-RU"/>
        </w:rPr>
        <w:t xml:space="preserve"> </w:t>
      </w:r>
      <w:r w:rsidRPr="00014C09">
        <w:rPr>
          <w:rFonts w:ascii="Times New Roman" w:eastAsia="Times New Roman" w:hAnsi="Times New Roman"/>
          <w:i/>
          <w:iCs/>
          <w:color w:val="000000"/>
          <w:sz w:val="24"/>
          <w:szCs w:val="24"/>
          <w:lang w:eastAsia="ru-RU"/>
        </w:rPr>
        <w:t>жа</w:t>
      </w:r>
      <w:r w:rsidRPr="00014C09">
        <w:rPr>
          <w:rFonts w:ascii="Times New Roman" w:eastAsia="Times New Roman" w:hAnsi="Times New Roman"/>
          <w:i/>
          <w:iCs/>
          <w:color w:val="000000"/>
          <w:spacing w:val="1"/>
          <w:sz w:val="24"/>
          <w:szCs w:val="24"/>
          <w:lang w:eastAsia="ru-RU"/>
        </w:rPr>
        <w:t>н</w:t>
      </w:r>
      <w:r w:rsidRPr="00014C09">
        <w:rPr>
          <w:rFonts w:ascii="Times New Roman" w:eastAsia="Times New Roman" w:hAnsi="Times New Roman"/>
          <w:i/>
          <w:iCs/>
          <w:color w:val="000000"/>
          <w:sz w:val="24"/>
          <w:szCs w:val="24"/>
          <w:lang w:eastAsia="ru-RU"/>
        </w:rPr>
        <w:t>ров</w:t>
      </w:r>
      <w:r w:rsidRPr="00014C09">
        <w:rPr>
          <w:rFonts w:ascii="Times New Roman" w:eastAsia="Times New Roman" w:hAnsi="Times New Roman"/>
          <w:color w:val="000000"/>
          <w:spacing w:val="18"/>
          <w:sz w:val="24"/>
          <w:szCs w:val="24"/>
          <w:lang w:eastAsia="ru-RU"/>
        </w:rPr>
        <w:t xml:space="preserve"> </w:t>
      </w:r>
      <w:r w:rsidRPr="00014C09">
        <w:rPr>
          <w:rFonts w:ascii="Times New Roman" w:eastAsia="Times New Roman" w:hAnsi="Times New Roman"/>
          <w:i/>
          <w:iCs/>
          <w:color w:val="000000"/>
          <w:sz w:val="24"/>
          <w:szCs w:val="24"/>
          <w:lang w:eastAsia="ru-RU"/>
        </w:rPr>
        <w:t>в</w:t>
      </w:r>
      <w:r w:rsidRPr="00014C09">
        <w:rPr>
          <w:rFonts w:ascii="Times New Roman" w:eastAsia="Times New Roman" w:hAnsi="Times New Roman"/>
          <w:color w:val="000000"/>
          <w:spacing w:val="16"/>
          <w:sz w:val="24"/>
          <w:szCs w:val="24"/>
          <w:lang w:eastAsia="ru-RU"/>
        </w:rPr>
        <w:t xml:space="preserve"> </w:t>
      </w:r>
      <w:r w:rsidRPr="00014C09">
        <w:rPr>
          <w:rFonts w:ascii="Times New Roman" w:eastAsia="Times New Roman" w:hAnsi="Times New Roman"/>
          <w:i/>
          <w:iCs/>
          <w:color w:val="000000"/>
          <w:sz w:val="24"/>
          <w:szCs w:val="24"/>
          <w:lang w:eastAsia="ru-RU"/>
        </w:rPr>
        <w:t>привлека</w:t>
      </w:r>
      <w:r w:rsidRPr="00014C09">
        <w:rPr>
          <w:rFonts w:ascii="Times New Roman" w:eastAsia="Times New Roman" w:hAnsi="Times New Roman"/>
          <w:i/>
          <w:iCs/>
          <w:color w:val="000000"/>
          <w:spacing w:val="1"/>
          <w:sz w:val="24"/>
          <w:szCs w:val="24"/>
          <w:lang w:eastAsia="ru-RU"/>
        </w:rPr>
        <w:t>т</w:t>
      </w:r>
      <w:r w:rsidRPr="00014C09">
        <w:rPr>
          <w:rFonts w:ascii="Times New Roman" w:eastAsia="Times New Roman" w:hAnsi="Times New Roman"/>
          <w:i/>
          <w:iCs/>
          <w:color w:val="000000"/>
          <w:sz w:val="24"/>
          <w:szCs w:val="24"/>
          <w:lang w:eastAsia="ru-RU"/>
        </w:rPr>
        <w:t>ель</w:t>
      </w:r>
      <w:r w:rsidRPr="00014C09">
        <w:rPr>
          <w:rFonts w:ascii="Times New Roman" w:eastAsia="Times New Roman" w:hAnsi="Times New Roman"/>
          <w:i/>
          <w:iCs/>
          <w:color w:val="000000"/>
          <w:spacing w:val="1"/>
          <w:sz w:val="24"/>
          <w:szCs w:val="24"/>
          <w:lang w:eastAsia="ru-RU"/>
        </w:rPr>
        <w:t>н</w:t>
      </w:r>
      <w:r w:rsidRPr="00014C09">
        <w:rPr>
          <w:rFonts w:ascii="Times New Roman" w:eastAsia="Times New Roman" w:hAnsi="Times New Roman"/>
          <w:i/>
          <w:iCs/>
          <w:color w:val="000000"/>
          <w:sz w:val="24"/>
          <w:szCs w:val="24"/>
          <w:lang w:eastAsia="ru-RU"/>
        </w:rPr>
        <w:t>ой</w:t>
      </w:r>
      <w:r w:rsidRPr="00014C09">
        <w:rPr>
          <w:rFonts w:ascii="Times New Roman" w:eastAsia="Times New Roman" w:hAnsi="Times New Roman"/>
          <w:color w:val="000000"/>
          <w:spacing w:val="17"/>
          <w:sz w:val="24"/>
          <w:szCs w:val="24"/>
          <w:lang w:eastAsia="ru-RU"/>
        </w:rPr>
        <w:t xml:space="preserve"> </w:t>
      </w:r>
      <w:r w:rsidRPr="00014C09">
        <w:rPr>
          <w:rFonts w:ascii="Times New Roman" w:eastAsia="Times New Roman" w:hAnsi="Times New Roman"/>
          <w:i/>
          <w:iCs/>
          <w:color w:val="000000"/>
          <w:sz w:val="24"/>
          <w:szCs w:val="24"/>
          <w:lang w:eastAsia="ru-RU"/>
        </w:rPr>
        <w:t>и</w:t>
      </w:r>
      <w:r w:rsidRPr="00014C09">
        <w:rPr>
          <w:rFonts w:ascii="Times New Roman" w:eastAsia="Times New Roman" w:hAnsi="Times New Roman"/>
          <w:color w:val="000000"/>
          <w:sz w:val="24"/>
          <w:szCs w:val="24"/>
          <w:lang w:eastAsia="ru-RU"/>
        </w:rPr>
        <w:t xml:space="preserve"> </w:t>
      </w:r>
      <w:r w:rsidRPr="00014C09">
        <w:rPr>
          <w:rFonts w:ascii="Times New Roman" w:eastAsia="Times New Roman" w:hAnsi="Times New Roman"/>
          <w:i/>
          <w:iCs/>
          <w:color w:val="000000"/>
          <w:sz w:val="24"/>
          <w:szCs w:val="24"/>
          <w:lang w:eastAsia="ru-RU"/>
        </w:rPr>
        <w:t>дост</w:t>
      </w:r>
      <w:r w:rsidRPr="00014C09">
        <w:rPr>
          <w:rFonts w:ascii="Times New Roman" w:eastAsia="Times New Roman" w:hAnsi="Times New Roman"/>
          <w:i/>
          <w:iCs/>
          <w:color w:val="000000"/>
          <w:spacing w:val="-1"/>
          <w:sz w:val="24"/>
          <w:szCs w:val="24"/>
          <w:lang w:eastAsia="ru-RU"/>
        </w:rPr>
        <w:t>у</w:t>
      </w:r>
      <w:r w:rsidRPr="00014C09">
        <w:rPr>
          <w:rFonts w:ascii="Times New Roman" w:eastAsia="Times New Roman" w:hAnsi="Times New Roman"/>
          <w:i/>
          <w:iCs/>
          <w:color w:val="000000"/>
          <w:sz w:val="24"/>
          <w:szCs w:val="24"/>
          <w:lang w:eastAsia="ru-RU"/>
        </w:rPr>
        <w:t>пной</w:t>
      </w:r>
      <w:r w:rsidRPr="00014C09">
        <w:rPr>
          <w:rFonts w:ascii="Times New Roman" w:eastAsia="Times New Roman" w:hAnsi="Times New Roman"/>
          <w:color w:val="000000"/>
          <w:sz w:val="24"/>
          <w:szCs w:val="24"/>
          <w:lang w:eastAsia="ru-RU"/>
        </w:rPr>
        <w:t xml:space="preserve"> </w:t>
      </w:r>
      <w:r w:rsidRPr="00014C09">
        <w:rPr>
          <w:rFonts w:ascii="Times New Roman" w:eastAsia="Times New Roman" w:hAnsi="Times New Roman"/>
          <w:i/>
          <w:iCs/>
          <w:color w:val="000000"/>
          <w:sz w:val="24"/>
          <w:szCs w:val="24"/>
          <w:lang w:eastAsia="ru-RU"/>
        </w:rPr>
        <w:t>форме.</w:t>
      </w:r>
    </w:p>
    <w:p w:rsidR="00D34695" w:rsidRDefault="00014C09" w:rsidP="00014C09">
      <w:pPr>
        <w:spacing w:after="0" w:line="244" w:lineRule="auto"/>
        <w:ind w:left="283" w:right="580"/>
        <w:rPr>
          <w:rFonts w:ascii="Times New Roman" w:eastAsia="Times New Roman" w:hAnsi="Times New Roman"/>
          <w:i/>
          <w:iCs/>
          <w:color w:val="000000"/>
          <w:sz w:val="24"/>
          <w:szCs w:val="24"/>
          <w:lang w:eastAsia="ru-RU"/>
        </w:rPr>
      </w:pPr>
      <w:r w:rsidRPr="00014C09">
        <w:rPr>
          <w:rFonts w:ascii="Times New Roman" w:eastAsia="Times New Roman" w:hAnsi="Times New Roman"/>
          <w:i/>
          <w:iCs/>
          <w:color w:val="000000"/>
          <w:sz w:val="24"/>
          <w:szCs w:val="24"/>
          <w:lang w:eastAsia="ru-RU"/>
        </w:rPr>
        <w:t>8.</w:t>
      </w:r>
      <w:r w:rsidRPr="00014C09">
        <w:rPr>
          <w:rFonts w:ascii="Times New Roman" w:eastAsia="Times New Roman" w:hAnsi="Times New Roman"/>
          <w:color w:val="000000"/>
          <w:spacing w:val="98"/>
          <w:sz w:val="24"/>
          <w:szCs w:val="24"/>
          <w:lang w:eastAsia="ru-RU"/>
        </w:rPr>
        <w:t xml:space="preserve"> </w:t>
      </w:r>
      <w:r w:rsidRPr="00014C09">
        <w:rPr>
          <w:rFonts w:ascii="Times New Roman" w:eastAsia="Times New Roman" w:hAnsi="Times New Roman"/>
          <w:i/>
          <w:iCs/>
          <w:color w:val="000000"/>
          <w:sz w:val="24"/>
          <w:szCs w:val="24"/>
          <w:lang w:eastAsia="ru-RU"/>
        </w:rPr>
        <w:t>Обогати</w:t>
      </w:r>
      <w:r w:rsidRPr="00014C09">
        <w:rPr>
          <w:rFonts w:ascii="Times New Roman" w:eastAsia="Times New Roman" w:hAnsi="Times New Roman"/>
          <w:i/>
          <w:iCs/>
          <w:color w:val="000000"/>
          <w:spacing w:val="-1"/>
          <w:sz w:val="24"/>
          <w:szCs w:val="24"/>
          <w:lang w:eastAsia="ru-RU"/>
        </w:rPr>
        <w:t>т</w:t>
      </w:r>
      <w:r w:rsidRPr="00014C09">
        <w:rPr>
          <w:rFonts w:ascii="Times New Roman" w:eastAsia="Times New Roman" w:hAnsi="Times New Roman"/>
          <w:i/>
          <w:iCs/>
          <w:color w:val="000000"/>
          <w:sz w:val="24"/>
          <w:szCs w:val="24"/>
          <w:lang w:eastAsia="ru-RU"/>
        </w:rPr>
        <w:t>ь</w:t>
      </w:r>
      <w:r w:rsidRPr="00014C09">
        <w:rPr>
          <w:rFonts w:ascii="Times New Roman" w:eastAsia="Times New Roman" w:hAnsi="Times New Roman"/>
          <w:color w:val="000000"/>
          <w:sz w:val="24"/>
          <w:szCs w:val="24"/>
          <w:lang w:eastAsia="ru-RU"/>
        </w:rPr>
        <w:t xml:space="preserve"> </w:t>
      </w:r>
      <w:r w:rsidRPr="00014C09">
        <w:rPr>
          <w:rFonts w:ascii="Times New Roman" w:eastAsia="Times New Roman" w:hAnsi="Times New Roman"/>
          <w:i/>
          <w:iCs/>
          <w:color w:val="000000"/>
          <w:sz w:val="24"/>
          <w:szCs w:val="24"/>
          <w:lang w:eastAsia="ru-RU"/>
        </w:rPr>
        <w:t>дет</w:t>
      </w:r>
      <w:r w:rsidRPr="00014C09">
        <w:rPr>
          <w:rFonts w:ascii="Times New Roman" w:eastAsia="Times New Roman" w:hAnsi="Times New Roman"/>
          <w:i/>
          <w:iCs/>
          <w:color w:val="000000"/>
          <w:spacing w:val="-1"/>
          <w:sz w:val="24"/>
          <w:szCs w:val="24"/>
          <w:lang w:eastAsia="ru-RU"/>
        </w:rPr>
        <w:t>е</w:t>
      </w:r>
      <w:r w:rsidRPr="00014C09">
        <w:rPr>
          <w:rFonts w:ascii="Times New Roman" w:eastAsia="Times New Roman" w:hAnsi="Times New Roman"/>
          <w:i/>
          <w:iCs/>
          <w:color w:val="000000"/>
          <w:sz w:val="24"/>
          <w:szCs w:val="24"/>
          <w:lang w:eastAsia="ru-RU"/>
        </w:rPr>
        <w:t>й</w:t>
      </w:r>
      <w:r w:rsidRPr="00014C09">
        <w:rPr>
          <w:rFonts w:ascii="Times New Roman" w:eastAsia="Times New Roman" w:hAnsi="Times New Roman"/>
          <w:color w:val="000000"/>
          <w:sz w:val="24"/>
          <w:szCs w:val="24"/>
          <w:lang w:eastAsia="ru-RU"/>
        </w:rPr>
        <w:t xml:space="preserve"> </w:t>
      </w:r>
      <w:r w:rsidRPr="00014C09">
        <w:rPr>
          <w:rFonts w:ascii="Times New Roman" w:eastAsia="Times New Roman" w:hAnsi="Times New Roman"/>
          <w:i/>
          <w:iCs/>
          <w:color w:val="000000"/>
          <w:sz w:val="24"/>
          <w:szCs w:val="24"/>
          <w:lang w:eastAsia="ru-RU"/>
        </w:rPr>
        <w:t>му</w:t>
      </w:r>
      <w:r w:rsidRPr="00014C09">
        <w:rPr>
          <w:rFonts w:ascii="Times New Roman" w:eastAsia="Times New Roman" w:hAnsi="Times New Roman"/>
          <w:i/>
          <w:iCs/>
          <w:color w:val="000000"/>
          <w:spacing w:val="1"/>
          <w:sz w:val="24"/>
          <w:szCs w:val="24"/>
          <w:lang w:eastAsia="ru-RU"/>
        </w:rPr>
        <w:t>з</w:t>
      </w:r>
      <w:r w:rsidRPr="00014C09">
        <w:rPr>
          <w:rFonts w:ascii="Times New Roman" w:eastAsia="Times New Roman" w:hAnsi="Times New Roman"/>
          <w:i/>
          <w:iCs/>
          <w:color w:val="000000"/>
          <w:sz w:val="24"/>
          <w:szCs w:val="24"/>
          <w:lang w:eastAsia="ru-RU"/>
        </w:rPr>
        <w:t>ыка</w:t>
      </w:r>
      <w:r w:rsidRPr="00014C09">
        <w:rPr>
          <w:rFonts w:ascii="Times New Roman" w:eastAsia="Times New Roman" w:hAnsi="Times New Roman"/>
          <w:i/>
          <w:iCs/>
          <w:color w:val="000000"/>
          <w:spacing w:val="1"/>
          <w:sz w:val="24"/>
          <w:szCs w:val="24"/>
          <w:lang w:eastAsia="ru-RU"/>
        </w:rPr>
        <w:t>л</w:t>
      </w:r>
      <w:r w:rsidRPr="00014C09">
        <w:rPr>
          <w:rFonts w:ascii="Times New Roman" w:eastAsia="Times New Roman" w:hAnsi="Times New Roman"/>
          <w:i/>
          <w:iCs/>
          <w:color w:val="000000"/>
          <w:sz w:val="24"/>
          <w:szCs w:val="24"/>
          <w:lang w:eastAsia="ru-RU"/>
        </w:rPr>
        <w:t>ьными</w:t>
      </w:r>
      <w:r w:rsidRPr="00014C09">
        <w:rPr>
          <w:rFonts w:ascii="Times New Roman" w:eastAsia="Times New Roman" w:hAnsi="Times New Roman"/>
          <w:color w:val="000000"/>
          <w:sz w:val="24"/>
          <w:szCs w:val="24"/>
          <w:lang w:eastAsia="ru-RU"/>
        </w:rPr>
        <w:t xml:space="preserve"> </w:t>
      </w:r>
      <w:r w:rsidRPr="00014C09">
        <w:rPr>
          <w:rFonts w:ascii="Times New Roman" w:eastAsia="Times New Roman" w:hAnsi="Times New Roman"/>
          <w:i/>
          <w:iCs/>
          <w:color w:val="000000"/>
          <w:spacing w:val="-1"/>
          <w:sz w:val="24"/>
          <w:szCs w:val="24"/>
          <w:lang w:eastAsia="ru-RU"/>
        </w:rPr>
        <w:t>з</w:t>
      </w:r>
      <w:r w:rsidRPr="00014C09">
        <w:rPr>
          <w:rFonts w:ascii="Times New Roman" w:eastAsia="Times New Roman" w:hAnsi="Times New Roman"/>
          <w:i/>
          <w:iCs/>
          <w:color w:val="000000"/>
          <w:sz w:val="24"/>
          <w:szCs w:val="24"/>
          <w:lang w:eastAsia="ru-RU"/>
        </w:rPr>
        <w:t>на</w:t>
      </w:r>
      <w:r w:rsidRPr="00014C09">
        <w:rPr>
          <w:rFonts w:ascii="Times New Roman" w:eastAsia="Times New Roman" w:hAnsi="Times New Roman"/>
          <w:i/>
          <w:iCs/>
          <w:color w:val="000000"/>
          <w:spacing w:val="1"/>
          <w:sz w:val="24"/>
          <w:szCs w:val="24"/>
          <w:lang w:eastAsia="ru-RU"/>
        </w:rPr>
        <w:t>н</w:t>
      </w:r>
      <w:r w:rsidRPr="00014C09">
        <w:rPr>
          <w:rFonts w:ascii="Times New Roman" w:eastAsia="Times New Roman" w:hAnsi="Times New Roman"/>
          <w:i/>
          <w:iCs/>
          <w:color w:val="000000"/>
          <w:sz w:val="24"/>
          <w:szCs w:val="24"/>
          <w:lang w:eastAsia="ru-RU"/>
        </w:rPr>
        <w:t>иями</w:t>
      </w:r>
      <w:r w:rsidRPr="00014C09">
        <w:rPr>
          <w:rFonts w:ascii="Times New Roman" w:eastAsia="Times New Roman" w:hAnsi="Times New Roman"/>
          <w:color w:val="000000"/>
          <w:sz w:val="24"/>
          <w:szCs w:val="24"/>
          <w:lang w:eastAsia="ru-RU"/>
        </w:rPr>
        <w:t xml:space="preserve"> </w:t>
      </w:r>
      <w:r w:rsidRPr="00014C09">
        <w:rPr>
          <w:rFonts w:ascii="Times New Roman" w:eastAsia="Times New Roman" w:hAnsi="Times New Roman"/>
          <w:i/>
          <w:iCs/>
          <w:color w:val="000000"/>
          <w:sz w:val="24"/>
          <w:szCs w:val="24"/>
          <w:lang w:eastAsia="ru-RU"/>
        </w:rPr>
        <w:t>и</w:t>
      </w:r>
      <w:r w:rsidRPr="00014C09">
        <w:rPr>
          <w:rFonts w:ascii="Times New Roman" w:eastAsia="Times New Roman" w:hAnsi="Times New Roman"/>
          <w:color w:val="000000"/>
          <w:spacing w:val="-2"/>
          <w:sz w:val="24"/>
          <w:szCs w:val="24"/>
          <w:lang w:eastAsia="ru-RU"/>
        </w:rPr>
        <w:t xml:space="preserve"> </w:t>
      </w:r>
      <w:r w:rsidRPr="00014C09">
        <w:rPr>
          <w:rFonts w:ascii="Times New Roman" w:eastAsia="Times New Roman" w:hAnsi="Times New Roman"/>
          <w:i/>
          <w:iCs/>
          <w:color w:val="000000"/>
          <w:sz w:val="24"/>
          <w:szCs w:val="24"/>
          <w:lang w:eastAsia="ru-RU"/>
        </w:rPr>
        <w:t>пр</w:t>
      </w:r>
      <w:r w:rsidRPr="00014C09">
        <w:rPr>
          <w:rFonts w:ascii="Times New Roman" w:eastAsia="Times New Roman" w:hAnsi="Times New Roman"/>
          <w:i/>
          <w:iCs/>
          <w:color w:val="000000"/>
          <w:spacing w:val="-1"/>
          <w:sz w:val="24"/>
          <w:szCs w:val="24"/>
          <w:lang w:eastAsia="ru-RU"/>
        </w:rPr>
        <w:t>е</w:t>
      </w:r>
      <w:r w:rsidRPr="00014C09">
        <w:rPr>
          <w:rFonts w:ascii="Times New Roman" w:eastAsia="Times New Roman" w:hAnsi="Times New Roman"/>
          <w:i/>
          <w:iCs/>
          <w:color w:val="000000"/>
          <w:sz w:val="24"/>
          <w:szCs w:val="24"/>
          <w:lang w:eastAsia="ru-RU"/>
        </w:rPr>
        <w:t>д</w:t>
      </w:r>
      <w:r w:rsidRPr="00014C09">
        <w:rPr>
          <w:rFonts w:ascii="Times New Roman" w:eastAsia="Times New Roman" w:hAnsi="Times New Roman"/>
          <w:i/>
          <w:iCs/>
          <w:color w:val="000000"/>
          <w:spacing w:val="-1"/>
          <w:sz w:val="24"/>
          <w:szCs w:val="24"/>
          <w:lang w:eastAsia="ru-RU"/>
        </w:rPr>
        <w:t>с</w:t>
      </w:r>
      <w:r w:rsidRPr="00014C09">
        <w:rPr>
          <w:rFonts w:ascii="Times New Roman" w:eastAsia="Times New Roman" w:hAnsi="Times New Roman"/>
          <w:i/>
          <w:iCs/>
          <w:color w:val="000000"/>
          <w:sz w:val="24"/>
          <w:szCs w:val="24"/>
          <w:lang w:eastAsia="ru-RU"/>
        </w:rPr>
        <w:t>та</w:t>
      </w:r>
      <w:r w:rsidRPr="00014C09">
        <w:rPr>
          <w:rFonts w:ascii="Times New Roman" w:eastAsia="Times New Roman" w:hAnsi="Times New Roman"/>
          <w:i/>
          <w:iCs/>
          <w:color w:val="000000"/>
          <w:spacing w:val="-1"/>
          <w:sz w:val="24"/>
          <w:szCs w:val="24"/>
          <w:lang w:eastAsia="ru-RU"/>
        </w:rPr>
        <w:t>в</w:t>
      </w:r>
      <w:r w:rsidRPr="00014C09">
        <w:rPr>
          <w:rFonts w:ascii="Times New Roman" w:eastAsia="Times New Roman" w:hAnsi="Times New Roman"/>
          <w:i/>
          <w:iCs/>
          <w:color w:val="000000"/>
          <w:sz w:val="24"/>
          <w:szCs w:val="24"/>
          <w:lang w:eastAsia="ru-RU"/>
        </w:rPr>
        <w:t>лени</w:t>
      </w:r>
      <w:r w:rsidRPr="00014C09">
        <w:rPr>
          <w:rFonts w:ascii="Times New Roman" w:eastAsia="Times New Roman" w:hAnsi="Times New Roman"/>
          <w:i/>
          <w:iCs/>
          <w:color w:val="000000"/>
          <w:spacing w:val="-1"/>
          <w:sz w:val="24"/>
          <w:szCs w:val="24"/>
          <w:lang w:eastAsia="ru-RU"/>
        </w:rPr>
        <w:t>я</w:t>
      </w:r>
      <w:r w:rsidRPr="00014C09">
        <w:rPr>
          <w:rFonts w:ascii="Times New Roman" w:eastAsia="Times New Roman" w:hAnsi="Times New Roman"/>
          <w:i/>
          <w:iCs/>
          <w:color w:val="000000"/>
          <w:sz w:val="24"/>
          <w:szCs w:val="24"/>
          <w:lang w:eastAsia="ru-RU"/>
        </w:rPr>
        <w:t>ми</w:t>
      </w:r>
      <w:r w:rsidRPr="00014C09">
        <w:rPr>
          <w:rFonts w:ascii="Times New Roman" w:eastAsia="Times New Roman" w:hAnsi="Times New Roman"/>
          <w:color w:val="000000"/>
          <w:sz w:val="24"/>
          <w:szCs w:val="24"/>
          <w:lang w:eastAsia="ru-RU"/>
        </w:rPr>
        <w:t xml:space="preserve"> </w:t>
      </w:r>
      <w:r w:rsidRPr="00014C09">
        <w:rPr>
          <w:rFonts w:ascii="Times New Roman" w:eastAsia="Times New Roman" w:hAnsi="Times New Roman"/>
          <w:i/>
          <w:iCs/>
          <w:color w:val="000000"/>
          <w:sz w:val="24"/>
          <w:szCs w:val="24"/>
          <w:lang w:eastAsia="ru-RU"/>
        </w:rPr>
        <w:t>в</w:t>
      </w:r>
      <w:r w:rsidRPr="00014C09">
        <w:rPr>
          <w:rFonts w:ascii="Times New Roman" w:eastAsia="Times New Roman" w:hAnsi="Times New Roman"/>
          <w:color w:val="000000"/>
          <w:sz w:val="24"/>
          <w:szCs w:val="24"/>
          <w:lang w:eastAsia="ru-RU"/>
        </w:rPr>
        <w:t xml:space="preserve"> </w:t>
      </w:r>
      <w:r w:rsidRPr="00014C09">
        <w:rPr>
          <w:rFonts w:ascii="Times New Roman" w:eastAsia="Times New Roman" w:hAnsi="Times New Roman"/>
          <w:i/>
          <w:iCs/>
          <w:color w:val="000000"/>
          <w:spacing w:val="2"/>
          <w:sz w:val="24"/>
          <w:szCs w:val="24"/>
          <w:lang w:eastAsia="ru-RU"/>
        </w:rPr>
        <w:t>м</w:t>
      </w:r>
      <w:r w:rsidRPr="00014C09">
        <w:rPr>
          <w:rFonts w:ascii="Times New Roman" w:eastAsia="Times New Roman" w:hAnsi="Times New Roman"/>
          <w:i/>
          <w:iCs/>
          <w:color w:val="000000"/>
          <w:sz w:val="24"/>
          <w:szCs w:val="24"/>
          <w:lang w:eastAsia="ru-RU"/>
        </w:rPr>
        <w:t>у</w:t>
      </w:r>
      <w:r w:rsidRPr="00014C09">
        <w:rPr>
          <w:rFonts w:ascii="Times New Roman" w:eastAsia="Times New Roman" w:hAnsi="Times New Roman"/>
          <w:i/>
          <w:iCs/>
          <w:color w:val="000000"/>
          <w:spacing w:val="1"/>
          <w:sz w:val="24"/>
          <w:szCs w:val="24"/>
          <w:lang w:eastAsia="ru-RU"/>
        </w:rPr>
        <w:t>з</w:t>
      </w:r>
      <w:r w:rsidRPr="00014C09">
        <w:rPr>
          <w:rFonts w:ascii="Times New Roman" w:eastAsia="Times New Roman" w:hAnsi="Times New Roman"/>
          <w:i/>
          <w:iCs/>
          <w:color w:val="000000"/>
          <w:sz w:val="24"/>
          <w:szCs w:val="24"/>
          <w:lang w:eastAsia="ru-RU"/>
        </w:rPr>
        <w:t>ыка</w:t>
      </w:r>
      <w:r w:rsidRPr="00014C09">
        <w:rPr>
          <w:rFonts w:ascii="Times New Roman" w:eastAsia="Times New Roman" w:hAnsi="Times New Roman"/>
          <w:i/>
          <w:iCs/>
          <w:color w:val="000000"/>
          <w:spacing w:val="1"/>
          <w:sz w:val="24"/>
          <w:szCs w:val="24"/>
          <w:lang w:eastAsia="ru-RU"/>
        </w:rPr>
        <w:t>л</w:t>
      </w:r>
      <w:r w:rsidRPr="00014C09">
        <w:rPr>
          <w:rFonts w:ascii="Times New Roman" w:eastAsia="Times New Roman" w:hAnsi="Times New Roman"/>
          <w:i/>
          <w:iCs/>
          <w:color w:val="000000"/>
          <w:sz w:val="24"/>
          <w:szCs w:val="24"/>
          <w:lang w:eastAsia="ru-RU"/>
        </w:rPr>
        <w:t>ьной</w:t>
      </w:r>
      <w:r w:rsidRPr="00014C09">
        <w:rPr>
          <w:rFonts w:ascii="Times New Roman" w:eastAsia="Times New Roman" w:hAnsi="Times New Roman"/>
          <w:color w:val="000000"/>
          <w:sz w:val="24"/>
          <w:szCs w:val="24"/>
          <w:lang w:eastAsia="ru-RU"/>
        </w:rPr>
        <w:t xml:space="preserve"> </w:t>
      </w:r>
      <w:r w:rsidRPr="00014C09">
        <w:rPr>
          <w:rFonts w:ascii="Times New Roman" w:eastAsia="Times New Roman" w:hAnsi="Times New Roman"/>
          <w:i/>
          <w:iCs/>
          <w:color w:val="000000"/>
          <w:sz w:val="24"/>
          <w:szCs w:val="24"/>
          <w:lang w:eastAsia="ru-RU"/>
        </w:rPr>
        <w:t>игре.</w:t>
      </w:r>
    </w:p>
    <w:p w:rsidR="00D34695" w:rsidRDefault="00014C09" w:rsidP="00D34695">
      <w:pPr>
        <w:spacing w:after="0" w:line="244" w:lineRule="auto"/>
        <w:ind w:left="283" w:right="580"/>
        <w:rPr>
          <w:rFonts w:ascii="Times New Roman" w:eastAsia="Times New Roman" w:hAnsi="Times New Roman"/>
          <w:i/>
          <w:iCs/>
          <w:color w:val="000000"/>
          <w:sz w:val="24"/>
          <w:szCs w:val="24"/>
          <w:lang w:eastAsia="ru-RU"/>
        </w:rPr>
      </w:pPr>
      <w:r w:rsidRPr="00014C09">
        <w:rPr>
          <w:rFonts w:ascii="Times New Roman" w:eastAsia="Times New Roman" w:hAnsi="Times New Roman"/>
          <w:color w:val="000000"/>
          <w:sz w:val="24"/>
          <w:szCs w:val="24"/>
          <w:lang w:eastAsia="ru-RU"/>
        </w:rPr>
        <w:t xml:space="preserve"> </w:t>
      </w:r>
      <w:r w:rsidRPr="00014C09">
        <w:rPr>
          <w:rFonts w:ascii="Times New Roman" w:eastAsia="Times New Roman" w:hAnsi="Times New Roman"/>
          <w:i/>
          <w:iCs/>
          <w:color w:val="000000"/>
          <w:sz w:val="24"/>
          <w:szCs w:val="24"/>
          <w:lang w:eastAsia="ru-RU"/>
        </w:rPr>
        <w:t>9.</w:t>
      </w:r>
      <w:r w:rsidRPr="00014C09">
        <w:rPr>
          <w:rFonts w:ascii="Times New Roman" w:eastAsia="Times New Roman" w:hAnsi="Times New Roman"/>
          <w:color w:val="000000"/>
          <w:spacing w:val="98"/>
          <w:sz w:val="24"/>
          <w:szCs w:val="24"/>
          <w:lang w:eastAsia="ru-RU"/>
        </w:rPr>
        <w:t xml:space="preserve"> </w:t>
      </w:r>
      <w:r w:rsidRPr="00014C09">
        <w:rPr>
          <w:rFonts w:ascii="Times New Roman" w:eastAsia="Times New Roman" w:hAnsi="Times New Roman"/>
          <w:i/>
          <w:iCs/>
          <w:color w:val="000000"/>
          <w:sz w:val="24"/>
          <w:szCs w:val="24"/>
          <w:lang w:eastAsia="ru-RU"/>
        </w:rPr>
        <w:t>Разви</w:t>
      </w:r>
      <w:r w:rsidRPr="00014C09">
        <w:rPr>
          <w:rFonts w:ascii="Times New Roman" w:eastAsia="Times New Roman" w:hAnsi="Times New Roman"/>
          <w:i/>
          <w:iCs/>
          <w:color w:val="000000"/>
          <w:spacing w:val="-1"/>
          <w:sz w:val="24"/>
          <w:szCs w:val="24"/>
          <w:lang w:eastAsia="ru-RU"/>
        </w:rPr>
        <w:t>в</w:t>
      </w:r>
      <w:r w:rsidRPr="00014C09">
        <w:rPr>
          <w:rFonts w:ascii="Times New Roman" w:eastAsia="Times New Roman" w:hAnsi="Times New Roman"/>
          <w:i/>
          <w:iCs/>
          <w:color w:val="000000"/>
          <w:sz w:val="24"/>
          <w:szCs w:val="24"/>
          <w:lang w:eastAsia="ru-RU"/>
        </w:rPr>
        <w:t>ать</w:t>
      </w:r>
      <w:r w:rsidRPr="00014C09">
        <w:rPr>
          <w:rFonts w:ascii="Times New Roman" w:eastAsia="Times New Roman" w:hAnsi="Times New Roman"/>
          <w:color w:val="000000"/>
          <w:sz w:val="24"/>
          <w:szCs w:val="24"/>
          <w:lang w:eastAsia="ru-RU"/>
        </w:rPr>
        <w:t xml:space="preserve"> </w:t>
      </w:r>
      <w:r w:rsidRPr="00014C09">
        <w:rPr>
          <w:rFonts w:ascii="Times New Roman" w:eastAsia="Times New Roman" w:hAnsi="Times New Roman"/>
          <w:i/>
          <w:iCs/>
          <w:color w:val="000000"/>
          <w:sz w:val="24"/>
          <w:szCs w:val="24"/>
          <w:lang w:eastAsia="ru-RU"/>
        </w:rPr>
        <w:t>дет</w:t>
      </w:r>
      <w:r w:rsidRPr="00014C09">
        <w:rPr>
          <w:rFonts w:ascii="Times New Roman" w:eastAsia="Times New Roman" w:hAnsi="Times New Roman"/>
          <w:i/>
          <w:iCs/>
          <w:color w:val="000000"/>
          <w:spacing w:val="-2"/>
          <w:sz w:val="24"/>
          <w:szCs w:val="24"/>
          <w:lang w:eastAsia="ru-RU"/>
        </w:rPr>
        <w:t>с</w:t>
      </w:r>
      <w:r w:rsidRPr="00014C09">
        <w:rPr>
          <w:rFonts w:ascii="Times New Roman" w:eastAsia="Times New Roman" w:hAnsi="Times New Roman"/>
          <w:i/>
          <w:iCs/>
          <w:color w:val="000000"/>
          <w:sz w:val="24"/>
          <w:szCs w:val="24"/>
          <w:lang w:eastAsia="ru-RU"/>
        </w:rPr>
        <w:t>кое</w:t>
      </w:r>
      <w:r w:rsidRPr="00014C09">
        <w:rPr>
          <w:rFonts w:ascii="Times New Roman" w:eastAsia="Times New Roman" w:hAnsi="Times New Roman"/>
          <w:color w:val="000000"/>
          <w:spacing w:val="1"/>
          <w:sz w:val="24"/>
          <w:szCs w:val="24"/>
          <w:lang w:eastAsia="ru-RU"/>
        </w:rPr>
        <w:t xml:space="preserve"> </w:t>
      </w:r>
      <w:r w:rsidRPr="00014C09">
        <w:rPr>
          <w:rFonts w:ascii="Times New Roman" w:eastAsia="Times New Roman" w:hAnsi="Times New Roman"/>
          <w:i/>
          <w:iCs/>
          <w:color w:val="000000"/>
          <w:sz w:val="24"/>
          <w:szCs w:val="24"/>
          <w:lang w:eastAsia="ru-RU"/>
        </w:rPr>
        <w:t>тв</w:t>
      </w:r>
      <w:r w:rsidRPr="00014C09">
        <w:rPr>
          <w:rFonts w:ascii="Times New Roman" w:eastAsia="Times New Roman" w:hAnsi="Times New Roman"/>
          <w:i/>
          <w:iCs/>
          <w:color w:val="000000"/>
          <w:spacing w:val="1"/>
          <w:sz w:val="24"/>
          <w:szCs w:val="24"/>
          <w:lang w:eastAsia="ru-RU"/>
        </w:rPr>
        <w:t>о</w:t>
      </w:r>
      <w:r w:rsidRPr="00014C09">
        <w:rPr>
          <w:rFonts w:ascii="Times New Roman" w:eastAsia="Times New Roman" w:hAnsi="Times New Roman"/>
          <w:i/>
          <w:iCs/>
          <w:color w:val="000000"/>
          <w:sz w:val="24"/>
          <w:szCs w:val="24"/>
          <w:lang w:eastAsia="ru-RU"/>
        </w:rPr>
        <w:t>рче</w:t>
      </w:r>
      <w:r w:rsidRPr="00014C09">
        <w:rPr>
          <w:rFonts w:ascii="Times New Roman" w:eastAsia="Times New Roman" w:hAnsi="Times New Roman"/>
          <w:i/>
          <w:iCs/>
          <w:color w:val="000000"/>
          <w:spacing w:val="-1"/>
          <w:sz w:val="24"/>
          <w:szCs w:val="24"/>
          <w:lang w:eastAsia="ru-RU"/>
        </w:rPr>
        <w:t>с</w:t>
      </w:r>
      <w:r w:rsidRPr="00014C09">
        <w:rPr>
          <w:rFonts w:ascii="Times New Roman" w:eastAsia="Times New Roman" w:hAnsi="Times New Roman"/>
          <w:i/>
          <w:iCs/>
          <w:color w:val="000000"/>
          <w:sz w:val="24"/>
          <w:szCs w:val="24"/>
          <w:lang w:eastAsia="ru-RU"/>
        </w:rPr>
        <w:t>т</w:t>
      </w:r>
      <w:r w:rsidRPr="00014C09">
        <w:rPr>
          <w:rFonts w:ascii="Times New Roman" w:eastAsia="Times New Roman" w:hAnsi="Times New Roman"/>
          <w:i/>
          <w:iCs/>
          <w:color w:val="000000"/>
          <w:spacing w:val="-1"/>
          <w:sz w:val="24"/>
          <w:szCs w:val="24"/>
          <w:lang w:eastAsia="ru-RU"/>
        </w:rPr>
        <w:t>в</w:t>
      </w:r>
      <w:r w:rsidRPr="00014C09">
        <w:rPr>
          <w:rFonts w:ascii="Times New Roman" w:eastAsia="Times New Roman" w:hAnsi="Times New Roman"/>
          <w:i/>
          <w:iCs/>
          <w:color w:val="000000"/>
          <w:sz w:val="24"/>
          <w:szCs w:val="24"/>
          <w:lang w:eastAsia="ru-RU"/>
        </w:rPr>
        <w:t>о</w:t>
      </w:r>
      <w:r w:rsidRPr="00014C09">
        <w:rPr>
          <w:rFonts w:ascii="Times New Roman" w:eastAsia="Times New Roman" w:hAnsi="Times New Roman"/>
          <w:color w:val="000000"/>
          <w:spacing w:val="1"/>
          <w:sz w:val="24"/>
          <w:szCs w:val="24"/>
          <w:lang w:eastAsia="ru-RU"/>
        </w:rPr>
        <w:t xml:space="preserve"> </w:t>
      </w:r>
      <w:r w:rsidRPr="00014C09">
        <w:rPr>
          <w:rFonts w:ascii="Times New Roman" w:eastAsia="Times New Roman" w:hAnsi="Times New Roman"/>
          <w:i/>
          <w:iCs/>
          <w:color w:val="000000"/>
          <w:sz w:val="24"/>
          <w:szCs w:val="24"/>
          <w:lang w:eastAsia="ru-RU"/>
        </w:rPr>
        <w:t>во</w:t>
      </w:r>
      <w:r w:rsidRPr="00014C09">
        <w:rPr>
          <w:rFonts w:ascii="Times New Roman" w:eastAsia="Times New Roman" w:hAnsi="Times New Roman"/>
          <w:color w:val="000000"/>
          <w:sz w:val="24"/>
          <w:szCs w:val="24"/>
          <w:lang w:eastAsia="ru-RU"/>
        </w:rPr>
        <w:t xml:space="preserve"> </w:t>
      </w:r>
      <w:r w:rsidRPr="00014C09">
        <w:rPr>
          <w:rFonts w:ascii="Times New Roman" w:eastAsia="Times New Roman" w:hAnsi="Times New Roman"/>
          <w:i/>
          <w:iCs/>
          <w:color w:val="000000"/>
          <w:spacing w:val="-1"/>
          <w:sz w:val="24"/>
          <w:szCs w:val="24"/>
          <w:lang w:eastAsia="ru-RU"/>
        </w:rPr>
        <w:t>в</w:t>
      </w:r>
      <w:r w:rsidRPr="00014C09">
        <w:rPr>
          <w:rFonts w:ascii="Times New Roman" w:eastAsia="Times New Roman" w:hAnsi="Times New Roman"/>
          <w:i/>
          <w:iCs/>
          <w:color w:val="000000"/>
          <w:sz w:val="24"/>
          <w:szCs w:val="24"/>
          <w:lang w:eastAsia="ru-RU"/>
        </w:rPr>
        <w:t>сех</w:t>
      </w:r>
      <w:r w:rsidRPr="00014C09">
        <w:rPr>
          <w:rFonts w:ascii="Times New Roman" w:eastAsia="Times New Roman" w:hAnsi="Times New Roman"/>
          <w:color w:val="000000"/>
          <w:spacing w:val="1"/>
          <w:sz w:val="24"/>
          <w:szCs w:val="24"/>
          <w:lang w:eastAsia="ru-RU"/>
        </w:rPr>
        <w:t xml:space="preserve"> </w:t>
      </w:r>
      <w:r w:rsidRPr="00014C09">
        <w:rPr>
          <w:rFonts w:ascii="Times New Roman" w:eastAsia="Times New Roman" w:hAnsi="Times New Roman"/>
          <w:i/>
          <w:iCs/>
          <w:color w:val="000000"/>
          <w:sz w:val="24"/>
          <w:szCs w:val="24"/>
          <w:lang w:eastAsia="ru-RU"/>
        </w:rPr>
        <w:t>видах</w:t>
      </w:r>
      <w:r w:rsidRPr="00014C09">
        <w:rPr>
          <w:rFonts w:ascii="Times New Roman" w:eastAsia="Times New Roman" w:hAnsi="Times New Roman"/>
          <w:color w:val="000000"/>
          <w:spacing w:val="1"/>
          <w:sz w:val="24"/>
          <w:szCs w:val="24"/>
          <w:lang w:eastAsia="ru-RU"/>
        </w:rPr>
        <w:t xml:space="preserve"> </w:t>
      </w:r>
      <w:r w:rsidRPr="00014C09">
        <w:rPr>
          <w:rFonts w:ascii="Times New Roman" w:eastAsia="Times New Roman" w:hAnsi="Times New Roman"/>
          <w:i/>
          <w:iCs/>
          <w:color w:val="000000"/>
          <w:sz w:val="24"/>
          <w:szCs w:val="24"/>
          <w:lang w:eastAsia="ru-RU"/>
        </w:rPr>
        <w:t>музыка</w:t>
      </w:r>
      <w:r w:rsidRPr="00014C09">
        <w:rPr>
          <w:rFonts w:ascii="Times New Roman" w:eastAsia="Times New Roman" w:hAnsi="Times New Roman"/>
          <w:i/>
          <w:iCs/>
          <w:color w:val="000000"/>
          <w:spacing w:val="1"/>
          <w:sz w:val="24"/>
          <w:szCs w:val="24"/>
          <w:lang w:eastAsia="ru-RU"/>
        </w:rPr>
        <w:t>л</w:t>
      </w:r>
      <w:r w:rsidRPr="00014C09">
        <w:rPr>
          <w:rFonts w:ascii="Times New Roman" w:eastAsia="Times New Roman" w:hAnsi="Times New Roman"/>
          <w:i/>
          <w:iCs/>
          <w:color w:val="000000"/>
          <w:sz w:val="24"/>
          <w:szCs w:val="24"/>
          <w:lang w:eastAsia="ru-RU"/>
        </w:rPr>
        <w:t>ь</w:t>
      </w:r>
      <w:r w:rsidRPr="00014C09">
        <w:rPr>
          <w:rFonts w:ascii="Times New Roman" w:eastAsia="Times New Roman" w:hAnsi="Times New Roman"/>
          <w:i/>
          <w:iCs/>
          <w:color w:val="000000"/>
          <w:spacing w:val="3"/>
          <w:sz w:val="24"/>
          <w:szCs w:val="24"/>
          <w:lang w:eastAsia="ru-RU"/>
        </w:rPr>
        <w:t>н</w:t>
      </w:r>
      <w:r w:rsidRPr="00014C09">
        <w:rPr>
          <w:rFonts w:ascii="Times New Roman" w:eastAsia="Times New Roman" w:hAnsi="Times New Roman"/>
          <w:i/>
          <w:iCs/>
          <w:color w:val="000000"/>
          <w:sz w:val="24"/>
          <w:szCs w:val="24"/>
          <w:lang w:eastAsia="ru-RU"/>
        </w:rPr>
        <w:t>ой</w:t>
      </w:r>
      <w:r w:rsidRPr="00014C09">
        <w:rPr>
          <w:rFonts w:ascii="Times New Roman" w:eastAsia="Times New Roman" w:hAnsi="Times New Roman"/>
          <w:color w:val="000000"/>
          <w:sz w:val="24"/>
          <w:szCs w:val="24"/>
          <w:lang w:eastAsia="ru-RU"/>
        </w:rPr>
        <w:t xml:space="preserve"> </w:t>
      </w:r>
      <w:r w:rsidRPr="00014C09">
        <w:rPr>
          <w:rFonts w:ascii="Times New Roman" w:eastAsia="Times New Roman" w:hAnsi="Times New Roman"/>
          <w:i/>
          <w:iCs/>
          <w:color w:val="000000"/>
          <w:spacing w:val="1"/>
          <w:sz w:val="24"/>
          <w:szCs w:val="24"/>
          <w:lang w:eastAsia="ru-RU"/>
        </w:rPr>
        <w:t>д</w:t>
      </w:r>
      <w:r w:rsidRPr="00014C09">
        <w:rPr>
          <w:rFonts w:ascii="Times New Roman" w:eastAsia="Times New Roman" w:hAnsi="Times New Roman"/>
          <w:i/>
          <w:iCs/>
          <w:color w:val="000000"/>
          <w:sz w:val="24"/>
          <w:szCs w:val="24"/>
          <w:lang w:eastAsia="ru-RU"/>
        </w:rPr>
        <w:t>е</w:t>
      </w:r>
      <w:r w:rsidRPr="00014C09">
        <w:rPr>
          <w:rFonts w:ascii="Times New Roman" w:eastAsia="Times New Roman" w:hAnsi="Times New Roman"/>
          <w:i/>
          <w:iCs/>
          <w:color w:val="000000"/>
          <w:spacing w:val="-1"/>
          <w:sz w:val="24"/>
          <w:szCs w:val="24"/>
          <w:lang w:eastAsia="ru-RU"/>
        </w:rPr>
        <w:t>я</w:t>
      </w:r>
      <w:r w:rsidRPr="00014C09">
        <w:rPr>
          <w:rFonts w:ascii="Times New Roman" w:eastAsia="Times New Roman" w:hAnsi="Times New Roman"/>
          <w:i/>
          <w:iCs/>
          <w:color w:val="000000"/>
          <w:sz w:val="24"/>
          <w:szCs w:val="24"/>
          <w:lang w:eastAsia="ru-RU"/>
        </w:rPr>
        <w:t>т</w:t>
      </w:r>
      <w:r w:rsidRPr="00014C09">
        <w:rPr>
          <w:rFonts w:ascii="Times New Roman" w:eastAsia="Times New Roman" w:hAnsi="Times New Roman"/>
          <w:i/>
          <w:iCs/>
          <w:color w:val="000000"/>
          <w:spacing w:val="-1"/>
          <w:sz w:val="24"/>
          <w:szCs w:val="24"/>
          <w:lang w:eastAsia="ru-RU"/>
        </w:rPr>
        <w:t>е</w:t>
      </w:r>
      <w:r w:rsidRPr="00014C09">
        <w:rPr>
          <w:rFonts w:ascii="Times New Roman" w:eastAsia="Times New Roman" w:hAnsi="Times New Roman"/>
          <w:i/>
          <w:iCs/>
          <w:color w:val="000000"/>
          <w:sz w:val="24"/>
          <w:szCs w:val="24"/>
          <w:lang w:eastAsia="ru-RU"/>
        </w:rPr>
        <w:t>ль</w:t>
      </w:r>
      <w:r w:rsidRPr="00014C09">
        <w:rPr>
          <w:rFonts w:ascii="Times New Roman" w:eastAsia="Times New Roman" w:hAnsi="Times New Roman"/>
          <w:i/>
          <w:iCs/>
          <w:color w:val="000000"/>
          <w:spacing w:val="1"/>
          <w:sz w:val="24"/>
          <w:szCs w:val="24"/>
          <w:lang w:eastAsia="ru-RU"/>
        </w:rPr>
        <w:t>н</w:t>
      </w:r>
      <w:r w:rsidRPr="00014C09">
        <w:rPr>
          <w:rFonts w:ascii="Times New Roman" w:eastAsia="Times New Roman" w:hAnsi="Times New Roman"/>
          <w:i/>
          <w:iCs/>
          <w:color w:val="000000"/>
          <w:spacing w:val="-1"/>
          <w:sz w:val="24"/>
          <w:szCs w:val="24"/>
          <w:lang w:eastAsia="ru-RU"/>
        </w:rPr>
        <w:t>ос</w:t>
      </w:r>
      <w:r w:rsidRPr="00014C09">
        <w:rPr>
          <w:rFonts w:ascii="Times New Roman" w:eastAsia="Times New Roman" w:hAnsi="Times New Roman"/>
          <w:i/>
          <w:iCs/>
          <w:color w:val="000000"/>
          <w:sz w:val="24"/>
          <w:szCs w:val="24"/>
          <w:lang w:eastAsia="ru-RU"/>
        </w:rPr>
        <w:t>ти.</w:t>
      </w:r>
    </w:p>
    <w:p w:rsidR="00014C09" w:rsidRPr="00014C09" w:rsidRDefault="00014C09" w:rsidP="00D34695">
      <w:pPr>
        <w:spacing w:after="0" w:line="244" w:lineRule="auto"/>
        <w:ind w:left="283" w:right="580"/>
        <w:jc w:val="both"/>
        <w:rPr>
          <w:rFonts w:ascii="Times New Roman" w:eastAsia="Times New Roman" w:hAnsi="Times New Roman"/>
          <w:i/>
          <w:iCs/>
          <w:color w:val="000000"/>
          <w:sz w:val="24"/>
          <w:szCs w:val="24"/>
          <w:lang w:eastAsia="ru-RU"/>
        </w:rPr>
      </w:pPr>
      <w:r w:rsidRPr="00014C09">
        <w:rPr>
          <w:rFonts w:ascii="Times New Roman" w:eastAsia="Times New Roman" w:hAnsi="Times New Roman"/>
          <w:i/>
          <w:iCs/>
          <w:color w:val="000000"/>
          <w:sz w:val="24"/>
          <w:szCs w:val="24"/>
          <w:lang w:eastAsia="ru-RU"/>
        </w:rPr>
        <w:t>10</w:t>
      </w:r>
      <w:r w:rsidRPr="00014C09">
        <w:rPr>
          <w:rFonts w:ascii="Times New Roman" w:eastAsia="Times New Roman" w:hAnsi="Times New Roman"/>
          <w:i/>
          <w:iCs/>
          <w:color w:val="000000"/>
          <w:spacing w:val="38"/>
          <w:sz w:val="24"/>
          <w:szCs w:val="24"/>
          <w:lang w:eastAsia="ru-RU"/>
        </w:rPr>
        <w:t>.</w:t>
      </w:r>
      <w:r w:rsidRPr="00014C09">
        <w:rPr>
          <w:rFonts w:ascii="Times New Roman" w:eastAsia="Times New Roman" w:hAnsi="Times New Roman"/>
          <w:i/>
          <w:iCs/>
          <w:color w:val="000000"/>
          <w:sz w:val="24"/>
          <w:szCs w:val="24"/>
          <w:lang w:eastAsia="ru-RU"/>
        </w:rPr>
        <w:t>Об</w:t>
      </w:r>
      <w:r w:rsidRPr="00014C09">
        <w:rPr>
          <w:rFonts w:ascii="Times New Roman" w:eastAsia="Times New Roman" w:hAnsi="Times New Roman"/>
          <w:i/>
          <w:iCs/>
          <w:color w:val="000000"/>
          <w:spacing w:val="-1"/>
          <w:sz w:val="24"/>
          <w:szCs w:val="24"/>
          <w:lang w:eastAsia="ru-RU"/>
        </w:rPr>
        <w:t>ес</w:t>
      </w:r>
      <w:r w:rsidRPr="00014C09">
        <w:rPr>
          <w:rFonts w:ascii="Times New Roman" w:eastAsia="Times New Roman" w:hAnsi="Times New Roman"/>
          <w:i/>
          <w:iCs/>
          <w:color w:val="000000"/>
          <w:spacing w:val="1"/>
          <w:sz w:val="24"/>
          <w:szCs w:val="24"/>
          <w:lang w:eastAsia="ru-RU"/>
        </w:rPr>
        <w:t>п</w:t>
      </w:r>
      <w:r w:rsidRPr="00014C09">
        <w:rPr>
          <w:rFonts w:ascii="Times New Roman" w:eastAsia="Times New Roman" w:hAnsi="Times New Roman"/>
          <w:i/>
          <w:iCs/>
          <w:color w:val="000000"/>
          <w:sz w:val="24"/>
          <w:szCs w:val="24"/>
          <w:lang w:eastAsia="ru-RU"/>
        </w:rPr>
        <w:t>ечить</w:t>
      </w:r>
      <w:r w:rsidRPr="00014C09">
        <w:rPr>
          <w:rFonts w:ascii="Times New Roman" w:eastAsia="Times New Roman" w:hAnsi="Times New Roman"/>
          <w:color w:val="000000"/>
          <w:spacing w:val="72"/>
          <w:sz w:val="24"/>
          <w:szCs w:val="24"/>
          <w:lang w:eastAsia="ru-RU"/>
        </w:rPr>
        <w:t xml:space="preserve"> </w:t>
      </w:r>
      <w:r w:rsidRPr="00014C09">
        <w:rPr>
          <w:rFonts w:ascii="Times New Roman" w:eastAsia="Times New Roman" w:hAnsi="Times New Roman"/>
          <w:i/>
          <w:iCs/>
          <w:color w:val="000000"/>
          <w:sz w:val="24"/>
          <w:szCs w:val="24"/>
          <w:lang w:eastAsia="ru-RU"/>
        </w:rPr>
        <w:t>взаимоде</w:t>
      </w:r>
      <w:r w:rsidRPr="00014C09">
        <w:rPr>
          <w:rFonts w:ascii="Times New Roman" w:eastAsia="Times New Roman" w:hAnsi="Times New Roman"/>
          <w:i/>
          <w:iCs/>
          <w:color w:val="000000"/>
          <w:spacing w:val="1"/>
          <w:sz w:val="24"/>
          <w:szCs w:val="24"/>
          <w:lang w:eastAsia="ru-RU"/>
        </w:rPr>
        <w:t>й</w:t>
      </w:r>
      <w:r w:rsidRPr="00014C09">
        <w:rPr>
          <w:rFonts w:ascii="Times New Roman" w:eastAsia="Times New Roman" w:hAnsi="Times New Roman"/>
          <w:i/>
          <w:iCs/>
          <w:color w:val="000000"/>
          <w:sz w:val="24"/>
          <w:szCs w:val="24"/>
          <w:lang w:eastAsia="ru-RU"/>
        </w:rPr>
        <w:t>ст</w:t>
      </w:r>
      <w:r w:rsidRPr="00014C09">
        <w:rPr>
          <w:rFonts w:ascii="Times New Roman" w:eastAsia="Times New Roman" w:hAnsi="Times New Roman"/>
          <w:i/>
          <w:iCs/>
          <w:color w:val="000000"/>
          <w:spacing w:val="-1"/>
          <w:sz w:val="24"/>
          <w:szCs w:val="24"/>
          <w:lang w:eastAsia="ru-RU"/>
        </w:rPr>
        <w:t>в</w:t>
      </w:r>
      <w:r w:rsidRPr="00014C09">
        <w:rPr>
          <w:rFonts w:ascii="Times New Roman" w:eastAsia="Times New Roman" w:hAnsi="Times New Roman"/>
          <w:i/>
          <w:iCs/>
          <w:color w:val="000000"/>
          <w:sz w:val="24"/>
          <w:szCs w:val="24"/>
          <w:lang w:eastAsia="ru-RU"/>
        </w:rPr>
        <w:t>ие</w:t>
      </w:r>
      <w:r w:rsidRPr="00014C09">
        <w:rPr>
          <w:rFonts w:ascii="Times New Roman" w:eastAsia="Times New Roman" w:hAnsi="Times New Roman"/>
          <w:color w:val="000000"/>
          <w:spacing w:val="72"/>
          <w:sz w:val="24"/>
          <w:szCs w:val="24"/>
          <w:lang w:eastAsia="ru-RU"/>
        </w:rPr>
        <w:t xml:space="preserve"> </w:t>
      </w:r>
      <w:r w:rsidRPr="00014C09">
        <w:rPr>
          <w:rFonts w:ascii="Times New Roman" w:eastAsia="Times New Roman" w:hAnsi="Times New Roman"/>
          <w:i/>
          <w:iCs/>
          <w:color w:val="000000"/>
          <w:sz w:val="24"/>
          <w:szCs w:val="24"/>
          <w:lang w:eastAsia="ru-RU"/>
        </w:rPr>
        <w:t>дет</w:t>
      </w:r>
      <w:r w:rsidRPr="00014C09">
        <w:rPr>
          <w:rFonts w:ascii="Times New Roman" w:eastAsia="Times New Roman" w:hAnsi="Times New Roman"/>
          <w:i/>
          <w:iCs/>
          <w:color w:val="000000"/>
          <w:spacing w:val="-1"/>
          <w:sz w:val="24"/>
          <w:szCs w:val="24"/>
          <w:lang w:eastAsia="ru-RU"/>
        </w:rPr>
        <w:t>е</w:t>
      </w:r>
      <w:r w:rsidRPr="00014C09">
        <w:rPr>
          <w:rFonts w:ascii="Times New Roman" w:eastAsia="Times New Roman" w:hAnsi="Times New Roman"/>
          <w:i/>
          <w:iCs/>
          <w:color w:val="000000"/>
          <w:sz w:val="24"/>
          <w:szCs w:val="24"/>
          <w:lang w:eastAsia="ru-RU"/>
        </w:rPr>
        <w:t>й,</w:t>
      </w:r>
      <w:r w:rsidRPr="00014C09">
        <w:rPr>
          <w:rFonts w:ascii="Times New Roman" w:eastAsia="Times New Roman" w:hAnsi="Times New Roman"/>
          <w:color w:val="000000"/>
          <w:spacing w:val="73"/>
          <w:sz w:val="24"/>
          <w:szCs w:val="24"/>
          <w:lang w:eastAsia="ru-RU"/>
        </w:rPr>
        <w:t xml:space="preserve"> </w:t>
      </w:r>
      <w:r w:rsidRPr="00014C09">
        <w:rPr>
          <w:rFonts w:ascii="Times New Roman" w:eastAsia="Times New Roman" w:hAnsi="Times New Roman"/>
          <w:i/>
          <w:iCs/>
          <w:color w:val="000000"/>
          <w:sz w:val="24"/>
          <w:szCs w:val="24"/>
          <w:lang w:eastAsia="ru-RU"/>
        </w:rPr>
        <w:t>педаго</w:t>
      </w:r>
      <w:r w:rsidRPr="00014C09">
        <w:rPr>
          <w:rFonts w:ascii="Times New Roman" w:eastAsia="Times New Roman" w:hAnsi="Times New Roman"/>
          <w:i/>
          <w:iCs/>
          <w:color w:val="000000"/>
          <w:spacing w:val="2"/>
          <w:sz w:val="24"/>
          <w:szCs w:val="24"/>
          <w:lang w:eastAsia="ru-RU"/>
        </w:rPr>
        <w:t>г</w:t>
      </w:r>
      <w:r w:rsidRPr="00014C09">
        <w:rPr>
          <w:rFonts w:ascii="Times New Roman" w:eastAsia="Times New Roman" w:hAnsi="Times New Roman"/>
          <w:i/>
          <w:iCs/>
          <w:color w:val="000000"/>
          <w:sz w:val="24"/>
          <w:szCs w:val="24"/>
          <w:lang w:eastAsia="ru-RU"/>
        </w:rPr>
        <w:t>ов</w:t>
      </w:r>
      <w:r w:rsidRPr="00014C09">
        <w:rPr>
          <w:rFonts w:ascii="Times New Roman" w:eastAsia="Times New Roman" w:hAnsi="Times New Roman"/>
          <w:color w:val="000000"/>
          <w:spacing w:val="71"/>
          <w:sz w:val="24"/>
          <w:szCs w:val="24"/>
          <w:lang w:eastAsia="ru-RU"/>
        </w:rPr>
        <w:t xml:space="preserve"> </w:t>
      </w:r>
      <w:r w:rsidRPr="00014C09">
        <w:rPr>
          <w:rFonts w:ascii="Times New Roman" w:eastAsia="Times New Roman" w:hAnsi="Times New Roman"/>
          <w:i/>
          <w:iCs/>
          <w:color w:val="000000"/>
          <w:sz w:val="24"/>
          <w:szCs w:val="24"/>
          <w:lang w:eastAsia="ru-RU"/>
        </w:rPr>
        <w:t>и</w:t>
      </w:r>
      <w:r w:rsidRPr="00014C09">
        <w:rPr>
          <w:rFonts w:ascii="Times New Roman" w:eastAsia="Times New Roman" w:hAnsi="Times New Roman"/>
          <w:color w:val="000000"/>
          <w:spacing w:val="71"/>
          <w:sz w:val="24"/>
          <w:szCs w:val="24"/>
          <w:lang w:eastAsia="ru-RU"/>
        </w:rPr>
        <w:t xml:space="preserve"> </w:t>
      </w:r>
      <w:r w:rsidRPr="00014C09">
        <w:rPr>
          <w:rFonts w:ascii="Times New Roman" w:eastAsia="Times New Roman" w:hAnsi="Times New Roman"/>
          <w:i/>
          <w:iCs/>
          <w:color w:val="000000"/>
          <w:sz w:val="24"/>
          <w:szCs w:val="24"/>
          <w:lang w:eastAsia="ru-RU"/>
        </w:rPr>
        <w:t>ро</w:t>
      </w:r>
      <w:r w:rsidRPr="00014C09">
        <w:rPr>
          <w:rFonts w:ascii="Times New Roman" w:eastAsia="Times New Roman" w:hAnsi="Times New Roman"/>
          <w:i/>
          <w:iCs/>
          <w:color w:val="000000"/>
          <w:spacing w:val="1"/>
          <w:sz w:val="24"/>
          <w:szCs w:val="24"/>
          <w:lang w:eastAsia="ru-RU"/>
        </w:rPr>
        <w:t>д</w:t>
      </w:r>
      <w:r w:rsidRPr="00014C09">
        <w:rPr>
          <w:rFonts w:ascii="Times New Roman" w:eastAsia="Times New Roman" w:hAnsi="Times New Roman"/>
          <w:i/>
          <w:iCs/>
          <w:color w:val="000000"/>
          <w:sz w:val="24"/>
          <w:szCs w:val="24"/>
          <w:lang w:eastAsia="ru-RU"/>
        </w:rPr>
        <w:t>ител</w:t>
      </w:r>
      <w:r w:rsidRPr="00014C09">
        <w:rPr>
          <w:rFonts w:ascii="Times New Roman" w:eastAsia="Times New Roman" w:hAnsi="Times New Roman"/>
          <w:i/>
          <w:iCs/>
          <w:color w:val="000000"/>
          <w:spacing w:val="-1"/>
          <w:sz w:val="24"/>
          <w:szCs w:val="24"/>
          <w:lang w:eastAsia="ru-RU"/>
        </w:rPr>
        <w:t>е</w:t>
      </w:r>
      <w:r w:rsidRPr="00014C09">
        <w:rPr>
          <w:rFonts w:ascii="Times New Roman" w:eastAsia="Times New Roman" w:hAnsi="Times New Roman"/>
          <w:i/>
          <w:iCs/>
          <w:color w:val="000000"/>
          <w:sz w:val="24"/>
          <w:szCs w:val="24"/>
          <w:lang w:eastAsia="ru-RU"/>
        </w:rPr>
        <w:t>й</w:t>
      </w:r>
      <w:r w:rsidRPr="00014C09">
        <w:rPr>
          <w:rFonts w:ascii="Times New Roman" w:eastAsia="Times New Roman" w:hAnsi="Times New Roman"/>
          <w:color w:val="000000"/>
          <w:spacing w:val="74"/>
          <w:sz w:val="24"/>
          <w:szCs w:val="24"/>
          <w:lang w:eastAsia="ru-RU"/>
        </w:rPr>
        <w:t xml:space="preserve"> </w:t>
      </w:r>
      <w:r w:rsidRPr="00014C09">
        <w:rPr>
          <w:rFonts w:ascii="Times New Roman" w:eastAsia="Times New Roman" w:hAnsi="Times New Roman"/>
          <w:i/>
          <w:iCs/>
          <w:color w:val="000000"/>
          <w:sz w:val="24"/>
          <w:szCs w:val="24"/>
          <w:lang w:eastAsia="ru-RU"/>
        </w:rPr>
        <w:t>в</w:t>
      </w:r>
      <w:r w:rsidRPr="00014C09">
        <w:rPr>
          <w:rFonts w:ascii="Times New Roman" w:eastAsia="Times New Roman" w:hAnsi="Times New Roman"/>
          <w:color w:val="000000"/>
          <w:spacing w:val="70"/>
          <w:sz w:val="24"/>
          <w:szCs w:val="24"/>
          <w:lang w:eastAsia="ru-RU"/>
        </w:rPr>
        <w:t xml:space="preserve"> </w:t>
      </w:r>
      <w:r w:rsidRPr="00014C09">
        <w:rPr>
          <w:rFonts w:ascii="Times New Roman" w:eastAsia="Times New Roman" w:hAnsi="Times New Roman"/>
          <w:i/>
          <w:iCs/>
          <w:color w:val="000000"/>
          <w:sz w:val="24"/>
          <w:szCs w:val="24"/>
          <w:lang w:eastAsia="ru-RU"/>
        </w:rPr>
        <w:t>о</w:t>
      </w:r>
      <w:r w:rsidRPr="00014C09">
        <w:rPr>
          <w:rFonts w:ascii="Times New Roman" w:eastAsia="Times New Roman" w:hAnsi="Times New Roman"/>
          <w:i/>
          <w:iCs/>
          <w:color w:val="000000"/>
          <w:spacing w:val="2"/>
          <w:sz w:val="24"/>
          <w:szCs w:val="24"/>
          <w:lang w:eastAsia="ru-RU"/>
        </w:rPr>
        <w:t>б</w:t>
      </w:r>
      <w:r w:rsidRPr="00014C09">
        <w:rPr>
          <w:rFonts w:ascii="Times New Roman" w:eastAsia="Times New Roman" w:hAnsi="Times New Roman"/>
          <w:i/>
          <w:iCs/>
          <w:color w:val="000000"/>
          <w:sz w:val="24"/>
          <w:szCs w:val="24"/>
          <w:lang w:eastAsia="ru-RU"/>
        </w:rPr>
        <w:t>щ</w:t>
      </w:r>
      <w:r w:rsidRPr="00014C09">
        <w:rPr>
          <w:rFonts w:ascii="Times New Roman" w:eastAsia="Times New Roman" w:hAnsi="Times New Roman"/>
          <w:i/>
          <w:iCs/>
          <w:color w:val="000000"/>
          <w:spacing w:val="-1"/>
          <w:sz w:val="24"/>
          <w:szCs w:val="24"/>
          <w:lang w:eastAsia="ru-RU"/>
        </w:rPr>
        <w:t>е</w:t>
      </w:r>
      <w:r w:rsidRPr="00014C09">
        <w:rPr>
          <w:rFonts w:ascii="Times New Roman" w:eastAsia="Times New Roman" w:hAnsi="Times New Roman"/>
          <w:i/>
          <w:iCs/>
          <w:color w:val="000000"/>
          <w:sz w:val="24"/>
          <w:szCs w:val="24"/>
          <w:lang w:eastAsia="ru-RU"/>
        </w:rPr>
        <w:t>м</w:t>
      </w:r>
      <w:r w:rsidRPr="00014C09">
        <w:rPr>
          <w:rFonts w:ascii="Times New Roman" w:eastAsia="Times New Roman" w:hAnsi="Times New Roman"/>
          <w:color w:val="000000"/>
          <w:spacing w:val="71"/>
          <w:sz w:val="24"/>
          <w:szCs w:val="24"/>
          <w:lang w:eastAsia="ru-RU"/>
        </w:rPr>
        <w:t xml:space="preserve"> </w:t>
      </w:r>
      <w:r w:rsidRPr="00014C09">
        <w:rPr>
          <w:rFonts w:ascii="Times New Roman" w:eastAsia="Times New Roman" w:hAnsi="Times New Roman"/>
          <w:i/>
          <w:iCs/>
          <w:color w:val="000000"/>
          <w:sz w:val="24"/>
          <w:szCs w:val="24"/>
          <w:lang w:eastAsia="ru-RU"/>
        </w:rPr>
        <w:t>педагогич</w:t>
      </w:r>
      <w:r w:rsidRPr="00014C09">
        <w:rPr>
          <w:rFonts w:ascii="Times New Roman" w:eastAsia="Times New Roman" w:hAnsi="Times New Roman"/>
          <w:i/>
          <w:iCs/>
          <w:color w:val="000000"/>
          <w:spacing w:val="1"/>
          <w:sz w:val="24"/>
          <w:szCs w:val="24"/>
          <w:lang w:eastAsia="ru-RU"/>
        </w:rPr>
        <w:t>е</w:t>
      </w:r>
      <w:r w:rsidRPr="00014C09">
        <w:rPr>
          <w:rFonts w:ascii="Times New Roman" w:eastAsia="Times New Roman" w:hAnsi="Times New Roman"/>
          <w:i/>
          <w:iCs/>
          <w:color w:val="000000"/>
          <w:sz w:val="24"/>
          <w:szCs w:val="24"/>
          <w:lang w:eastAsia="ru-RU"/>
        </w:rPr>
        <w:t>ском</w:t>
      </w:r>
      <w:r w:rsidRPr="00014C09">
        <w:rPr>
          <w:rFonts w:ascii="Times New Roman" w:eastAsia="Times New Roman" w:hAnsi="Times New Roman"/>
          <w:color w:val="000000"/>
          <w:sz w:val="24"/>
          <w:szCs w:val="24"/>
          <w:lang w:eastAsia="ru-RU"/>
        </w:rPr>
        <w:t xml:space="preserve"> </w:t>
      </w:r>
      <w:r w:rsidRPr="00014C09">
        <w:rPr>
          <w:rFonts w:ascii="Times New Roman" w:eastAsia="Times New Roman" w:hAnsi="Times New Roman"/>
          <w:i/>
          <w:iCs/>
          <w:color w:val="000000"/>
          <w:sz w:val="24"/>
          <w:szCs w:val="24"/>
          <w:lang w:eastAsia="ru-RU"/>
        </w:rPr>
        <w:t>проце</w:t>
      </w:r>
      <w:r w:rsidRPr="00014C09">
        <w:rPr>
          <w:rFonts w:ascii="Times New Roman" w:eastAsia="Times New Roman" w:hAnsi="Times New Roman"/>
          <w:i/>
          <w:iCs/>
          <w:color w:val="000000"/>
          <w:spacing w:val="-1"/>
          <w:sz w:val="24"/>
          <w:szCs w:val="24"/>
          <w:lang w:eastAsia="ru-RU"/>
        </w:rPr>
        <w:t>с</w:t>
      </w:r>
      <w:r w:rsidRPr="00014C09">
        <w:rPr>
          <w:rFonts w:ascii="Times New Roman" w:eastAsia="Times New Roman" w:hAnsi="Times New Roman"/>
          <w:i/>
          <w:iCs/>
          <w:color w:val="000000"/>
          <w:sz w:val="24"/>
          <w:szCs w:val="24"/>
          <w:lang w:eastAsia="ru-RU"/>
        </w:rPr>
        <w:t>се,</w:t>
      </w:r>
      <w:r w:rsidRPr="00014C09">
        <w:rPr>
          <w:rFonts w:ascii="Times New Roman" w:eastAsia="Times New Roman" w:hAnsi="Times New Roman"/>
          <w:color w:val="000000"/>
          <w:sz w:val="24"/>
          <w:szCs w:val="24"/>
          <w:lang w:eastAsia="ru-RU"/>
        </w:rPr>
        <w:tab/>
      </w:r>
      <w:r w:rsidRPr="00014C09">
        <w:rPr>
          <w:rFonts w:ascii="Times New Roman" w:eastAsia="Times New Roman" w:hAnsi="Times New Roman"/>
          <w:i/>
          <w:iCs/>
          <w:color w:val="000000"/>
          <w:sz w:val="24"/>
          <w:szCs w:val="24"/>
          <w:lang w:eastAsia="ru-RU"/>
        </w:rPr>
        <w:t>организов</w:t>
      </w:r>
      <w:r w:rsidRPr="00014C09">
        <w:rPr>
          <w:rFonts w:ascii="Times New Roman" w:eastAsia="Times New Roman" w:hAnsi="Times New Roman"/>
          <w:i/>
          <w:iCs/>
          <w:color w:val="000000"/>
          <w:spacing w:val="2"/>
          <w:sz w:val="24"/>
          <w:szCs w:val="24"/>
          <w:lang w:eastAsia="ru-RU"/>
        </w:rPr>
        <w:t>ы</w:t>
      </w:r>
      <w:r w:rsidRPr="00014C09">
        <w:rPr>
          <w:rFonts w:ascii="Times New Roman" w:eastAsia="Times New Roman" w:hAnsi="Times New Roman"/>
          <w:i/>
          <w:iCs/>
          <w:color w:val="000000"/>
          <w:sz w:val="24"/>
          <w:szCs w:val="24"/>
          <w:lang w:eastAsia="ru-RU"/>
        </w:rPr>
        <w:t>вать</w:t>
      </w:r>
      <w:r w:rsidR="00D34695">
        <w:rPr>
          <w:rFonts w:ascii="Times New Roman" w:eastAsia="Times New Roman" w:hAnsi="Times New Roman"/>
          <w:i/>
          <w:iCs/>
          <w:color w:val="000000"/>
          <w:sz w:val="24"/>
          <w:szCs w:val="24"/>
          <w:lang w:eastAsia="ru-RU"/>
        </w:rPr>
        <w:t xml:space="preserve"> </w:t>
      </w:r>
      <w:r w:rsidRPr="00014C09">
        <w:rPr>
          <w:rFonts w:ascii="Times New Roman" w:eastAsia="Times New Roman" w:hAnsi="Times New Roman"/>
          <w:i/>
          <w:iCs/>
          <w:color w:val="000000"/>
          <w:sz w:val="24"/>
          <w:szCs w:val="24"/>
          <w:lang w:eastAsia="ru-RU"/>
        </w:rPr>
        <w:t>со</w:t>
      </w:r>
      <w:r w:rsidRPr="00014C09">
        <w:rPr>
          <w:rFonts w:ascii="Times New Roman" w:eastAsia="Times New Roman" w:hAnsi="Times New Roman"/>
          <w:i/>
          <w:iCs/>
          <w:color w:val="000000"/>
          <w:spacing w:val="-1"/>
          <w:sz w:val="24"/>
          <w:szCs w:val="24"/>
          <w:lang w:eastAsia="ru-RU"/>
        </w:rPr>
        <w:t>в</w:t>
      </w:r>
      <w:r w:rsidRPr="00014C09">
        <w:rPr>
          <w:rFonts w:ascii="Times New Roman" w:eastAsia="Times New Roman" w:hAnsi="Times New Roman"/>
          <w:i/>
          <w:iCs/>
          <w:color w:val="000000"/>
          <w:spacing w:val="1"/>
          <w:sz w:val="24"/>
          <w:szCs w:val="24"/>
          <w:lang w:eastAsia="ru-RU"/>
        </w:rPr>
        <w:t>м</w:t>
      </w:r>
      <w:r w:rsidRPr="00014C09">
        <w:rPr>
          <w:rFonts w:ascii="Times New Roman" w:eastAsia="Times New Roman" w:hAnsi="Times New Roman"/>
          <w:i/>
          <w:iCs/>
          <w:color w:val="000000"/>
          <w:sz w:val="24"/>
          <w:szCs w:val="24"/>
          <w:lang w:eastAsia="ru-RU"/>
        </w:rPr>
        <w:t>е</w:t>
      </w:r>
      <w:r w:rsidRPr="00014C09">
        <w:rPr>
          <w:rFonts w:ascii="Times New Roman" w:eastAsia="Times New Roman" w:hAnsi="Times New Roman"/>
          <w:i/>
          <w:iCs/>
          <w:color w:val="000000"/>
          <w:spacing w:val="-1"/>
          <w:sz w:val="24"/>
          <w:szCs w:val="24"/>
          <w:lang w:eastAsia="ru-RU"/>
        </w:rPr>
        <w:t>с</w:t>
      </w:r>
      <w:r w:rsidRPr="00014C09">
        <w:rPr>
          <w:rFonts w:ascii="Times New Roman" w:eastAsia="Times New Roman" w:hAnsi="Times New Roman"/>
          <w:i/>
          <w:iCs/>
          <w:color w:val="000000"/>
          <w:sz w:val="24"/>
          <w:szCs w:val="24"/>
          <w:lang w:eastAsia="ru-RU"/>
        </w:rPr>
        <w:t>тную</w:t>
      </w:r>
      <w:r w:rsidR="00D34695">
        <w:rPr>
          <w:rFonts w:ascii="Times New Roman" w:eastAsia="Times New Roman" w:hAnsi="Times New Roman"/>
          <w:i/>
          <w:iCs/>
          <w:color w:val="000000"/>
          <w:sz w:val="24"/>
          <w:szCs w:val="24"/>
          <w:lang w:eastAsia="ru-RU"/>
        </w:rPr>
        <w:t xml:space="preserve"> </w:t>
      </w:r>
      <w:r w:rsidRPr="00014C09">
        <w:rPr>
          <w:rFonts w:ascii="Times New Roman" w:eastAsia="Times New Roman" w:hAnsi="Times New Roman"/>
          <w:i/>
          <w:iCs/>
          <w:color w:val="000000"/>
          <w:spacing w:val="3"/>
          <w:sz w:val="24"/>
          <w:szCs w:val="24"/>
          <w:lang w:eastAsia="ru-RU"/>
        </w:rPr>
        <w:t>д</w:t>
      </w:r>
      <w:r w:rsidRPr="00014C09">
        <w:rPr>
          <w:rFonts w:ascii="Times New Roman" w:eastAsia="Times New Roman" w:hAnsi="Times New Roman"/>
          <w:i/>
          <w:iCs/>
          <w:color w:val="000000"/>
          <w:sz w:val="24"/>
          <w:szCs w:val="24"/>
          <w:lang w:eastAsia="ru-RU"/>
        </w:rPr>
        <w:t>е</w:t>
      </w:r>
      <w:r w:rsidRPr="00014C09">
        <w:rPr>
          <w:rFonts w:ascii="Times New Roman" w:eastAsia="Times New Roman" w:hAnsi="Times New Roman"/>
          <w:i/>
          <w:iCs/>
          <w:color w:val="000000"/>
          <w:spacing w:val="-2"/>
          <w:sz w:val="24"/>
          <w:szCs w:val="24"/>
          <w:lang w:eastAsia="ru-RU"/>
        </w:rPr>
        <w:t>я</w:t>
      </w:r>
      <w:r w:rsidRPr="00014C09">
        <w:rPr>
          <w:rFonts w:ascii="Times New Roman" w:eastAsia="Times New Roman" w:hAnsi="Times New Roman"/>
          <w:i/>
          <w:iCs/>
          <w:color w:val="000000"/>
          <w:sz w:val="24"/>
          <w:szCs w:val="24"/>
          <w:lang w:eastAsia="ru-RU"/>
        </w:rPr>
        <w:t>т</w:t>
      </w:r>
      <w:r w:rsidRPr="00014C09">
        <w:rPr>
          <w:rFonts w:ascii="Times New Roman" w:eastAsia="Times New Roman" w:hAnsi="Times New Roman"/>
          <w:i/>
          <w:iCs/>
          <w:color w:val="000000"/>
          <w:spacing w:val="-1"/>
          <w:sz w:val="24"/>
          <w:szCs w:val="24"/>
          <w:lang w:eastAsia="ru-RU"/>
        </w:rPr>
        <w:t>е</w:t>
      </w:r>
      <w:r w:rsidRPr="00014C09">
        <w:rPr>
          <w:rFonts w:ascii="Times New Roman" w:eastAsia="Times New Roman" w:hAnsi="Times New Roman"/>
          <w:i/>
          <w:iCs/>
          <w:color w:val="000000"/>
          <w:sz w:val="24"/>
          <w:szCs w:val="24"/>
          <w:lang w:eastAsia="ru-RU"/>
        </w:rPr>
        <w:t>л</w:t>
      </w:r>
      <w:r w:rsidRPr="00014C09">
        <w:rPr>
          <w:rFonts w:ascii="Times New Roman" w:eastAsia="Times New Roman" w:hAnsi="Times New Roman"/>
          <w:i/>
          <w:iCs/>
          <w:color w:val="000000"/>
          <w:spacing w:val="1"/>
          <w:sz w:val="24"/>
          <w:szCs w:val="24"/>
          <w:lang w:eastAsia="ru-RU"/>
        </w:rPr>
        <w:t>ь</w:t>
      </w:r>
      <w:r w:rsidRPr="00014C09">
        <w:rPr>
          <w:rFonts w:ascii="Times New Roman" w:eastAsia="Times New Roman" w:hAnsi="Times New Roman"/>
          <w:i/>
          <w:iCs/>
          <w:color w:val="000000"/>
          <w:sz w:val="24"/>
          <w:szCs w:val="24"/>
          <w:lang w:eastAsia="ru-RU"/>
        </w:rPr>
        <w:t>ность</w:t>
      </w:r>
      <w:r w:rsidRPr="00014C09">
        <w:rPr>
          <w:rFonts w:ascii="Times New Roman" w:eastAsia="Times New Roman" w:hAnsi="Times New Roman"/>
          <w:color w:val="000000"/>
          <w:sz w:val="24"/>
          <w:szCs w:val="24"/>
          <w:lang w:eastAsia="ru-RU"/>
        </w:rPr>
        <w:tab/>
      </w:r>
      <w:r w:rsidRPr="00014C09">
        <w:rPr>
          <w:rFonts w:ascii="Times New Roman" w:eastAsia="Times New Roman" w:hAnsi="Times New Roman"/>
          <w:i/>
          <w:iCs/>
          <w:color w:val="000000"/>
          <w:spacing w:val="2"/>
          <w:sz w:val="24"/>
          <w:szCs w:val="24"/>
          <w:lang w:eastAsia="ru-RU"/>
        </w:rPr>
        <w:t>ц</w:t>
      </w:r>
      <w:r w:rsidRPr="00014C09">
        <w:rPr>
          <w:rFonts w:ascii="Times New Roman" w:eastAsia="Times New Roman" w:hAnsi="Times New Roman"/>
          <w:i/>
          <w:iCs/>
          <w:color w:val="000000"/>
          <w:sz w:val="24"/>
          <w:szCs w:val="24"/>
          <w:lang w:eastAsia="ru-RU"/>
        </w:rPr>
        <w:t>елью</w:t>
      </w:r>
      <w:r w:rsidRPr="00014C09">
        <w:rPr>
          <w:rFonts w:ascii="Times New Roman" w:eastAsia="Times New Roman" w:hAnsi="Times New Roman"/>
          <w:color w:val="000000"/>
          <w:sz w:val="24"/>
          <w:szCs w:val="24"/>
          <w:lang w:eastAsia="ru-RU"/>
        </w:rPr>
        <w:tab/>
      </w:r>
      <w:r w:rsidRPr="00014C09">
        <w:rPr>
          <w:rFonts w:ascii="Times New Roman" w:eastAsia="Times New Roman" w:hAnsi="Times New Roman"/>
          <w:i/>
          <w:iCs/>
          <w:color w:val="000000"/>
          <w:sz w:val="24"/>
          <w:szCs w:val="24"/>
          <w:lang w:eastAsia="ru-RU"/>
        </w:rPr>
        <w:t>развития</w:t>
      </w:r>
      <w:r w:rsidRPr="00014C09">
        <w:rPr>
          <w:rFonts w:ascii="Times New Roman" w:eastAsia="Times New Roman" w:hAnsi="Times New Roman"/>
          <w:color w:val="000000"/>
          <w:sz w:val="24"/>
          <w:szCs w:val="24"/>
          <w:lang w:eastAsia="ru-RU"/>
        </w:rPr>
        <w:tab/>
      </w:r>
      <w:r w:rsidRPr="00014C09">
        <w:rPr>
          <w:rFonts w:ascii="Times New Roman" w:eastAsia="Times New Roman" w:hAnsi="Times New Roman"/>
          <w:i/>
          <w:iCs/>
          <w:color w:val="000000"/>
          <w:sz w:val="24"/>
          <w:szCs w:val="24"/>
          <w:lang w:eastAsia="ru-RU"/>
        </w:rPr>
        <w:t>эле</w:t>
      </w:r>
      <w:r w:rsidRPr="00014C09">
        <w:rPr>
          <w:rFonts w:ascii="Times New Roman" w:eastAsia="Times New Roman" w:hAnsi="Times New Roman"/>
          <w:i/>
          <w:iCs/>
          <w:color w:val="000000"/>
          <w:spacing w:val="2"/>
          <w:sz w:val="24"/>
          <w:szCs w:val="24"/>
          <w:lang w:eastAsia="ru-RU"/>
        </w:rPr>
        <w:t>м</w:t>
      </w:r>
      <w:r w:rsidRPr="00014C09">
        <w:rPr>
          <w:rFonts w:ascii="Times New Roman" w:eastAsia="Times New Roman" w:hAnsi="Times New Roman"/>
          <w:i/>
          <w:iCs/>
          <w:color w:val="000000"/>
          <w:sz w:val="24"/>
          <w:szCs w:val="24"/>
          <w:lang w:eastAsia="ru-RU"/>
        </w:rPr>
        <w:t>ентов</w:t>
      </w:r>
      <w:r w:rsidRPr="00014C09">
        <w:rPr>
          <w:rFonts w:ascii="Times New Roman" w:eastAsia="Times New Roman" w:hAnsi="Times New Roman"/>
          <w:color w:val="000000"/>
          <w:sz w:val="24"/>
          <w:szCs w:val="24"/>
          <w:lang w:eastAsia="ru-RU"/>
        </w:rPr>
        <w:t xml:space="preserve"> </w:t>
      </w:r>
      <w:r w:rsidRPr="00014C09">
        <w:rPr>
          <w:rFonts w:ascii="Times New Roman" w:eastAsia="Times New Roman" w:hAnsi="Times New Roman"/>
          <w:i/>
          <w:iCs/>
          <w:color w:val="000000"/>
          <w:sz w:val="24"/>
          <w:szCs w:val="24"/>
          <w:lang w:eastAsia="ru-RU"/>
        </w:rPr>
        <w:t>сотр</w:t>
      </w:r>
      <w:r w:rsidRPr="00014C09">
        <w:rPr>
          <w:rFonts w:ascii="Times New Roman" w:eastAsia="Times New Roman" w:hAnsi="Times New Roman"/>
          <w:i/>
          <w:iCs/>
          <w:color w:val="000000"/>
          <w:spacing w:val="-2"/>
          <w:sz w:val="24"/>
          <w:szCs w:val="24"/>
          <w:lang w:eastAsia="ru-RU"/>
        </w:rPr>
        <w:t>у</w:t>
      </w:r>
      <w:r w:rsidRPr="00014C09">
        <w:rPr>
          <w:rFonts w:ascii="Times New Roman" w:eastAsia="Times New Roman" w:hAnsi="Times New Roman"/>
          <w:i/>
          <w:iCs/>
          <w:color w:val="000000"/>
          <w:sz w:val="24"/>
          <w:szCs w:val="24"/>
          <w:lang w:eastAsia="ru-RU"/>
        </w:rPr>
        <w:t>д</w:t>
      </w:r>
      <w:r w:rsidRPr="00014C09">
        <w:rPr>
          <w:rFonts w:ascii="Times New Roman" w:eastAsia="Times New Roman" w:hAnsi="Times New Roman"/>
          <w:i/>
          <w:iCs/>
          <w:color w:val="000000"/>
          <w:spacing w:val="1"/>
          <w:sz w:val="24"/>
          <w:szCs w:val="24"/>
          <w:lang w:eastAsia="ru-RU"/>
        </w:rPr>
        <w:t>н</w:t>
      </w:r>
      <w:r w:rsidRPr="00014C09">
        <w:rPr>
          <w:rFonts w:ascii="Times New Roman" w:eastAsia="Times New Roman" w:hAnsi="Times New Roman"/>
          <w:i/>
          <w:iCs/>
          <w:color w:val="000000"/>
          <w:sz w:val="24"/>
          <w:szCs w:val="24"/>
          <w:lang w:eastAsia="ru-RU"/>
        </w:rPr>
        <w:t>иче</w:t>
      </w:r>
      <w:r w:rsidRPr="00014C09">
        <w:rPr>
          <w:rFonts w:ascii="Times New Roman" w:eastAsia="Times New Roman" w:hAnsi="Times New Roman"/>
          <w:i/>
          <w:iCs/>
          <w:color w:val="000000"/>
          <w:spacing w:val="-1"/>
          <w:sz w:val="24"/>
          <w:szCs w:val="24"/>
          <w:lang w:eastAsia="ru-RU"/>
        </w:rPr>
        <w:t>с</w:t>
      </w:r>
      <w:r w:rsidRPr="00014C09">
        <w:rPr>
          <w:rFonts w:ascii="Times New Roman" w:eastAsia="Times New Roman" w:hAnsi="Times New Roman"/>
          <w:i/>
          <w:iCs/>
          <w:color w:val="000000"/>
          <w:sz w:val="24"/>
          <w:szCs w:val="24"/>
          <w:lang w:eastAsia="ru-RU"/>
        </w:rPr>
        <w:t>т</w:t>
      </w:r>
      <w:r w:rsidRPr="00014C09">
        <w:rPr>
          <w:rFonts w:ascii="Times New Roman" w:eastAsia="Times New Roman" w:hAnsi="Times New Roman"/>
          <w:i/>
          <w:iCs/>
          <w:color w:val="000000"/>
          <w:spacing w:val="-1"/>
          <w:sz w:val="24"/>
          <w:szCs w:val="24"/>
          <w:lang w:eastAsia="ru-RU"/>
        </w:rPr>
        <w:t>в</w:t>
      </w:r>
      <w:r w:rsidRPr="00014C09">
        <w:rPr>
          <w:rFonts w:ascii="Times New Roman" w:eastAsia="Times New Roman" w:hAnsi="Times New Roman"/>
          <w:i/>
          <w:iCs/>
          <w:color w:val="000000"/>
          <w:sz w:val="24"/>
          <w:szCs w:val="24"/>
          <w:lang w:eastAsia="ru-RU"/>
        </w:rPr>
        <w:t>а.</w:t>
      </w:r>
    </w:p>
    <w:p w:rsidR="00014C09" w:rsidRPr="00014C09" w:rsidRDefault="00014C09" w:rsidP="00014C09">
      <w:pPr>
        <w:spacing w:after="0" w:line="239" w:lineRule="auto"/>
        <w:ind w:right="72" w:firstLine="566"/>
        <w:jc w:val="both"/>
        <w:rPr>
          <w:rFonts w:ascii="Times New Roman" w:eastAsia="Times New Roman" w:hAnsi="Times New Roman"/>
          <w:i/>
          <w:iCs/>
          <w:color w:val="000000"/>
          <w:sz w:val="24"/>
          <w:szCs w:val="24"/>
          <w:lang w:eastAsia="ru-RU"/>
        </w:rPr>
      </w:pPr>
      <w:r w:rsidRPr="00014C09">
        <w:rPr>
          <w:rFonts w:ascii="Times New Roman" w:eastAsia="Times New Roman" w:hAnsi="Times New Roman"/>
          <w:b/>
          <w:bCs/>
          <w:i/>
          <w:iCs/>
          <w:color w:val="000000"/>
          <w:sz w:val="24"/>
          <w:szCs w:val="24"/>
          <w:lang w:eastAsia="ru-RU"/>
        </w:rPr>
        <w:t>Це</w:t>
      </w:r>
      <w:r w:rsidRPr="00014C09">
        <w:rPr>
          <w:rFonts w:ascii="Times New Roman" w:eastAsia="Times New Roman" w:hAnsi="Times New Roman"/>
          <w:b/>
          <w:bCs/>
          <w:i/>
          <w:iCs/>
          <w:color w:val="000000"/>
          <w:spacing w:val="-1"/>
          <w:sz w:val="24"/>
          <w:szCs w:val="24"/>
          <w:lang w:eastAsia="ru-RU"/>
        </w:rPr>
        <w:t>л</w:t>
      </w:r>
      <w:r w:rsidRPr="00014C09">
        <w:rPr>
          <w:rFonts w:ascii="Times New Roman" w:eastAsia="Times New Roman" w:hAnsi="Times New Roman"/>
          <w:b/>
          <w:bCs/>
          <w:i/>
          <w:iCs/>
          <w:color w:val="000000"/>
          <w:sz w:val="24"/>
          <w:szCs w:val="24"/>
          <w:lang w:eastAsia="ru-RU"/>
        </w:rPr>
        <w:t>ью</w:t>
      </w:r>
      <w:r w:rsidRPr="00014C09">
        <w:rPr>
          <w:rFonts w:ascii="Times New Roman" w:eastAsia="Times New Roman" w:hAnsi="Times New Roman"/>
          <w:color w:val="000000"/>
          <w:spacing w:val="48"/>
          <w:sz w:val="24"/>
          <w:szCs w:val="24"/>
          <w:lang w:eastAsia="ru-RU"/>
        </w:rPr>
        <w:t xml:space="preserve"> </w:t>
      </w:r>
      <w:r w:rsidRPr="00014C09">
        <w:rPr>
          <w:rFonts w:ascii="Times New Roman" w:eastAsia="Times New Roman" w:hAnsi="Times New Roman"/>
          <w:b/>
          <w:bCs/>
          <w:i/>
          <w:iCs/>
          <w:color w:val="000000"/>
          <w:sz w:val="24"/>
          <w:szCs w:val="24"/>
          <w:lang w:eastAsia="ru-RU"/>
        </w:rPr>
        <w:t>регио</w:t>
      </w:r>
      <w:r w:rsidRPr="00014C09">
        <w:rPr>
          <w:rFonts w:ascii="Times New Roman" w:eastAsia="Times New Roman" w:hAnsi="Times New Roman"/>
          <w:b/>
          <w:bCs/>
          <w:i/>
          <w:iCs/>
          <w:color w:val="000000"/>
          <w:spacing w:val="1"/>
          <w:sz w:val="24"/>
          <w:szCs w:val="24"/>
          <w:lang w:eastAsia="ru-RU"/>
        </w:rPr>
        <w:t>н</w:t>
      </w:r>
      <w:r w:rsidRPr="00014C09">
        <w:rPr>
          <w:rFonts w:ascii="Times New Roman" w:eastAsia="Times New Roman" w:hAnsi="Times New Roman"/>
          <w:b/>
          <w:bCs/>
          <w:i/>
          <w:iCs/>
          <w:color w:val="000000"/>
          <w:sz w:val="24"/>
          <w:szCs w:val="24"/>
          <w:lang w:eastAsia="ru-RU"/>
        </w:rPr>
        <w:t>аль</w:t>
      </w:r>
      <w:r w:rsidRPr="00014C09">
        <w:rPr>
          <w:rFonts w:ascii="Times New Roman" w:eastAsia="Times New Roman" w:hAnsi="Times New Roman"/>
          <w:b/>
          <w:bCs/>
          <w:i/>
          <w:iCs/>
          <w:color w:val="000000"/>
          <w:spacing w:val="1"/>
          <w:sz w:val="24"/>
          <w:szCs w:val="24"/>
          <w:lang w:eastAsia="ru-RU"/>
        </w:rPr>
        <w:t>н</w:t>
      </w:r>
      <w:r w:rsidRPr="00014C09">
        <w:rPr>
          <w:rFonts w:ascii="Times New Roman" w:eastAsia="Times New Roman" w:hAnsi="Times New Roman"/>
          <w:b/>
          <w:bCs/>
          <w:i/>
          <w:iCs/>
          <w:color w:val="000000"/>
          <w:sz w:val="24"/>
          <w:szCs w:val="24"/>
          <w:lang w:eastAsia="ru-RU"/>
        </w:rPr>
        <w:t>ой</w:t>
      </w:r>
      <w:r w:rsidRPr="00014C09">
        <w:rPr>
          <w:rFonts w:ascii="Times New Roman" w:eastAsia="Times New Roman" w:hAnsi="Times New Roman"/>
          <w:color w:val="000000"/>
          <w:spacing w:val="44"/>
          <w:sz w:val="24"/>
          <w:szCs w:val="24"/>
          <w:lang w:eastAsia="ru-RU"/>
        </w:rPr>
        <w:t xml:space="preserve"> </w:t>
      </w:r>
      <w:r w:rsidRPr="00014C09">
        <w:rPr>
          <w:rFonts w:ascii="Times New Roman" w:eastAsia="Times New Roman" w:hAnsi="Times New Roman"/>
          <w:b/>
          <w:bCs/>
          <w:i/>
          <w:iCs/>
          <w:color w:val="000000"/>
          <w:sz w:val="24"/>
          <w:szCs w:val="24"/>
          <w:lang w:eastAsia="ru-RU"/>
        </w:rPr>
        <w:t>образов</w:t>
      </w:r>
      <w:r w:rsidRPr="00014C09">
        <w:rPr>
          <w:rFonts w:ascii="Times New Roman" w:eastAsia="Times New Roman" w:hAnsi="Times New Roman"/>
          <w:b/>
          <w:bCs/>
          <w:i/>
          <w:iCs/>
          <w:color w:val="000000"/>
          <w:spacing w:val="-1"/>
          <w:sz w:val="24"/>
          <w:szCs w:val="24"/>
          <w:lang w:eastAsia="ru-RU"/>
        </w:rPr>
        <w:t>а</w:t>
      </w:r>
      <w:r w:rsidRPr="00014C09">
        <w:rPr>
          <w:rFonts w:ascii="Times New Roman" w:eastAsia="Times New Roman" w:hAnsi="Times New Roman"/>
          <w:b/>
          <w:bCs/>
          <w:i/>
          <w:iCs/>
          <w:color w:val="000000"/>
          <w:spacing w:val="2"/>
          <w:sz w:val="24"/>
          <w:szCs w:val="24"/>
          <w:lang w:eastAsia="ru-RU"/>
        </w:rPr>
        <w:t>т</w:t>
      </w:r>
      <w:r w:rsidRPr="00014C09">
        <w:rPr>
          <w:rFonts w:ascii="Times New Roman" w:eastAsia="Times New Roman" w:hAnsi="Times New Roman"/>
          <w:b/>
          <w:bCs/>
          <w:i/>
          <w:iCs/>
          <w:color w:val="000000"/>
          <w:sz w:val="24"/>
          <w:szCs w:val="24"/>
          <w:lang w:eastAsia="ru-RU"/>
        </w:rPr>
        <w:t>е</w:t>
      </w:r>
      <w:r w:rsidRPr="00014C09">
        <w:rPr>
          <w:rFonts w:ascii="Times New Roman" w:eastAsia="Times New Roman" w:hAnsi="Times New Roman"/>
          <w:b/>
          <w:bCs/>
          <w:i/>
          <w:iCs/>
          <w:color w:val="000000"/>
          <w:spacing w:val="-1"/>
          <w:sz w:val="24"/>
          <w:szCs w:val="24"/>
          <w:lang w:eastAsia="ru-RU"/>
        </w:rPr>
        <w:t>л</w:t>
      </w:r>
      <w:r w:rsidRPr="00014C09">
        <w:rPr>
          <w:rFonts w:ascii="Times New Roman" w:eastAsia="Times New Roman" w:hAnsi="Times New Roman"/>
          <w:b/>
          <w:bCs/>
          <w:i/>
          <w:iCs/>
          <w:color w:val="000000"/>
          <w:sz w:val="24"/>
          <w:szCs w:val="24"/>
          <w:lang w:eastAsia="ru-RU"/>
        </w:rPr>
        <w:t>ьной</w:t>
      </w:r>
      <w:r w:rsidRPr="00014C09">
        <w:rPr>
          <w:rFonts w:ascii="Times New Roman" w:eastAsia="Times New Roman" w:hAnsi="Times New Roman"/>
          <w:color w:val="000000"/>
          <w:spacing w:val="46"/>
          <w:sz w:val="24"/>
          <w:szCs w:val="24"/>
          <w:lang w:eastAsia="ru-RU"/>
        </w:rPr>
        <w:t xml:space="preserve"> </w:t>
      </w:r>
      <w:r w:rsidRPr="00014C09">
        <w:rPr>
          <w:rFonts w:ascii="Times New Roman" w:eastAsia="Times New Roman" w:hAnsi="Times New Roman"/>
          <w:b/>
          <w:bCs/>
          <w:i/>
          <w:iCs/>
          <w:color w:val="000000"/>
          <w:spacing w:val="1"/>
          <w:sz w:val="24"/>
          <w:szCs w:val="24"/>
          <w:lang w:eastAsia="ru-RU"/>
        </w:rPr>
        <w:t>п</w:t>
      </w:r>
      <w:r w:rsidRPr="00014C09">
        <w:rPr>
          <w:rFonts w:ascii="Times New Roman" w:eastAsia="Times New Roman" w:hAnsi="Times New Roman"/>
          <w:b/>
          <w:bCs/>
          <w:i/>
          <w:iCs/>
          <w:color w:val="000000"/>
          <w:sz w:val="24"/>
          <w:szCs w:val="24"/>
          <w:lang w:eastAsia="ru-RU"/>
        </w:rPr>
        <w:t>ро</w:t>
      </w:r>
      <w:r w:rsidRPr="00014C09">
        <w:rPr>
          <w:rFonts w:ascii="Times New Roman" w:eastAsia="Times New Roman" w:hAnsi="Times New Roman"/>
          <w:b/>
          <w:bCs/>
          <w:i/>
          <w:iCs/>
          <w:color w:val="000000"/>
          <w:spacing w:val="-1"/>
          <w:sz w:val="24"/>
          <w:szCs w:val="24"/>
          <w:lang w:eastAsia="ru-RU"/>
        </w:rPr>
        <w:t>г</w:t>
      </w:r>
      <w:r w:rsidRPr="00014C09">
        <w:rPr>
          <w:rFonts w:ascii="Times New Roman" w:eastAsia="Times New Roman" w:hAnsi="Times New Roman"/>
          <w:b/>
          <w:bCs/>
          <w:i/>
          <w:iCs/>
          <w:color w:val="000000"/>
          <w:sz w:val="24"/>
          <w:szCs w:val="24"/>
          <w:lang w:eastAsia="ru-RU"/>
        </w:rPr>
        <w:t>рам</w:t>
      </w:r>
      <w:r w:rsidRPr="00014C09">
        <w:rPr>
          <w:rFonts w:ascii="Times New Roman" w:eastAsia="Times New Roman" w:hAnsi="Times New Roman"/>
          <w:b/>
          <w:bCs/>
          <w:i/>
          <w:iCs/>
          <w:color w:val="000000"/>
          <w:spacing w:val="1"/>
          <w:sz w:val="24"/>
          <w:szCs w:val="24"/>
          <w:lang w:eastAsia="ru-RU"/>
        </w:rPr>
        <w:t>м</w:t>
      </w:r>
      <w:r w:rsidRPr="00014C09">
        <w:rPr>
          <w:rFonts w:ascii="Times New Roman" w:eastAsia="Times New Roman" w:hAnsi="Times New Roman"/>
          <w:b/>
          <w:bCs/>
          <w:i/>
          <w:iCs/>
          <w:color w:val="000000"/>
          <w:sz w:val="24"/>
          <w:szCs w:val="24"/>
          <w:lang w:eastAsia="ru-RU"/>
        </w:rPr>
        <w:t>ы</w:t>
      </w:r>
      <w:r w:rsidRPr="00014C09">
        <w:rPr>
          <w:rFonts w:ascii="Times New Roman" w:eastAsia="Times New Roman" w:hAnsi="Times New Roman"/>
          <w:color w:val="000000"/>
          <w:spacing w:val="47"/>
          <w:sz w:val="24"/>
          <w:szCs w:val="24"/>
          <w:lang w:eastAsia="ru-RU"/>
        </w:rPr>
        <w:t xml:space="preserve"> </w:t>
      </w:r>
      <w:r w:rsidRPr="00014C09">
        <w:rPr>
          <w:rFonts w:ascii="Times New Roman" w:eastAsia="Times New Roman" w:hAnsi="Times New Roman"/>
          <w:b/>
          <w:bCs/>
          <w:i/>
          <w:iCs/>
          <w:color w:val="000000"/>
          <w:sz w:val="24"/>
          <w:szCs w:val="24"/>
          <w:lang w:eastAsia="ru-RU"/>
        </w:rPr>
        <w:t>ДО</w:t>
      </w:r>
      <w:r w:rsidRPr="00014C09">
        <w:rPr>
          <w:rFonts w:ascii="Times New Roman" w:eastAsia="Times New Roman" w:hAnsi="Times New Roman"/>
          <w:color w:val="000000"/>
          <w:spacing w:val="51"/>
          <w:sz w:val="24"/>
          <w:szCs w:val="24"/>
          <w:lang w:eastAsia="ru-RU"/>
        </w:rPr>
        <w:t xml:space="preserve"> </w:t>
      </w:r>
      <w:r w:rsidRPr="00014C09">
        <w:rPr>
          <w:rFonts w:ascii="Times New Roman" w:eastAsia="Times New Roman" w:hAnsi="Times New Roman"/>
          <w:b/>
          <w:bCs/>
          <w:i/>
          <w:iCs/>
          <w:color w:val="000000"/>
          <w:sz w:val="24"/>
          <w:szCs w:val="24"/>
          <w:u w:val="single"/>
          <w:lang w:eastAsia="ru-RU"/>
        </w:rPr>
        <w:t>«</w:t>
      </w:r>
      <w:r w:rsidRPr="00014C09">
        <w:rPr>
          <w:rFonts w:ascii="Times New Roman" w:eastAsia="Times New Roman" w:hAnsi="Times New Roman"/>
          <w:b/>
          <w:bCs/>
          <w:i/>
          <w:iCs/>
          <w:color w:val="000000"/>
          <w:spacing w:val="1"/>
          <w:sz w:val="24"/>
          <w:szCs w:val="24"/>
          <w:u w:val="single"/>
          <w:lang w:eastAsia="ru-RU"/>
        </w:rPr>
        <w:t>С</w:t>
      </w:r>
      <w:r w:rsidRPr="00014C09">
        <w:rPr>
          <w:rFonts w:ascii="Times New Roman" w:eastAsia="Times New Roman" w:hAnsi="Times New Roman"/>
          <w:b/>
          <w:bCs/>
          <w:i/>
          <w:iCs/>
          <w:color w:val="000000"/>
          <w:sz w:val="24"/>
          <w:szCs w:val="24"/>
          <w:u w:val="single"/>
          <w:lang w:eastAsia="ru-RU"/>
        </w:rPr>
        <w:t>өене</w:t>
      </w:r>
      <w:r w:rsidRPr="00014C09">
        <w:rPr>
          <w:rFonts w:ascii="Times New Roman" w:eastAsia="Times New Roman" w:hAnsi="Times New Roman"/>
          <w:b/>
          <w:bCs/>
          <w:i/>
          <w:iCs/>
          <w:color w:val="000000"/>
          <w:spacing w:val="-1"/>
          <w:sz w:val="24"/>
          <w:szCs w:val="24"/>
          <w:u w:val="single"/>
          <w:lang w:eastAsia="ru-RU"/>
        </w:rPr>
        <w:t>ч</w:t>
      </w:r>
      <w:r w:rsidRPr="00014C09">
        <w:rPr>
          <w:rFonts w:ascii="Times New Roman" w:eastAsia="Times New Roman" w:hAnsi="Times New Roman"/>
          <w:b/>
          <w:bCs/>
          <w:i/>
          <w:iCs/>
          <w:color w:val="000000"/>
          <w:sz w:val="24"/>
          <w:szCs w:val="24"/>
          <w:u w:val="single"/>
          <w:lang w:eastAsia="ru-RU"/>
        </w:rPr>
        <w:t>-</w:t>
      </w:r>
      <w:r w:rsidRPr="00014C09">
        <w:rPr>
          <w:rFonts w:ascii="Times New Roman" w:eastAsia="Times New Roman" w:hAnsi="Times New Roman"/>
          <w:b/>
          <w:bCs/>
          <w:i/>
          <w:iCs/>
          <w:color w:val="000000"/>
          <w:spacing w:val="47"/>
          <w:sz w:val="24"/>
          <w:szCs w:val="24"/>
          <w:u w:val="single"/>
          <w:lang w:eastAsia="ru-RU"/>
        </w:rPr>
        <w:t xml:space="preserve"> </w:t>
      </w:r>
      <w:r w:rsidRPr="00014C09">
        <w:rPr>
          <w:rFonts w:ascii="Times New Roman" w:eastAsia="Times New Roman" w:hAnsi="Times New Roman"/>
          <w:b/>
          <w:bCs/>
          <w:i/>
          <w:iCs/>
          <w:color w:val="000000"/>
          <w:sz w:val="24"/>
          <w:szCs w:val="24"/>
          <w:u w:val="single"/>
          <w:lang w:eastAsia="ru-RU"/>
        </w:rPr>
        <w:t>Радос</w:t>
      </w:r>
      <w:r w:rsidRPr="00014C09">
        <w:rPr>
          <w:rFonts w:ascii="Times New Roman" w:eastAsia="Times New Roman" w:hAnsi="Times New Roman"/>
          <w:b/>
          <w:bCs/>
          <w:i/>
          <w:iCs/>
          <w:color w:val="000000"/>
          <w:spacing w:val="2"/>
          <w:sz w:val="24"/>
          <w:szCs w:val="24"/>
          <w:u w:val="single"/>
          <w:lang w:eastAsia="ru-RU"/>
        </w:rPr>
        <w:t>т</w:t>
      </w:r>
      <w:r w:rsidRPr="00014C09">
        <w:rPr>
          <w:rFonts w:ascii="Times New Roman" w:eastAsia="Times New Roman" w:hAnsi="Times New Roman"/>
          <w:b/>
          <w:bCs/>
          <w:i/>
          <w:iCs/>
          <w:color w:val="000000"/>
          <w:sz w:val="24"/>
          <w:szCs w:val="24"/>
          <w:u w:val="single"/>
          <w:lang w:eastAsia="ru-RU"/>
        </w:rPr>
        <w:t>ь</w:t>
      </w:r>
      <w:r w:rsidRPr="00014C09">
        <w:rPr>
          <w:rFonts w:ascii="Times New Roman" w:eastAsia="Times New Roman" w:hAnsi="Times New Roman"/>
          <w:b/>
          <w:bCs/>
          <w:i/>
          <w:iCs/>
          <w:color w:val="000000"/>
          <w:spacing w:val="46"/>
          <w:sz w:val="24"/>
          <w:szCs w:val="24"/>
          <w:u w:val="single"/>
          <w:lang w:eastAsia="ru-RU"/>
        </w:rPr>
        <w:t xml:space="preserve"> </w:t>
      </w:r>
      <w:r w:rsidRPr="00014C09">
        <w:rPr>
          <w:rFonts w:ascii="Times New Roman" w:eastAsia="Times New Roman" w:hAnsi="Times New Roman"/>
          <w:b/>
          <w:bCs/>
          <w:i/>
          <w:iCs/>
          <w:color w:val="000000"/>
          <w:spacing w:val="1"/>
          <w:sz w:val="24"/>
          <w:szCs w:val="24"/>
          <w:u w:val="single"/>
          <w:lang w:eastAsia="ru-RU"/>
        </w:rPr>
        <w:t>п</w:t>
      </w:r>
      <w:r w:rsidRPr="00014C09">
        <w:rPr>
          <w:rFonts w:ascii="Times New Roman" w:eastAsia="Times New Roman" w:hAnsi="Times New Roman"/>
          <w:b/>
          <w:bCs/>
          <w:i/>
          <w:iCs/>
          <w:color w:val="000000"/>
          <w:sz w:val="24"/>
          <w:szCs w:val="24"/>
          <w:u w:val="single"/>
          <w:lang w:eastAsia="ru-RU"/>
        </w:rPr>
        <w:t>о</w:t>
      </w:r>
      <w:r w:rsidRPr="00014C09">
        <w:rPr>
          <w:rFonts w:ascii="Times New Roman" w:eastAsia="Times New Roman" w:hAnsi="Times New Roman"/>
          <w:b/>
          <w:bCs/>
          <w:i/>
          <w:iCs/>
          <w:color w:val="000000"/>
          <w:spacing w:val="-1"/>
          <w:sz w:val="24"/>
          <w:szCs w:val="24"/>
          <w:u w:val="single"/>
          <w:lang w:eastAsia="ru-RU"/>
        </w:rPr>
        <w:t>з</w:t>
      </w:r>
      <w:r w:rsidRPr="00014C09">
        <w:rPr>
          <w:rFonts w:ascii="Times New Roman" w:eastAsia="Times New Roman" w:hAnsi="Times New Roman"/>
          <w:b/>
          <w:bCs/>
          <w:i/>
          <w:iCs/>
          <w:color w:val="000000"/>
          <w:sz w:val="24"/>
          <w:szCs w:val="24"/>
          <w:u w:val="single"/>
          <w:lang w:eastAsia="ru-RU"/>
        </w:rPr>
        <w:t>на</w:t>
      </w:r>
      <w:r w:rsidRPr="00014C09">
        <w:rPr>
          <w:rFonts w:ascii="Times New Roman" w:eastAsia="Times New Roman" w:hAnsi="Times New Roman"/>
          <w:b/>
          <w:bCs/>
          <w:i/>
          <w:iCs/>
          <w:color w:val="000000"/>
          <w:spacing w:val="1"/>
          <w:sz w:val="24"/>
          <w:szCs w:val="24"/>
          <w:u w:val="single"/>
          <w:lang w:eastAsia="ru-RU"/>
        </w:rPr>
        <w:t>н</w:t>
      </w:r>
      <w:r w:rsidRPr="00014C09">
        <w:rPr>
          <w:rFonts w:ascii="Times New Roman" w:eastAsia="Times New Roman" w:hAnsi="Times New Roman"/>
          <w:b/>
          <w:bCs/>
          <w:i/>
          <w:iCs/>
          <w:color w:val="000000"/>
          <w:sz w:val="24"/>
          <w:szCs w:val="24"/>
          <w:u w:val="single"/>
          <w:lang w:eastAsia="ru-RU"/>
        </w:rPr>
        <w:t>ия»</w:t>
      </w:r>
      <w:r w:rsidRPr="00014C09">
        <w:rPr>
          <w:rFonts w:ascii="Times New Roman" w:eastAsia="Times New Roman" w:hAnsi="Times New Roman"/>
          <w:color w:val="000000"/>
          <w:sz w:val="24"/>
          <w:szCs w:val="24"/>
          <w:lang w:eastAsia="ru-RU"/>
        </w:rPr>
        <w:t xml:space="preserve"> </w:t>
      </w:r>
      <w:r w:rsidRPr="00014C09">
        <w:rPr>
          <w:rFonts w:ascii="Times New Roman" w:eastAsia="Times New Roman" w:hAnsi="Times New Roman"/>
          <w:i/>
          <w:iCs/>
          <w:color w:val="000000"/>
          <w:sz w:val="24"/>
          <w:szCs w:val="24"/>
          <w:lang w:eastAsia="ru-RU"/>
        </w:rPr>
        <w:t>вы</w:t>
      </w:r>
      <w:r w:rsidRPr="00014C09">
        <w:rPr>
          <w:rFonts w:ascii="Times New Roman" w:eastAsia="Times New Roman" w:hAnsi="Times New Roman"/>
          <w:i/>
          <w:iCs/>
          <w:color w:val="000000"/>
          <w:spacing w:val="-1"/>
          <w:sz w:val="24"/>
          <w:szCs w:val="24"/>
          <w:lang w:eastAsia="ru-RU"/>
        </w:rPr>
        <w:t>с</w:t>
      </w:r>
      <w:r w:rsidRPr="00014C09">
        <w:rPr>
          <w:rFonts w:ascii="Times New Roman" w:eastAsia="Times New Roman" w:hAnsi="Times New Roman"/>
          <w:i/>
          <w:iCs/>
          <w:color w:val="000000"/>
          <w:sz w:val="24"/>
          <w:szCs w:val="24"/>
          <w:lang w:eastAsia="ru-RU"/>
        </w:rPr>
        <w:t>т</w:t>
      </w:r>
      <w:r w:rsidRPr="00014C09">
        <w:rPr>
          <w:rFonts w:ascii="Times New Roman" w:eastAsia="Times New Roman" w:hAnsi="Times New Roman"/>
          <w:i/>
          <w:iCs/>
          <w:color w:val="000000"/>
          <w:spacing w:val="-1"/>
          <w:sz w:val="24"/>
          <w:szCs w:val="24"/>
          <w:lang w:eastAsia="ru-RU"/>
        </w:rPr>
        <w:t>у</w:t>
      </w:r>
      <w:r w:rsidRPr="00014C09">
        <w:rPr>
          <w:rFonts w:ascii="Times New Roman" w:eastAsia="Times New Roman" w:hAnsi="Times New Roman"/>
          <w:i/>
          <w:iCs/>
          <w:color w:val="000000"/>
          <w:sz w:val="24"/>
          <w:szCs w:val="24"/>
          <w:lang w:eastAsia="ru-RU"/>
        </w:rPr>
        <w:t>п</w:t>
      </w:r>
      <w:r w:rsidRPr="00014C09">
        <w:rPr>
          <w:rFonts w:ascii="Times New Roman" w:eastAsia="Times New Roman" w:hAnsi="Times New Roman"/>
          <w:i/>
          <w:iCs/>
          <w:color w:val="000000"/>
          <w:spacing w:val="1"/>
          <w:sz w:val="24"/>
          <w:szCs w:val="24"/>
          <w:lang w:eastAsia="ru-RU"/>
        </w:rPr>
        <w:t>а</w:t>
      </w:r>
      <w:r w:rsidRPr="00014C09">
        <w:rPr>
          <w:rFonts w:ascii="Times New Roman" w:eastAsia="Times New Roman" w:hAnsi="Times New Roman"/>
          <w:i/>
          <w:iCs/>
          <w:color w:val="000000"/>
          <w:sz w:val="24"/>
          <w:szCs w:val="24"/>
          <w:lang w:eastAsia="ru-RU"/>
        </w:rPr>
        <w:t>ет</w:t>
      </w:r>
      <w:r w:rsidRPr="00014C09">
        <w:rPr>
          <w:rFonts w:ascii="Times New Roman" w:eastAsia="Times New Roman" w:hAnsi="Times New Roman"/>
          <w:color w:val="000000"/>
          <w:spacing w:val="123"/>
          <w:sz w:val="24"/>
          <w:szCs w:val="24"/>
          <w:lang w:eastAsia="ru-RU"/>
        </w:rPr>
        <w:t xml:space="preserve"> </w:t>
      </w:r>
      <w:r w:rsidRPr="00014C09">
        <w:rPr>
          <w:rFonts w:ascii="Times New Roman" w:eastAsia="Times New Roman" w:hAnsi="Times New Roman"/>
          <w:i/>
          <w:iCs/>
          <w:color w:val="000000"/>
          <w:sz w:val="24"/>
          <w:szCs w:val="24"/>
          <w:lang w:eastAsia="ru-RU"/>
        </w:rPr>
        <w:t>проекти</w:t>
      </w:r>
      <w:r w:rsidRPr="00014C09">
        <w:rPr>
          <w:rFonts w:ascii="Times New Roman" w:eastAsia="Times New Roman" w:hAnsi="Times New Roman"/>
          <w:i/>
          <w:iCs/>
          <w:color w:val="000000"/>
          <w:spacing w:val="1"/>
          <w:sz w:val="24"/>
          <w:szCs w:val="24"/>
          <w:lang w:eastAsia="ru-RU"/>
        </w:rPr>
        <w:t>р</w:t>
      </w:r>
      <w:r w:rsidRPr="00014C09">
        <w:rPr>
          <w:rFonts w:ascii="Times New Roman" w:eastAsia="Times New Roman" w:hAnsi="Times New Roman"/>
          <w:i/>
          <w:iCs/>
          <w:color w:val="000000"/>
          <w:sz w:val="24"/>
          <w:szCs w:val="24"/>
          <w:lang w:eastAsia="ru-RU"/>
        </w:rPr>
        <w:t>ование</w:t>
      </w:r>
      <w:r w:rsidRPr="00014C09">
        <w:rPr>
          <w:rFonts w:ascii="Times New Roman" w:eastAsia="Times New Roman" w:hAnsi="Times New Roman"/>
          <w:color w:val="000000"/>
          <w:spacing w:val="123"/>
          <w:sz w:val="24"/>
          <w:szCs w:val="24"/>
          <w:lang w:eastAsia="ru-RU"/>
        </w:rPr>
        <w:t xml:space="preserve"> </w:t>
      </w:r>
      <w:r w:rsidRPr="00014C09">
        <w:rPr>
          <w:rFonts w:ascii="Times New Roman" w:eastAsia="Times New Roman" w:hAnsi="Times New Roman"/>
          <w:i/>
          <w:iCs/>
          <w:color w:val="000000"/>
          <w:sz w:val="24"/>
          <w:szCs w:val="24"/>
          <w:lang w:eastAsia="ru-RU"/>
        </w:rPr>
        <w:t>социал</w:t>
      </w:r>
      <w:r w:rsidRPr="00014C09">
        <w:rPr>
          <w:rFonts w:ascii="Times New Roman" w:eastAsia="Times New Roman" w:hAnsi="Times New Roman"/>
          <w:i/>
          <w:iCs/>
          <w:color w:val="000000"/>
          <w:spacing w:val="1"/>
          <w:sz w:val="24"/>
          <w:szCs w:val="24"/>
          <w:lang w:eastAsia="ru-RU"/>
        </w:rPr>
        <w:t>ьн</w:t>
      </w:r>
      <w:r w:rsidRPr="00014C09">
        <w:rPr>
          <w:rFonts w:ascii="Times New Roman" w:eastAsia="Times New Roman" w:hAnsi="Times New Roman"/>
          <w:i/>
          <w:iCs/>
          <w:color w:val="000000"/>
          <w:sz w:val="24"/>
          <w:szCs w:val="24"/>
          <w:lang w:eastAsia="ru-RU"/>
        </w:rPr>
        <w:t>ых</w:t>
      </w:r>
      <w:r w:rsidRPr="00014C09">
        <w:rPr>
          <w:rFonts w:ascii="Times New Roman" w:eastAsia="Times New Roman" w:hAnsi="Times New Roman"/>
          <w:color w:val="000000"/>
          <w:spacing w:val="124"/>
          <w:sz w:val="24"/>
          <w:szCs w:val="24"/>
          <w:lang w:eastAsia="ru-RU"/>
        </w:rPr>
        <w:t xml:space="preserve"> </w:t>
      </w:r>
      <w:r w:rsidRPr="00014C09">
        <w:rPr>
          <w:rFonts w:ascii="Times New Roman" w:eastAsia="Times New Roman" w:hAnsi="Times New Roman"/>
          <w:i/>
          <w:iCs/>
          <w:color w:val="000000"/>
          <w:sz w:val="24"/>
          <w:szCs w:val="24"/>
          <w:lang w:eastAsia="ru-RU"/>
        </w:rPr>
        <w:t>сит</w:t>
      </w:r>
      <w:r w:rsidRPr="00014C09">
        <w:rPr>
          <w:rFonts w:ascii="Times New Roman" w:eastAsia="Times New Roman" w:hAnsi="Times New Roman"/>
          <w:i/>
          <w:iCs/>
          <w:color w:val="000000"/>
          <w:spacing w:val="-1"/>
          <w:sz w:val="24"/>
          <w:szCs w:val="24"/>
          <w:lang w:eastAsia="ru-RU"/>
        </w:rPr>
        <w:t>у</w:t>
      </w:r>
      <w:r w:rsidRPr="00014C09">
        <w:rPr>
          <w:rFonts w:ascii="Times New Roman" w:eastAsia="Times New Roman" w:hAnsi="Times New Roman"/>
          <w:i/>
          <w:iCs/>
          <w:color w:val="000000"/>
          <w:sz w:val="24"/>
          <w:szCs w:val="24"/>
          <w:lang w:eastAsia="ru-RU"/>
        </w:rPr>
        <w:t>аций</w:t>
      </w:r>
      <w:r w:rsidRPr="00014C09">
        <w:rPr>
          <w:rFonts w:ascii="Times New Roman" w:eastAsia="Times New Roman" w:hAnsi="Times New Roman"/>
          <w:color w:val="000000"/>
          <w:spacing w:val="123"/>
          <w:sz w:val="24"/>
          <w:szCs w:val="24"/>
          <w:lang w:eastAsia="ru-RU"/>
        </w:rPr>
        <w:t xml:space="preserve"> </w:t>
      </w:r>
      <w:r w:rsidRPr="00014C09">
        <w:rPr>
          <w:rFonts w:ascii="Times New Roman" w:eastAsia="Times New Roman" w:hAnsi="Times New Roman"/>
          <w:i/>
          <w:iCs/>
          <w:color w:val="000000"/>
          <w:sz w:val="24"/>
          <w:szCs w:val="24"/>
          <w:lang w:eastAsia="ru-RU"/>
        </w:rPr>
        <w:t>развит</w:t>
      </w:r>
      <w:r w:rsidRPr="00014C09">
        <w:rPr>
          <w:rFonts w:ascii="Times New Roman" w:eastAsia="Times New Roman" w:hAnsi="Times New Roman"/>
          <w:i/>
          <w:iCs/>
          <w:color w:val="000000"/>
          <w:spacing w:val="1"/>
          <w:sz w:val="24"/>
          <w:szCs w:val="24"/>
          <w:lang w:eastAsia="ru-RU"/>
        </w:rPr>
        <w:t>и</w:t>
      </w:r>
      <w:r w:rsidRPr="00014C09">
        <w:rPr>
          <w:rFonts w:ascii="Times New Roman" w:eastAsia="Times New Roman" w:hAnsi="Times New Roman"/>
          <w:i/>
          <w:iCs/>
          <w:color w:val="000000"/>
          <w:sz w:val="24"/>
          <w:szCs w:val="24"/>
          <w:lang w:eastAsia="ru-RU"/>
        </w:rPr>
        <w:t>я</w:t>
      </w:r>
      <w:r w:rsidRPr="00014C09">
        <w:rPr>
          <w:rFonts w:ascii="Times New Roman" w:eastAsia="Times New Roman" w:hAnsi="Times New Roman"/>
          <w:color w:val="000000"/>
          <w:spacing w:val="123"/>
          <w:sz w:val="24"/>
          <w:szCs w:val="24"/>
          <w:lang w:eastAsia="ru-RU"/>
        </w:rPr>
        <w:t xml:space="preserve"> </w:t>
      </w:r>
      <w:r w:rsidRPr="00014C09">
        <w:rPr>
          <w:rFonts w:ascii="Times New Roman" w:eastAsia="Times New Roman" w:hAnsi="Times New Roman"/>
          <w:i/>
          <w:iCs/>
          <w:color w:val="000000"/>
          <w:sz w:val="24"/>
          <w:szCs w:val="24"/>
          <w:lang w:eastAsia="ru-RU"/>
        </w:rPr>
        <w:t>р</w:t>
      </w:r>
      <w:r w:rsidRPr="00014C09">
        <w:rPr>
          <w:rFonts w:ascii="Times New Roman" w:eastAsia="Times New Roman" w:hAnsi="Times New Roman"/>
          <w:i/>
          <w:iCs/>
          <w:color w:val="000000"/>
          <w:spacing w:val="1"/>
          <w:sz w:val="24"/>
          <w:szCs w:val="24"/>
          <w:lang w:eastAsia="ru-RU"/>
        </w:rPr>
        <w:t>у</w:t>
      </w:r>
      <w:r w:rsidRPr="00014C09">
        <w:rPr>
          <w:rFonts w:ascii="Times New Roman" w:eastAsia="Times New Roman" w:hAnsi="Times New Roman"/>
          <w:i/>
          <w:iCs/>
          <w:color w:val="000000"/>
          <w:sz w:val="24"/>
          <w:szCs w:val="24"/>
          <w:lang w:eastAsia="ru-RU"/>
        </w:rPr>
        <w:t>с</w:t>
      </w:r>
      <w:r w:rsidRPr="00014C09">
        <w:rPr>
          <w:rFonts w:ascii="Times New Roman" w:eastAsia="Times New Roman" w:hAnsi="Times New Roman"/>
          <w:i/>
          <w:iCs/>
          <w:color w:val="000000"/>
          <w:spacing w:val="-1"/>
          <w:sz w:val="24"/>
          <w:szCs w:val="24"/>
          <w:lang w:eastAsia="ru-RU"/>
        </w:rPr>
        <w:t>с</w:t>
      </w:r>
      <w:r w:rsidRPr="00014C09">
        <w:rPr>
          <w:rFonts w:ascii="Times New Roman" w:eastAsia="Times New Roman" w:hAnsi="Times New Roman"/>
          <w:i/>
          <w:iCs/>
          <w:color w:val="000000"/>
          <w:sz w:val="24"/>
          <w:szCs w:val="24"/>
          <w:lang w:eastAsia="ru-RU"/>
        </w:rPr>
        <w:t>коязыч</w:t>
      </w:r>
      <w:r w:rsidRPr="00014C09">
        <w:rPr>
          <w:rFonts w:ascii="Times New Roman" w:eastAsia="Times New Roman" w:hAnsi="Times New Roman"/>
          <w:i/>
          <w:iCs/>
          <w:color w:val="000000"/>
          <w:spacing w:val="1"/>
          <w:sz w:val="24"/>
          <w:szCs w:val="24"/>
          <w:lang w:eastAsia="ru-RU"/>
        </w:rPr>
        <w:t>н</w:t>
      </w:r>
      <w:r w:rsidRPr="00014C09">
        <w:rPr>
          <w:rFonts w:ascii="Times New Roman" w:eastAsia="Times New Roman" w:hAnsi="Times New Roman"/>
          <w:i/>
          <w:iCs/>
          <w:color w:val="000000"/>
          <w:sz w:val="24"/>
          <w:szCs w:val="24"/>
          <w:lang w:eastAsia="ru-RU"/>
        </w:rPr>
        <w:t>ого</w:t>
      </w:r>
      <w:r w:rsidRPr="00014C09">
        <w:rPr>
          <w:rFonts w:ascii="Times New Roman" w:eastAsia="Times New Roman" w:hAnsi="Times New Roman"/>
          <w:color w:val="000000"/>
          <w:spacing w:val="124"/>
          <w:sz w:val="24"/>
          <w:szCs w:val="24"/>
          <w:lang w:eastAsia="ru-RU"/>
        </w:rPr>
        <w:t xml:space="preserve"> </w:t>
      </w:r>
      <w:r w:rsidRPr="00014C09">
        <w:rPr>
          <w:rFonts w:ascii="Times New Roman" w:eastAsia="Times New Roman" w:hAnsi="Times New Roman"/>
          <w:i/>
          <w:iCs/>
          <w:color w:val="000000"/>
          <w:sz w:val="24"/>
          <w:szCs w:val="24"/>
          <w:lang w:eastAsia="ru-RU"/>
        </w:rPr>
        <w:t>реб</w:t>
      </w:r>
      <w:r w:rsidRPr="00014C09">
        <w:rPr>
          <w:rFonts w:ascii="Times New Roman" w:eastAsia="Times New Roman" w:hAnsi="Times New Roman"/>
          <w:i/>
          <w:iCs/>
          <w:color w:val="000000"/>
          <w:spacing w:val="-1"/>
          <w:sz w:val="24"/>
          <w:szCs w:val="24"/>
          <w:lang w:eastAsia="ru-RU"/>
        </w:rPr>
        <w:t>е</w:t>
      </w:r>
      <w:r w:rsidRPr="00014C09">
        <w:rPr>
          <w:rFonts w:ascii="Times New Roman" w:eastAsia="Times New Roman" w:hAnsi="Times New Roman"/>
          <w:i/>
          <w:iCs/>
          <w:color w:val="000000"/>
          <w:sz w:val="24"/>
          <w:szCs w:val="24"/>
          <w:lang w:eastAsia="ru-RU"/>
        </w:rPr>
        <w:t>нка</w:t>
      </w:r>
      <w:r w:rsidRPr="00014C09">
        <w:rPr>
          <w:rFonts w:ascii="Times New Roman" w:eastAsia="Times New Roman" w:hAnsi="Times New Roman"/>
          <w:color w:val="000000"/>
          <w:spacing w:val="124"/>
          <w:sz w:val="24"/>
          <w:szCs w:val="24"/>
          <w:lang w:eastAsia="ru-RU"/>
        </w:rPr>
        <w:t xml:space="preserve"> </w:t>
      </w:r>
      <w:r w:rsidRPr="00014C09">
        <w:rPr>
          <w:rFonts w:ascii="Times New Roman" w:eastAsia="Times New Roman" w:hAnsi="Times New Roman"/>
          <w:i/>
          <w:iCs/>
          <w:color w:val="000000"/>
          <w:sz w:val="24"/>
          <w:szCs w:val="24"/>
          <w:lang w:eastAsia="ru-RU"/>
        </w:rPr>
        <w:t>с</w:t>
      </w:r>
      <w:r w:rsidRPr="00014C09">
        <w:rPr>
          <w:rFonts w:ascii="Times New Roman" w:eastAsia="Times New Roman" w:hAnsi="Times New Roman"/>
          <w:color w:val="000000"/>
          <w:sz w:val="24"/>
          <w:szCs w:val="24"/>
          <w:lang w:eastAsia="ru-RU"/>
        </w:rPr>
        <w:t xml:space="preserve"> </w:t>
      </w:r>
      <w:r w:rsidRPr="00014C09">
        <w:rPr>
          <w:rFonts w:ascii="Times New Roman" w:eastAsia="Times New Roman" w:hAnsi="Times New Roman"/>
          <w:i/>
          <w:iCs/>
          <w:color w:val="000000"/>
          <w:sz w:val="24"/>
          <w:szCs w:val="24"/>
          <w:lang w:eastAsia="ru-RU"/>
        </w:rPr>
        <w:t>использованием</w:t>
      </w:r>
      <w:r w:rsidRPr="00014C09">
        <w:rPr>
          <w:rFonts w:ascii="Times New Roman" w:eastAsia="Times New Roman" w:hAnsi="Times New Roman"/>
          <w:color w:val="000000"/>
          <w:spacing w:val="47"/>
          <w:sz w:val="24"/>
          <w:szCs w:val="24"/>
          <w:lang w:eastAsia="ru-RU"/>
        </w:rPr>
        <w:t xml:space="preserve"> </w:t>
      </w:r>
      <w:r w:rsidRPr="00014C09">
        <w:rPr>
          <w:rFonts w:ascii="Times New Roman" w:eastAsia="Times New Roman" w:hAnsi="Times New Roman"/>
          <w:i/>
          <w:iCs/>
          <w:color w:val="000000"/>
          <w:sz w:val="24"/>
          <w:szCs w:val="24"/>
          <w:lang w:eastAsia="ru-RU"/>
        </w:rPr>
        <w:t>ср</w:t>
      </w:r>
      <w:r w:rsidRPr="00014C09">
        <w:rPr>
          <w:rFonts w:ascii="Times New Roman" w:eastAsia="Times New Roman" w:hAnsi="Times New Roman"/>
          <w:i/>
          <w:iCs/>
          <w:color w:val="000000"/>
          <w:spacing w:val="-1"/>
          <w:sz w:val="24"/>
          <w:szCs w:val="24"/>
          <w:lang w:eastAsia="ru-RU"/>
        </w:rPr>
        <w:t>е</w:t>
      </w:r>
      <w:r w:rsidRPr="00014C09">
        <w:rPr>
          <w:rFonts w:ascii="Times New Roman" w:eastAsia="Times New Roman" w:hAnsi="Times New Roman"/>
          <w:i/>
          <w:iCs/>
          <w:color w:val="000000"/>
          <w:sz w:val="24"/>
          <w:szCs w:val="24"/>
          <w:lang w:eastAsia="ru-RU"/>
        </w:rPr>
        <w:t>д</w:t>
      </w:r>
      <w:r w:rsidRPr="00014C09">
        <w:rPr>
          <w:rFonts w:ascii="Times New Roman" w:eastAsia="Times New Roman" w:hAnsi="Times New Roman"/>
          <w:i/>
          <w:iCs/>
          <w:color w:val="000000"/>
          <w:spacing w:val="1"/>
          <w:sz w:val="24"/>
          <w:szCs w:val="24"/>
          <w:lang w:eastAsia="ru-RU"/>
        </w:rPr>
        <w:t>с</w:t>
      </w:r>
      <w:r w:rsidRPr="00014C09">
        <w:rPr>
          <w:rFonts w:ascii="Times New Roman" w:eastAsia="Times New Roman" w:hAnsi="Times New Roman"/>
          <w:i/>
          <w:iCs/>
          <w:color w:val="000000"/>
          <w:sz w:val="24"/>
          <w:szCs w:val="24"/>
          <w:lang w:eastAsia="ru-RU"/>
        </w:rPr>
        <w:t>тв</w:t>
      </w:r>
      <w:r w:rsidRPr="00014C09">
        <w:rPr>
          <w:rFonts w:ascii="Times New Roman" w:eastAsia="Times New Roman" w:hAnsi="Times New Roman"/>
          <w:color w:val="000000"/>
          <w:spacing w:val="47"/>
          <w:sz w:val="24"/>
          <w:szCs w:val="24"/>
          <w:lang w:eastAsia="ru-RU"/>
        </w:rPr>
        <w:t xml:space="preserve"> </w:t>
      </w:r>
      <w:r w:rsidRPr="00014C09">
        <w:rPr>
          <w:rFonts w:ascii="Times New Roman" w:eastAsia="Times New Roman" w:hAnsi="Times New Roman"/>
          <w:i/>
          <w:iCs/>
          <w:color w:val="000000"/>
          <w:sz w:val="24"/>
          <w:szCs w:val="24"/>
          <w:lang w:eastAsia="ru-RU"/>
        </w:rPr>
        <w:t>нацио</w:t>
      </w:r>
      <w:r w:rsidRPr="00014C09">
        <w:rPr>
          <w:rFonts w:ascii="Times New Roman" w:eastAsia="Times New Roman" w:hAnsi="Times New Roman"/>
          <w:i/>
          <w:iCs/>
          <w:color w:val="000000"/>
          <w:spacing w:val="1"/>
          <w:sz w:val="24"/>
          <w:szCs w:val="24"/>
          <w:lang w:eastAsia="ru-RU"/>
        </w:rPr>
        <w:t>н</w:t>
      </w:r>
      <w:r w:rsidRPr="00014C09">
        <w:rPr>
          <w:rFonts w:ascii="Times New Roman" w:eastAsia="Times New Roman" w:hAnsi="Times New Roman"/>
          <w:i/>
          <w:iCs/>
          <w:color w:val="000000"/>
          <w:sz w:val="24"/>
          <w:szCs w:val="24"/>
          <w:lang w:eastAsia="ru-RU"/>
        </w:rPr>
        <w:t>а</w:t>
      </w:r>
      <w:r w:rsidRPr="00014C09">
        <w:rPr>
          <w:rFonts w:ascii="Times New Roman" w:eastAsia="Times New Roman" w:hAnsi="Times New Roman"/>
          <w:i/>
          <w:iCs/>
          <w:color w:val="000000"/>
          <w:spacing w:val="1"/>
          <w:sz w:val="24"/>
          <w:szCs w:val="24"/>
          <w:lang w:eastAsia="ru-RU"/>
        </w:rPr>
        <w:t>ль</w:t>
      </w:r>
      <w:r w:rsidRPr="00014C09">
        <w:rPr>
          <w:rFonts w:ascii="Times New Roman" w:eastAsia="Times New Roman" w:hAnsi="Times New Roman"/>
          <w:i/>
          <w:iCs/>
          <w:color w:val="000000"/>
          <w:sz w:val="24"/>
          <w:szCs w:val="24"/>
          <w:lang w:eastAsia="ru-RU"/>
        </w:rPr>
        <w:t>ной</w:t>
      </w:r>
      <w:r w:rsidRPr="00014C09">
        <w:rPr>
          <w:rFonts w:ascii="Times New Roman" w:eastAsia="Times New Roman" w:hAnsi="Times New Roman"/>
          <w:color w:val="000000"/>
          <w:spacing w:val="48"/>
          <w:sz w:val="24"/>
          <w:szCs w:val="24"/>
          <w:lang w:eastAsia="ru-RU"/>
        </w:rPr>
        <w:t xml:space="preserve"> </w:t>
      </w:r>
      <w:r w:rsidRPr="00014C09">
        <w:rPr>
          <w:rFonts w:ascii="Times New Roman" w:eastAsia="Times New Roman" w:hAnsi="Times New Roman"/>
          <w:i/>
          <w:iCs/>
          <w:color w:val="000000"/>
          <w:sz w:val="24"/>
          <w:szCs w:val="24"/>
          <w:lang w:eastAsia="ru-RU"/>
        </w:rPr>
        <w:t>культ</w:t>
      </w:r>
      <w:r w:rsidRPr="00014C09">
        <w:rPr>
          <w:rFonts w:ascii="Times New Roman" w:eastAsia="Times New Roman" w:hAnsi="Times New Roman"/>
          <w:i/>
          <w:iCs/>
          <w:color w:val="000000"/>
          <w:spacing w:val="-1"/>
          <w:sz w:val="24"/>
          <w:szCs w:val="24"/>
          <w:lang w:eastAsia="ru-RU"/>
        </w:rPr>
        <w:t>у</w:t>
      </w:r>
      <w:r w:rsidRPr="00014C09">
        <w:rPr>
          <w:rFonts w:ascii="Times New Roman" w:eastAsia="Times New Roman" w:hAnsi="Times New Roman"/>
          <w:i/>
          <w:iCs/>
          <w:color w:val="000000"/>
          <w:sz w:val="24"/>
          <w:szCs w:val="24"/>
          <w:lang w:eastAsia="ru-RU"/>
        </w:rPr>
        <w:t>р</w:t>
      </w:r>
      <w:r w:rsidRPr="00014C09">
        <w:rPr>
          <w:rFonts w:ascii="Times New Roman" w:eastAsia="Times New Roman" w:hAnsi="Times New Roman"/>
          <w:i/>
          <w:iCs/>
          <w:color w:val="000000"/>
          <w:spacing w:val="4"/>
          <w:sz w:val="24"/>
          <w:szCs w:val="24"/>
          <w:lang w:eastAsia="ru-RU"/>
        </w:rPr>
        <w:t>ы</w:t>
      </w:r>
      <w:r w:rsidRPr="00014C09">
        <w:rPr>
          <w:rFonts w:ascii="Times New Roman" w:eastAsia="Times New Roman" w:hAnsi="Times New Roman"/>
          <w:i/>
          <w:iCs/>
          <w:color w:val="000000"/>
          <w:sz w:val="24"/>
          <w:szCs w:val="24"/>
          <w:lang w:eastAsia="ru-RU"/>
        </w:rPr>
        <w:t>,</w:t>
      </w:r>
      <w:r w:rsidRPr="00014C09">
        <w:rPr>
          <w:rFonts w:ascii="Times New Roman" w:eastAsia="Times New Roman" w:hAnsi="Times New Roman"/>
          <w:color w:val="000000"/>
          <w:spacing w:val="48"/>
          <w:sz w:val="24"/>
          <w:szCs w:val="24"/>
          <w:lang w:eastAsia="ru-RU"/>
        </w:rPr>
        <w:t xml:space="preserve"> </w:t>
      </w:r>
      <w:r w:rsidRPr="00014C09">
        <w:rPr>
          <w:rFonts w:ascii="Times New Roman" w:eastAsia="Times New Roman" w:hAnsi="Times New Roman"/>
          <w:i/>
          <w:iCs/>
          <w:color w:val="000000"/>
          <w:sz w:val="24"/>
          <w:szCs w:val="24"/>
          <w:lang w:eastAsia="ru-RU"/>
        </w:rPr>
        <w:t>обесп</w:t>
      </w:r>
      <w:r w:rsidRPr="00014C09">
        <w:rPr>
          <w:rFonts w:ascii="Times New Roman" w:eastAsia="Times New Roman" w:hAnsi="Times New Roman"/>
          <w:i/>
          <w:iCs/>
          <w:color w:val="000000"/>
          <w:spacing w:val="-1"/>
          <w:sz w:val="24"/>
          <w:szCs w:val="24"/>
          <w:lang w:eastAsia="ru-RU"/>
        </w:rPr>
        <w:t>е</w:t>
      </w:r>
      <w:r w:rsidRPr="00014C09">
        <w:rPr>
          <w:rFonts w:ascii="Times New Roman" w:eastAsia="Times New Roman" w:hAnsi="Times New Roman"/>
          <w:i/>
          <w:iCs/>
          <w:color w:val="000000"/>
          <w:sz w:val="24"/>
          <w:szCs w:val="24"/>
          <w:lang w:eastAsia="ru-RU"/>
        </w:rPr>
        <w:t>чиваю</w:t>
      </w:r>
      <w:r w:rsidRPr="00014C09">
        <w:rPr>
          <w:rFonts w:ascii="Times New Roman" w:eastAsia="Times New Roman" w:hAnsi="Times New Roman"/>
          <w:i/>
          <w:iCs/>
          <w:color w:val="000000"/>
          <w:spacing w:val="-1"/>
          <w:sz w:val="24"/>
          <w:szCs w:val="24"/>
          <w:lang w:eastAsia="ru-RU"/>
        </w:rPr>
        <w:t>щ</w:t>
      </w:r>
      <w:r w:rsidRPr="00014C09">
        <w:rPr>
          <w:rFonts w:ascii="Times New Roman" w:eastAsia="Times New Roman" w:hAnsi="Times New Roman"/>
          <w:i/>
          <w:iCs/>
          <w:color w:val="000000"/>
          <w:spacing w:val="2"/>
          <w:sz w:val="24"/>
          <w:szCs w:val="24"/>
          <w:lang w:eastAsia="ru-RU"/>
        </w:rPr>
        <w:t>и</w:t>
      </w:r>
      <w:r w:rsidRPr="00014C09">
        <w:rPr>
          <w:rFonts w:ascii="Times New Roman" w:eastAsia="Times New Roman" w:hAnsi="Times New Roman"/>
          <w:i/>
          <w:iCs/>
          <w:color w:val="000000"/>
          <w:sz w:val="24"/>
          <w:szCs w:val="24"/>
          <w:lang w:eastAsia="ru-RU"/>
        </w:rPr>
        <w:t>х</w:t>
      </w:r>
      <w:r w:rsidRPr="00014C09">
        <w:rPr>
          <w:rFonts w:ascii="Times New Roman" w:eastAsia="Times New Roman" w:hAnsi="Times New Roman"/>
          <w:color w:val="000000"/>
          <w:spacing w:val="48"/>
          <w:sz w:val="24"/>
          <w:szCs w:val="24"/>
          <w:lang w:eastAsia="ru-RU"/>
        </w:rPr>
        <w:t xml:space="preserve"> </w:t>
      </w:r>
      <w:r w:rsidRPr="00014C09">
        <w:rPr>
          <w:rFonts w:ascii="Times New Roman" w:eastAsia="Times New Roman" w:hAnsi="Times New Roman"/>
          <w:i/>
          <w:iCs/>
          <w:color w:val="000000"/>
          <w:sz w:val="24"/>
          <w:szCs w:val="24"/>
          <w:lang w:eastAsia="ru-RU"/>
        </w:rPr>
        <w:t>ус</w:t>
      </w:r>
      <w:r w:rsidRPr="00014C09">
        <w:rPr>
          <w:rFonts w:ascii="Times New Roman" w:eastAsia="Times New Roman" w:hAnsi="Times New Roman"/>
          <w:i/>
          <w:iCs/>
          <w:color w:val="000000"/>
          <w:spacing w:val="1"/>
          <w:sz w:val="24"/>
          <w:szCs w:val="24"/>
          <w:lang w:eastAsia="ru-RU"/>
        </w:rPr>
        <w:t>п</w:t>
      </w:r>
      <w:r w:rsidRPr="00014C09">
        <w:rPr>
          <w:rFonts w:ascii="Times New Roman" w:eastAsia="Times New Roman" w:hAnsi="Times New Roman"/>
          <w:i/>
          <w:iCs/>
          <w:color w:val="000000"/>
          <w:sz w:val="24"/>
          <w:szCs w:val="24"/>
          <w:lang w:eastAsia="ru-RU"/>
        </w:rPr>
        <w:t>е</w:t>
      </w:r>
      <w:r w:rsidRPr="00014C09">
        <w:rPr>
          <w:rFonts w:ascii="Times New Roman" w:eastAsia="Times New Roman" w:hAnsi="Times New Roman"/>
          <w:i/>
          <w:iCs/>
          <w:color w:val="000000"/>
          <w:spacing w:val="-1"/>
          <w:sz w:val="24"/>
          <w:szCs w:val="24"/>
          <w:lang w:eastAsia="ru-RU"/>
        </w:rPr>
        <w:t>ш</w:t>
      </w:r>
      <w:r w:rsidRPr="00014C09">
        <w:rPr>
          <w:rFonts w:ascii="Times New Roman" w:eastAsia="Times New Roman" w:hAnsi="Times New Roman"/>
          <w:i/>
          <w:iCs/>
          <w:color w:val="000000"/>
          <w:sz w:val="24"/>
          <w:szCs w:val="24"/>
          <w:lang w:eastAsia="ru-RU"/>
        </w:rPr>
        <w:t>н</w:t>
      </w:r>
      <w:r w:rsidRPr="00014C09">
        <w:rPr>
          <w:rFonts w:ascii="Times New Roman" w:eastAsia="Times New Roman" w:hAnsi="Times New Roman"/>
          <w:i/>
          <w:iCs/>
          <w:color w:val="000000"/>
          <w:spacing w:val="-1"/>
          <w:sz w:val="24"/>
          <w:szCs w:val="24"/>
          <w:lang w:eastAsia="ru-RU"/>
        </w:rPr>
        <w:t>у</w:t>
      </w:r>
      <w:r w:rsidRPr="00014C09">
        <w:rPr>
          <w:rFonts w:ascii="Times New Roman" w:eastAsia="Times New Roman" w:hAnsi="Times New Roman"/>
          <w:i/>
          <w:iCs/>
          <w:color w:val="000000"/>
          <w:sz w:val="24"/>
          <w:szCs w:val="24"/>
          <w:lang w:eastAsia="ru-RU"/>
        </w:rPr>
        <w:t>ю</w:t>
      </w:r>
      <w:r w:rsidRPr="00014C09">
        <w:rPr>
          <w:rFonts w:ascii="Times New Roman" w:eastAsia="Times New Roman" w:hAnsi="Times New Roman"/>
          <w:color w:val="000000"/>
          <w:spacing w:val="48"/>
          <w:sz w:val="24"/>
          <w:szCs w:val="24"/>
          <w:lang w:eastAsia="ru-RU"/>
        </w:rPr>
        <w:t xml:space="preserve"> </w:t>
      </w:r>
      <w:r w:rsidRPr="00014C09">
        <w:rPr>
          <w:rFonts w:ascii="Times New Roman" w:eastAsia="Times New Roman" w:hAnsi="Times New Roman"/>
          <w:i/>
          <w:iCs/>
          <w:color w:val="000000"/>
          <w:sz w:val="24"/>
          <w:szCs w:val="24"/>
          <w:lang w:eastAsia="ru-RU"/>
        </w:rPr>
        <w:t>социализа</w:t>
      </w:r>
      <w:r w:rsidRPr="00014C09">
        <w:rPr>
          <w:rFonts w:ascii="Times New Roman" w:eastAsia="Times New Roman" w:hAnsi="Times New Roman"/>
          <w:i/>
          <w:iCs/>
          <w:color w:val="000000"/>
          <w:spacing w:val="2"/>
          <w:sz w:val="24"/>
          <w:szCs w:val="24"/>
          <w:lang w:eastAsia="ru-RU"/>
        </w:rPr>
        <w:t>ц</w:t>
      </w:r>
      <w:r w:rsidRPr="00014C09">
        <w:rPr>
          <w:rFonts w:ascii="Times New Roman" w:eastAsia="Times New Roman" w:hAnsi="Times New Roman"/>
          <w:i/>
          <w:iCs/>
          <w:color w:val="000000"/>
          <w:sz w:val="24"/>
          <w:szCs w:val="24"/>
          <w:lang w:eastAsia="ru-RU"/>
        </w:rPr>
        <w:t>ию,</w:t>
      </w:r>
      <w:r w:rsidRPr="00014C09">
        <w:rPr>
          <w:rFonts w:ascii="Times New Roman" w:eastAsia="Times New Roman" w:hAnsi="Times New Roman"/>
          <w:color w:val="000000"/>
          <w:sz w:val="24"/>
          <w:szCs w:val="24"/>
          <w:lang w:eastAsia="ru-RU"/>
        </w:rPr>
        <w:t xml:space="preserve"> </w:t>
      </w:r>
      <w:r w:rsidRPr="00014C09">
        <w:rPr>
          <w:rFonts w:ascii="Times New Roman" w:eastAsia="Times New Roman" w:hAnsi="Times New Roman"/>
          <w:i/>
          <w:iCs/>
          <w:color w:val="000000"/>
          <w:sz w:val="24"/>
          <w:szCs w:val="24"/>
          <w:lang w:eastAsia="ru-RU"/>
        </w:rPr>
        <w:t>мотивацию</w:t>
      </w:r>
      <w:r w:rsidRPr="00014C09">
        <w:rPr>
          <w:rFonts w:ascii="Times New Roman" w:eastAsia="Times New Roman" w:hAnsi="Times New Roman"/>
          <w:color w:val="000000"/>
          <w:spacing w:val="83"/>
          <w:sz w:val="24"/>
          <w:szCs w:val="24"/>
          <w:lang w:eastAsia="ru-RU"/>
        </w:rPr>
        <w:t xml:space="preserve"> </w:t>
      </w:r>
      <w:r w:rsidRPr="00014C09">
        <w:rPr>
          <w:rFonts w:ascii="Times New Roman" w:eastAsia="Times New Roman" w:hAnsi="Times New Roman"/>
          <w:i/>
          <w:iCs/>
          <w:color w:val="000000"/>
          <w:sz w:val="24"/>
          <w:szCs w:val="24"/>
          <w:lang w:eastAsia="ru-RU"/>
        </w:rPr>
        <w:t>и</w:t>
      </w:r>
      <w:r w:rsidRPr="00014C09">
        <w:rPr>
          <w:rFonts w:ascii="Times New Roman" w:eastAsia="Times New Roman" w:hAnsi="Times New Roman"/>
          <w:color w:val="000000"/>
          <w:spacing w:val="84"/>
          <w:sz w:val="24"/>
          <w:szCs w:val="24"/>
          <w:lang w:eastAsia="ru-RU"/>
        </w:rPr>
        <w:t xml:space="preserve"> </w:t>
      </w:r>
      <w:r w:rsidRPr="00014C09">
        <w:rPr>
          <w:rFonts w:ascii="Times New Roman" w:eastAsia="Times New Roman" w:hAnsi="Times New Roman"/>
          <w:i/>
          <w:iCs/>
          <w:color w:val="000000"/>
          <w:sz w:val="24"/>
          <w:szCs w:val="24"/>
          <w:lang w:eastAsia="ru-RU"/>
        </w:rPr>
        <w:t>по</w:t>
      </w:r>
      <w:r w:rsidRPr="00014C09">
        <w:rPr>
          <w:rFonts w:ascii="Times New Roman" w:eastAsia="Times New Roman" w:hAnsi="Times New Roman"/>
          <w:i/>
          <w:iCs/>
          <w:color w:val="000000"/>
          <w:spacing w:val="1"/>
          <w:sz w:val="24"/>
          <w:szCs w:val="24"/>
          <w:lang w:eastAsia="ru-RU"/>
        </w:rPr>
        <w:t>д</w:t>
      </w:r>
      <w:r w:rsidRPr="00014C09">
        <w:rPr>
          <w:rFonts w:ascii="Times New Roman" w:eastAsia="Times New Roman" w:hAnsi="Times New Roman"/>
          <w:i/>
          <w:iCs/>
          <w:color w:val="000000"/>
          <w:sz w:val="24"/>
          <w:szCs w:val="24"/>
          <w:lang w:eastAsia="ru-RU"/>
        </w:rPr>
        <w:t>держку</w:t>
      </w:r>
      <w:r w:rsidRPr="00014C09">
        <w:rPr>
          <w:rFonts w:ascii="Times New Roman" w:eastAsia="Times New Roman" w:hAnsi="Times New Roman"/>
          <w:color w:val="000000"/>
          <w:spacing w:val="83"/>
          <w:sz w:val="24"/>
          <w:szCs w:val="24"/>
          <w:lang w:eastAsia="ru-RU"/>
        </w:rPr>
        <w:t xml:space="preserve"> </w:t>
      </w:r>
      <w:r w:rsidRPr="00014C09">
        <w:rPr>
          <w:rFonts w:ascii="Times New Roman" w:eastAsia="Times New Roman" w:hAnsi="Times New Roman"/>
          <w:i/>
          <w:iCs/>
          <w:color w:val="000000"/>
          <w:sz w:val="24"/>
          <w:szCs w:val="24"/>
          <w:lang w:eastAsia="ru-RU"/>
        </w:rPr>
        <w:t>ин</w:t>
      </w:r>
      <w:r w:rsidRPr="00014C09">
        <w:rPr>
          <w:rFonts w:ascii="Times New Roman" w:eastAsia="Times New Roman" w:hAnsi="Times New Roman"/>
          <w:i/>
          <w:iCs/>
          <w:color w:val="000000"/>
          <w:spacing w:val="1"/>
          <w:sz w:val="24"/>
          <w:szCs w:val="24"/>
          <w:lang w:eastAsia="ru-RU"/>
        </w:rPr>
        <w:t>д</w:t>
      </w:r>
      <w:r w:rsidRPr="00014C09">
        <w:rPr>
          <w:rFonts w:ascii="Times New Roman" w:eastAsia="Times New Roman" w:hAnsi="Times New Roman"/>
          <w:i/>
          <w:iCs/>
          <w:color w:val="000000"/>
          <w:sz w:val="24"/>
          <w:szCs w:val="24"/>
          <w:lang w:eastAsia="ru-RU"/>
        </w:rPr>
        <w:t>ивидуал</w:t>
      </w:r>
      <w:r w:rsidRPr="00014C09">
        <w:rPr>
          <w:rFonts w:ascii="Times New Roman" w:eastAsia="Times New Roman" w:hAnsi="Times New Roman"/>
          <w:i/>
          <w:iCs/>
          <w:color w:val="000000"/>
          <w:spacing w:val="1"/>
          <w:sz w:val="24"/>
          <w:szCs w:val="24"/>
          <w:lang w:eastAsia="ru-RU"/>
        </w:rPr>
        <w:t>ь</w:t>
      </w:r>
      <w:r w:rsidRPr="00014C09">
        <w:rPr>
          <w:rFonts w:ascii="Times New Roman" w:eastAsia="Times New Roman" w:hAnsi="Times New Roman"/>
          <w:i/>
          <w:iCs/>
          <w:color w:val="000000"/>
          <w:sz w:val="24"/>
          <w:szCs w:val="24"/>
          <w:lang w:eastAsia="ru-RU"/>
        </w:rPr>
        <w:t>нос</w:t>
      </w:r>
      <w:r w:rsidRPr="00014C09">
        <w:rPr>
          <w:rFonts w:ascii="Times New Roman" w:eastAsia="Times New Roman" w:hAnsi="Times New Roman"/>
          <w:i/>
          <w:iCs/>
          <w:color w:val="000000"/>
          <w:spacing w:val="-2"/>
          <w:sz w:val="24"/>
          <w:szCs w:val="24"/>
          <w:lang w:eastAsia="ru-RU"/>
        </w:rPr>
        <w:t>т</w:t>
      </w:r>
      <w:r w:rsidRPr="00014C09">
        <w:rPr>
          <w:rFonts w:ascii="Times New Roman" w:eastAsia="Times New Roman" w:hAnsi="Times New Roman"/>
          <w:i/>
          <w:iCs/>
          <w:color w:val="000000"/>
          <w:sz w:val="24"/>
          <w:szCs w:val="24"/>
          <w:lang w:eastAsia="ru-RU"/>
        </w:rPr>
        <w:t>и</w:t>
      </w:r>
      <w:r w:rsidRPr="00014C09">
        <w:rPr>
          <w:rFonts w:ascii="Times New Roman" w:eastAsia="Times New Roman" w:hAnsi="Times New Roman"/>
          <w:color w:val="000000"/>
          <w:spacing w:val="82"/>
          <w:sz w:val="24"/>
          <w:szCs w:val="24"/>
          <w:lang w:eastAsia="ru-RU"/>
        </w:rPr>
        <w:t xml:space="preserve"> </w:t>
      </w:r>
      <w:r w:rsidRPr="00014C09">
        <w:rPr>
          <w:rFonts w:ascii="Times New Roman" w:eastAsia="Times New Roman" w:hAnsi="Times New Roman"/>
          <w:i/>
          <w:iCs/>
          <w:color w:val="000000"/>
          <w:spacing w:val="1"/>
          <w:sz w:val="24"/>
          <w:szCs w:val="24"/>
          <w:lang w:eastAsia="ru-RU"/>
        </w:rPr>
        <w:t>д</w:t>
      </w:r>
      <w:r w:rsidRPr="00014C09">
        <w:rPr>
          <w:rFonts w:ascii="Times New Roman" w:eastAsia="Times New Roman" w:hAnsi="Times New Roman"/>
          <w:i/>
          <w:iCs/>
          <w:color w:val="000000"/>
          <w:sz w:val="24"/>
          <w:szCs w:val="24"/>
          <w:lang w:eastAsia="ru-RU"/>
        </w:rPr>
        <w:t>ет</w:t>
      </w:r>
      <w:r w:rsidRPr="00014C09">
        <w:rPr>
          <w:rFonts w:ascii="Times New Roman" w:eastAsia="Times New Roman" w:hAnsi="Times New Roman"/>
          <w:i/>
          <w:iCs/>
          <w:color w:val="000000"/>
          <w:spacing w:val="-1"/>
          <w:sz w:val="24"/>
          <w:szCs w:val="24"/>
          <w:lang w:eastAsia="ru-RU"/>
        </w:rPr>
        <w:t>е</w:t>
      </w:r>
      <w:r w:rsidRPr="00014C09">
        <w:rPr>
          <w:rFonts w:ascii="Times New Roman" w:eastAsia="Times New Roman" w:hAnsi="Times New Roman"/>
          <w:i/>
          <w:iCs/>
          <w:color w:val="000000"/>
          <w:sz w:val="24"/>
          <w:szCs w:val="24"/>
          <w:lang w:eastAsia="ru-RU"/>
        </w:rPr>
        <w:t>й</w:t>
      </w:r>
      <w:r w:rsidRPr="00014C09">
        <w:rPr>
          <w:rFonts w:ascii="Times New Roman" w:eastAsia="Times New Roman" w:hAnsi="Times New Roman"/>
          <w:color w:val="000000"/>
          <w:spacing w:val="82"/>
          <w:sz w:val="24"/>
          <w:szCs w:val="24"/>
          <w:lang w:eastAsia="ru-RU"/>
        </w:rPr>
        <w:t xml:space="preserve"> </w:t>
      </w:r>
      <w:r w:rsidRPr="00014C09">
        <w:rPr>
          <w:rFonts w:ascii="Times New Roman" w:eastAsia="Times New Roman" w:hAnsi="Times New Roman"/>
          <w:i/>
          <w:iCs/>
          <w:color w:val="000000"/>
          <w:spacing w:val="1"/>
          <w:sz w:val="24"/>
          <w:szCs w:val="24"/>
          <w:lang w:eastAsia="ru-RU"/>
        </w:rPr>
        <w:t>ч</w:t>
      </w:r>
      <w:r w:rsidRPr="00014C09">
        <w:rPr>
          <w:rFonts w:ascii="Times New Roman" w:eastAsia="Times New Roman" w:hAnsi="Times New Roman"/>
          <w:i/>
          <w:iCs/>
          <w:color w:val="000000"/>
          <w:sz w:val="24"/>
          <w:szCs w:val="24"/>
          <w:lang w:eastAsia="ru-RU"/>
        </w:rPr>
        <w:t>ер</w:t>
      </w:r>
      <w:r w:rsidRPr="00014C09">
        <w:rPr>
          <w:rFonts w:ascii="Times New Roman" w:eastAsia="Times New Roman" w:hAnsi="Times New Roman"/>
          <w:i/>
          <w:iCs/>
          <w:color w:val="000000"/>
          <w:spacing w:val="-1"/>
          <w:sz w:val="24"/>
          <w:szCs w:val="24"/>
          <w:lang w:eastAsia="ru-RU"/>
        </w:rPr>
        <w:t>е</w:t>
      </w:r>
      <w:r w:rsidRPr="00014C09">
        <w:rPr>
          <w:rFonts w:ascii="Times New Roman" w:eastAsia="Times New Roman" w:hAnsi="Times New Roman"/>
          <w:i/>
          <w:iCs/>
          <w:color w:val="000000"/>
          <w:sz w:val="24"/>
          <w:szCs w:val="24"/>
          <w:lang w:eastAsia="ru-RU"/>
        </w:rPr>
        <w:t>з</w:t>
      </w:r>
      <w:r w:rsidRPr="00014C09">
        <w:rPr>
          <w:rFonts w:ascii="Times New Roman" w:eastAsia="Times New Roman" w:hAnsi="Times New Roman"/>
          <w:color w:val="000000"/>
          <w:spacing w:val="83"/>
          <w:sz w:val="24"/>
          <w:szCs w:val="24"/>
          <w:lang w:eastAsia="ru-RU"/>
        </w:rPr>
        <w:t xml:space="preserve"> </w:t>
      </w:r>
      <w:r w:rsidRPr="00014C09">
        <w:rPr>
          <w:rFonts w:ascii="Times New Roman" w:eastAsia="Times New Roman" w:hAnsi="Times New Roman"/>
          <w:i/>
          <w:iCs/>
          <w:color w:val="000000"/>
          <w:sz w:val="24"/>
          <w:szCs w:val="24"/>
          <w:lang w:eastAsia="ru-RU"/>
        </w:rPr>
        <w:t>о</w:t>
      </w:r>
      <w:r w:rsidRPr="00014C09">
        <w:rPr>
          <w:rFonts w:ascii="Times New Roman" w:eastAsia="Times New Roman" w:hAnsi="Times New Roman"/>
          <w:i/>
          <w:iCs/>
          <w:color w:val="000000"/>
          <w:spacing w:val="1"/>
          <w:sz w:val="24"/>
          <w:szCs w:val="24"/>
          <w:lang w:eastAsia="ru-RU"/>
        </w:rPr>
        <w:t>б</w:t>
      </w:r>
      <w:r w:rsidRPr="00014C09">
        <w:rPr>
          <w:rFonts w:ascii="Times New Roman" w:eastAsia="Times New Roman" w:hAnsi="Times New Roman"/>
          <w:i/>
          <w:iCs/>
          <w:color w:val="000000"/>
          <w:sz w:val="24"/>
          <w:szCs w:val="24"/>
          <w:lang w:eastAsia="ru-RU"/>
        </w:rPr>
        <w:t>щ</w:t>
      </w:r>
      <w:r w:rsidRPr="00014C09">
        <w:rPr>
          <w:rFonts w:ascii="Times New Roman" w:eastAsia="Times New Roman" w:hAnsi="Times New Roman"/>
          <w:i/>
          <w:iCs/>
          <w:color w:val="000000"/>
          <w:spacing w:val="-1"/>
          <w:sz w:val="24"/>
          <w:szCs w:val="24"/>
          <w:lang w:eastAsia="ru-RU"/>
        </w:rPr>
        <w:t>е</w:t>
      </w:r>
      <w:r w:rsidRPr="00014C09">
        <w:rPr>
          <w:rFonts w:ascii="Times New Roman" w:eastAsia="Times New Roman" w:hAnsi="Times New Roman"/>
          <w:i/>
          <w:iCs/>
          <w:color w:val="000000"/>
          <w:spacing w:val="2"/>
          <w:sz w:val="24"/>
          <w:szCs w:val="24"/>
          <w:lang w:eastAsia="ru-RU"/>
        </w:rPr>
        <w:t>н</w:t>
      </w:r>
      <w:r w:rsidRPr="00014C09">
        <w:rPr>
          <w:rFonts w:ascii="Times New Roman" w:eastAsia="Times New Roman" w:hAnsi="Times New Roman"/>
          <w:i/>
          <w:iCs/>
          <w:color w:val="000000"/>
          <w:sz w:val="24"/>
          <w:szCs w:val="24"/>
          <w:lang w:eastAsia="ru-RU"/>
        </w:rPr>
        <w:t>ие</w:t>
      </w:r>
      <w:r w:rsidRPr="00014C09">
        <w:rPr>
          <w:rFonts w:ascii="Times New Roman" w:eastAsia="Times New Roman" w:hAnsi="Times New Roman"/>
          <w:color w:val="000000"/>
          <w:spacing w:val="83"/>
          <w:sz w:val="24"/>
          <w:szCs w:val="24"/>
          <w:lang w:eastAsia="ru-RU"/>
        </w:rPr>
        <w:t xml:space="preserve"> </w:t>
      </w:r>
      <w:r w:rsidRPr="00014C09">
        <w:rPr>
          <w:rFonts w:ascii="Times New Roman" w:eastAsia="Times New Roman" w:hAnsi="Times New Roman"/>
          <w:i/>
          <w:iCs/>
          <w:color w:val="000000"/>
          <w:spacing w:val="1"/>
          <w:sz w:val="24"/>
          <w:szCs w:val="24"/>
          <w:lang w:eastAsia="ru-RU"/>
        </w:rPr>
        <w:t>н</w:t>
      </w:r>
      <w:r w:rsidRPr="00014C09">
        <w:rPr>
          <w:rFonts w:ascii="Times New Roman" w:eastAsia="Times New Roman" w:hAnsi="Times New Roman"/>
          <w:i/>
          <w:iCs/>
          <w:color w:val="000000"/>
          <w:sz w:val="24"/>
          <w:szCs w:val="24"/>
          <w:lang w:eastAsia="ru-RU"/>
        </w:rPr>
        <w:t>а</w:t>
      </w:r>
      <w:r w:rsidRPr="00014C09">
        <w:rPr>
          <w:rFonts w:ascii="Times New Roman" w:eastAsia="Times New Roman" w:hAnsi="Times New Roman"/>
          <w:color w:val="000000"/>
          <w:spacing w:val="83"/>
          <w:sz w:val="24"/>
          <w:szCs w:val="24"/>
          <w:lang w:eastAsia="ru-RU"/>
        </w:rPr>
        <w:t xml:space="preserve"> </w:t>
      </w:r>
      <w:r w:rsidRPr="00014C09">
        <w:rPr>
          <w:rFonts w:ascii="Times New Roman" w:eastAsia="Times New Roman" w:hAnsi="Times New Roman"/>
          <w:i/>
          <w:iCs/>
          <w:color w:val="000000"/>
          <w:sz w:val="24"/>
          <w:szCs w:val="24"/>
          <w:lang w:eastAsia="ru-RU"/>
        </w:rPr>
        <w:t>языке</w:t>
      </w:r>
      <w:r w:rsidRPr="00014C09">
        <w:rPr>
          <w:rFonts w:ascii="Times New Roman" w:eastAsia="Times New Roman" w:hAnsi="Times New Roman"/>
          <w:color w:val="000000"/>
          <w:spacing w:val="83"/>
          <w:sz w:val="24"/>
          <w:szCs w:val="24"/>
          <w:lang w:eastAsia="ru-RU"/>
        </w:rPr>
        <w:t xml:space="preserve"> </w:t>
      </w:r>
      <w:r w:rsidRPr="00014C09">
        <w:rPr>
          <w:rFonts w:ascii="Times New Roman" w:eastAsia="Times New Roman" w:hAnsi="Times New Roman"/>
          <w:i/>
          <w:iCs/>
          <w:color w:val="000000"/>
          <w:sz w:val="24"/>
          <w:szCs w:val="24"/>
          <w:lang w:eastAsia="ru-RU"/>
        </w:rPr>
        <w:t>татар</w:t>
      </w:r>
      <w:r w:rsidRPr="00014C09">
        <w:rPr>
          <w:rFonts w:ascii="Times New Roman" w:eastAsia="Times New Roman" w:hAnsi="Times New Roman"/>
          <w:i/>
          <w:iCs/>
          <w:color w:val="000000"/>
          <w:spacing w:val="-1"/>
          <w:sz w:val="24"/>
          <w:szCs w:val="24"/>
          <w:lang w:eastAsia="ru-RU"/>
        </w:rPr>
        <w:t>с</w:t>
      </w:r>
      <w:r w:rsidRPr="00014C09">
        <w:rPr>
          <w:rFonts w:ascii="Times New Roman" w:eastAsia="Times New Roman" w:hAnsi="Times New Roman"/>
          <w:i/>
          <w:iCs/>
          <w:color w:val="000000"/>
          <w:spacing w:val="2"/>
          <w:sz w:val="24"/>
          <w:szCs w:val="24"/>
          <w:lang w:eastAsia="ru-RU"/>
        </w:rPr>
        <w:t>к</w:t>
      </w:r>
      <w:r w:rsidRPr="00014C09">
        <w:rPr>
          <w:rFonts w:ascii="Times New Roman" w:eastAsia="Times New Roman" w:hAnsi="Times New Roman"/>
          <w:i/>
          <w:iCs/>
          <w:color w:val="000000"/>
          <w:sz w:val="24"/>
          <w:szCs w:val="24"/>
          <w:lang w:eastAsia="ru-RU"/>
        </w:rPr>
        <w:t>ого</w:t>
      </w:r>
      <w:r w:rsidRPr="00014C09">
        <w:rPr>
          <w:rFonts w:ascii="Times New Roman" w:eastAsia="Times New Roman" w:hAnsi="Times New Roman"/>
          <w:color w:val="000000"/>
          <w:sz w:val="24"/>
          <w:szCs w:val="24"/>
          <w:lang w:eastAsia="ru-RU"/>
        </w:rPr>
        <w:t xml:space="preserve"> </w:t>
      </w:r>
      <w:r w:rsidRPr="00014C09">
        <w:rPr>
          <w:rFonts w:ascii="Times New Roman" w:eastAsia="Times New Roman" w:hAnsi="Times New Roman"/>
          <w:i/>
          <w:iCs/>
          <w:color w:val="000000"/>
          <w:sz w:val="24"/>
          <w:szCs w:val="24"/>
          <w:lang w:eastAsia="ru-RU"/>
        </w:rPr>
        <w:t>наро</w:t>
      </w:r>
      <w:r w:rsidRPr="00014C09">
        <w:rPr>
          <w:rFonts w:ascii="Times New Roman" w:eastAsia="Times New Roman" w:hAnsi="Times New Roman"/>
          <w:i/>
          <w:iCs/>
          <w:color w:val="000000"/>
          <w:spacing w:val="1"/>
          <w:sz w:val="24"/>
          <w:szCs w:val="24"/>
          <w:lang w:eastAsia="ru-RU"/>
        </w:rPr>
        <w:t>д</w:t>
      </w:r>
      <w:r w:rsidRPr="00014C09">
        <w:rPr>
          <w:rFonts w:ascii="Times New Roman" w:eastAsia="Times New Roman" w:hAnsi="Times New Roman"/>
          <w:i/>
          <w:iCs/>
          <w:color w:val="000000"/>
          <w:sz w:val="24"/>
          <w:szCs w:val="24"/>
          <w:lang w:eastAsia="ru-RU"/>
        </w:rPr>
        <w:t>а,</w:t>
      </w:r>
      <w:r w:rsidRPr="00014C09">
        <w:rPr>
          <w:rFonts w:ascii="Times New Roman" w:eastAsia="Times New Roman" w:hAnsi="Times New Roman"/>
          <w:color w:val="000000"/>
          <w:spacing w:val="41"/>
          <w:sz w:val="24"/>
          <w:szCs w:val="24"/>
          <w:lang w:eastAsia="ru-RU"/>
        </w:rPr>
        <w:t xml:space="preserve"> </w:t>
      </w:r>
      <w:r w:rsidRPr="00014C09">
        <w:rPr>
          <w:rFonts w:ascii="Times New Roman" w:eastAsia="Times New Roman" w:hAnsi="Times New Roman"/>
          <w:i/>
          <w:iCs/>
          <w:color w:val="000000"/>
          <w:sz w:val="24"/>
          <w:szCs w:val="24"/>
          <w:lang w:eastAsia="ru-RU"/>
        </w:rPr>
        <w:t>в</w:t>
      </w:r>
      <w:r w:rsidRPr="00014C09">
        <w:rPr>
          <w:rFonts w:ascii="Times New Roman" w:eastAsia="Times New Roman" w:hAnsi="Times New Roman"/>
          <w:color w:val="000000"/>
          <w:spacing w:val="40"/>
          <w:sz w:val="24"/>
          <w:szCs w:val="24"/>
          <w:lang w:eastAsia="ru-RU"/>
        </w:rPr>
        <w:t xml:space="preserve"> </w:t>
      </w:r>
      <w:r w:rsidRPr="00014C09">
        <w:rPr>
          <w:rFonts w:ascii="Times New Roman" w:eastAsia="Times New Roman" w:hAnsi="Times New Roman"/>
          <w:i/>
          <w:iCs/>
          <w:color w:val="000000"/>
          <w:sz w:val="24"/>
          <w:szCs w:val="24"/>
          <w:lang w:eastAsia="ru-RU"/>
        </w:rPr>
        <w:t>том</w:t>
      </w:r>
      <w:r w:rsidRPr="00014C09">
        <w:rPr>
          <w:rFonts w:ascii="Times New Roman" w:eastAsia="Times New Roman" w:hAnsi="Times New Roman"/>
          <w:color w:val="000000"/>
          <w:spacing w:val="40"/>
          <w:sz w:val="24"/>
          <w:szCs w:val="24"/>
          <w:lang w:eastAsia="ru-RU"/>
        </w:rPr>
        <w:t xml:space="preserve"> </w:t>
      </w:r>
      <w:r w:rsidRPr="00014C09">
        <w:rPr>
          <w:rFonts w:ascii="Times New Roman" w:eastAsia="Times New Roman" w:hAnsi="Times New Roman"/>
          <w:i/>
          <w:iCs/>
          <w:color w:val="000000"/>
          <w:spacing w:val="1"/>
          <w:sz w:val="24"/>
          <w:szCs w:val="24"/>
          <w:lang w:eastAsia="ru-RU"/>
        </w:rPr>
        <w:t>ч</w:t>
      </w:r>
      <w:r w:rsidRPr="00014C09">
        <w:rPr>
          <w:rFonts w:ascii="Times New Roman" w:eastAsia="Times New Roman" w:hAnsi="Times New Roman"/>
          <w:i/>
          <w:iCs/>
          <w:color w:val="000000"/>
          <w:sz w:val="24"/>
          <w:szCs w:val="24"/>
          <w:lang w:eastAsia="ru-RU"/>
        </w:rPr>
        <w:t>исле</w:t>
      </w:r>
      <w:r w:rsidRPr="00014C09">
        <w:rPr>
          <w:rFonts w:ascii="Times New Roman" w:eastAsia="Times New Roman" w:hAnsi="Times New Roman"/>
          <w:color w:val="000000"/>
          <w:spacing w:val="39"/>
          <w:sz w:val="24"/>
          <w:szCs w:val="24"/>
          <w:lang w:eastAsia="ru-RU"/>
        </w:rPr>
        <w:t xml:space="preserve"> </w:t>
      </w:r>
      <w:r w:rsidRPr="00014C09">
        <w:rPr>
          <w:rFonts w:ascii="Times New Roman" w:eastAsia="Times New Roman" w:hAnsi="Times New Roman"/>
          <w:i/>
          <w:iCs/>
          <w:color w:val="000000"/>
          <w:sz w:val="24"/>
          <w:szCs w:val="24"/>
          <w:lang w:eastAsia="ru-RU"/>
        </w:rPr>
        <w:t>с</w:t>
      </w:r>
      <w:r w:rsidRPr="00014C09">
        <w:rPr>
          <w:rFonts w:ascii="Times New Roman" w:eastAsia="Times New Roman" w:hAnsi="Times New Roman"/>
          <w:color w:val="000000"/>
          <w:spacing w:val="40"/>
          <w:sz w:val="24"/>
          <w:szCs w:val="24"/>
          <w:lang w:eastAsia="ru-RU"/>
        </w:rPr>
        <w:t xml:space="preserve"> </w:t>
      </w:r>
      <w:r w:rsidRPr="00014C09">
        <w:rPr>
          <w:rFonts w:ascii="Times New Roman" w:eastAsia="Times New Roman" w:hAnsi="Times New Roman"/>
          <w:i/>
          <w:iCs/>
          <w:color w:val="000000"/>
          <w:sz w:val="24"/>
          <w:szCs w:val="24"/>
          <w:lang w:eastAsia="ru-RU"/>
        </w:rPr>
        <w:t>предста</w:t>
      </w:r>
      <w:r w:rsidRPr="00014C09">
        <w:rPr>
          <w:rFonts w:ascii="Times New Roman" w:eastAsia="Times New Roman" w:hAnsi="Times New Roman"/>
          <w:i/>
          <w:iCs/>
          <w:color w:val="000000"/>
          <w:spacing w:val="-2"/>
          <w:sz w:val="24"/>
          <w:szCs w:val="24"/>
          <w:lang w:eastAsia="ru-RU"/>
        </w:rPr>
        <w:t>в</w:t>
      </w:r>
      <w:r w:rsidRPr="00014C09">
        <w:rPr>
          <w:rFonts w:ascii="Times New Roman" w:eastAsia="Times New Roman" w:hAnsi="Times New Roman"/>
          <w:i/>
          <w:iCs/>
          <w:color w:val="000000"/>
          <w:sz w:val="24"/>
          <w:szCs w:val="24"/>
          <w:lang w:eastAsia="ru-RU"/>
        </w:rPr>
        <w:t>и</w:t>
      </w:r>
      <w:r w:rsidRPr="00014C09">
        <w:rPr>
          <w:rFonts w:ascii="Times New Roman" w:eastAsia="Times New Roman" w:hAnsi="Times New Roman"/>
          <w:i/>
          <w:iCs/>
          <w:color w:val="000000"/>
          <w:spacing w:val="1"/>
          <w:sz w:val="24"/>
          <w:szCs w:val="24"/>
          <w:lang w:eastAsia="ru-RU"/>
        </w:rPr>
        <w:t>т</w:t>
      </w:r>
      <w:r w:rsidRPr="00014C09">
        <w:rPr>
          <w:rFonts w:ascii="Times New Roman" w:eastAsia="Times New Roman" w:hAnsi="Times New Roman"/>
          <w:i/>
          <w:iCs/>
          <w:color w:val="000000"/>
          <w:sz w:val="24"/>
          <w:szCs w:val="24"/>
          <w:lang w:eastAsia="ru-RU"/>
        </w:rPr>
        <w:t>ел</w:t>
      </w:r>
      <w:r w:rsidRPr="00014C09">
        <w:rPr>
          <w:rFonts w:ascii="Times New Roman" w:eastAsia="Times New Roman" w:hAnsi="Times New Roman"/>
          <w:i/>
          <w:iCs/>
          <w:color w:val="000000"/>
          <w:spacing w:val="-1"/>
          <w:sz w:val="24"/>
          <w:szCs w:val="24"/>
          <w:lang w:eastAsia="ru-RU"/>
        </w:rPr>
        <w:t>я</w:t>
      </w:r>
      <w:r w:rsidRPr="00014C09">
        <w:rPr>
          <w:rFonts w:ascii="Times New Roman" w:eastAsia="Times New Roman" w:hAnsi="Times New Roman"/>
          <w:i/>
          <w:iCs/>
          <w:color w:val="000000"/>
          <w:sz w:val="24"/>
          <w:szCs w:val="24"/>
          <w:lang w:eastAsia="ru-RU"/>
        </w:rPr>
        <w:t>ми</w:t>
      </w:r>
      <w:r w:rsidRPr="00014C09">
        <w:rPr>
          <w:rFonts w:ascii="Times New Roman" w:eastAsia="Times New Roman" w:hAnsi="Times New Roman"/>
          <w:color w:val="000000"/>
          <w:spacing w:val="40"/>
          <w:sz w:val="24"/>
          <w:szCs w:val="24"/>
          <w:lang w:eastAsia="ru-RU"/>
        </w:rPr>
        <w:t xml:space="preserve"> </w:t>
      </w:r>
      <w:r w:rsidRPr="00014C09">
        <w:rPr>
          <w:rFonts w:ascii="Times New Roman" w:eastAsia="Times New Roman" w:hAnsi="Times New Roman"/>
          <w:i/>
          <w:iCs/>
          <w:color w:val="000000"/>
          <w:spacing w:val="1"/>
          <w:sz w:val="24"/>
          <w:szCs w:val="24"/>
          <w:lang w:eastAsia="ru-RU"/>
        </w:rPr>
        <w:t>д</w:t>
      </w:r>
      <w:r w:rsidRPr="00014C09">
        <w:rPr>
          <w:rFonts w:ascii="Times New Roman" w:eastAsia="Times New Roman" w:hAnsi="Times New Roman"/>
          <w:i/>
          <w:iCs/>
          <w:color w:val="000000"/>
          <w:sz w:val="24"/>
          <w:szCs w:val="24"/>
          <w:lang w:eastAsia="ru-RU"/>
        </w:rPr>
        <w:t>р</w:t>
      </w:r>
      <w:r w:rsidRPr="00014C09">
        <w:rPr>
          <w:rFonts w:ascii="Times New Roman" w:eastAsia="Times New Roman" w:hAnsi="Times New Roman"/>
          <w:i/>
          <w:iCs/>
          <w:color w:val="000000"/>
          <w:spacing w:val="1"/>
          <w:sz w:val="24"/>
          <w:szCs w:val="24"/>
          <w:lang w:eastAsia="ru-RU"/>
        </w:rPr>
        <w:t>у</w:t>
      </w:r>
      <w:r w:rsidRPr="00014C09">
        <w:rPr>
          <w:rFonts w:ascii="Times New Roman" w:eastAsia="Times New Roman" w:hAnsi="Times New Roman"/>
          <w:i/>
          <w:iCs/>
          <w:color w:val="000000"/>
          <w:sz w:val="24"/>
          <w:szCs w:val="24"/>
          <w:lang w:eastAsia="ru-RU"/>
        </w:rPr>
        <w:t>гих</w:t>
      </w:r>
      <w:r w:rsidRPr="00014C09">
        <w:rPr>
          <w:rFonts w:ascii="Times New Roman" w:eastAsia="Times New Roman" w:hAnsi="Times New Roman"/>
          <w:color w:val="000000"/>
          <w:spacing w:val="40"/>
          <w:sz w:val="24"/>
          <w:szCs w:val="24"/>
          <w:lang w:eastAsia="ru-RU"/>
        </w:rPr>
        <w:t xml:space="preserve"> </w:t>
      </w:r>
      <w:r w:rsidRPr="00014C09">
        <w:rPr>
          <w:rFonts w:ascii="Times New Roman" w:eastAsia="Times New Roman" w:hAnsi="Times New Roman"/>
          <w:i/>
          <w:iCs/>
          <w:color w:val="000000"/>
          <w:spacing w:val="1"/>
          <w:sz w:val="24"/>
          <w:szCs w:val="24"/>
          <w:lang w:eastAsia="ru-RU"/>
        </w:rPr>
        <w:t>н</w:t>
      </w:r>
      <w:r w:rsidRPr="00014C09">
        <w:rPr>
          <w:rFonts w:ascii="Times New Roman" w:eastAsia="Times New Roman" w:hAnsi="Times New Roman"/>
          <w:i/>
          <w:iCs/>
          <w:color w:val="000000"/>
          <w:sz w:val="24"/>
          <w:szCs w:val="24"/>
          <w:lang w:eastAsia="ru-RU"/>
        </w:rPr>
        <w:t>ациона</w:t>
      </w:r>
      <w:r w:rsidRPr="00014C09">
        <w:rPr>
          <w:rFonts w:ascii="Times New Roman" w:eastAsia="Times New Roman" w:hAnsi="Times New Roman"/>
          <w:i/>
          <w:iCs/>
          <w:color w:val="000000"/>
          <w:spacing w:val="1"/>
          <w:sz w:val="24"/>
          <w:szCs w:val="24"/>
          <w:lang w:eastAsia="ru-RU"/>
        </w:rPr>
        <w:t>л</w:t>
      </w:r>
      <w:r w:rsidRPr="00014C09">
        <w:rPr>
          <w:rFonts w:ascii="Times New Roman" w:eastAsia="Times New Roman" w:hAnsi="Times New Roman"/>
          <w:i/>
          <w:iCs/>
          <w:color w:val="000000"/>
          <w:sz w:val="24"/>
          <w:szCs w:val="24"/>
          <w:lang w:eastAsia="ru-RU"/>
        </w:rPr>
        <w:t>ьност</w:t>
      </w:r>
      <w:r w:rsidRPr="00014C09">
        <w:rPr>
          <w:rFonts w:ascii="Times New Roman" w:eastAsia="Times New Roman" w:hAnsi="Times New Roman"/>
          <w:i/>
          <w:iCs/>
          <w:color w:val="000000"/>
          <w:spacing w:val="-2"/>
          <w:sz w:val="24"/>
          <w:szCs w:val="24"/>
          <w:lang w:eastAsia="ru-RU"/>
        </w:rPr>
        <w:t>е</w:t>
      </w:r>
      <w:r w:rsidRPr="00014C09">
        <w:rPr>
          <w:rFonts w:ascii="Times New Roman" w:eastAsia="Times New Roman" w:hAnsi="Times New Roman"/>
          <w:i/>
          <w:iCs/>
          <w:color w:val="000000"/>
          <w:sz w:val="24"/>
          <w:szCs w:val="24"/>
          <w:lang w:eastAsia="ru-RU"/>
        </w:rPr>
        <w:t>й,</w:t>
      </w:r>
      <w:r w:rsidRPr="00014C09">
        <w:rPr>
          <w:rFonts w:ascii="Times New Roman" w:eastAsia="Times New Roman" w:hAnsi="Times New Roman"/>
          <w:color w:val="000000"/>
          <w:spacing w:val="42"/>
          <w:sz w:val="24"/>
          <w:szCs w:val="24"/>
          <w:lang w:eastAsia="ru-RU"/>
        </w:rPr>
        <w:t xml:space="preserve"> </w:t>
      </w:r>
      <w:r w:rsidRPr="00014C09">
        <w:rPr>
          <w:rFonts w:ascii="Times New Roman" w:eastAsia="Times New Roman" w:hAnsi="Times New Roman"/>
          <w:i/>
          <w:iCs/>
          <w:color w:val="000000"/>
          <w:spacing w:val="1"/>
          <w:sz w:val="24"/>
          <w:szCs w:val="24"/>
          <w:lang w:eastAsia="ru-RU"/>
        </w:rPr>
        <w:t>н</w:t>
      </w:r>
      <w:r w:rsidRPr="00014C09">
        <w:rPr>
          <w:rFonts w:ascii="Times New Roman" w:eastAsia="Times New Roman" w:hAnsi="Times New Roman"/>
          <w:i/>
          <w:iCs/>
          <w:color w:val="000000"/>
          <w:sz w:val="24"/>
          <w:szCs w:val="24"/>
          <w:lang w:eastAsia="ru-RU"/>
        </w:rPr>
        <w:t>аро</w:t>
      </w:r>
      <w:r w:rsidRPr="00014C09">
        <w:rPr>
          <w:rFonts w:ascii="Times New Roman" w:eastAsia="Times New Roman" w:hAnsi="Times New Roman"/>
          <w:i/>
          <w:iCs/>
          <w:color w:val="000000"/>
          <w:spacing w:val="1"/>
          <w:sz w:val="24"/>
          <w:szCs w:val="24"/>
          <w:lang w:eastAsia="ru-RU"/>
        </w:rPr>
        <w:t>д</w:t>
      </w:r>
      <w:r w:rsidRPr="00014C09">
        <w:rPr>
          <w:rFonts w:ascii="Times New Roman" w:eastAsia="Times New Roman" w:hAnsi="Times New Roman"/>
          <w:i/>
          <w:iCs/>
          <w:color w:val="000000"/>
          <w:sz w:val="24"/>
          <w:szCs w:val="24"/>
          <w:lang w:eastAsia="ru-RU"/>
        </w:rPr>
        <w:t>ную</w:t>
      </w:r>
      <w:r w:rsidRPr="00014C09">
        <w:rPr>
          <w:rFonts w:ascii="Times New Roman" w:eastAsia="Times New Roman" w:hAnsi="Times New Roman"/>
          <w:color w:val="000000"/>
          <w:spacing w:val="41"/>
          <w:sz w:val="24"/>
          <w:szCs w:val="24"/>
          <w:lang w:eastAsia="ru-RU"/>
        </w:rPr>
        <w:t xml:space="preserve"> </w:t>
      </w:r>
      <w:r w:rsidRPr="00014C09">
        <w:rPr>
          <w:rFonts w:ascii="Times New Roman" w:eastAsia="Times New Roman" w:hAnsi="Times New Roman"/>
          <w:i/>
          <w:iCs/>
          <w:color w:val="000000"/>
          <w:sz w:val="24"/>
          <w:szCs w:val="24"/>
          <w:lang w:eastAsia="ru-RU"/>
        </w:rPr>
        <w:t>игру,</w:t>
      </w:r>
      <w:r w:rsidRPr="00014C09">
        <w:rPr>
          <w:rFonts w:ascii="Times New Roman" w:eastAsia="Times New Roman" w:hAnsi="Times New Roman"/>
          <w:color w:val="000000"/>
          <w:spacing w:val="39"/>
          <w:sz w:val="24"/>
          <w:szCs w:val="24"/>
          <w:lang w:eastAsia="ru-RU"/>
        </w:rPr>
        <w:t xml:space="preserve"> </w:t>
      </w:r>
      <w:r w:rsidRPr="00014C09">
        <w:rPr>
          <w:rFonts w:ascii="Times New Roman" w:eastAsia="Times New Roman" w:hAnsi="Times New Roman"/>
          <w:i/>
          <w:iCs/>
          <w:color w:val="000000"/>
          <w:sz w:val="24"/>
          <w:szCs w:val="24"/>
          <w:lang w:eastAsia="ru-RU"/>
        </w:rPr>
        <w:t>поз</w:t>
      </w:r>
      <w:r w:rsidRPr="00014C09">
        <w:rPr>
          <w:rFonts w:ascii="Times New Roman" w:eastAsia="Times New Roman" w:hAnsi="Times New Roman"/>
          <w:i/>
          <w:iCs/>
          <w:color w:val="000000"/>
          <w:spacing w:val="1"/>
          <w:sz w:val="24"/>
          <w:szCs w:val="24"/>
          <w:lang w:eastAsia="ru-RU"/>
        </w:rPr>
        <w:t>н</w:t>
      </w:r>
      <w:r w:rsidRPr="00014C09">
        <w:rPr>
          <w:rFonts w:ascii="Times New Roman" w:eastAsia="Times New Roman" w:hAnsi="Times New Roman"/>
          <w:i/>
          <w:iCs/>
          <w:color w:val="000000"/>
          <w:sz w:val="24"/>
          <w:szCs w:val="24"/>
          <w:lang w:eastAsia="ru-RU"/>
        </w:rPr>
        <w:t>ание</w:t>
      </w:r>
    </w:p>
    <w:p w:rsidR="00014C09" w:rsidRPr="00014C09" w:rsidRDefault="00014C09" w:rsidP="00014C09">
      <w:pPr>
        <w:spacing w:after="0" w:line="211" w:lineRule="auto"/>
        <w:ind w:right="35"/>
        <w:rPr>
          <w:rFonts w:ascii="Times New Roman" w:eastAsia="Times New Roman" w:hAnsi="Times New Roman"/>
          <w:i/>
          <w:iCs/>
          <w:color w:val="000000"/>
          <w:w w:val="101"/>
          <w:position w:val="11"/>
          <w:sz w:val="16"/>
          <w:szCs w:val="16"/>
          <w:lang w:eastAsia="ru-RU"/>
        </w:rPr>
      </w:pPr>
      <w:r w:rsidRPr="00014C09">
        <w:rPr>
          <w:rFonts w:ascii="Times New Roman" w:eastAsia="Times New Roman" w:hAnsi="Times New Roman"/>
          <w:i/>
          <w:iCs/>
          <w:color w:val="000000"/>
          <w:sz w:val="24"/>
          <w:szCs w:val="24"/>
          <w:lang w:eastAsia="ru-RU"/>
        </w:rPr>
        <w:t>род</w:t>
      </w:r>
      <w:r w:rsidRPr="00014C09">
        <w:rPr>
          <w:rFonts w:ascii="Times New Roman" w:eastAsia="Times New Roman" w:hAnsi="Times New Roman"/>
          <w:i/>
          <w:iCs/>
          <w:color w:val="000000"/>
          <w:spacing w:val="1"/>
          <w:sz w:val="24"/>
          <w:szCs w:val="24"/>
          <w:lang w:eastAsia="ru-RU"/>
        </w:rPr>
        <w:t>н</w:t>
      </w:r>
      <w:r w:rsidRPr="00014C09">
        <w:rPr>
          <w:rFonts w:ascii="Times New Roman" w:eastAsia="Times New Roman" w:hAnsi="Times New Roman"/>
          <w:i/>
          <w:iCs/>
          <w:color w:val="000000"/>
          <w:sz w:val="24"/>
          <w:szCs w:val="24"/>
          <w:lang w:eastAsia="ru-RU"/>
        </w:rPr>
        <w:t>ого</w:t>
      </w:r>
      <w:r w:rsidRPr="00014C09">
        <w:rPr>
          <w:rFonts w:ascii="Times New Roman" w:eastAsia="Times New Roman" w:hAnsi="Times New Roman"/>
          <w:color w:val="000000"/>
          <w:spacing w:val="2"/>
          <w:sz w:val="24"/>
          <w:szCs w:val="24"/>
          <w:lang w:eastAsia="ru-RU"/>
        </w:rPr>
        <w:t xml:space="preserve"> </w:t>
      </w:r>
      <w:r w:rsidRPr="00014C09">
        <w:rPr>
          <w:rFonts w:ascii="Times New Roman" w:eastAsia="Times New Roman" w:hAnsi="Times New Roman"/>
          <w:i/>
          <w:iCs/>
          <w:color w:val="000000"/>
          <w:sz w:val="24"/>
          <w:szCs w:val="24"/>
          <w:lang w:eastAsia="ru-RU"/>
        </w:rPr>
        <w:t>края</w:t>
      </w:r>
      <w:r w:rsidRPr="00014C09">
        <w:rPr>
          <w:rFonts w:ascii="Times New Roman" w:eastAsia="Times New Roman" w:hAnsi="Times New Roman"/>
          <w:color w:val="000000"/>
          <w:spacing w:val="2"/>
          <w:sz w:val="24"/>
          <w:szCs w:val="24"/>
          <w:lang w:eastAsia="ru-RU"/>
        </w:rPr>
        <w:t xml:space="preserve"> </w:t>
      </w:r>
      <w:r w:rsidRPr="00014C09">
        <w:rPr>
          <w:rFonts w:ascii="Times New Roman" w:eastAsia="Times New Roman" w:hAnsi="Times New Roman"/>
          <w:i/>
          <w:iCs/>
          <w:color w:val="000000"/>
          <w:sz w:val="24"/>
          <w:szCs w:val="24"/>
          <w:lang w:eastAsia="ru-RU"/>
        </w:rPr>
        <w:t>и</w:t>
      </w:r>
      <w:r w:rsidRPr="00014C09">
        <w:rPr>
          <w:rFonts w:ascii="Times New Roman" w:eastAsia="Times New Roman" w:hAnsi="Times New Roman"/>
          <w:color w:val="000000"/>
          <w:spacing w:val="2"/>
          <w:sz w:val="24"/>
          <w:szCs w:val="24"/>
          <w:lang w:eastAsia="ru-RU"/>
        </w:rPr>
        <w:t xml:space="preserve"> </w:t>
      </w:r>
      <w:r w:rsidRPr="00014C09">
        <w:rPr>
          <w:rFonts w:ascii="Times New Roman" w:eastAsia="Times New Roman" w:hAnsi="Times New Roman"/>
          <w:i/>
          <w:iCs/>
          <w:color w:val="000000"/>
          <w:sz w:val="24"/>
          <w:szCs w:val="24"/>
          <w:lang w:eastAsia="ru-RU"/>
        </w:rPr>
        <w:t>другие</w:t>
      </w:r>
      <w:r w:rsidRPr="00014C09">
        <w:rPr>
          <w:rFonts w:ascii="Times New Roman" w:eastAsia="Times New Roman" w:hAnsi="Times New Roman"/>
          <w:color w:val="000000"/>
          <w:spacing w:val="3"/>
          <w:sz w:val="24"/>
          <w:szCs w:val="24"/>
          <w:lang w:eastAsia="ru-RU"/>
        </w:rPr>
        <w:t xml:space="preserve"> </w:t>
      </w:r>
      <w:r w:rsidRPr="00014C09">
        <w:rPr>
          <w:rFonts w:ascii="Times New Roman" w:eastAsia="Times New Roman" w:hAnsi="Times New Roman"/>
          <w:i/>
          <w:iCs/>
          <w:color w:val="000000"/>
          <w:sz w:val="24"/>
          <w:szCs w:val="24"/>
          <w:lang w:eastAsia="ru-RU"/>
        </w:rPr>
        <w:t>формы</w:t>
      </w:r>
      <w:r w:rsidRPr="00014C09">
        <w:rPr>
          <w:rFonts w:ascii="Times New Roman" w:eastAsia="Times New Roman" w:hAnsi="Times New Roman"/>
          <w:color w:val="000000"/>
          <w:spacing w:val="3"/>
          <w:sz w:val="24"/>
          <w:szCs w:val="24"/>
          <w:lang w:eastAsia="ru-RU"/>
        </w:rPr>
        <w:t xml:space="preserve"> </w:t>
      </w:r>
      <w:r w:rsidRPr="00014C09">
        <w:rPr>
          <w:rFonts w:ascii="Times New Roman" w:eastAsia="Times New Roman" w:hAnsi="Times New Roman"/>
          <w:i/>
          <w:iCs/>
          <w:color w:val="000000"/>
          <w:sz w:val="24"/>
          <w:szCs w:val="24"/>
          <w:lang w:eastAsia="ru-RU"/>
        </w:rPr>
        <w:t>активности.</w:t>
      </w:r>
      <w:r w:rsidRPr="00014C09">
        <w:rPr>
          <w:rFonts w:ascii="Times New Roman" w:eastAsia="Times New Roman" w:hAnsi="Times New Roman"/>
          <w:color w:val="000000"/>
          <w:spacing w:val="4"/>
          <w:sz w:val="24"/>
          <w:szCs w:val="24"/>
          <w:lang w:eastAsia="ru-RU"/>
        </w:rPr>
        <w:t xml:space="preserve"> </w:t>
      </w:r>
      <w:r w:rsidRPr="00014C09">
        <w:rPr>
          <w:rFonts w:ascii="Times New Roman" w:eastAsia="Times New Roman" w:hAnsi="Times New Roman"/>
          <w:b/>
          <w:bCs/>
          <w:i/>
          <w:iCs/>
          <w:color w:val="000000"/>
          <w:sz w:val="24"/>
          <w:szCs w:val="24"/>
          <w:lang w:eastAsia="ru-RU"/>
        </w:rPr>
        <w:t>З</w:t>
      </w:r>
      <w:r w:rsidRPr="00014C09">
        <w:rPr>
          <w:rFonts w:ascii="Times New Roman" w:eastAsia="Times New Roman" w:hAnsi="Times New Roman"/>
          <w:b/>
          <w:bCs/>
          <w:i/>
          <w:iCs/>
          <w:color w:val="000000"/>
          <w:spacing w:val="3"/>
          <w:sz w:val="24"/>
          <w:szCs w:val="24"/>
          <w:lang w:eastAsia="ru-RU"/>
        </w:rPr>
        <w:t>а</w:t>
      </w:r>
      <w:r w:rsidRPr="00014C09">
        <w:rPr>
          <w:rFonts w:ascii="Times New Roman" w:eastAsia="Times New Roman" w:hAnsi="Times New Roman"/>
          <w:b/>
          <w:bCs/>
          <w:i/>
          <w:iCs/>
          <w:color w:val="000000"/>
          <w:sz w:val="24"/>
          <w:szCs w:val="24"/>
          <w:lang w:eastAsia="ru-RU"/>
        </w:rPr>
        <w:t>дачи</w:t>
      </w:r>
      <w:r w:rsidRPr="00014C09">
        <w:rPr>
          <w:rFonts w:ascii="Times New Roman" w:eastAsia="Times New Roman" w:hAnsi="Times New Roman"/>
          <w:color w:val="000000"/>
          <w:spacing w:val="65"/>
          <w:sz w:val="24"/>
          <w:szCs w:val="24"/>
          <w:lang w:eastAsia="ru-RU"/>
        </w:rPr>
        <w:t xml:space="preserve"> </w:t>
      </w:r>
      <w:r w:rsidRPr="00014C09">
        <w:rPr>
          <w:rFonts w:ascii="Times New Roman" w:eastAsia="Times New Roman" w:hAnsi="Times New Roman"/>
          <w:i/>
          <w:iCs/>
          <w:color w:val="000000"/>
          <w:sz w:val="24"/>
          <w:szCs w:val="24"/>
          <w:lang w:eastAsia="ru-RU"/>
        </w:rPr>
        <w:t>региона</w:t>
      </w:r>
      <w:r w:rsidRPr="00014C09">
        <w:rPr>
          <w:rFonts w:ascii="Times New Roman" w:eastAsia="Times New Roman" w:hAnsi="Times New Roman"/>
          <w:i/>
          <w:iCs/>
          <w:color w:val="000000"/>
          <w:spacing w:val="1"/>
          <w:sz w:val="24"/>
          <w:szCs w:val="24"/>
          <w:lang w:eastAsia="ru-RU"/>
        </w:rPr>
        <w:t>льн</w:t>
      </w:r>
      <w:r w:rsidRPr="00014C09">
        <w:rPr>
          <w:rFonts w:ascii="Times New Roman" w:eastAsia="Times New Roman" w:hAnsi="Times New Roman"/>
          <w:i/>
          <w:iCs/>
          <w:color w:val="000000"/>
          <w:sz w:val="24"/>
          <w:szCs w:val="24"/>
          <w:lang w:eastAsia="ru-RU"/>
        </w:rPr>
        <w:t>ой</w:t>
      </w:r>
      <w:r w:rsidRPr="00014C09">
        <w:rPr>
          <w:rFonts w:ascii="Times New Roman" w:eastAsia="Times New Roman" w:hAnsi="Times New Roman"/>
          <w:color w:val="000000"/>
          <w:spacing w:val="2"/>
          <w:sz w:val="24"/>
          <w:szCs w:val="24"/>
          <w:lang w:eastAsia="ru-RU"/>
        </w:rPr>
        <w:t xml:space="preserve"> </w:t>
      </w:r>
      <w:r w:rsidRPr="00014C09">
        <w:rPr>
          <w:rFonts w:ascii="Times New Roman" w:eastAsia="Times New Roman" w:hAnsi="Times New Roman"/>
          <w:i/>
          <w:iCs/>
          <w:color w:val="000000"/>
          <w:sz w:val="24"/>
          <w:szCs w:val="24"/>
          <w:lang w:eastAsia="ru-RU"/>
        </w:rPr>
        <w:t>образо</w:t>
      </w:r>
      <w:r w:rsidRPr="00014C09">
        <w:rPr>
          <w:rFonts w:ascii="Times New Roman" w:eastAsia="Times New Roman" w:hAnsi="Times New Roman"/>
          <w:i/>
          <w:iCs/>
          <w:color w:val="000000"/>
          <w:spacing w:val="-1"/>
          <w:sz w:val="24"/>
          <w:szCs w:val="24"/>
          <w:lang w:eastAsia="ru-RU"/>
        </w:rPr>
        <w:t>в</w:t>
      </w:r>
      <w:r w:rsidRPr="00014C09">
        <w:rPr>
          <w:rFonts w:ascii="Times New Roman" w:eastAsia="Times New Roman" w:hAnsi="Times New Roman"/>
          <w:i/>
          <w:iCs/>
          <w:color w:val="000000"/>
          <w:sz w:val="24"/>
          <w:szCs w:val="24"/>
          <w:lang w:eastAsia="ru-RU"/>
        </w:rPr>
        <w:t>ат</w:t>
      </w:r>
      <w:r w:rsidRPr="00014C09">
        <w:rPr>
          <w:rFonts w:ascii="Times New Roman" w:eastAsia="Times New Roman" w:hAnsi="Times New Roman"/>
          <w:i/>
          <w:iCs/>
          <w:color w:val="000000"/>
          <w:spacing w:val="-1"/>
          <w:sz w:val="24"/>
          <w:szCs w:val="24"/>
          <w:lang w:eastAsia="ru-RU"/>
        </w:rPr>
        <w:t>е</w:t>
      </w:r>
      <w:r w:rsidRPr="00014C09">
        <w:rPr>
          <w:rFonts w:ascii="Times New Roman" w:eastAsia="Times New Roman" w:hAnsi="Times New Roman"/>
          <w:i/>
          <w:iCs/>
          <w:color w:val="000000"/>
          <w:sz w:val="24"/>
          <w:szCs w:val="24"/>
          <w:lang w:eastAsia="ru-RU"/>
        </w:rPr>
        <w:t>ль</w:t>
      </w:r>
      <w:r w:rsidRPr="00014C09">
        <w:rPr>
          <w:rFonts w:ascii="Times New Roman" w:eastAsia="Times New Roman" w:hAnsi="Times New Roman"/>
          <w:i/>
          <w:iCs/>
          <w:color w:val="000000"/>
          <w:spacing w:val="1"/>
          <w:sz w:val="24"/>
          <w:szCs w:val="24"/>
          <w:lang w:eastAsia="ru-RU"/>
        </w:rPr>
        <w:t>н</w:t>
      </w:r>
      <w:r w:rsidRPr="00014C09">
        <w:rPr>
          <w:rFonts w:ascii="Times New Roman" w:eastAsia="Times New Roman" w:hAnsi="Times New Roman"/>
          <w:i/>
          <w:iCs/>
          <w:color w:val="000000"/>
          <w:sz w:val="24"/>
          <w:szCs w:val="24"/>
          <w:lang w:eastAsia="ru-RU"/>
        </w:rPr>
        <w:t>ой</w:t>
      </w:r>
      <w:r w:rsidRPr="00014C09">
        <w:rPr>
          <w:rFonts w:ascii="Times New Roman" w:eastAsia="Times New Roman" w:hAnsi="Times New Roman"/>
          <w:color w:val="000000"/>
          <w:spacing w:val="2"/>
          <w:sz w:val="24"/>
          <w:szCs w:val="24"/>
          <w:lang w:eastAsia="ru-RU"/>
        </w:rPr>
        <w:t xml:space="preserve"> </w:t>
      </w:r>
      <w:r w:rsidRPr="00014C09">
        <w:rPr>
          <w:rFonts w:ascii="Times New Roman" w:eastAsia="Times New Roman" w:hAnsi="Times New Roman"/>
          <w:i/>
          <w:iCs/>
          <w:color w:val="000000"/>
          <w:sz w:val="24"/>
          <w:szCs w:val="24"/>
          <w:lang w:eastAsia="ru-RU"/>
        </w:rPr>
        <w:t>програм</w:t>
      </w:r>
      <w:r w:rsidRPr="00014C09">
        <w:rPr>
          <w:rFonts w:ascii="Times New Roman" w:eastAsia="Times New Roman" w:hAnsi="Times New Roman"/>
          <w:i/>
          <w:iCs/>
          <w:color w:val="000000"/>
          <w:spacing w:val="1"/>
          <w:sz w:val="24"/>
          <w:szCs w:val="24"/>
          <w:lang w:eastAsia="ru-RU"/>
        </w:rPr>
        <w:t>м</w:t>
      </w:r>
      <w:r w:rsidRPr="00014C09">
        <w:rPr>
          <w:rFonts w:ascii="Times New Roman" w:eastAsia="Times New Roman" w:hAnsi="Times New Roman"/>
          <w:i/>
          <w:iCs/>
          <w:color w:val="000000"/>
          <w:sz w:val="24"/>
          <w:szCs w:val="24"/>
          <w:lang w:eastAsia="ru-RU"/>
        </w:rPr>
        <w:t>ы</w:t>
      </w:r>
      <w:r w:rsidRPr="00014C09">
        <w:rPr>
          <w:rFonts w:ascii="Times New Roman" w:eastAsia="Times New Roman" w:hAnsi="Times New Roman"/>
          <w:color w:val="000000"/>
          <w:sz w:val="24"/>
          <w:szCs w:val="24"/>
          <w:lang w:eastAsia="ru-RU"/>
        </w:rPr>
        <w:t xml:space="preserve"> </w:t>
      </w:r>
      <w:r w:rsidRPr="00014C09">
        <w:rPr>
          <w:rFonts w:ascii="Times New Roman" w:eastAsia="Times New Roman" w:hAnsi="Times New Roman"/>
          <w:i/>
          <w:iCs/>
          <w:color w:val="000000"/>
          <w:sz w:val="24"/>
          <w:szCs w:val="24"/>
          <w:lang w:eastAsia="ru-RU"/>
        </w:rPr>
        <w:t>дошкол</w:t>
      </w:r>
      <w:r w:rsidRPr="00014C09">
        <w:rPr>
          <w:rFonts w:ascii="Times New Roman" w:eastAsia="Times New Roman" w:hAnsi="Times New Roman"/>
          <w:i/>
          <w:iCs/>
          <w:color w:val="000000"/>
          <w:spacing w:val="1"/>
          <w:sz w:val="24"/>
          <w:szCs w:val="24"/>
          <w:lang w:eastAsia="ru-RU"/>
        </w:rPr>
        <w:t>ьн</w:t>
      </w:r>
      <w:r w:rsidRPr="00014C09">
        <w:rPr>
          <w:rFonts w:ascii="Times New Roman" w:eastAsia="Times New Roman" w:hAnsi="Times New Roman"/>
          <w:i/>
          <w:iCs/>
          <w:color w:val="000000"/>
          <w:sz w:val="24"/>
          <w:szCs w:val="24"/>
          <w:lang w:eastAsia="ru-RU"/>
        </w:rPr>
        <w:t>ого</w:t>
      </w:r>
      <w:r w:rsidRPr="00014C09">
        <w:rPr>
          <w:rFonts w:ascii="Times New Roman" w:eastAsia="Times New Roman" w:hAnsi="Times New Roman"/>
          <w:color w:val="000000"/>
          <w:sz w:val="24"/>
          <w:szCs w:val="24"/>
          <w:lang w:eastAsia="ru-RU"/>
        </w:rPr>
        <w:t xml:space="preserve"> </w:t>
      </w:r>
      <w:r w:rsidRPr="00014C09">
        <w:rPr>
          <w:rFonts w:ascii="Times New Roman" w:eastAsia="Times New Roman" w:hAnsi="Times New Roman"/>
          <w:i/>
          <w:iCs/>
          <w:color w:val="000000"/>
          <w:sz w:val="24"/>
          <w:szCs w:val="24"/>
          <w:lang w:eastAsia="ru-RU"/>
        </w:rPr>
        <w:t>образо</w:t>
      </w:r>
      <w:r w:rsidRPr="00014C09">
        <w:rPr>
          <w:rFonts w:ascii="Times New Roman" w:eastAsia="Times New Roman" w:hAnsi="Times New Roman"/>
          <w:i/>
          <w:iCs/>
          <w:color w:val="000000"/>
          <w:spacing w:val="-1"/>
          <w:sz w:val="24"/>
          <w:szCs w:val="24"/>
          <w:lang w:eastAsia="ru-RU"/>
        </w:rPr>
        <w:t>в</w:t>
      </w:r>
      <w:r w:rsidRPr="00014C09">
        <w:rPr>
          <w:rFonts w:ascii="Times New Roman" w:eastAsia="Times New Roman" w:hAnsi="Times New Roman"/>
          <w:i/>
          <w:iCs/>
          <w:color w:val="000000"/>
          <w:sz w:val="24"/>
          <w:szCs w:val="24"/>
          <w:lang w:eastAsia="ru-RU"/>
        </w:rPr>
        <w:t>а</w:t>
      </w:r>
      <w:r w:rsidRPr="00014C09">
        <w:rPr>
          <w:rFonts w:ascii="Times New Roman" w:eastAsia="Times New Roman" w:hAnsi="Times New Roman"/>
          <w:i/>
          <w:iCs/>
          <w:color w:val="000000"/>
          <w:spacing w:val="-1"/>
          <w:sz w:val="24"/>
          <w:szCs w:val="24"/>
          <w:lang w:eastAsia="ru-RU"/>
        </w:rPr>
        <w:t>н</w:t>
      </w:r>
      <w:r w:rsidRPr="00014C09">
        <w:rPr>
          <w:rFonts w:ascii="Times New Roman" w:eastAsia="Times New Roman" w:hAnsi="Times New Roman"/>
          <w:i/>
          <w:iCs/>
          <w:color w:val="000000"/>
          <w:sz w:val="24"/>
          <w:szCs w:val="24"/>
          <w:lang w:eastAsia="ru-RU"/>
        </w:rPr>
        <w:t>и</w:t>
      </w:r>
      <w:r w:rsidRPr="00014C09">
        <w:rPr>
          <w:rFonts w:ascii="Times New Roman" w:eastAsia="Times New Roman" w:hAnsi="Times New Roman"/>
          <w:i/>
          <w:iCs/>
          <w:color w:val="000000"/>
          <w:spacing w:val="-1"/>
          <w:sz w:val="24"/>
          <w:szCs w:val="24"/>
          <w:lang w:eastAsia="ru-RU"/>
        </w:rPr>
        <w:t>я</w:t>
      </w:r>
      <w:r w:rsidRPr="00014C09">
        <w:rPr>
          <w:rFonts w:ascii="Times New Roman" w:eastAsia="Times New Roman" w:hAnsi="Times New Roman"/>
          <w:i/>
          <w:iCs/>
          <w:color w:val="000000"/>
          <w:sz w:val="24"/>
          <w:szCs w:val="24"/>
          <w:lang w:eastAsia="ru-RU"/>
        </w:rPr>
        <w:t>.</w:t>
      </w:r>
    </w:p>
    <w:p w:rsidR="00014C09" w:rsidRPr="00014C09" w:rsidRDefault="00014C09" w:rsidP="00014C09">
      <w:pPr>
        <w:spacing w:after="0" w:line="239" w:lineRule="auto"/>
        <w:ind w:right="72" w:firstLine="283"/>
        <w:jc w:val="both"/>
        <w:rPr>
          <w:rFonts w:ascii="Times New Roman" w:eastAsia="Times New Roman" w:hAnsi="Times New Roman"/>
          <w:i/>
          <w:iCs/>
          <w:color w:val="000000"/>
          <w:spacing w:val="1"/>
          <w:sz w:val="24"/>
          <w:szCs w:val="24"/>
          <w:lang w:eastAsia="ru-RU"/>
        </w:rPr>
      </w:pPr>
      <w:r w:rsidRPr="00014C09">
        <w:rPr>
          <w:rFonts w:ascii="Times New Roman" w:eastAsia="Times New Roman" w:hAnsi="Times New Roman"/>
          <w:b/>
          <w:bCs/>
          <w:i/>
          <w:iCs/>
          <w:color w:val="000000"/>
          <w:sz w:val="24"/>
          <w:szCs w:val="24"/>
          <w:lang w:eastAsia="ru-RU"/>
        </w:rPr>
        <w:t>Це</w:t>
      </w:r>
      <w:r w:rsidRPr="00014C09">
        <w:rPr>
          <w:rFonts w:ascii="Times New Roman" w:eastAsia="Times New Roman" w:hAnsi="Times New Roman"/>
          <w:b/>
          <w:bCs/>
          <w:i/>
          <w:iCs/>
          <w:color w:val="000000"/>
          <w:spacing w:val="-1"/>
          <w:sz w:val="24"/>
          <w:szCs w:val="24"/>
          <w:lang w:eastAsia="ru-RU"/>
        </w:rPr>
        <w:t>л</w:t>
      </w:r>
      <w:r w:rsidRPr="00014C09">
        <w:rPr>
          <w:rFonts w:ascii="Times New Roman" w:eastAsia="Times New Roman" w:hAnsi="Times New Roman"/>
          <w:b/>
          <w:bCs/>
          <w:i/>
          <w:iCs/>
          <w:color w:val="000000"/>
          <w:sz w:val="24"/>
          <w:szCs w:val="24"/>
          <w:lang w:eastAsia="ru-RU"/>
        </w:rPr>
        <w:t>ь</w:t>
      </w:r>
      <w:r w:rsidRPr="00014C09">
        <w:rPr>
          <w:rFonts w:ascii="Times New Roman" w:eastAsia="Times New Roman" w:hAnsi="Times New Roman"/>
          <w:color w:val="000000"/>
          <w:spacing w:val="48"/>
          <w:sz w:val="24"/>
          <w:szCs w:val="24"/>
          <w:lang w:eastAsia="ru-RU"/>
        </w:rPr>
        <w:t xml:space="preserve"> </w:t>
      </w:r>
      <w:r w:rsidRPr="00014C09">
        <w:rPr>
          <w:rFonts w:ascii="Times New Roman" w:eastAsia="Times New Roman" w:hAnsi="Times New Roman"/>
          <w:b/>
          <w:bCs/>
          <w:i/>
          <w:iCs/>
          <w:color w:val="000000"/>
          <w:spacing w:val="1"/>
          <w:sz w:val="24"/>
          <w:szCs w:val="24"/>
          <w:u w:val="single"/>
          <w:lang w:eastAsia="ru-RU"/>
        </w:rPr>
        <w:t>У</w:t>
      </w:r>
      <w:r w:rsidRPr="00014C09">
        <w:rPr>
          <w:rFonts w:ascii="Times New Roman" w:eastAsia="Times New Roman" w:hAnsi="Times New Roman"/>
          <w:b/>
          <w:bCs/>
          <w:i/>
          <w:iCs/>
          <w:color w:val="000000"/>
          <w:sz w:val="24"/>
          <w:szCs w:val="24"/>
          <w:u w:val="single"/>
          <w:lang w:eastAsia="ru-RU"/>
        </w:rPr>
        <w:t>МК</w:t>
      </w:r>
      <w:r w:rsidRPr="00014C09">
        <w:rPr>
          <w:rFonts w:ascii="Times New Roman" w:eastAsia="Times New Roman" w:hAnsi="Times New Roman"/>
          <w:b/>
          <w:bCs/>
          <w:i/>
          <w:iCs/>
          <w:color w:val="000000"/>
          <w:spacing w:val="48"/>
          <w:sz w:val="24"/>
          <w:szCs w:val="24"/>
          <w:u w:val="single"/>
          <w:lang w:eastAsia="ru-RU"/>
        </w:rPr>
        <w:t xml:space="preserve"> </w:t>
      </w:r>
      <w:r w:rsidRPr="00014C09">
        <w:rPr>
          <w:rFonts w:ascii="Times New Roman" w:eastAsia="Times New Roman" w:hAnsi="Times New Roman"/>
          <w:b/>
          <w:bCs/>
          <w:i/>
          <w:iCs/>
          <w:color w:val="000000"/>
          <w:sz w:val="24"/>
          <w:szCs w:val="24"/>
          <w:u w:val="single"/>
          <w:lang w:eastAsia="ru-RU"/>
        </w:rPr>
        <w:t>«Туган</w:t>
      </w:r>
      <w:r w:rsidRPr="00014C09">
        <w:rPr>
          <w:rFonts w:ascii="Times New Roman" w:eastAsia="Times New Roman" w:hAnsi="Times New Roman"/>
          <w:b/>
          <w:bCs/>
          <w:i/>
          <w:iCs/>
          <w:color w:val="000000"/>
          <w:spacing w:val="45"/>
          <w:sz w:val="24"/>
          <w:szCs w:val="24"/>
          <w:u w:val="single"/>
          <w:lang w:eastAsia="ru-RU"/>
        </w:rPr>
        <w:t xml:space="preserve"> </w:t>
      </w:r>
      <w:r w:rsidRPr="00014C09">
        <w:rPr>
          <w:rFonts w:ascii="Times New Roman" w:eastAsia="Times New Roman" w:hAnsi="Times New Roman"/>
          <w:b/>
          <w:bCs/>
          <w:i/>
          <w:iCs/>
          <w:color w:val="000000"/>
          <w:spacing w:val="3"/>
          <w:sz w:val="24"/>
          <w:szCs w:val="24"/>
          <w:u w:val="single"/>
          <w:lang w:eastAsia="ru-RU"/>
        </w:rPr>
        <w:t>т</w:t>
      </w:r>
      <w:r w:rsidRPr="00014C09">
        <w:rPr>
          <w:rFonts w:ascii="Times New Roman" w:eastAsia="Times New Roman" w:hAnsi="Times New Roman"/>
          <w:b/>
          <w:bCs/>
          <w:i/>
          <w:iCs/>
          <w:color w:val="000000"/>
          <w:spacing w:val="-2"/>
          <w:sz w:val="24"/>
          <w:szCs w:val="24"/>
          <w:u w:val="single"/>
          <w:lang w:eastAsia="ru-RU"/>
        </w:rPr>
        <w:t>е</w:t>
      </w:r>
      <w:r w:rsidRPr="00014C09">
        <w:rPr>
          <w:rFonts w:ascii="Times New Roman" w:eastAsia="Times New Roman" w:hAnsi="Times New Roman"/>
          <w:b/>
          <w:bCs/>
          <w:i/>
          <w:iCs/>
          <w:color w:val="000000"/>
          <w:sz w:val="24"/>
          <w:szCs w:val="24"/>
          <w:u w:val="single"/>
          <w:lang w:eastAsia="ru-RU"/>
        </w:rPr>
        <w:t>л</w:t>
      </w:r>
      <w:r w:rsidRPr="00014C09">
        <w:rPr>
          <w:rFonts w:ascii="Times New Roman" w:eastAsia="Times New Roman" w:hAnsi="Times New Roman"/>
          <w:b/>
          <w:bCs/>
          <w:i/>
          <w:iCs/>
          <w:color w:val="000000"/>
          <w:spacing w:val="1"/>
          <w:sz w:val="24"/>
          <w:szCs w:val="24"/>
          <w:u w:val="single"/>
          <w:lang w:eastAsia="ru-RU"/>
        </w:rPr>
        <w:t>д</w:t>
      </w:r>
      <w:r w:rsidRPr="00014C09">
        <w:rPr>
          <w:rFonts w:ascii="Times New Roman" w:eastAsia="Times New Roman" w:hAnsi="Times New Roman"/>
          <w:b/>
          <w:bCs/>
          <w:i/>
          <w:iCs/>
          <w:color w:val="000000"/>
          <w:sz w:val="24"/>
          <w:szCs w:val="24"/>
          <w:u w:val="single"/>
          <w:lang w:eastAsia="ru-RU"/>
        </w:rPr>
        <w:t>ә</w:t>
      </w:r>
      <w:r w:rsidRPr="00014C09">
        <w:rPr>
          <w:rFonts w:ascii="Times New Roman" w:eastAsia="Times New Roman" w:hAnsi="Times New Roman"/>
          <w:b/>
          <w:bCs/>
          <w:i/>
          <w:iCs/>
          <w:color w:val="000000"/>
          <w:spacing w:val="47"/>
          <w:sz w:val="24"/>
          <w:szCs w:val="24"/>
          <w:u w:val="single"/>
          <w:lang w:eastAsia="ru-RU"/>
        </w:rPr>
        <w:t xml:space="preserve"> </w:t>
      </w:r>
      <w:r w:rsidR="00501D9D" w:rsidRPr="00014C09">
        <w:rPr>
          <w:rFonts w:ascii="Times New Roman" w:eastAsia="Times New Roman" w:hAnsi="Times New Roman"/>
          <w:b/>
          <w:bCs/>
          <w:i/>
          <w:iCs/>
          <w:color w:val="000000"/>
          <w:sz w:val="24"/>
          <w:szCs w:val="24"/>
          <w:u w:val="single"/>
          <w:lang w:eastAsia="ru-RU"/>
        </w:rPr>
        <w:t>сөйл</w:t>
      </w:r>
      <w:r w:rsidR="00501D9D" w:rsidRPr="00014C09">
        <w:rPr>
          <w:rFonts w:ascii="Times New Roman" w:eastAsia="Times New Roman" w:hAnsi="Times New Roman"/>
          <w:b/>
          <w:bCs/>
          <w:i/>
          <w:iCs/>
          <w:color w:val="000000"/>
          <w:spacing w:val="-1"/>
          <w:sz w:val="24"/>
          <w:szCs w:val="24"/>
          <w:u w:val="single"/>
          <w:lang w:eastAsia="ru-RU"/>
        </w:rPr>
        <w:t>ә</w:t>
      </w:r>
      <w:r w:rsidR="00501D9D" w:rsidRPr="00014C09">
        <w:rPr>
          <w:rFonts w:ascii="Times New Roman" w:eastAsia="Times New Roman" w:hAnsi="Times New Roman"/>
          <w:b/>
          <w:bCs/>
          <w:i/>
          <w:iCs/>
          <w:color w:val="000000"/>
          <w:sz w:val="24"/>
          <w:szCs w:val="24"/>
          <w:u w:val="single"/>
          <w:lang w:eastAsia="ru-RU"/>
        </w:rPr>
        <w:t>шәбез</w:t>
      </w:r>
      <w:r w:rsidR="00501D9D">
        <w:rPr>
          <w:rFonts w:ascii="Times New Roman" w:eastAsia="Times New Roman" w:hAnsi="Times New Roman"/>
          <w:b/>
          <w:bCs/>
          <w:i/>
          <w:iCs/>
          <w:color w:val="000000"/>
          <w:spacing w:val="2"/>
          <w:sz w:val="24"/>
          <w:szCs w:val="24"/>
          <w:lang w:eastAsia="ru-RU"/>
        </w:rPr>
        <w:t xml:space="preserve">» </w:t>
      </w:r>
      <w:r w:rsidRPr="00014C09">
        <w:rPr>
          <w:rFonts w:cs="Calibri"/>
          <w:i/>
          <w:iCs/>
          <w:color w:val="000000"/>
          <w:sz w:val="24"/>
          <w:szCs w:val="24"/>
          <w:lang w:eastAsia="ru-RU"/>
        </w:rPr>
        <w:t>-</w:t>
      </w:r>
      <w:r w:rsidRPr="00014C09">
        <w:rPr>
          <w:rFonts w:cs="Calibri"/>
          <w:color w:val="000000"/>
          <w:spacing w:val="48"/>
          <w:sz w:val="24"/>
          <w:szCs w:val="24"/>
          <w:lang w:eastAsia="ru-RU"/>
        </w:rPr>
        <w:t xml:space="preserve"> </w:t>
      </w:r>
      <w:r w:rsidRPr="00014C09">
        <w:rPr>
          <w:rFonts w:ascii="Times New Roman" w:eastAsia="Times New Roman" w:hAnsi="Times New Roman"/>
          <w:i/>
          <w:iCs/>
          <w:color w:val="000000"/>
          <w:sz w:val="24"/>
          <w:szCs w:val="24"/>
          <w:lang w:eastAsia="ru-RU"/>
        </w:rPr>
        <w:t>формирование</w:t>
      </w:r>
      <w:r w:rsidRPr="00014C09">
        <w:rPr>
          <w:rFonts w:ascii="Times New Roman" w:eastAsia="Times New Roman" w:hAnsi="Times New Roman"/>
          <w:color w:val="000000"/>
          <w:spacing w:val="47"/>
          <w:sz w:val="24"/>
          <w:szCs w:val="24"/>
          <w:lang w:eastAsia="ru-RU"/>
        </w:rPr>
        <w:t xml:space="preserve"> </w:t>
      </w:r>
      <w:r w:rsidRPr="00014C09">
        <w:rPr>
          <w:rFonts w:ascii="Times New Roman" w:eastAsia="Times New Roman" w:hAnsi="Times New Roman"/>
          <w:i/>
          <w:iCs/>
          <w:color w:val="000000"/>
          <w:sz w:val="24"/>
          <w:szCs w:val="24"/>
          <w:lang w:eastAsia="ru-RU"/>
        </w:rPr>
        <w:t>правил</w:t>
      </w:r>
      <w:r w:rsidRPr="00014C09">
        <w:rPr>
          <w:rFonts w:ascii="Times New Roman" w:eastAsia="Times New Roman" w:hAnsi="Times New Roman"/>
          <w:i/>
          <w:iCs/>
          <w:color w:val="000000"/>
          <w:spacing w:val="1"/>
          <w:sz w:val="24"/>
          <w:szCs w:val="24"/>
          <w:lang w:eastAsia="ru-RU"/>
        </w:rPr>
        <w:t>ь</w:t>
      </w:r>
      <w:r w:rsidRPr="00014C09">
        <w:rPr>
          <w:rFonts w:ascii="Times New Roman" w:eastAsia="Times New Roman" w:hAnsi="Times New Roman"/>
          <w:i/>
          <w:iCs/>
          <w:color w:val="000000"/>
          <w:sz w:val="24"/>
          <w:szCs w:val="24"/>
          <w:lang w:eastAsia="ru-RU"/>
        </w:rPr>
        <w:t>ной</w:t>
      </w:r>
      <w:r w:rsidRPr="00014C09">
        <w:rPr>
          <w:rFonts w:ascii="Times New Roman" w:eastAsia="Times New Roman" w:hAnsi="Times New Roman"/>
          <w:color w:val="000000"/>
          <w:spacing w:val="46"/>
          <w:sz w:val="24"/>
          <w:szCs w:val="24"/>
          <w:lang w:eastAsia="ru-RU"/>
        </w:rPr>
        <w:t xml:space="preserve"> </w:t>
      </w:r>
      <w:r w:rsidRPr="00014C09">
        <w:rPr>
          <w:rFonts w:ascii="Times New Roman" w:eastAsia="Times New Roman" w:hAnsi="Times New Roman"/>
          <w:i/>
          <w:iCs/>
          <w:color w:val="000000"/>
          <w:sz w:val="24"/>
          <w:szCs w:val="24"/>
          <w:lang w:eastAsia="ru-RU"/>
        </w:rPr>
        <w:t>у</w:t>
      </w:r>
      <w:r w:rsidRPr="00014C09">
        <w:rPr>
          <w:rFonts w:ascii="Times New Roman" w:eastAsia="Times New Roman" w:hAnsi="Times New Roman"/>
          <w:i/>
          <w:iCs/>
          <w:color w:val="000000"/>
          <w:spacing w:val="-1"/>
          <w:sz w:val="24"/>
          <w:szCs w:val="24"/>
          <w:lang w:eastAsia="ru-RU"/>
        </w:rPr>
        <w:t>с</w:t>
      </w:r>
      <w:r w:rsidRPr="00014C09">
        <w:rPr>
          <w:rFonts w:ascii="Times New Roman" w:eastAsia="Times New Roman" w:hAnsi="Times New Roman"/>
          <w:i/>
          <w:iCs/>
          <w:color w:val="000000"/>
          <w:sz w:val="24"/>
          <w:szCs w:val="24"/>
          <w:lang w:eastAsia="ru-RU"/>
        </w:rPr>
        <w:t>т</w:t>
      </w:r>
      <w:r w:rsidRPr="00014C09">
        <w:rPr>
          <w:rFonts w:ascii="Times New Roman" w:eastAsia="Times New Roman" w:hAnsi="Times New Roman"/>
          <w:i/>
          <w:iCs/>
          <w:color w:val="000000"/>
          <w:spacing w:val="1"/>
          <w:sz w:val="24"/>
          <w:szCs w:val="24"/>
          <w:lang w:eastAsia="ru-RU"/>
        </w:rPr>
        <w:t>н</w:t>
      </w:r>
      <w:r w:rsidRPr="00014C09">
        <w:rPr>
          <w:rFonts w:ascii="Times New Roman" w:eastAsia="Times New Roman" w:hAnsi="Times New Roman"/>
          <w:i/>
          <w:iCs/>
          <w:color w:val="000000"/>
          <w:sz w:val="24"/>
          <w:szCs w:val="24"/>
          <w:lang w:eastAsia="ru-RU"/>
        </w:rPr>
        <w:t>ой</w:t>
      </w:r>
      <w:r w:rsidRPr="00014C09">
        <w:rPr>
          <w:rFonts w:ascii="Times New Roman" w:eastAsia="Times New Roman" w:hAnsi="Times New Roman"/>
          <w:color w:val="000000"/>
          <w:spacing w:val="48"/>
          <w:sz w:val="24"/>
          <w:szCs w:val="24"/>
          <w:lang w:eastAsia="ru-RU"/>
        </w:rPr>
        <w:t xml:space="preserve"> </w:t>
      </w:r>
      <w:r w:rsidRPr="00014C09">
        <w:rPr>
          <w:rFonts w:ascii="Times New Roman" w:eastAsia="Times New Roman" w:hAnsi="Times New Roman"/>
          <w:i/>
          <w:iCs/>
          <w:color w:val="000000"/>
          <w:sz w:val="24"/>
          <w:szCs w:val="24"/>
          <w:lang w:eastAsia="ru-RU"/>
        </w:rPr>
        <w:t>род</w:t>
      </w:r>
      <w:r w:rsidRPr="00014C09">
        <w:rPr>
          <w:rFonts w:ascii="Times New Roman" w:eastAsia="Times New Roman" w:hAnsi="Times New Roman"/>
          <w:i/>
          <w:iCs/>
          <w:color w:val="000000"/>
          <w:spacing w:val="1"/>
          <w:sz w:val="24"/>
          <w:szCs w:val="24"/>
          <w:lang w:eastAsia="ru-RU"/>
        </w:rPr>
        <w:t>н</w:t>
      </w:r>
      <w:r w:rsidRPr="00014C09">
        <w:rPr>
          <w:rFonts w:ascii="Times New Roman" w:eastAsia="Times New Roman" w:hAnsi="Times New Roman"/>
          <w:i/>
          <w:iCs/>
          <w:color w:val="000000"/>
          <w:sz w:val="24"/>
          <w:szCs w:val="24"/>
          <w:lang w:eastAsia="ru-RU"/>
        </w:rPr>
        <w:t>ой</w:t>
      </w:r>
      <w:r w:rsidRPr="00014C09">
        <w:rPr>
          <w:rFonts w:ascii="Times New Roman" w:eastAsia="Times New Roman" w:hAnsi="Times New Roman"/>
          <w:color w:val="000000"/>
          <w:spacing w:val="48"/>
          <w:sz w:val="24"/>
          <w:szCs w:val="24"/>
          <w:lang w:eastAsia="ru-RU"/>
        </w:rPr>
        <w:t xml:space="preserve"> </w:t>
      </w:r>
      <w:r w:rsidRPr="00014C09">
        <w:rPr>
          <w:rFonts w:ascii="Times New Roman" w:eastAsia="Times New Roman" w:hAnsi="Times New Roman"/>
          <w:i/>
          <w:iCs/>
          <w:color w:val="000000"/>
          <w:sz w:val="24"/>
          <w:szCs w:val="24"/>
          <w:lang w:eastAsia="ru-RU"/>
        </w:rPr>
        <w:t>речи</w:t>
      </w:r>
      <w:r w:rsidRPr="00014C09">
        <w:rPr>
          <w:rFonts w:ascii="Times New Roman" w:eastAsia="Times New Roman" w:hAnsi="Times New Roman"/>
          <w:color w:val="000000"/>
          <w:sz w:val="24"/>
          <w:szCs w:val="24"/>
          <w:lang w:eastAsia="ru-RU"/>
        </w:rPr>
        <w:t xml:space="preserve"> </w:t>
      </w:r>
      <w:r w:rsidRPr="00014C09">
        <w:rPr>
          <w:rFonts w:ascii="Times New Roman" w:eastAsia="Times New Roman" w:hAnsi="Times New Roman"/>
          <w:i/>
          <w:iCs/>
          <w:color w:val="000000"/>
          <w:sz w:val="24"/>
          <w:szCs w:val="24"/>
          <w:lang w:eastAsia="ru-RU"/>
        </w:rPr>
        <w:t>дет</w:t>
      </w:r>
      <w:r w:rsidRPr="00014C09">
        <w:rPr>
          <w:rFonts w:ascii="Times New Roman" w:eastAsia="Times New Roman" w:hAnsi="Times New Roman"/>
          <w:i/>
          <w:iCs/>
          <w:color w:val="000000"/>
          <w:spacing w:val="-1"/>
          <w:sz w:val="24"/>
          <w:szCs w:val="24"/>
          <w:lang w:eastAsia="ru-RU"/>
        </w:rPr>
        <w:t>е</w:t>
      </w:r>
      <w:r w:rsidRPr="00014C09">
        <w:rPr>
          <w:rFonts w:ascii="Times New Roman" w:eastAsia="Times New Roman" w:hAnsi="Times New Roman"/>
          <w:i/>
          <w:iCs/>
          <w:color w:val="000000"/>
          <w:sz w:val="24"/>
          <w:szCs w:val="24"/>
          <w:lang w:eastAsia="ru-RU"/>
        </w:rPr>
        <w:t>й</w:t>
      </w:r>
      <w:r w:rsidRPr="00014C09">
        <w:rPr>
          <w:rFonts w:ascii="Times New Roman" w:eastAsia="Times New Roman" w:hAnsi="Times New Roman"/>
          <w:color w:val="000000"/>
          <w:spacing w:val="47"/>
          <w:sz w:val="24"/>
          <w:szCs w:val="24"/>
          <w:lang w:eastAsia="ru-RU"/>
        </w:rPr>
        <w:t xml:space="preserve"> </w:t>
      </w:r>
      <w:r w:rsidRPr="00014C09">
        <w:rPr>
          <w:rFonts w:ascii="Times New Roman" w:eastAsia="Times New Roman" w:hAnsi="Times New Roman"/>
          <w:i/>
          <w:iCs/>
          <w:color w:val="000000"/>
          <w:sz w:val="24"/>
          <w:szCs w:val="24"/>
          <w:lang w:eastAsia="ru-RU"/>
        </w:rPr>
        <w:t>дошкол</w:t>
      </w:r>
      <w:r w:rsidRPr="00014C09">
        <w:rPr>
          <w:rFonts w:ascii="Times New Roman" w:eastAsia="Times New Roman" w:hAnsi="Times New Roman"/>
          <w:i/>
          <w:iCs/>
          <w:color w:val="000000"/>
          <w:spacing w:val="1"/>
          <w:sz w:val="24"/>
          <w:szCs w:val="24"/>
          <w:lang w:eastAsia="ru-RU"/>
        </w:rPr>
        <w:t>ьн</w:t>
      </w:r>
      <w:r w:rsidRPr="00014C09">
        <w:rPr>
          <w:rFonts w:ascii="Times New Roman" w:eastAsia="Times New Roman" w:hAnsi="Times New Roman"/>
          <w:i/>
          <w:iCs/>
          <w:color w:val="000000"/>
          <w:sz w:val="24"/>
          <w:szCs w:val="24"/>
          <w:lang w:eastAsia="ru-RU"/>
        </w:rPr>
        <w:t>ого</w:t>
      </w:r>
      <w:r w:rsidRPr="00014C09">
        <w:rPr>
          <w:rFonts w:ascii="Times New Roman" w:eastAsia="Times New Roman" w:hAnsi="Times New Roman"/>
          <w:color w:val="000000"/>
          <w:spacing w:val="48"/>
          <w:sz w:val="24"/>
          <w:szCs w:val="24"/>
          <w:lang w:eastAsia="ru-RU"/>
        </w:rPr>
        <w:t xml:space="preserve"> </w:t>
      </w:r>
      <w:r w:rsidRPr="00014C09">
        <w:rPr>
          <w:rFonts w:ascii="Times New Roman" w:eastAsia="Times New Roman" w:hAnsi="Times New Roman"/>
          <w:i/>
          <w:iCs/>
          <w:color w:val="000000"/>
          <w:sz w:val="24"/>
          <w:szCs w:val="24"/>
          <w:lang w:eastAsia="ru-RU"/>
        </w:rPr>
        <w:t>возра</w:t>
      </w:r>
      <w:r w:rsidRPr="00014C09">
        <w:rPr>
          <w:rFonts w:ascii="Times New Roman" w:eastAsia="Times New Roman" w:hAnsi="Times New Roman"/>
          <w:i/>
          <w:iCs/>
          <w:color w:val="000000"/>
          <w:spacing w:val="-1"/>
          <w:sz w:val="24"/>
          <w:szCs w:val="24"/>
          <w:lang w:eastAsia="ru-RU"/>
        </w:rPr>
        <w:t>с</w:t>
      </w:r>
      <w:r w:rsidRPr="00014C09">
        <w:rPr>
          <w:rFonts w:ascii="Times New Roman" w:eastAsia="Times New Roman" w:hAnsi="Times New Roman"/>
          <w:i/>
          <w:iCs/>
          <w:color w:val="000000"/>
          <w:sz w:val="24"/>
          <w:szCs w:val="24"/>
          <w:lang w:eastAsia="ru-RU"/>
        </w:rPr>
        <w:t>та</w:t>
      </w:r>
      <w:r w:rsidRPr="00014C09">
        <w:rPr>
          <w:rFonts w:ascii="Times New Roman" w:eastAsia="Times New Roman" w:hAnsi="Times New Roman"/>
          <w:i/>
          <w:iCs/>
          <w:color w:val="000000"/>
          <w:spacing w:val="1"/>
          <w:sz w:val="24"/>
          <w:szCs w:val="24"/>
          <w:lang w:eastAsia="ru-RU"/>
        </w:rPr>
        <w:t xml:space="preserve">.  </w:t>
      </w:r>
    </w:p>
    <w:p w:rsidR="00014C09" w:rsidRPr="00014C09" w:rsidRDefault="00014C09" w:rsidP="00014C09">
      <w:pPr>
        <w:spacing w:after="0" w:line="239" w:lineRule="auto"/>
        <w:ind w:right="72" w:firstLine="283"/>
        <w:jc w:val="both"/>
        <w:rPr>
          <w:rFonts w:ascii="Times New Roman" w:eastAsia="Times New Roman" w:hAnsi="Times New Roman"/>
          <w:i/>
          <w:iCs/>
          <w:color w:val="000000"/>
          <w:sz w:val="24"/>
          <w:szCs w:val="24"/>
          <w:lang w:eastAsia="ru-RU"/>
        </w:rPr>
      </w:pPr>
      <w:r w:rsidRPr="00014C09">
        <w:rPr>
          <w:rFonts w:ascii="Times New Roman" w:eastAsia="Times New Roman" w:hAnsi="Times New Roman"/>
          <w:b/>
          <w:bCs/>
          <w:i/>
          <w:iCs/>
          <w:color w:val="000000"/>
          <w:sz w:val="24"/>
          <w:szCs w:val="24"/>
          <w:lang w:eastAsia="ru-RU"/>
        </w:rPr>
        <w:t>За</w:t>
      </w:r>
      <w:r w:rsidRPr="00014C09">
        <w:rPr>
          <w:rFonts w:ascii="Times New Roman" w:eastAsia="Times New Roman" w:hAnsi="Times New Roman"/>
          <w:b/>
          <w:bCs/>
          <w:i/>
          <w:iCs/>
          <w:color w:val="000000"/>
          <w:spacing w:val="1"/>
          <w:sz w:val="24"/>
          <w:szCs w:val="24"/>
          <w:lang w:eastAsia="ru-RU"/>
        </w:rPr>
        <w:t>д</w:t>
      </w:r>
      <w:r w:rsidRPr="00014C09">
        <w:rPr>
          <w:rFonts w:ascii="Times New Roman" w:eastAsia="Times New Roman" w:hAnsi="Times New Roman"/>
          <w:b/>
          <w:bCs/>
          <w:i/>
          <w:iCs/>
          <w:color w:val="000000"/>
          <w:sz w:val="24"/>
          <w:szCs w:val="24"/>
          <w:lang w:eastAsia="ru-RU"/>
        </w:rPr>
        <w:t>а</w:t>
      </w:r>
      <w:r w:rsidRPr="00014C09">
        <w:rPr>
          <w:rFonts w:ascii="Times New Roman" w:eastAsia="Times New Roman" w:hAnsi="Times New Roman"/>
          <w:b/>
          <w:bCs/>
          <w:i/>
          <w:iCs/>
          <w:color w:val="000000"/>
          <w:spacing w:val="-1"/>
          <w:sz w:val="24"/>
          <w:szCs w:val="24"/>
          <w:lang w:eastAsia="ru-RU"/>
        </w:rPr>
        <w:t>ч</w:t>
      </w:r>
      <w:r w:rsidRPr="00014C09">
        <w:rPr>
          <w:rFonts w:ascii="Times New Roman" w:eastAsia="Times New Roman" w:hAnsi="Times New Roman"/>
          <w:b/>
          <w:bCs/>
          <w:i/>
          <w:iCs/>
          <w:color w:val="000000"/>
          <w:sz w:val="24"/>
          <w:szCs w:val="24"/>
          <w:lang w:eastAsia="ru-RU"/>
        </w:rPr>
        <w:t>и:</w:t>
      </w:r>
      <w:r w:rsidRPr="00014C09">
        <w:rPr>
          <w:rFonts w:ascii="Times New Roman" w:eastAsia="Times New Roman" w:hAnsi="Times New Roman"/>
          <w:color w:val="000000"/>
          <w:spacing w:val="48"/>
          <w:sz w:val="24"/>
          <w:szCs w:val="24"/>
          <w:lang w:eastAsia="ru-RU"/>
        </w:rPr>
        <w:t xml:space="preserve"> </w:t>
      </w:r>
      <w:r w:rsidRPr="00014C09">
        <w:rPr>
          <w:rFonts w:ascii="Times New Roman" w:eastAsia="Times New Roman" w:hAnsi="Times New Roman"/>
          <w:i/>
          <w:iCs/>
          <w:color w:val="000000"/>
          <w:sz w:val="24"/>
          <w:szCs w:val="24"/>
          <w:lang w:eastAsia="ru-RU"/>
        </w:rPr>
        <w:t>Разв</w:t>
      </w:r>
      <w:r w:rsidRPr="00014C09">
        <w:rPr>
          <w:rFonts w:ascii="Times New Roman" w:eastAsia="Times New Roman" w:hAnsi="Times New Roman"/>
          <w:i/>
          <w:iCs/>
          <w:color w:val="000000"/>
          <w:spacing w:val="1"/>
          <w:sz w:val="24"/>
          <w:szCs w:val="24"/>
          <w:lang w:eastAsia="ru-RU"/>
        </w:rPr>
        <w:t>и</w:t>
      </w:r>
      <w:r w:rsidRPr="00014C09">
        <w:rPr>
          <w:rFonts w:ascii="Times New Roman" w:eastAsia="Times New Roman" w:hAnsi="Times New Roman"/>
          <w:i/>
          <w:iCs/>
          <w:color w:val="000000"/>
          <w:sz w:val="24"/>
          <w:szCs w:val="24"/>
          <w:lang w:eastAsia="ru-RU"/>
        </w:rPr>
        <w:t>тие</w:t>
      </w:r>
      <w:r w:rsidRPr="00014C09">
        <w:rPr>
          <w:rFonts w:ascii="Times New Roman" w:eastAsia="Times New Roman" w:hAnsi="Times New Roman"/>
          <w:color w:val="000000"/>
          <w:spacing w:val="46"/>
          <w:sz w:val="24"/>
          <w:szCs w:val="24"/>
          <w:lang w:eastAsia="ru-RU"/>
        </w:rPr>
        <w:t xml:space="preserve"> </w:t>
      </w:r>
      <w:r w:rsidRPr="00014C09">
        <w:rPr>
          <w:rFonts w:ascii="Times New Roman" w:eastAsia="Times New Roman" w:hAnsi="Times New Roman"/>
          <w:i/>
          <w:iCs/>
          <w:color w:val="000000"/>
          <w:sz w:val="24"/>
          <w:szCs w:val="24"/>
          <w:lang w:eastAsia="ru-RU"/>
        </w:rPr>
        <w:t>реч</w:t>
      </w:r>
      <w:r w:rsidRPr="00014C09">
        <w:rPr>
          <w:rFonts w:ascii="Times New Roman" w:eastAsia="Times New Roman" w:hAnsi="Times New Roman"/>
          <w:i/>
          <w:iCs/>
          <w:color w:val="000000"/>
          <w:spacing w:val="1"/>
          <w:sz w:val="24"/>
          <w:szCs w:val="24"/>
          <w:lang w:eastAsia="ru-RU"/>
        </w:rPr>
        <w:t>е</w:t>
      </w:r>
      <w:r w:rsidRPr="00014C09">
        <w:rPr>
          <w:rFonts w:ascii="Times New Roman" w:eastAsia="Times New Roman" w:hAnsi="Times New Roman"/>
          <w:i/>
          <w:iCs/>
          <w:color w:val="000000"/>
          <w:sz w:val="24"/>
          <w:szCs w:val="24"/>
          <w:lang w:eastAsia="ru-RU"/>
        </w:rPr>
        <w:t>вых</w:t>
      </w:r>
      <w:r w:rsidRPr="00014C09">
        <w:rPr>
          <w:rFonts w:ascii="Times New Roman" w:eastAsia="Times New Roman" w:hAnsi="Times New Roman"/>
          <w:color w:val="000000"/>
          <w:spacing w:val="46"/>
          <w:sz w:val="24"/>
          <w:szCs w:val="24"/>
          <w:lang w:eastAsia="ru-RU"/>
        </w:rPr>
        <w:t xml:space="preserve"> </w:t>
      </w:r>
      <w:r w:rsidRPr="00014C09">
        <w:rPr>
          <w:rFonts w:ascii="Times New Roman" w:eastAsia="Times New Roman" w:hAnsi="Times New Roman"/>
          <w:i/>
          <w:iCs/>
          <w:color w:val="000000"/>
          <w:sz w:val="24"/>
          <w:szCs w:val="24"/>
          <w:lang w:eastAsia="ru-RU"/>
        </w:rPr>
        <w:t>сп</w:t>
      </w:r>
      <w:r w:rsidRPr="00014C09">
        <w:rPr>
          <w:rFonts w:ascii="Times New Roman" w:eastAsia="Times New Roman" w:hAnsi="Times New Roman"/>
          <w:i/>
          <w:iCs/>
          <w:color w:val="000000"/>
          <w:spacing w:val="1"/>
          <w:sz w:val="24"/>
          <w:szCs w:val="24"/>
          <w:lang w:eastAsia="ru-RU"/>
        </w:rPr>
        <w:t>о</w:t>
      </w:r>
      <w:r w:rsidRPr="00014C09">
        <w:rPr>
          <w:rFonts w:ascii="Times New Roman" w:eastAsia="Times New Roman" w:hAnsi="Times New Roman"/>
          <w:i/>
          <w:iCs/>
          <w:color w:val="000000"/>
          <w:sz w:val="24"/>
          <w:szCs w:val="24"/>
          <w:lang w:eastAsia="ru-RU"/>
        </w:rPr>
        <w:t>собн</w:t>
      </w:r>
      <w:r w:rsidRPr="00014C09">
        <w:rPr>
          <w:rFonts w:ascii="Times New Roman" w:eastAsia="Times New Roman" w:hAnsi="Times New Roman"/>
          <w:i/>
          <w:iCs/>
          <w:color w:val="000000"/>
          <w:spacing w:val="1"/>
          <w:sz w:val="24"/>
          <w:szCs w:val="24"/>
          <w:lang w:eastAsia="ru-RU"/>
        </w:rPr>
        <w:t>о</w:t>
      </w:r>
      <w:r w:rsidRPr="00014C09">
        <w:rPr>
          <w:rFonts w:ascii="Times New Roman" w:eastAsia="Times New Roman" w:hAnsi="Times New Roman"/>
          <w:i/>
          <w:iCs/>
          <w:color w:val="000000"/>
          <w:sz w:val="24"/>
          <w:szCs w:val="24"/>
          <w:lang w:eastAsia="ru-RU"/>
        </w:rPr>
        <w:t>ст</w:t>
      </w:r>
      <w:r w:rsidRPr="00014C09">
        <w:rPr>
          <w:rFonts w:ascii="Times New Roman" w:eastAsia="Times New Roman" w:hAnsi="Times New Roman"/>
          <w:i/>
          <w:iCs/>
          <w:color w:val="000000"/>
          <w:spacing w:val="-1"/>
          <w:sz w:val="24"/>
          <w:szCs w:val="24"/>
          <w:lang w:eastAsia="ru-RU"/>
        </w:rPr>
        <w:t>е</w:t>
      </w:r>
      <w:r w:rsidRPr="00014C09">
        <w:rPr>
          <w:rFonts w:ascii="Times New Roman" w:eastAsia="Times New Roman" w:hAnsi="Times New Roman"/>
          <w:i/>
          <w:iCs/>
          <w:color w:val="000000"/>
          <w:sz w:val="24"/>
          <w:szCs w:val="24"/>
          <w:lang w:eastAsia="ru-RU"/>
        </w:rPr>
        <w:t>й</w:t>
      </w:r>
      <w:r w:rsidRPr="00014C09">
        <w:rPr>
          <w:rFonts w:ascii="Times New Roman" w:eastAsia="Times New Roman" w:hAnsi="Times New Roman"/>
          <w:color w:val="000000"/>
          <w:spacing w:val="47"/>
          <w:sz w:val="24"/>
          <w:szCs w:val="24"/>
          <w:lang w:eastAsia="ru-RU"/>
        </w:rPr>
        <w:t xml:space="preserve"> </w:t>
      </w:r>
      <w:r w:rsidRPr="00014C09">
        <w:rPr>
          <w:rFonts w:ascii="Times New Roman" w:eastAsia="Times New Roman" w:hAnsi="Times New Roman"/>
          <w:i/>
          <w:iCs/>
          <w:color w:val="000000"/>
          <w:sz w:val="24"/>
          <w:szCs w:val="24"/>
          <w:lang w:eastAsia="ru-RU"/>
        </w:rPr>
        <w:t>и</w:t>
      </w:r>
      <w:r w:rsidRPr="00014C09">
        <w:rPr>
          <w:rFonts w:ascii="Times New Roman" w:eastAsia="Times New Roman" w:hAnsi="Times New Roman"/>
          <w:color w:val="000000"/>
          <w:spacing w:val="50"/>
          <w:sz w:val="24"/>
          <w:szCs w:val="24"/>
          <w:lang w:eastAsia="ru-RU"/>
        </w:rPr>
        <w:t xml:space="preserve"> </w:t>
      </w:r>
      <w:r w:rsidRPr="00014C09">
        <w:rPr>
          <w:rFonts w:ascii="Times New Roman" w:eastAsia="Times New Roman" w:hAnsi="Times New Roman"/>
          <w:i/>
          <w:iCs/>
          <w:color w:val="000000"/>
          <w:sz w:val="24"/>
          <w:szCs w:val="24"/>
          <w:lang w:eastAsia="ru-RU"/>
        </w:rPr>
        <w:t>умений,</w:t>
      </w:r>
      <w:r w:rsidRPr="00014C09">
        <w:rPr>
          <w:rFonts w:ascii="Times New Roman" w:eastAsia="Times New Roman" w:hAnsi="Times New Roman"/>
          <w:color w:val="000000"/>
          <w:spacing w:val="47"/>
          <w:sz w:val="24"/>
          <w:szCs w:val="24"/>
          <w:lang w:eastAsia="ru-RU"/>
        </w:rPr>
        <w:t xml:space="preserve"> </w:t>
      </w:r>
      <w:r w:rsidRPr="00014C09">
        <w:rPr>
          <w:rFonts w:ascii="Times New Roman" w:eastAsia="Times New Roman" w:hAnsi="Times New Roman"/>
          <w:i/>
          <w:iCs/>
          <w:color w:val="000000"/>
          <w:sz w:val="24"/>
          <w:szCs w:val="24"/>
          <w:lang w:eastAsia="ru-RU"/>
        </w:rPr>
        <w:t>кул</w:t>
      </w:r>
      <w:r w:rsidRPr="00014C09">
        <w:rPr>
          <w:rFonts w:ascii="Times New Roman" w:eastAsia="Times New Roman" w:hAnsi="Times New Roman"/>
          <w:i/>
          <w:iCs/>
          <w:color w:val="000000"/>
          <w:spacing w:val="2"/>
          <w:sz w:val="24"/>
          <w:szCs w:val="24"/>
          <w:lang w:eastAsia="ru-RU"/>
        </w:rPr>
        <w:t>ь</w:t>
      </w:r>
      <w:r w:rsidRPr="00014C09">
        <w:rPr>
          <w:rFonts w:ascii="Times New Roman" w:eastAsia="Times New Roman" w:hAnsi="Times New Roman"/>
          <w:i/>
          <w:iCs/>
          <w:color w:val="000000"/>
          <w:sz w:val="24"/>
          <w:szCs w:val="24"/>
          <w:lang w:eastAsia="ru-RU"/>
        </w:rPr>
        <w:t>туры</w:t>
      </w:r>
      <w:r w:rsidRPr="00014C09">
        <w:rPr>
          <w:rFonts w:ascii="Times New Roman" w:eastAsia="Times New Roman" w:hAnsi="Times New Roman"/>
          <w:color w:val="000000"/>
          <w:sz w:val="24"/>
          <w:szCs w:val="24"/>
          <w:lang w:eastAsia="ru-RU"/>
        </w:rPr>
        <w:t xml:space="preserve"> </w:t>
      </w:r>
      <w:r w:rsidRPr="00014C09">
        <w:rPr>
          <w:rFonts w:ascii="Times New Roman" w:eastAsia="Times New Roman" w:hAnsi="Times New Roman"/>
          <w:i/>
          <w:iCs/>
          <w:color w:val="000000"/>
          <w:sz w:val="24"/>
          <w:szCs w:val="24"/>
          <w:lang w:eastAsia="ru-RU"/>
        </w:rPr>
        <w:t>реч</w:t>
      </w:r>
      <w:r w:rsidRPr="00014C09">
        <w:rPr>
          <w:rFonts w:ascii="Times New Roman" w:eastAsia="Times New Roman" w:hAnsi="Times New Roman"/>
          <w:i/>
          <w:iCs/>
          <w:color w:val="000000"/>
          <w:spacing w:val="-1"/>
          <w:sz w:val="24"/>
          <w:szCs w:val="24"/>
          <w:lang w:eastAsia="ru-RU"/>
        </w:rPr>
        <w:t>ев</w:t>
      </w:r>
      <w:r w:rsidRPr="00014C09">
        <w:rPr>
          <w:rFonts w:ascii="Times New Roman" w:eastAsia="Times New Roman" w:hAnsi="Times New Roman"/>
          <w:i/>
          <w:iCs/>
          <w:color w:val="000000"/>
          <w:sz w:val="24"/>
          <w:szCs w:val="24"/>
          <w:lang w:eastAsia="ru-RU"/>
        </w:rPr>
        <w:t>ого</w:t>
      </w:r>
      <w:r w:rsidRPr="00014C09">
        <w:rPr>
          <w:rFonts w:ascii="Times New Roman" w:eastAsia="Times New Roman" w:hAnsi="Times New Roman"/>
          <w:color w:val="000000"/>
          <w:spacing w:val="32"/>
          <w:sz w:val="24"/>
          <w:szCs w:val="24"/>
          <w:lang w:eastAsia="ru-RU"/>
        </w:rPr>
        <w:t xml:space="preserve"> </w:t>
      </w:r>
      <w:r w:rsidRPr="00014C09">
        <w:rPr>
          <w:rFonts w:ascii="Times New Roman" w:eastAsia="Times New Roman" w:hAnsi="Times New Roman"/>
          <w:i/>
          <w:iCs/>
          <w:color w:val="000000"/>
          <w:sz w:val="24"/>
          <w:szCs w:val="24"/>
          <w:lang w:eastAsia="ru-RU"/>
        </w:rPr>
        <w:t>об</w:t>
      </w:r>
      <w:r w:rsidRPr="00014C09">
        <w:rPr>
          <w:rFonts w:ascii="Times New Roman" w:eastAsia="Times New Roman" w:hAnsi="Times New Roman"/>
          <w:i/>
          <w:iCs/>
          <w:color w:val="000000"/>
          <w:spacing w:val="1"/>
          <w:sz w:val="24"/>
          <w:szCs w:val="24"/>
          <w:lang w:eastAsia="ru-RU"/>
        </w:rPr>
        <w:t>щ</w:t>
      </w:r>
      <w:r w:rsidRPr="00014C09">
        <w:rPr>
          <w:rFonts w:ascii="Times New Roman" w:eastAsia="Times New Roman" w:hAnsi="Times New Roman"/>
          <w:i/>
          <w:iCs/>
          <w:color w:val="000000"/>
          <w:sz w:val="24"/>
          <w:szCs w:val="24"/>
          <w:lang w:eastAsia="ru-RU"/>
        </w:rPr>
        <w:t>ени</w:t>
      </w:r>
      <w:r w:rsidRPr="00014C09">
        <w:rPr>
          <w:rFonts w:ascii="Times New Roman" w:eastAsia="Times New Roman" w:hAnsi="Times New Roman"/>
          <w:i/>
          <w:iCs/>
          <w:color w:val="000000"/>
          <w:spacing w:val="-1"/>
          <w:sz w:val="24"/>
          <w:szCs w:val="24"/>
          <w:lang w:eastAsia="ru-RU"/>
        </w:rPr>
        <w:t>я</w:t>
      </w:r>
      <w:r w:rsidRPr="00014C09">
        <w:rPr>
          <w:rFonts w:ascii="Times New Roman" w:eastAsia="Times New Roman" w:hAnsi="Times New Roman"/>
          <w:i/>
          <w:iCs/>
          <w:color w:val="000000"/>
          <w:sz w:val="24"/>
          <w:szCs w:val="24"/>
          <w:lang w:eastAsia="ru-RU"/>
        </w:rPr>
        <w:t>,</w:t>
      </w:r>
      <w:r w:rsidRPr="00014C09">
        <w:rPr>
          <w:rFonts w:ascii="Times New Roman" w:eastAsia="Times New Roman" w:hAnsi="Times New Roman"/>
          <w:color w:val="000000"/>
          <w:spacing w:val="33"/>
          <w:sz w:val="24"/>
          <w:szCs w:val="24"/>
          <w:lang w:eastAsia="ru-RU"/>
        </w:rPr>
        <w:t xml:space="preserve"> </w:t>
      </w:r>
      <w:r w:rsidRPr="00014C09">
        <w:rPr>
          <w:rFonts w:ascii="Times New Roman" w:eastAsia="Times New Roman" w:hAnsi="Times New Roman"/>
          <w:i/>
          <w:iCs/>
          <w:color w:val="000000"/>
          <w:sz w:val="24"/>
          <w:szCs w:val="24"/>
          <w:lang w:eastAsia="ru-RU"/>
        </w:rPr>
        <w:t>разработка</w:t>
      </w:r>
      <w:r w:rsidRPr="00014C09">
        <w:rPr>
          <w:rFonts w:ascii="Times New Roman" w:eastAsia="Times New Roman" w:hAnsi="Times New Roman"/>
          <w:color w:val="000000"/>
          <w:spacing w:val="32"/>
          <w:sz w:val="24"/>
          <w:szCs w:val="24"/>
          <w:lang w:eastAsia="ru-RU"/>
        </w:rPr>
        <w:t xml:space="preserve"> </w:t>
      </w:r>
      <w:r w:rsidRPr="00014C09">
        <w:rPr>
          <w:rFonts w:ascii="Times New Roman" w:eastAsia="Times New Roman" w:hAnsi="Times New Roman"/>
          <w:i/>
          <w:iCs/>
          <w:color w:val="000000"/>
          <w:sz w:val="24"/>
          <w:szCs w:val="24"/>
          <w:lang w:eastAsia="ru-RU"/>
        </w:rPr>
        <w:t>спо</w:t>
      </w:r>
      <w:r w:rsidRPr="00014C09">
        <w:rPr>
          <w:rFonts w:ascii="Times New Roman" w:eastAsia="Times New Roman" w:hAnsi="Times New Roman"/>
          <w:i/>
          <w:iCs/>
          <w:color w:val="000000"/>
          <w:spacing w:val="-1"/>
          <w:sz w:val="24"/>
          <w:szCs w:val="24"/>
          <w:lang w:eastAsia="ru-RU"/>
        </w:rPr>
        <w:t>с</w:t>
      </w:r>
      <w:r w:rsidRPr="00014C09">
        <w:rPr>
          <w:rFonts w:ascii="Times New Roman" w:eastAsia="Times New Roman" w:hAnsi="Times New Roman"/>
          <w:i/>
          <w:iCs/>
          <w:color w:val="000000"/>
          <w:sz w:val="24"/>
          <w:szCs w:val="24"/>
          <w:lang w:eastAsia="ru-RU"/>
        </w:rPr>
        <w:t>обов</w:t>
      </w:r>
      <w:r w:rsidRPr="00014C09">
        <w:rPr>
          <w:rFonts w:ascii="Times New Roman" w:eastAsia="Times New Roman" w:hAnsi="Times New Roman"/>
          <w:color w:val="000000"/>
          <w:spacing w:val="31"/>
          <w:sz w:val="24"/>
          <w:szCs w:val="24"/>
          <w:lang w:eastAsia="ru-RU"/>
        </w:rPr>
        <w:t xml:space="preserve"> </w:t>
      </w:r>
      <w:r w:rsidRPr="00014C09">
        <w:rPr>
          <w:rFonts w:ascii="Times New Roman" w:eastAsia="Times New Roman" w:hAnsi="Times New Roman"/>
          <w:i/>
          <w:iCs/>
          <w:color w:val="000000"/>
          <w:sz w:val="24"/>
          <w:szCs w:val="24"/>
          <w:lang w:eastAsia="ru-RU"/>
        </w:rPr>
        <w:t>овл</w:t>
      </w:r>
      <w:r w:rsidRPr="00014C09">
        <w:rPr>
          <w:rFonts w:ascii="Times New Roman" w:eastAsia="Times New Roman" w:hAnsi="Times New Roman"/>
          <w:i/>
          <w:iCs/>
          <w:color w:val="000000"/>
          <w:spacing w:val="2"/>
          <w:sz w:val="24"/>
          <w:szCs w:val="24"/>
          <w:lang w:eastAsia="ru-RU"/>
        </w:rPr>
        <w:t>а</w:t>
      </w:r>
      <w:r w:rsidRPr="00014C09">
        <w:rPr>
          <w:rFonts w:ascii="Times New Roman" w:eastAsia="Times New Roman" w:hAnsi="Times New Roman"/>
          <w:i/>
          <w:iCs/>
          <w:color w:val="000000"/>
          <w:spacing w:val="1"/>
          <w:sz w:val="24"/>
          <w:szCs w:val="24"/>
          <w:lang w:eastAsia="ru-RU"/>
        </w:rPr>
        <w:t>д</w:t>
      </w:r>
      <w:r w:rsidRPr="00014C09">
        <w:rPr>
          <w:rFonts w:ascii="Times New Roman" w:eastAsia="Times New Roman" w:hAnsi="Times New Roman"/>
          <w:i/>
          <w:iCs/>
          <w:color w:val="000000"/>
          <w:sz w:val="24"/>
          <w:szCs w:val="24"/>
          <w:lang w:eastAsia="ru-RU"/>
        </w:rPr>
        <w:t>ения</w:t>
      </w:r>
      <w:r w:rsidRPr="00014C09">
        <w:rPr>
          <w:rFonts w:ascii="Times New Roman" w:eastAsia="Times New Roman" w:hAnsi="Times New Roman"/>
          <w:color w:val="000000"/>
          <w:spacing w:val="32"/>
          <w:sz w:val="24"/>
          <w:szCs w:val="24"/>
          <w:lang w:eastAsia="ru-RU"/>
        </w:rPr>
        <w:t xml:space="preserve"> </w:t>
      </w:r>
      <w:r w:rsidRPr="00014C09">
        <w:rPr>
          <w:rFonts w:ascii="Times New Roman" w:eastAsia="Times New Roman" w:hAnsi="Times New Roman"/>
          <w:i/>
          <w:iCs/>
          <w:color w:val="000000"/>
          <w:sz w:val="24"/>
          <w:szCs w:val="24"/>
          <w:lang w:eastAsia="ru-RU"/>
        </w:rPr>
        <w:t>дошкольника</w:t>
      </w:r>
      <w:r w:rsidRPr="00014C09">
        <w:rPr>
          <w:rFonts w:ascii="Times New Roman" w:eastAsia="Times New Roman" w:hAnsi="Times New Roman"/>
          <w:i/>
          <w:iCs/>
          <w:color w:val="000000"/>
          <w:spacing w:val="1"/>
          <w:sz w:val="24"/>
          <w:szCs w:val="24"/>
          <w:lang w:eastAsia="ru-RU"/>
        </w:rPr>
        <w:t>м</w:t>
      </w:r>
      <w:r w:rsidRPr="00014C09">
        <w:rPr>
          <w:rFonts w:ascii="Times New Roman" w:eastAsia="Times New Roman" w:hAnsi="Times New Roman"/>
          <w:i/>
          <w:iCs/>
          <w:color w:val="000000"/>
          <w:sz w:val="24"/>
          <w:szCs w:val="24"/>
          <w:lang w:eastAsia="ru-RU"/>
        </w:rPr>
        <w:t>и</w:t>
      </w:r>
      <w:r w:rsidRPr="00014C09">
        <w:rPr>
          <w:rFonts w:ascii="Times New Roman" w:eastAsia="Times New Roman" w:hAnsi="Times New Roman"/>
          <w:color w:val="000000"/>
          <w:spacing w:val="28"/>
          <w:sz w:val="24"/>
          <w:szCs w:val="24"/>
          <w:lang w:eastAsia="ru-RU"/>
        </w:rPr>
        <w:t xml:space="preserve"> </w:t>
      </w:r>
      <w:r w:rsidRPr="00014C09">
        <w:rPr>
          <w:rFonts w:ascii="Times New Roman" w:eastAsia="Times New Roman" w:hAnsi="Times New Roman"/>
          <w:i/>
          <w:iCs/>
          <w:color w:val="000000"/>
          <w:spacing w:val="1"/>
          <w:sz w:val="24"/>
          <w:szCs w:val="24"/>
          <w:lang w:eastAsia="ru-RU"/>
        </w:rPr>
        <w:t>н</w:t>
      </w:r>
      <w:r w:rsidRPr="00014C09">
        <w:rPr>
          <w:rFonts w:ascii="Times New Roman" w:eastAsia="Times New Roman" w:hAnsi="Times New Roman"/>
          <w:i/>
          <w:iCs/>
          <w:color w:val="000000"/>
          <w:sz w:val="24"/>
          <w:szCs w:val="24"/>
          <w:lang w:eastAsia="ru-RU"/>
        </w:rPr>
        <w:t>авыками</w:t>
      </w:r>
      <w:r w:rsidRPr="00014C09">
        <w:rPr>
          <w:rFonts w:ascii="Times New Roman" w:eastAsia="Times New Roman" w:hAnsi="Times New Roman"/>
          <w:color w:val="000000"/>
          <w:spacing w:val="33"/>
          <w:sz w:val="24"/>
          <w:szCs w:val="24"/>
          <w:lang w:eastAsia="ru-RU"/>
        </w:rPr>
        <w:t xml:space="preserve"> </w:t>
      </w:r>
      <w:r w:rsidRPr="00014C09">
        <w:rPr>
          <w:rFonts w:ascii="Times New Roman" w:eastAsia="Times New Roman" w:hAnsi="Times New Roman"/>
          <w:i/>
          <w:iCs/>
          <w:color w:val="000000"/>
          <w:sz w:val="24"/>
          <w:szCs w:val="24"/>
          <w:lang w:eastAsia="ru-RU"/>
        </w:rPr>
        <w:t>практи</w:t>
      </w:r>
      <w:r w:rsidRPr="00014C09">
        <w:rPr>
          <w:rFonts w:ascii="Times New Roman" w:eastAsia="Times New Roman" w:hAnsi="Times New Roman"/>
          <w:i/>
          <w:iCs/>
          <w:color w:val="000000"/>
          <w:spacing w:val="1"/>
          <w:sz w:val="24"/>
          <w:szCs w:val="24"/>
          <w:lang w:eastAsia="ru-RU"/>
        </w:rPr>
        <w:t>ч</w:t>
      </w:r>
      <w:r w:rsidRPr="00014C09">
        <w:rPr>
          <w:rFonts w:ascii="Times New Roman" w:eastAsia="Times New Roman" w:hAnsi="Times New Roman"/>
          <w:i/>
          <w:iCs/>
          <w:color w:val="000000"/>
          <w:sz w:val="24"/>
          <w:szCs w:val="24"/>
          <w:lang w:eastAsia="ru-RU"/>
        </w:rPr>
        <w:t>е</w:t>
      </w:r>
      <w:r w:rsidRPr="00014C09">
        <w:rPr>
          <w:rFonts w:ascii="Times New Roman" w:eastAsia="Times New Roman" w:hAnsi="Times New Roman"/>
          <w:i/>
          <w:iCs/>
          <w:color w:val="000000"/>
          <w:spacing w:val="-1"/>
          <w:sz w:val="24"/>
          <w:szCs w:val="24"/>
          <w:lang w:eastAsia="ru-RU"/>
        </w:rPr>
        <w:t>с</w:t>
      </w:r>
      <w:r w:rsidRPr="00014C09">
        <w:rPr>
          <w:rFonts w:ascii="Times New Roman" w:eastAsia="Times New Roman" w:hAnsi="Times New Roman"/>
          <w:i/>
          <w:iCs/>
          <w:color w:val="000000"/>
          <w:sz w:val="24"/>
          <w:szCs w:val="24"/>
          <w:lang w:eastAsia="ru-RU"/>
        </w:rPr>
        <w:t>к</w:t>
      </w:r>
      <w:r w:rsidRPr="00014C09">
        <w:rPr>
          <w:rFonts w:ascii="Times New Roman" w:eastAsia="Times New Roman" w:hAnsi="Times New Roman"/>
          <w:i/>
          <w:iCs/>
          <w:color w:val="000000"/>
          <w:spacing w:val="-2"/>
          <w:sz w:val="24"/>
          <w:szCs w:val="24"/>
          <w:lang w:eastAsia="ru-RU"/>
        </w:rPr>
        <w:t>о</w:t>
      </w:r>
      <w:r w:rsidRPr="00014C09">
        <w:rPr>
          <w:rFonts w:ascii="Times New Roman" w:eastAsia="Times New Roman" w:hAnsi="Times New Roman"/>
          <w:i/>
          <w:iCs/>
          <w:color w:val="000000"/>
          <w:sz w:val="24"/>
          <w:szCs w:val="24"/>
          <w:lang w:eastAsia="ru-RU"/>
        </w:rPr>
        <w:t>го</w:t>
      </w:r>
      <w:r w:rsidRPr="00014C09">
        <w:rPr>
          <w:rFonts w:ascii="Times New Roman" w:eastAsia="Times New Roman" w:hAnsi="Times New Roman"/>
          <w:color w:val="000000"/>
          <w:sz w:val="24"/>
          <w:szCs w:val="24"/>
          <w:lang w:eastAsia="ru-RU"/>
        </w:rPr>
        <w:t xml:space="preserve"> </w:t>
      </w:r>
      <w:r w:rsidRPr="00014C09">
        <w:rPr>
          <w:rFonts w:ascii="Times New Roman" w:eastAsia="Times New Roman" w:hAnsi="Times New Roman"/>
          <w:i/>
          <w:iCs/>
          <w:color w:val="000000"/>
          <w:sz w:val="24"/>
          <w:szCs w:val="24"/>
          <w:lang w:eastAsia="ru-RU"/>
        </w:rPr>
        <w:t>об</w:t>
      </w:r>
      <w:r w:rsidRPr="00014C09">
        <w:rPr>
          <w:rFonts w:ascii="Times New Roman" w:eastAsia="Times New Roman" w:hAnsi="Times New Roman"/>
          <w:i/>
          <w:iCs/>
          <w:color w:val="000000"/>
          <w:spacing w:val="-1"/>
          <w:sz w:val="24"/>
          <w:szCs w:val="24"/>
          <w:lang w:eastAsia="ru-RU"/>
        </w:rPr>
        <w:t>ще</w:t>
      </w:r>
      <w:r w:rsidRPr="00014C09">
        <w:rPr>
          <w:rFonts w:ascii="Times New Roman" w:eastAsia="Times New Roman" w:hAnsi="Times New Roman"/>
          <w:i/>
          <w:iCs/>
          <w:color w:val="000000"/>
          <w:sz w:val="24"/>
          <w:szCs w:val="24"/>
          <w:lang w:eastAsia="ru-RU"/>
        </w:rPr>
        <w:t>ния</w:t>
      </w:r>
      <w:r w:rsidRPr="00014C09">
        <w:rPr>
          <w:rFonts w:ascii="Times New Roman" w:eastAsia="Times New Roman" w:hAnsi="Times New Roman"/>
          <w:color w:val="000000"/>
          <w:spacing w:val="48"/>
          <w:sz w:val="24"/>
          <w:szCs w:val="24"/>
          <w:lang w:eastAsia="ru-RU"/>
        </w:rPr>
        <w:t xml:space="preserve"> </w:t>
      </w:r>
      <w:r w:rsidRPr="00014C09">
        <w:rPr>
          <w:rFonts w:ascii="Times New Roman" w:eastAsia="Times New Roman" w:hAnsi="Times New Roman"/>
          <w:i/>
          <w:iCs/>
          <w:color w:val="000000"/>
          <w:sz w:val="24"/>
          <w:szCs w:val="24"/>
          <w:lang w:eastAsia="ru-RU"/>
        </w:rPr>
        <w:t>в</w:t>
      </w:r>
      <w:r w:rsidRPr="00014C09">
        <w:rPr>
          <w:rFonts w:ascii="Times New Roman" w:eastAsia="Times New Roman" w:hAnsi="Times New Roman"/>
          <w:color w:val="000000"/>
          <w:spacing w:val="49"/>
          <w:sz w:val="24"/>
          <w:szCs w:val="24"/>
          <w:lang w:eastAsia="ru-RU"/>
        </w:rPr>
        <w:t xml:space="preserve"> </w:t>
      </w:r>
      <w:r w:rsidRPr="00014C09">
        <w:rPr>
          <w:rFonts w:ascii="Times New Roman" w:eastAsia="Times New Roman" w:hAnsi="Times New Roman"/>
          <w:i/>
          <w:iCs/>
          <w:color w:val="000000"/>
          <w:sz w:val="24"/>
          <w:szCs w:val="24"/>
          <w:lang w:eastAsia="ru-RU"/>
        </w:rPr>
        <w:t>раз</w:t>
      </w:r>
      <w:r w:rsidRPr="00014C09">
        <w:rPr>
          <w:rFonts w:ascii="Times New Roman" w:eastAsia="Times New Roman" w:hAnsi="Times New Roman"/>
          <w:i/>
          <w:iCs/>
          <w:color w:val="000000"/>
          <w:spacing w:val="1"/>
          <w:sz w:val="24"/>
          <w:szCs w:val="24"/>
          <w:lang w:eastAsia="ru-RU"/>
        </w:rPr>
        <w:t>л</w:t>
      </w:r>
      <w:r w:rsidRPr="00014C09">
        <w:rPr>
          <w:rFonts w:ascii="Times New Roman" w:eastAsia="Times New Roman" w:hAnsi="Times New Roman"/>
          <w:i/>
          <w:iCs/>
          <w:color w:val="000000"/>
          <w:sz w:val="24"/>
          <w:szCs w:val="24"/>
          <w:lang w:eastAsia="ru-RU"/>
        </w:rPr>
        <w:t>ич</w:t>
      </w:r>
      <w:r w:rsidRPr="00014C09">
        <w:rPr>
          <w:rFonts w:ascii="Times New Roman" w:eastAsia="Times New Roman" w:hAnsi="Times New Roman"/>
          <w:i/>
          <w:iCs/>
          <w:color w:val="000000"/>
          <w:spacing w:val="1"/>
          <w:sz w:val="24"/>
          <w:szCs w:val="24"/>
          <w:lang w:eastAsia="ru-RU"/>
        </w:rPr>
        <w:t>н</w:t>
      </w:r>
      <w:r w:rsidRPr="00014C09">
        <w:rPr>
          <w:rFonts w:ascii="Times New Roman" w:eastAsia="Times New Roman" w:hAnsi="Times New Roman"/>
          <w:i/>
          <w:iCs/>
          <w:color w:val="000000"/>
          <w:sz w:val="24"/>
          <w:szCs w:val="24"/>
          <w:lang w:eastAsia="ru-RU"/>
        </w:rPr>
        <w:t>ых</w:t>
      </w:r>
      <w:r w:rsidRPr="00014C09">
        <w:rPr>
          <w:rFonts w:ascii="Times New Roman" w:eastAsia="Times New Roman" w:hAnsi="Times New Roman"/>
          <w:color w:val="000000"/>
          <w:spacing w:val="47"/>
          <w:sz w:val="24"/>
          <w:szCs w:val="24"/>
          <w:lang w:eastAsia="ru-RU"/>
        </w:rPr>
        <w:t xml:space="preserve"> </w:t>
      </w:r>
      <w:r w:rsidRPr="00014C09">
        <w:rPr>
          <w:rFonts w:ascii="Times New Roman" w:eastAsia="Times New Roman" w:hAnsi="Times New Roman"/>
          <w:i/>
          <w:iCs/>
          <w:color w:val="000000"/>
          <w:sz w:val="24"/>
          <w:szCs w:val="24"/>
          <w:lang w:eastAsia="ru-RU"/>
        </w:rPr>
        <w:t>жиз</w:t>
      </w:r>
      <w:r w:rsidRPr="00014C09">
        <w:rPr>
          <w:rFonts w:ascii="Times New Roman" w:eastAsia="Times New Roman" w:hAnsi="Times New Roman"/>
          <w:i/>
          <w:iCs/>
          <w:color w:val="000000"/>
          <w:spacing w:val="1"/>
          <w:sz w:val="24"/>
          <w:szCs w:val="24"/>
          <w:lang w:eastAsia="ru-RU"/>
        </w:rPr>
        <w:t>н</w:t>
      </w:r>
      <w:r w:rsidRPr="00014C09">
        <w:rPr>
          <w:rFonts w:ascii="Times New Roman" w:eastAsia="Times New Roman" w:hAnsi="Times New Roman"/>
          <w:i/>
          <w:iCs/>
          <w:color w:val="000000"/>
          <w:sz w:val="24"/>
          <w:szCs w:val="24"/>
          <w:lang w:eastAsia="ru-RU"/>
        </w:rPr>
        <w:t>енн</w:t>
      </w:r>
      <w:r w:rsidRPr="00014C09">
        <w:rPr>
          <w:rFonts w:ascii="Times New Roman" w:eastAsia="Times New Roman" w:hAnsi="Times New Roman"/>
          <w:i/>
          <w:iCs/>
          <w:color w:val="000000"/>
          <w:spacing w:val="1"/>
          <w:sz w:val="24"/>
          <w:szCs w:val="24"/>
          <w:lang w:eastAsia="ru-RU"/>
        </w:rPr>
        <w:t>ы</w:t>
      </w:r>
      <w:r w:rsidRPr="00014C09">
        <w:rPr>
          <w:rFonts w:ascii="Times New Roman" w:eastAsia="Times New Roman" w:hAnsi="Times New Roman"/>
          <w:i/>
          <w:iCs/>
          <w:color w:val="000000"/>
          <w:sz w:val="24"/>
          <w:szCs w:val="24"/>
          <w:lang w:eastAsia="ru-RU"/>
        </w:rPr>
        <w:t>х</w:t>
      </w:r>
      <w:r w:rsidRPr="00014C09">
        <w:rPr>
          <w:rFonts w:ascii="Times New Roman" w:eastAsia="Times New Roman" w:hAnsi="Times New Roman"/>
          <w:color w:val="000000"/>
          <w:spacing w:val="47"/>
          <w:sz w:val="24"/>
          <w:szCs w:val="24"/>
          <w:lang w:eastAsia="ru-RU"/>
        </w:rPr>
        <w:t xml:space="preserve"> </w:t>
      </w:r>
      <w:r w:rsidRPr="00014C09">
        <w:rPr>
          <w:rFonts w:ascii="Times New Roman" w:eastAsia="Times New Roman" w:hAnsi="Times New Roman"/>
          <w:i/>
          <w:iCs/>
          <w:color w:val="000000"/>
          <w:sz w:val="24"/>
          <w:szCs w:val="24"/>
          <w:lang w:eastAsia="ru-RU"/>
        </w:rPr>
        <w:t>сит</w:t>
      </w:r>
      <w:r w:rsidRPr="00014C09">
        <w:rPr>
          <w:rFonts w:ascii="Times New Roman" w:eastAsia="Times New Roman" w:hAnsi="Times New Roman"/>
          <w:i/>
          <w:iCs/>
          <w:color w:val="000000"/>
          <w:spacing w:val="-2"/>
          <w:sz w:val="24"/>
          <w:szCs w:val="24"/>
          <w:lang w:eastAsia="ru-RU"/>
        </w:rPr>
        <w:t>у</w:t>
      </w:r>
      <w:r w:rsidRPr="00014C09">
        <w:rPr>
          <w:rFonts w:ascii="Times New Roman" w:eastAsia="Times New Roman" w:hAnsi="Times New Roman"/>
          <w:i/>
          <w:iCs/>
          <w:color w:val="000000"/>
          <w:sz w:val="24"/>
          <w:szCs w:val="24"/>
          <w:lang w:eastAsia="ru-RU"/>
        </w:rPr>
        <w:t>ациях,</w:t>
      </w:r>
      <w:r w:rsidRPr="00014C09">
        <w:rPr>
          <w:rFonts w:ascii="Times New Roman" w:eastAsia="Times New Roman" w:hAnsi="Times New Roman"/>
          <w:color w:val="000000"/>
          <w:spacing w:val="49"/>
          <w:sz w:val="24"/>
          <w:szCs w:val="24"/>
          <w:lang w:eastAsia="ru-RU"/>
        </w:rPr>
        <w:t xml:space="preserve"> </w:t>
      </w:r>
      <w:r w:rsidRPr="00014C09">
        <w:rPr>
          <w:rFonts w:ascii="Times New Roman" w:eastAsia="Times New Roman" w:hAnsi="Times New Roman"/>
          <w:i/>
          <w:iCs/>
          <w:color w:val="000000"/>
          <w:sz w:val="24"/>
          <w:szCs w:val="24"/>
          <w:lang w:eastAsia="ru-RU"/>
        </w:rPr>
        <w:t>формирование</w:t>
      </w:r>
      <w:r w:rsidRPr="00014C09">
        <w:rPr>
          <w:rFonts w:ascii="Times New Roman" w:eastAsia="Times New Roman" w:hAnsi="Times New Roman"/>
          <w:color w:val="000000"/>
          <w:spacing w:val="48"/>
          <w:sz w:val="24"/>
          <w:szCs w:val="24"/>
          <w:lang w:eastAsia="ru-RU"/>
        </w:rPr>
        <w:t xml:space="preserve"> </w:t>
      </w:r>
      <w:r w:rsidRPr="00014C09">
        <w:rPr>
          <w:rFonts w:ascii="Times New Roman" w:eastAsia="Times New Roman" w:hAnsi="Times New Roman"/>
          <w:i/>
          <w:iCs/>
          <w:color w:val="000000"/>
          <w:sz w:val="24"/>
          <w:szCs w:val="24"/>
          <w:lang w:eastAsia="ru-RU"/>
        </w:rPr>
        <w:t>предп</w:t>
      </w:r>
      <w:r w:rsidRPr="00014C09">
        <w:rPr>
          <w:rFonts w:ascii="Times New Roman" w:eastAsia="Times New Roman" w:hAnsi="Times New Roman"/>
          <w:i/>
          <w:iCs/>
          <w:color w:val="000000"/>
          <w:spacing w:val="1"/>
          <w:sz w:val="24"/>
          <w:szCs w:val="24"/>
          <w:lang w:eastAsia="ru-RU"/>
        </w:rPr>
        <w:t>о</w:t>
      </w:r>
      <w:r w:rsidRPr="00014C09">
        <w:rPr>
          <w:rFonts w:ascii="Times New Roman" w:eastAsia="Times New Roman" w:hAnsi="Times New Roman"/>
          <w:i/>
          <w:iCs/>
          <w:color w:val="000000"/>
          <w:sz w:val="24"/>
          <w:szCs w:val="24"/>
          <w:lang w:eastAsia="ru-RU"/>
        </w:rPr>
        <w:t>сы</w:t>
      </w:r>
      <w:r w:rsidRPr="00014C09">
        <w:rPr>
          <w:rFonts w:ascii="Times New Roman" w:eastAsia="Times New Roman" w:hAnsi="Times New Roman"/>
          <w:i/>
          <w:iCs/>
          <w:color w:val="000000"/>
          <w:spacing w:val="1"/>
          <w:sz w:val="24"/>
          <w:szCs w:val="24"/>
          <w:lang w:eastAsia="ru-RU"/>
        </w:rPr>
        <w:t>л</w:t>
      </w:r>
      <w:r w:rsidRPr="00014C09">
        <w:rPr>
          <w:rFonts w:ascii="Times New Roman" w:eastAsia="Times New Roman" w:hAnsi="Times New Roman"/>
          <w:i/>
          <w:iCs/>
          <w:color w:val="000000"/>
          <w:sz w:val="24"/>
          <w:szCs w:val="24"/>
          <w:lang w:eastAsia="ru-RU"/>
        </w:rPr>
        <w:t>ок</w:t>
      </w:r>
      <w:r w:rsidRPr="00014C09">
        <w:rPr>
          <w:rFonts w:ascii="Times New Roman" w:eastAsia="Times New Roman" w:hAnsi="Times New Roman"/>
          <w:color w:val="000000"/>
          <w:spacing w:val="48"/>
          <w:sz w:val="24"/>
          <w:szCs w:val="24"/>
          <w:lang w:eastAsia="ru-RU"/>
        </w:rPr>
        <w:t xml:space="preserve"> </w:t>
      </w:r>
      <w:r w:rsidRPr="00014C09">
        <w:rPr>
          <w:rFonts w:ascii="Times New Roman" w:eastAsia="Times New Roman" w:hAnsi="Times New Roman"/>
          <w:i/>
          <w:iCs/>
          <w:color w:val="000000"/>
          <w:sz w:val="24"/>
          <w:szCs w:val="24"/>
          <w:lang w:eastAsia="ru-RU"/>
        </w:rPr>
        <w:t>чтен</w:t>
      </w:r>
      <w:r w:rsidRPr="00014C09">
        <w:rPr>
          <w:rFonts w:ascii="Times New Roman" w:eastAsia="Times New Roman" w:hAnsi="Times New Roman"/>
          <w:i/>
          <w:iCs/>
          <w:color w:val="000000"/>
          <w:spacing w:val="7"/>
          <w:sz w:val="24"/>
          <w:szCs w:val="24"/>
          <w:lang w:eastAsia="ru-RU"/>
        </w:rPr>
        <w:t>и</w:t>
      </w:r>
      <w:r w:rsidRPr="00014C09">
        <w:rPr>
          <w:rFonts w:ascii="Times New Roman" w:eastAsia="Times New Roman" w:hAnsi="Times New Roman"/>
          <w:i/>
          <w:iCs/>
          <w:color w:val="000000"/>
          <w:sz w:val="24"/>
          <w:szCs w:val="24"/>
          <w:lang w:eastAsia="ru-RU"/>
        </w:rPr>
        <w:t>я</w:t>
      </w:r>
      <w:r w:rsidRPr="00014C09">
        <w:rPr>
          <w:rFonts w:ascii="Times New Roman" w:eastAsia="Times New Roman" w:hAnsi="Times New Roman"/>
          <w:color w:val="000000"/>
          <w:spacing w:val="47"/>
          <w:sz w:val="24"/>
          <w:szCs w:val="24"/>
          <w:lang w:eastAsia="ru-RU"/>
        </w:rPr>
        <w:t xml:space="preserve"> </w:t>
      </w:r>
      <w:r w:rsidRPr="00014C09">
        <w:rPr>
          <w:rFonts w:ascii="Times New Roman" w:eastAsia="Times New Roman" w:hAnsi="Times New Roman"/>
          <w:i/>
          <w:iCs/>
          <w:color w:val="000000"/>
          <w:sz w:val="24"/>
          <w:szCs w:val="24"/>
          <w:lang w:eastAsia="ru-RU"/>
        </w:rPr>
        <w:t>и</w:t>
      </w:r>
      <w:r w:rsidRPr="00014C09">
        <w:rPr>
          <w:rFonts w:ascii="Times New Roman" w:eastAsia="Times New Roman" w:hAnsi="Times New Roman"/>
          <w:color w:val="000000"/>
          <w:spacing w:val="48"/>
          <w:sz w:val="24"/>
          <w:szCs w:val="24"/>
          <w:lang w:eastAsia="ru-RU"/>
        </w:rPr>
        <w:t xml:space="preserve"> </w:t>
      </w:r>
      <w:r w:rsidRPr="00014C09">
        <w:rPr>
          <w:rFonts w:ascii="Times New Roman" w:eastAsia="Times New Roman" w:hAnsi="Times New Roman"/>
          <w:i/>
          <w:iCs/>
          <w:color w:val="000000"/>
          <w:sz w:val="24"/>
          <w:szCs w:val="24"/>
          <w:lang w:eastAsia="ru-RU"/>
        </w:rPr>
        <w:t>п</w:t>
      </w:r>
      <w:r w:rsidRPr="00014C09">
        <w:rPr>
          <w:rFonts w:ascii="Times New Roman" w:eastAsia="Times New Roman" w:hAnsi="Times New Roman"/>
          <w:i/>
          <w:iCs/>
          <w:color w:val="000000"/>
          <w:spacing w:val="2"/>
          <w:sz w:val="24"/>
          <w:szCs w:val="24"/>
          <w:lang w:eastAsia="ru-RU"/>
        </w:rPr>
        <w:t>и</w:t>
      </w:r>
      <w:r w:rsidRPr="00014C09">
        <w:rPr>
          <w:rFonts w:ascii="Times New Roman" w:eastAsia="Times New Roman" w:hAnsi="Times New Roman"/>
          <w:i/>
          <w:iCs/>
          <w:color w:val="000000"/>
          <w:sz w:val="24"/>
          <w:szCs w:val="24"/>
          <w:lang w:eastAsia="ru-RU"/>
        </w:rPr>
        <w:t>сьма.</w:t>
      </w:r>
      <w:r w:rsidRPr="00014C09">
        <w:rPr>
          <w:rFonts w:ascii="Times New Roman" w:eastAsia="Times New Roman" w:hAnsi="Times New Roman"/>
          <w:color w:val="000000"/>
          <w:sz w:val="24"/>
          <w:szCs w:val="24"/>
          <w:lang w:eastAsia="ru-RU"/>
        </w:rPr>
        <w:t xml:space="preserve"> </w:t>
      </w:r>
      <w:r w:rsidRPr="00014C09">
        <w:rPr>
          <w:rFonts w:ascii="Times New Roman" w:eastAsia="Times New Roman" w:hAnsi="Times New Roman"/>
          <w:i/>
          <w:iCs/>
          <w:color w:val="000000"/>
          <w:sz w:val="24"/>
          <w:szCs w:val="24"/>
          <w:u w:val="single"/>
          <w:lang w:eastAsia="ru-RU"/>
        </w:rPr>
        <w:t>С</w:t>
      </w:r>
      <w:r w:rsidRPr="00014C09">
        <w:rPr>
          <w:rFonts w:ascii="Times New Roman" w:eastAsia="Times New Roman" w:hAnsi="Times New Roman"/>
          <w:i/>
          <w:iCs/>
          <w:color w:val="000000"/>
          <w:spacing w:val="1"/>
          <w:sz w:val="24"/>
          <w:szCs w:val="24"/>
          <w:u w:val="single"/>
          <w:lang w:eastAsia="ru-RU"/>
        </w:rPr>
        <w:t>л</w:t>
      </w:r>
      <w:r w:rsidRPr="00014C09">
        <w:rPr>
          <w:rFonts w:ascii="Times New Roman" w:eastAsia="Times New Roman" w:hAnsi="Times New Roman"/>
          <w:i/>
          <w:iCs/>
          <w:color w:val="000000"/>
          <w:sz w:val="24"/>
          <w:szCs w:val="24"/>
          <w:u w:val="single"/>
          <w:lang w:eastAsia="ru-RU"/>
        </w:rPr>
        <w:t>оварная</w:t>
      </w:r>
      <w:r w:rsidRPr="00014C09">
        <w:rPr>
          <w:rFonts w:ascii="Times New Roman" w:eastAsia="Times New Roman" w:hAnsi="Times New Roman"/>
          <w:i/>
          <w:iCs/>
          <w:color w:val="000000"/>
          <w:spacing w:val="137"/>
          <w:sz w:val="24"/>
          <w:szCs w:val="24"/>
          <w:u w:val="single"/>
          <w:lang w:eastAsia="ru-RU"/>
        </w:rPr>
        <w:t xml:space="preserve"> </w:t>
      </w:r>
      <w:r w:rsidR="00D9406D" w:rsidRPr="00014C09">
        <w:rPr>
          <w:rFonts w:ascii="Times New Roman" w:eastAsia="Times New Roman" w:hAnsi="Times New Roman"/>
          <w:i/>
          <w:iCs/>
          <w:color w:val="000000"/>
          <w:sz w:val="24"/>
          <w:szCs w:val="24"/>
          <w:u w:val="single"/>
          <w:lang w:eastAsia="ru-RU"/>
        </w:rPr>
        <w:t>работа:</w:t>
      </w:r>
      <w:r w:rsidR="00D9406D" w:rsidRPr="00014C09">
        <w:rPr>
          <w:rFonts w:ascii="Times New Roman" w:eastAsia="Times New Roman" w:hAnsi="Times New Roman"/>
          <w:i/>
          <w:iCs/>
          <w:color w:val="000000"/>
          <w:sz w:val="24"/>
          <w:szCs w:val="24"/>
          <w:lang w:eastAsia="ru-RU"/>
        </w:rPr>
        <w:t xml:space="preserve"> в</w:t>
      </w:r>
      <w:r w:rsidRPr="00014C09">
        <w:rPr>
          <w:rFonts w:ascii="Times New Roman" w:eastAsia="Times New Roman" w:hAnsi="Times New Roman"/>
          <w:color w:val="000000"/>
          <w:spacing w:val="138"/>
          <w:sz w:val="24"/>
          <w:szCs w:val="24"/>
          <w:lang w:eastAsia="ru-RU"/>
        </w:rPr>
        <w:t xml:space="preserve"> </w:t>
      </w:r>
      <w:r w:rsidRPr="00014C09">
        <w:rPr>
          <w:rFonts w:ascii="Times New Roman" w:eastAsia="Times New Roman" w:hAnsi="Times New Roman"/>
          <w:i/>
          <w:iCs/>
          <w:color w:val="000000"/>
          <w:sz w:val="24"/>
          <w:szCs w:val="24"/>
          <w:lang w:eastAsia="ru-RU"/>
        </w:rPr>
        <w:t>пер</w:t>
      </w:r>
      <w:r w:rsidRPr="00014C09">
        <w:rPr>
          <w:rFonts w:ascii="Times New Roman" w:eastAsia="Times New Roman" w:hAnsi="Times New Roman"/>
          <w:i/>
          <w:iCs/>
          <w:color w:val="000000"/>
          <w:spacing w:val="-1"/>
          <w:sz w:val="24"/>
          <w:szCs w:val="24"/>
          <w:lang w:eastAsia="ru-RU"/>
        </w:rPr>
        <w:t>ву</w:t>
      </w:r>
      <w:r w:rsidRPr="00014C09">
        <w:rPr>
          <w:rFonts w:ascii="Times New Roman" w:eastAsia="Times New Roman" w:hAnsi="Times New Roman"/>
          <w:i/>
          <w:iCs/>
          <w:color w:val="000000"/>
          <w:sz w:val="24"/>
          <w:szCs w:val="24"/>
          <w:lang w:eastAsia="ru-RU"/>
        </w:rPr>
        <w:t>ю</w:t>
      </w:r>
      <w:r w:rsidRPr="00014C09">
        <w:rPr>
          <w:rFonts w:ascii="Times New Roman" w:eastAsia="Times New Roman" w:hAnsi="Times New Roman"/>
          <w:color w:val="000000"/>
          <w:spacing w:val="139"/>
          <w:sz w:val="24"/>
          <w:szCs w:val="24"/>
          <w:lang w:eastAsia="ru-RU"/>
        </w:rPr>
        <w:t xml:space="preserve"> </w:t>
      </w:r>
      <w:r w:rsidRPr="00014C09">
        <w:rPr>
          <w:rFonts w:ascii="Times New Roman" w:eastAsia="Times New Roman" w:hAnsi="Times New Roman"/>
          <w:i/>
          <w:iCs/>
          <w:color w:val="000000"/>
          <w:sz w:val="24"/>
          <w:szCs w:val="24"/>
          <w:lang w:eastAsia="ru-RU"/>
        </w:rPr>
        <w:t>о</w:t>
      </w:r>
      <w:r w:rsidRPr="00014C09">
        <w:rPr>
          <w:rFonts w:ascii="Times New Roman" w:eastAsia="Times New Roman" w:hAnsi="Times New Roman"/>
          <w:i/>
          <w:iCs/>
          <w:color w:val="000000"/>
          <w:spacing w:val="1"/>
          <w:sz w:val="24"/>
          <w:szCs w:val="24"/>
          <w:lang w:eastAsia="ru-RU"/>
        </w:rPr>
        <w:t>ч</w:t>
      </w:r>
      <w:r w:rsidRPr="00014C09">
        <w:rPr>
          <w:rFonts w:ascii="Times New Roman" w:eastAsia="Times New Roman" w:hAnsi="Times New Roman"/>
          <w:i/>
          <w:iCs/>
          <w:color w:val="000000"/>
          <w:sz w:val="24"/>
          <w:szCs w:val="24"/>
          <w:lang w:eastAsia="ru-RU"/>
        </w:rPr>
        <w:t>ер</w:t>
      </w:r>
      <w:r w:rsidRPr="00014C09">
        <w:rPr>
          <w:rFonts w:ascii="Times New Roman" w:eastAsia="Times New Roman" w:hAnsi="Times New Roman"/>
          <w:i/>
          <w:iCs/>
          <w:color w:val="000000"/>
          <w:spacing w:val="-1"/>
          <w:sz w:val="24"/>
          <w:szCs w:val="24"/>
          <w:lang w:eastAsia="ru-RU"/>
        </w:rPr>
        <w:t>е</w:t>
      </w:r>
      <w:r w:rsidRPr="00014C09">
        <w:rPr>
          <w:rFonts w:ascii="Times New Roman" w:eastAsia="Times New Roman" w:hAnsi="Times New Roman"/>
          <w:i/>
          <w:iCs/>
          <w:color w:val="000000"/>
          <w:sz w:val="24"/>
          <w:szCs w:val="24"/>
          <w:lang w:eastAsia="ru-RU"/>
        </w:rPr>
        <w:t>дь,</w:t>
      </w:r>
      <w:r w:rsidRPr="00014C09">
        <w:rPr>
          <w:rFonts w:ascii="Times New Roman" w:eastAsia="Times New Roman" w:hAnsi="Times New Roman"/>
          <w:color w:val="000000"/>
          <w:spacing w:val="139"/>
          <w:sz w:val="24"/>
          <w:szCs w:val="24"/>
          <w:lang w:eastAsia="ru-RU"/>
        </w:rPr>
        <w:t xml:space="preserve"> </w:t>
      </w:r>
      <w:r w:rsidRPr="00014C09">
        <w:rPr>
          <w:rFonts w:ascii="Times New Roman" w:eastAsia="Times New Roman" w:hAnsi="Times New Roman"/>
          <w:i/>
          <w:iCs/>
          <w:color w:val="000000"/>
          <w:sz w:val="24"/>
          <w:szCs w:val="24"/>
          <w:lang w:eastAsia="ru-RU"/>
        </w:rPr>
        <w:t>за</w:t>
      </w:r>
      <w:r w:rsidRPr="00014C09">
        <w:rPr>
          <w:rFonts w:ascii="Times New Roman" w:eastAsia="Times New Roman" w:hAnsi="Times New Roman"/>
          <w:color w:val="000000"/>
          <w:spacing w:val="137"/>
          <w:sz w:val="24"/>
          <w:szCs w:val="24"/>
          <w:lang w:eastAsia="ru-RU"/>
        </w:rPr>
        <w:t xml:space="preserve"> </w:t>
      </w:r>
      <w:r w:rsidRPr="00014C09">
        <w:rPr>
          <w:rFonts w:ascii="Times New Roman" w:eastAsia="Times New Roman" w:hAnsi="Times New Roman"/>
          <w:i/>
          <w:iCs/>
          <w:color w:val="000000"/>
          <w:sz w:val="24"/>
          <w:szCs w:val="24"/>
          <w:lang w:eastAsia="ru-RU"/>
        </w:rPr>
        <w:t>сч</w:t>
      </w:r>
      <w:r w:rsidRPr="00014C09">
        <w:rPr>
          <w:rFonts w:ascii="Times New Roman" w:eastAsia="Times New Roman" w:hAnsi="Times New Roman"/>
          <w:i/>
          <w:iCs/>
          <w:color w:val="000000"/>
          <w:spacing w:val="-1"/>
          <w:sz w:val="24"/>
          <w:szCs w:val="24"/>
          <w:lang w:eastAsia="ru-RU"/>
        </w:rPr>
        <w:t>ѐ</w:t>
      </w:r>
      <w:r w:rsidRPr="00014C09">
        <w:rPr>
          <w:rFonts w:ascii="Times New Roman" w:eastAsia="Times New Roman" w:hAnsi="Times New Roman"/>
          <w:i/>
          <w:iCs/>
          <w:color w:val="000000"/>
          <w:sz w:val="24"/>
          <w:szCs w:val="24"/>
          <w:lang w:eastAsia="ru-RU"/>
        </w:rPr>
        <w:t>т</w:t>
      </w:r>
      <w:r w:rsidRPr="00014C09">
        <w:rPr>
          <w:rFonts w:ascii="Times New Roman" w:eastAsia="Times New Roman" w:hAnsi="Times New Roman"/>
          <w:color w:val="000000"/>
          <w:spacing w:val="138"/>
          <w:sz w:val="24"/>
          <w:szCs w:val="24"/>
          <w:lang w:eastAsia="ru-RU"/>
        </w:rPr>
        <w:t xml:space="preserve"> </w:t>
      </w:r>
      <w:r w:rsidRPr="00014C09">
        <w:rPr>
          <w:rFonts w:ascii="Times New Roman" w:eastAsia="Times New Roman" w:hAnsi="Times New Roman"/>
          <w:i/>
          <w:iCs/>
          <w:color w:val="000000"/>
          <w:sz w:val="24"/>
          <w:szCs w:val="24"/>
          <w:lang w:eastAsia="ru-RU"/>
        </w:rPr>
        <w:t>обще</w:t>
      </w:r>
      <w:r w:rsidRPr="00014C09">
        <w:rPr>
          <w:rFonts w:ascii="Times New Roman" w:eastAsia="Times New Roman" w:hAnsi="Times New Roman"/>
          <w:i/>
          <w:iCs/>
          <w:color w:val="000000"/>
          <w:spacing w:val="-1"/>
          <w:sz w:val="24"/>
          <w:szCs w:val="24"/>
          <w:lang w:eastAsia="ru-RU"/>
        </w:rPr>
        <w:t>у</w:t>
      </w:r>
      <w:r w:rsidRPr="00014C09">
        <w:rPr>
          <w:rFonts w:ascii="Times New Roman" w:eastAsia="Times New Roman" w:hAnsi="Times New Roman"/>
          <w:i/>
          <w:iCs/>
          <w:color w:val="000000"/>
          <w:sz w:val="24"/>
          <w:szCs w:val="24"/>
          <w:lang w:eastAsia="ru-RU"/>
        </w:rPr>
        <w:t>пот</w:t>
      </w:r>
      <w:r w:rsidRPr="00014C09">
        <w:rPr>
          <w:rFonts w:ascii="Times New Roman" w:eastAsia="Times New Roman" w:hAnsi="Times New Roman"/>
          <w:i/>
          <w:iCs/>
          <w:color w:val="000000"/>
          <w:spacing w:val="1"/>
          <w:sz w:val="24"/>
          <w:szCs w:val="24"/>
          <w:lang w:eastAsia="ru-RU"/>
        </w:rPr>
        <w:t>р</w:t>
      </w:r>
      <w:r w:rsidRPr="00014C09">
        <w:rPr>
          <w:rFonts w:ascii="Times New Roman" w:eastAsia="Times New Roman" w:hAnsi="Times New Roman"/>
          <w:i/>
          <w:iCs/>
          <w:color w:val="000000"/>
          <w:sz w:val="24"/>
          <w:szCs w:val="24"/>
          <w:lang w:eastAsia="ru-RU"/>
        </w:rPr>
        <w:t>е</w:t>
      </w:r>
      <w:r w:rsidRPr="00014C09">
        <w:rPr>
          <w:rFonts w:ascii="Times New Roman" w:eastAsia="Times New Roman" w:hAnsi="Times New Roman"/>
          <w:i/>
          <w:iCs/>
          <w:color w:val="000000"/>
          <w:spacing w:val="-1"/>
          <w:sz w:val="24"/>
          <w:szCs w:val="24"/>
          <w:lang w:eastAsia="ru-RU"/>
        </w:rPr>
        <w:t>б</w:t>
      </w:r>
      <w:r w:rsidRPr="00014C09">
        <w:rPr>
          <w:rFonts w:ascii="Times New Roman" w:eastAsia="Times New Roman" w:hAnsi="Times New Roman"/>
          <w:i/>
          <w:iCs/>
          <w:color w:val="000000"/>
          <w:sz w:val="24"/>
          <w:szCs w:val="24"/>
          <w:lang w:eastAsia="ru-RU"/>
        </w:rPr>
        <w:t>ляемой</w:t>
      </w:r>
      <w:r w:rsidRPr="00014C09">
        <w:rPr>
          <w:rFonts w:ascii="Times New Roman" w:eastAsia="Times New Roman" w:hAnsi="Times New Roman"/>
          <w:color w:val="000000"/>
          <w:spacing w:val="139"/>
          <w:sz w:val="24"/>
          <w:szCs w:val="24"/>
          <w:lang w:eastAsia="ru-RU"/>
        </w:rPr>
        <w:t xml:space="preserve"> </w:t>
      </w:r>
      <w:r w:rsidRPr="00014C09">
        <w:rPr>
          <w:rFonts w:ascii="Times New Roman" w:eastAsia="Times New Roman" w:hAnsi="Times New Roman"/>
          <w:i/>
          <w:iCs/>
          <w:color w:val="000000"/>
          <w:spacing w:val="1"/>
          <w:sz w:val="24"/>
          <w:szCs w:val="24"/>
          <w:lang w:eastAsia="ru-RU"/>
        </w:rPr>
        <w:t>л</w:t>
      </w:r>
      <w:r w:rsidRPr="00014C09">
        <w:rPr>
          <w:rFonts w:ascii="Times New Roman" w:eastAsia="Times New Roman" w:hAnsi="Times New Roman"/>
          <w:i/>
          <w:iCs/>
          <w:color w:val="000000"/>
          <w:sz w:val="24"/>
          <w:szCs w:val="24"/>
          <w:lang w:eastAsia="ru-RU"/>
        </w:rPr>
        <w:t>ексики</w:t>
      </w:r>
      <w:r w:rsidRPr="00014C09">
        <w:rPr>
          <w:rFonts w:ascii="Times New Roman" w:eastAsia="Times New Roman" w:hAnsi="Times New Roman"/>
          <w:color w:val="000000"/>
          <w:spacing w:val="138"/>
          <w:sz w:val="24"/>
          <w:szCs w:val="24"/>
          <w:lang w:eastAsia="ru-RU"/>
        </w:rPr>
        <w:t xml:space="preserve"> </w:t>
      </w:r>
      <w:r w:rsidRPr="00014C09">
        <w:rPr>
          <w:rFonts w:ascii="Times New Roman" w:eastAsia="Times New Roman" w:hAnsi="Times New Roman"/>
          <w:i/>
          <w:iCs/>
          <w:color w:val="000000"/>
          <w:spacing w:val="-2"/>
          <w:sz w:val="24"/>
          <w:szCs w:val="24"/>
          <w:lang w:eastAsia="ru-RU"/>
        </w:rPr>
        <w:t>(</w:t>
      </w:r>
      <w:r w:rsidRPr="00014C09">
        <w:rPr>
          <w:rFonts w:ascii="Times New Roman" w:eastAsia="Times New Roman" w:hAnsi="Times New Roman"/>
          <w:i/>
          <w:iCs/>
          <w:color w:val="000000"/>
          <w:sz w:val="24"/>
          <w:szCs w:val="24"/>
          <w:lang w:eastAsia="ru-RU"/>
        </w:rPr>
        <w:t>название</w:t>
      </w:r>
      <w:r w:rsidRPr="00014C09">
        <w:rPr>
          <w:rFonts w:ascii="Times New Roman" w:eastAsia="Times New Roman" w:hAnsi="Times New Roman"/>
          <w:color w:val="000000"/>
          <w:sz w:val="24"/>
          <w:szCs w:val="24"/>
          <w:lang w:eastAsia="ru-RU"/>
        </w:rPr>
        <w:t xml:space="preserve"> </w:t>
      </w:r>
      <w:r w:rsidRPr="00014C09">
        <w:rPr>
          <w:rFonts w:ascii="Times New Roman" w:eastAsia="Times New Roman" w:hAnsi="Times New Roman"/>
          <w:i/>
          <w:iCs/>
          <w:color w:val="000000"/>
          <w:sz w:val="24"/>
          <w:szCs w:val="24"/>
          <w:lang w:eastAsia="ru-RU"/>
        </w:rPr>
        <w:t>предме</w:t>
      </w:r>
      <w:r w:rsidRPr="00014C09">
        <w:rPr>
          <w:rFonts w:ascii="Times New Roman" w:eastAsia="Times New Roman" w:hAnsi="Times New Roman"/>
          <w:i/>
          <w:iCs/>
          <w:color w:val="000000"/>
          <w:spacing w:val="-1"/>
          <w:sz w:val="24"/>
          <w:szCs w:val="24"/>
          <w:lang w:eastAsia="ru-RU"/>
        </w:rPr>
        <w:t>т</w:t>
      </w:r>
      <w:r w:rsidRPr="00014C09">
        <w:rPr>
          <w:rFonts w:ascii="Times New Roman" w:eastAsia="Times New Roman" w:hAnsi="Times New Roman"/>
          <w:i/>
          <w:iCs/>
          <w:color w:val="000000"/>
          <w:sz w:val="24"/>
          <w:szCs w:val="24"/>
          <w:lang w:eastAsia="ru-RU"/>
        </w:rPr>
        <w:t>о</w:t>
      </w:r>
      <w:r w:rsidRPr="00014C09">
        <w:rPr>
          <w:rFonts w:ascii="Times New Roman" w:eastAsia="Times New Roman" w:hAnsi="Times New Roman"/>
          <w:i/>
          <w:iCs/>
          <w:color w:val="000000"/>
          <w:spacing w:val="-1"/>
          <w:sz w:val="24"/>
          <w:szCs w:val="24"/>
          <w:lang w:eastAsia="ru-RU"/>
        </w:rPr>
        <w:t>в</w:t>
      </w:r>
      <w:r w:rsidRPr="00014C09">
        <w:rPr>
          <w:rFonts w:ascii="Times New Roman" w:eastAsia="Times New Roman" w:hAnsi="Times New Roman"/>
          <w:i/>
          <w:iCs/>
          <w:color w:val="000000"/>
          <w:sz w:val="24"/>
          <w:szCs w:val="24"/>
          <w:lang w:eastAsia="ru-RU"/>
        </w:rPr>
        <w:t>,</w:t>
      </w:r>
      <w:r w:rsidRPr="00014C09">
        <w:rPr>
          <w:rFonts w:ascii="Times New Roman" w:eastAsia="Times New Roman" w:hAnsi="Times New Roman"/>
          <w:color w:val="000000"/>
          <w:spacing w:val="78"/>
          <w:sz w:val="24"/>
          <w:szCs w:val="24"/>
          <w:lang w:eastAsia="ru-RU"/>
        </w:rPr>
        <w:t xml:space="preserve"> </w:t>
      </w:r>
      <w:r w:rsidRPr="00014C09">
        <w:rPr>
          <w:rFonts w:ascii="Times New Roman" w:eastAsia="Times New Roman" w:hAnsi="Times New Roman"/>
          <w:i/>
          <w:iCs/>
          <w:color w:val="000000"/>
          <w:sz w:val="24"/>
          <w:szCs w:val="24"/>
          <w:lang w:eastAsia="ru-RU"/>
        </w:rPr>
        <w:t>их</w:t>
      </w:r>
      <w:r w:rsidRPr="00014C09">
        <w:rPr>
          <w:rFonts w:ascii="Times New Roman" w:eastAsia="Times New Roman" w:hAnsi="Times New Roman"/>
          <w:color w:val="000000"/>
          <w:spacing w:val="78"/>
          <w:sz w:val="24"/>
          <w:szCs w:val="24"/>
          <w:lang w:eastAsia="ru-RU"/>
        </w:rPr>
        <w:t xml:space="preserve"> </w:t>
      </w:r>
      <w:r w:rsidRPr="00014C09">
        <w:rPr>
          <w:rFonts w:ascii="Times New Roman" w:eastAsia="Times New Roman" w:hAnsi="Times New Roman"/>
          <w:i/>
          <w:iCs/>
          <w:color w:val="000000"/>
          <w:spacing w:val="1"/>
          <w:sz w:val="24"/>
          <w:szCs w:val="24"/>
          <w:lang w:eastAsia="ru-RU"/>
        </w:rPr>
        <w:t>д</w:t>
      </w:r>
      <w:r w:rsidRPr="00014C09">
        <w:rPr>
          <w:rFonts w:ascii="Times New Roman" w:eastAsia="Times New Roman" w:hAnsi="Times New Roman"/>
          <w:i/>
          <w:iCs/>
          <w:color w:val="000000"/>
          <w:sz w:val="24"/>
          <w:szCs w:val="24"/>
          <w:lang w:eastAsia="ru-RU"/>
        </w:rPr>
        <w:t>ей</w:t>
      </w:r>
      <w:r w:rsidRPr="00014C09">
        <w:rPr>
          <w:rFonts w:ascii="Times New Roman" w:eastAsia="Times New Roman" w:hAnsi="Times New Roman"/>
          <w:i/>
          <w:iCs/>
          <w:color w:val="000000"/>
          <w:spacing w:val="-1"/>
          <w:sz w:val="24"/>
          <w:szCs w:val="24"/>
          <w:lang w:eastAsia="ru-RU"/>
        </w:rPr>
        <w:t>с</w:t>
      </w:r>
      <w:r w:rsidRPr="00014C09">
        <w:rPr>
          <w:rFonts w:ascii="Times New Roman" w:eastAsia="Times New Roman" w:hAnsi="Times New Roman"/>
          <w:i/>
          <w:iCs/>
          <w:color w:val="000000"/>
          <w:spacing w:val="1"/>
          <w:sz w:val="24"/>
          <w:szCs w:val="24"/>
          <w:lang w:eastAsia="ru-RU"/>
        </w:rPr>
        <w:t>тв</w:t>
      </w:r>
      <w:r w:rsidRPr="00014C09">
        <w:rPr>
          <w:rFonts w:ascii="Times New Roman" w:eastAsia="Times New Roman" w:hAnsi="Times New Roman"/>
          <w:i/>
          <w:iCs/>
          <w:color w:val="000000"/>
          <w:sz w:val="24"/>
          <w:szCs w:val="24"/>
          <w:lang w:eastAsia="ru-RU"/>
        </w:rPr>
        <w:t>ия,</w:t>
      </w:r>
      <w:r w:rsidRPr="00014C09">
        <w:rPr>
          <w:rFonts w:ascii="Times New Roman" w:eastAsia="Times New Roman" w:hAnsi="Times New Roman"/>
          <w:color w:val="000000"/>
          <w:spacing w:val="78"/>
          <w:sz w:val="24"/>
          <w:szCs w:val="24"/>
          <w:lang w:eastAsia="ru-RU"/>
        </w:rPr>
        <w:t xml:space="preserve"> </w:t>
      </w:r>
      <w:r w:rsidRPr="00014C09">
        <w:rPr>
          <w:rFonts w:ascii="Times New Roman" w:eastAsia="Times New Roman" w:hAnsi="Times New Roman"/>
          <w:i/>
          <w:iCs/>
          <w:color w:val="000000"/>
          <w:sz w:val="24"/>
          <w:szCs w:val="24"/>
          <w:lang w:eastAsia="ru-RU"/>
        </w:rPr>
        <w:t>с</w:t>
      </w:r>
      <w:r w:rsidRPr="00014C09">
        <w:rPr>
          <w:rFonts w:ascii="Times New Roman" w:eastAsia="Times New Roman" w:hAnsi="Times New Roman"/>
          <w:i/>
          <w:iCs/>
          <w:color w:val="000000"/>
          <w:spacing w:val="-1"/>
          <w:sz w:val="24"/>
          <w:szCs w:val="24"/>
          <w:lang w:eastAsia="ru-RU"/>
        </w:rPr>
        <w:t>в</w:t>
      </w:r>
      <w:r w:rsidRPr="00014C09">
        <w:rPr>
          <w:rFonts w:ascii="Times New Roman" w:eastAsia="Times New Roman" w:hAnsi="Times New Roman"/>
          <w:i/>
          <w:iCs/>
          <w:color w:val="000000"/>
          <w:sz w:val="24"/>
          <w:szCs w:val="24"/>
          <w:lang w:eastAsia="ru-RU"/>
        </w:rPr>
        <w:t>ойства</w:t>
      </w:r>
      <w:r w:rsidRPr="00014C09">
        <w:rPr>
          <w:rFonts w:ascii="Times New Roman" w:eastAsia="Times New Roman" w:hAnsi="Times New Roman"/>
          <w:color w:val="000000"/>
          <w:spacing w:val="78"/>
          <w:sz w:val="24"/>
          <w:szCs w:val="24"/>
          <w:lang w:eastAsia="ru-RU"/>
        </w:rPr>
        <w:t xml:space="preserve"> </w:t>
      </w:r>
      <w:r w:rsidRPr="00014C09">
        <w:rPr>
          <w:rFonts w:ascii="Times New Roman" w:eastAsia="Times New Roman" w:hAnsi="Times New Roman"/>
          <w:i/>
          <w:iCs/>
          <w:color w:val="000000"/>
          <w:sz w:val="24"/>
          <w:szCs w:val="24"/>
          <w:lang w:eastAsia="ru-RU"/>
        </w:rPr>
        <w:t>и</w:t>
      </w:r>
      <w:r w:rsidRPr="00014C09">
        <w:rPr>
          <w:rFonts w:ascii="Times New Roman" w:eastAsia="Times New Roman" w:hAnsi="Times New Roman"/>
          <w:color w:val="000000"/>
          <w:spacing w:val="78"/>
          <w:sz w:val="24"/>
          <w:szCs w:val="24"/>
          <w:lang w:eastAsia="ru-RU"/>
        </w:rPr>
        <w:t xml:space="preserve"> </w:t>
      </w:r>
      <w:r w:rsidRPr="00014C09">
        <w:rPr>
          <w:rFonts w:ascii="Times New Roman" w:eastAsia="Times New Roman" w:hAnsi="Times New Roman"/>
          <w:i/>
          <w:iCs/>
          <w:color w:val="000000"/>
          <w:spacing w:val="1"/>
          <w:sz w:val="24"/>
          <w:szCs w:val="24"/>
          <w:lang w:eastAsia="ru-RU"/>
        </w:rPr>
        <w:t>д</w:t>
      </w:r>
      <w:r w:rsidRPr="00014C09">
        <w:rPr>
          <w:rFonts w:ascii="Times New Roman" w:eastAsia="Times New Roman" w:hAnsi="Times New Roman"/>
          <w:i/>
          <w:iCs/>
          <w:color w:val="000000"/>
          <w:sz w:val="24"/>
          <w:szCs w:val="24"/>
          <w:lang w:eastAsia="ru-RU"/>
        </w:rPr>
        <w:t>р</w:t>
      </w:r>
      <w:r w:rsidRPr="00014C09">
        <w:rPr>
          <w:rFonts w:ascii="Times New Roman" w:eastAsia="Times New Roman" w:hAnsi="Times New Roman"/>
          <w:i/>
          <w:iCs/>
          <w:color w:val="000000"/>
          <w:spacing w:val="2"/>
          <w:sz w:val="24"/>
          <w:szCs w:val="24"/>
          <w:lang w:eastAsia="ru-RU"/>
        </w:rPr>
        <w:t>.</w:t>
      </w:r>
      <w:r w:rsidRPr="00014C09">
        <w:rPr>
          <w:rFonts w:ascii="Times New Roman" w:eastAsia="Times New Roman" w:hAnsi="Times New Roman"/>
          <w:i/>
          <w:iCs/>
          <w:color w:val="000000"/>
          <w:sz w:val="24"/>
          <w:szCs w:val="24"/>
          <w:lang w:eastAsia="ru-RU"/>
        </w:rPr>
        <w:t>)</w:t>
      </w:r>
      <w:r w:rsidRPr="00014C09">
        <w:rPr>
          <w:rFonts w:ascii="Times New Roman" w:eastAsia="Times New Roman" w:hAnsi="Times New Roman"/>
          <w:color w:val="000000"/>
          <w:spacing w:val="76"/>
          <w:sz w:val="24"/>
          <w:szCs w:val="24"/>
          <w:lang w:eastAsia="ru-RU"/>
        </w:rPr>
        <w:t xml:space="preserve"> </w:t>
      </w:r>
      <w:r w:rsidRPr="00014C09">
        <w:rPr>
          <w:rFonts w:ascii="Times New Roman" w:eastAsia="Times New Roman" w:hAnsi="Times New Roman"/>
          <w:i/>
          <w:iCs/>
          <w:color w:val="000000"/>
          <w:sz w:val="24"/>
          <w:szCs w:val="24"/>
          <w:lang w:eastAsia="ru-RU"/>
        </w:rPr>
        <w:t>обога</w:t>
      </w:r>
      <w:r w:rsidRPr="00014C09">
        <w:rPr>
          <w:rFonts w:ascii="Times New Roman" w:eastAsia="Times New Roman" w:hAnsi="Times New Roman"/>
          <w:i/>
          <w:iCs/>
          <w:color w:val="000000"/>
          <w:spacing w:val="-1"/>
          <w:sz w:val="24"/>
          <w:szCs w:val="24"/>
          <w:lang w:eastAsia="ru-RU"/>
        </w:rPr>
        <w:t>щ</w:t>
      </w:r>
      <w:r w:rsidRPr="00014C09">
        <w:rPr>
          <w:rFonts w:ascii="Times New Roman" w:eastAsia="Times New Roman" w:hAnsi="Times New Roman"/>
          <w:i/>
          <w:iCs/>
          <w:color w:val="000000"/>
          <w:sz w:val="24"/>
          <w:szCs w:val="24"/>
          <w:lang w:eastAsia="ru-RU"/>
        </w:rPr>
        <w:t>а</w:t>
      </w:r>
      <w:r w:rsidRPr="00014C09">
        <w:rPr>
          <w:rFonts w:ascii="Times New Roman" w:eastAsia="Times New Roman" w:hAnsi="Times New Roman"/>
          <w:i/>
          <w:iCs/>
          <w:color w:val="000000"/>
          <w:spacing w:val="-1"/>
          <w:sz w:val="24"/>
          <w:szCs w:val="24"/>
          <w:lang w:eastAsia="ru-RU"/>
        </w:rPr>
        <w:t>е</w:t>
      </w:r>
      <w:r w:rsidRPr="00014C09">
        <w:rPr>
          <w:rFonts w:ascii="Times New Roman" w:eastAsia="Times New Roman" w:hAnsi="Times New Roman"/>
          <w:i/>
          <w:iCs/>
          <w:color w:val="000000"/>
          <w:spacing w:val="1"/>
          <w:sz w:val="24"/>
          <w:szCs w:val="24"/>
          <w:lang w:eastAsia="ru-RU"/>
        </w:rPr>
        <w:t>т</w:t>
      </w:r>
      <w:r w:rsidRPr="00014C09">
        <w:rPr>
          <w:rFonts w:ascii="Times New Roman" w:eastAsia="Times New Roman" w:hAnsi="Times New Roman"/>
          <w:i/>
          <w:iCs/>
          <w:color w:val="000000"/>
          <w:sz w:val="24"/>
          <w:szCs w:val="24"/>
          <w:lang w:eastAsia="ru-RU"/>
        </w:rPr>
        <w:t>ся</w:t>
      </w:r>
      <w:r w:rsidRPr="00014C09">
        <w:rPr>
          <w:rFonts w:ascii="Times New Roman" w:eastAsia="Times New Roman" w:hAnsi="Times New Roman"/>
          <w:color w:val="000000"/>
          <w:spacing w:val="77"/>
          <w:sz w:val="24"/>
          <w:szCs w:val="24"/>
          <w:lang w:eastAsia="ru-RU"/>
        </w:rPr>
        <w:t xml:space="preserve"> </w:t>
      </w:r>
      <w:r w:rsidRPr="00014C09">
        <w:rPr>
          <w:rFonts w:ascii="Times New Roman" w:eastAsia="Times New Roman" w:hAnsi="Times New Roman"/>
          <w:i/>
          <w:iCs/>
          <w:color w:val="000000"/>
          <w:sz w:val="24"/>
          <w:szCs w:val="24"/>
          <w:lang w:eastAsia="ru-RU"/>
        </w:rPr>
        <w:t>сл</w:t>
      </w:r>
      <w:r w:rsidRPr="00014C09">
        <w:rPr>
          <w:rFonts w:ascii="Times New Roman" w:eastAsia="Times New Roman" w:hAnsi="Times New Roman"/>
          <w:i/>
          <w:iCs/>
          <w:color w:val="000000"/>
          <w:spacing w:val="2"/>
          <w:sz w:val="24"/>
          <w:szCs w:val="24"/>
          <w:lang w:eastAsia="ru-RU"/>
        </w:rPr>
        <w:t>о</w:t>
      </w:r>
      <w:r w:rsidRPr="00014C09">
        <w:rPr>
          <w:rFonts w:ascii="Times New Roman" w:eastAsia="Times New Roman" w:hAnsi="Times New Roman"/>
          <w:i/>
          <w:iCs/>
          <w:color w:val="000000"/>
          <w:sz w:val="24"/>
          <w:szCs w:val="24"/>
          <w:lang w:eastAsia="ru-RU"/>
        </w:rPr>
        <w:t>вар</w:t>
      </w:r>
      <w:r w:rsidRPr="00014C09">
        <w:rPr>
          <w:rFonts w:ascii="Times New Roman" w:eastAsia="Times New Roman" w:hAnsi="Times New Roman"/>
          <w:i/>
          <w:iCs/>
          <w:color w:val="000000"/>
          <w:spacing w:val="6"/>
          <w:sz w:val="24"/>
          <w:szCs w:val="24"/>
          <w:lang w:eastAsia="ru-RU"/>
        </w:rPr>
        <w:t>ь</w:t>
      </w:r>
      <w:r w:rsidRPr="00014C09">
        <w:rPr>
          <w:rFonts w:ascii="Times New Roman" w:eastAsia="Times New Roman" w:hAnsi="Times New Roman"/>
          <w:i/>
          <w:iCs/>
          <w:color w:val="000000"/>
          <w:sz w:val="24"/>
          <w:szCs w:val="24"/>
          <w:lang w:eastAsia="ru-RU"/>
        </w:rPr>
        <w:t>.</w:t>
      </w:r>
      <w:r w:rsidRPr="00014C09">
        <w:rPr>
          <w:rFonts w:ascii="Times New Roman" w:eastAsia="Times New Roman" w:hAnsi="Times New Roman"/>
          <w:color w:val="000000"/>
          <w:spacing w:val="79"/>
          <w:sz w:val="24"/>
          <w:szCs w:val="24"/>
          <w:lang w:eastAsia="ru-RU"/>
        </w:rPr>
        <w:t xml:space="preserve"> </w:t>
      </w:r>
      <w:r w:rsidRPr="00014C09">
        <w:rPr>
          <w:rFonts w:ascii="Times New Roman" w:eastAsia="Times New Roman" w:hAnsi="Times New Roman"/>
          <w:i/>
          <w:iCs/>
          <w:color w:val="000000"/>
          <w:sz w:val="24"/>
          <w:szCs w:val="24"/>
          <w:lang w:eastAsia="ru-RU"/>
        </w:rPr>
        <w:t>Конкретизация</w:t>
      </w:r>
      <w:r w:rsidRPr="00014C09">
        <w:rPr>
          <w:rFonts w:ascii="Times New Roman" w:eastAsia="Times New Roman" w:hAnsi="Times New Roman"/>
          <w:color w:val="000000"/>
          <w:spacing w:val="76"/>
          <w:sz w:val="24"/>
          <w:szCs w:val="24"/>
          <w:lang w:eastAsia="ru-RU"/>
        </w:rPr>
        <w:t xml:space="preserve"> </w:t>
      </w:r>
      <w:r w:rsidRPr="00014C09">
        <w:rPr>
          <w:rFonts w:ascii="Times New Roman" w:eastAsia="Times New Roman" w:hAnsi="Times New Roman"/>
          <w:i/>
          <w:iCs/>
          <w:color w:val="000000"/>
          <w:sz w:val="24"/>
          <w:szCs w:val="24"/>
          <w:lang w:eastAsia="ru-RU"/>
        </w:rPr>
        <w:t>слова</w:t>
      </w:r>
      <w:r w:rsidRPr="00014C09">
        <w:rPr>
          <w:rFonts w:ascii="Times New Roman" w:eastAsia="Times New Roman" w:hAnsi="Times New Roman"/>
          <w:i/>
          <w:iCs/>
          <w:color w:val="000000"/>
          <w:spacing w:val="1"/>
          <w:sz w:val="24"/>
          <w:szCs w:val="24"/>
          <w:lang w:eastAsia="ru-RU"/>
        </w:rPr>
        <w:t>р</w:t>
      </w:r>
      <w:r w:rsidRPr="00014C09">
        <w:rPr>
          <w:rFonts w:ascii="Times New Roman" w:eastAsia="Times New Roman" w:hAnsi="Times New Roman"/>
          <w:i/>
          <w:iCs/>
          <w:color w:val="000000"/>
          <w:sz w:val="24"/>
          <w:szCs w:val="24"/>
          <w:lang w:eastAsia="ru-RU"/>
        </w:rPr>
        <w:t>я.</w:t>
      </w:r>
      <w:r w:rsidRPr="00014C09">
        <w:rPr>
          <w:rFonts w:ascii="Times New Roman" w:eastAsia="Times New Roman" w:hAnsi="Times New Roman"/>
          <w:color w:val="000000"/>
          <w:sz w:val="24"/>
          <w:szCs w:val="24"/>
          <w:lang w:eastAsia="ru-RU"/>
        </w:rPr>
        <w:t xml:space="preserve"> </w:t>
      </w:r>
      <w:r w:rsidRPr="00014C09">
        <w:rPr>
          <w:rFonts w:ascii="Times New Roman" w:eastAsia="Times New Roman" w:hAnsi="Times New Roman"/>
          <w:i/>
          <w:iCs/>
          <w:color w:val="000000"/>
          <w:sz w:val="24"/>
          <w:szCs w:val="24"/>
          <w:lang w:eastAsia="ru-RU"/>
        </w:rPr>
        <w:t>Показать</w:t>
      </w:r>
      <w:r w:rsidRPr="00014C09">
        <w:rPr>
          <w:rFonts w:ascii="Times New Roman" w:eastAsia="Times New Roman" w:hAnsi="Times New Roman"/>
          <w:color w:val="000000"/>
          <w:spacing w:val="120"/>
          <w:sz w:val="24"/>
          <w:szCs w:val="24"/>
          <w:lang w:eastAsia="ru-RU"/>
        </w:rPr>
        <w:t xml:space="preserve"> </w:t>
      </w:r>
      <w:r w:rsidRPr="00014C09">
        <w:rPr>
          <w:rFonts w:ascii="Times New Roman" w:eastAsia="Times New Roman" w:hAnsi="Times New Roman"/>
          <w:i/>
          <w:iCs/>
          <w:color w:val="000000"/>
          <w:sz w:val="24"/>
          <w:szCs w:val="24"/>
          <w:lang w:eastAsia="ru-RU"/>
        </w:rPr>
        <w:t>пример,</w:t>
      </w:r>
      <w:r w:rsidRPr="00014C09">
        <w:rPr>
          <w:rFonts w:ascii="Times New Roman" w:eastAsia="Times New Roman" w:hAnsi="Times New Roman"/>
          <w:color w:val="000000"/>
          <w:spacing w:val="119"/>
          <w:sz w:val="24"/>
          <w:szCs w:val="24"/>
          <w:lang w:eastAsia="ru-RU"/>
        </w:rPr>
        <w:t xml:space="preserve"> </w:t>
      </w:r>
      <w:r w:rsidRPr="00014C09">
        <w:rPr>
          <w:rFonts w:ascii="Times New Roman" w:eastAsia="Times New Roman" w:hAnsi="Times New Roman"/>
          <w:i/>
          <w:iCs/>
          <w:color w:val="000000"/>
          <w:sz w:val="24"/>
          <w:szCs w:val="24"/>
          <w:lang w:eastAsia="ru-RU"/>
        </w:rPr>
        <w:t>многократно</w:t>
      </w:r>
      <w:r w:rsidRPr="00014C09">
        <w:rPr>
          <w:rFonts w:ascii="Times New Roman" w:eastAsia="Times New Roman" w:hAnsi="Times New Roman"/>
          <w:color w:val="000000"/>
          <w:spacing w:val="120"/>
          <w:sz w:val="24"/>
          <w:szCs w:val="24"/>
          <w:lang w:eastAsia="ru-RU"/>
        </w:rPr>
        <w:t xml:space="preserve"> </w:t>
      </w:r>
      <w:r w:rsidRPr="00014C09">
        <w:rPr>
          <w:rFonts w:ascii="Times New Roman" w:eastAsia="Times New Roman" w:hAnsi="Times New Roman"/>
          <w:i/>
          <w:iCs/>
          <w:color w:val="000000"/>
          <w:sz w:val="24"/>
          <w:szCs w:val="24"/>
          <w:lang w:eastAsia="ru-RU"/>
        </w:rPr>
        <w:t>повтор</w:t>
      </w:r>
      <w:r w:rsidRPr="00014C09">
        <w:rPr>
          <w:rFonts w:ascii="Times New Roman" w:eastAsia="Times New Roman" w:hAnsi="Times New Roman"/>
          <w:i/>
          <w:iCs/>
          <w:color w:val="000000"/>
          <w:spacing w:val="-2"/>
          <w:sz w:val="24"/>
          <w:szCs w:val="24"/>
          <w:lang w:eastAsia="ru-RU"/>
        </w:rPr>
        <w:t>я</w:t>
      </w:r>
      <w:r w:rsidRPr="00014C09">
        <w:rPr>
          <w:rFonts w:ascii="Times New Roman" w:eastAsia="Times New Roman" w:hAnsi="Times New Roman"/>
          <w:i/>
          <w:iCs/>
          <w:color w:val="000000"/>
          <w:sz w:val="24"/>
          <w:szCs w:val="24"/>
          <w:lang w:eastAsia="ru-RU"/>
        </w:rPr>
        <w:t>ть</w:t>
      </w:r>
      <w:r w:rsidRPr="00014C09">
        <w:rPr>
          <w:rFonts w:ascii="Times New Roman" w:eastAsia="Times New Roman" w:hAnsi="Times New Roman"/>
          <w:color w:val="000000"/>
          <w:spacing w:val="119"/>
          <w:sz w:val="24"/>
          <w:szCs w:val="24"/>
          <w:lang w:eastAsia="ru-RU"/>
        </w:rPr>
        <w:t xml:space="preserve"> </w:t>
      </w:r>
      <w:r w:rsidRPr="00014C09">
        <w:rPr>
          <w:rFonts w:ascii="Times New Roman" w:eastAsia="Times New Roman" w:hAnsi="Times New Roman"/>
          <w:i/>
          <w:iCs/>
          <w:color w:val="000000"/>
          <w:sz w:val="24"/>
          <w:szCs w:val="24"/>
          <w:lang w:eastAsia="ru-RU"/>
        </w:rPr>
        <w:t>сло</w:t>
      </w:r>
      <w:r w:rsidRPr="00014C09">
        <w:rPr>
          <w:rFonts w:ascii="Times New Roman" w:eastAsia="Times New Roman" w:hAnsi="Times New Roman"/>
          <w:i/>
          <w:iCs/>
          <w:color w:val="000000"/>
          <w:spacing w:val="2"/>
          <w:sz w:val="24"/>
          <w:szCs w:val="24"/>
          <w:lang w:eastAsia="ru-RU"/>
        </w:rPr>
        <w:t>в</w:t>
      </w:r>
      <w:r w:rsidRPr="00014C09">
        <w:rPr>
          <w:rFonts w:ascii="Times New Roman" w:eastAsia="Times New Roman" w:hAnsi="Times New Roman"/>
          <w:i/>
          <w:iCs/>
          <w:color w:val="000000"/>
          <w:sz w:val="24"/>
          <w:szCs w:val="24"/>
          <w:lang w:eastAsia="ru-RU"/>
        </w:rPr>
        <w:t>.</w:t>
      </w:r>
      <w:r w:rsidRPr="00014C09">
        <w:rPr>
          <w:rFonts w:ascii="Times New Roman" w:eastAsia="Times New Roman" w:hAnsi="Times New Roman"/>
          <w:color w:val="000000"/>
          <w:spacing w:val="120"/>
          <w:sz w:val="24"/>
          <w:szCs w:val="24"/>
          <w:lang w:eastAsia="ru-RU"/>
        </w:rPr>
        <w:t xml:space="preserve"> </w:t>
      </w:r>
      <w:r w:rsidRPr="00014C09">
        <w:rPr>
          <w:rFonts w:ascii="Times New Roman" w:eastAsia="Times New Roman" w:hAnsi="Times New Roman"/>
          <w:i/>
          <w:iCs/>
          <w:color w:val="000000"/>
          <w:sz w:val="24"/>
          <w:szCs w:val="24"/>
          <w:lang w:eastAsia="ru-RU"/>
        </w:rPr>
        <w:t>Активизация</w:t>
      </w:r>
      <w:r w:rsidRPr="00014C09">
        <w:rPr>
          <w:rFonts w:ascii="Times New Roman" w:eastAsia="Times New Roman" w:hAnsi="Times New Roman"/>
          <w:color w:val="000000"/>
          <w:spacing w:val="120"/>
          <w:sz w:val="24"/>
          <w:szCs w:val="24"/>
          <w:lang w:eastAsia="ru-RU"/>
        </w:rPr>
        <w:t xml:space="preserve"> </w:t>
      </w:r>
      <w:r w:rsidRPr="00014C09">
        <w:rPr>
          <w:rFonts w:ascii="Times New Roman" w:eastAsia="Times New Roman" w:hAnsi="Times New Roman"/>
          <w:i/>
          <w:iCs/>
          <w:color w:val="000000"/>
          <w:sz w:val="24"/>
          <w:szCs w:val="24"/>
          <w:lang w:eastAsia="ru-RU"/>
        </w:rPr>
        <w:t>сло</w:t>
      </w:r>
      <w:r w:rsidRPr="00014C09">
        <w:rPr>
          <w:rFonts w:ascii="Times New Roman" w:eastAsia="Times New Roman" w:hAnsi="Times New Roman"/>
          <w:i/>
          <w:iCs/>
          <w:color w:val="000000"/>
          <w:spacing w:val="-1"/>
          <w:sz w:val="24"/>
          <w:szCs w:val="24"/>
          <w:lang w:eastAsia="ru-RU"/>
        </w:rPr>
        <w:t>в</w:t>
      </w:r>
      <w:r w:rsidRPr="00014C09">
        <w:rPr>
          <w:rFonts w:ascii="Times New Roman" w:eastAsia="Times New Roman" w:hAnsi="Times New Roman"/>
          <w:i/>
          <w:iCs/>
          <w:color w:val="000000"/>
          <w:sz w:val="24"/>
          <w:szCs w:val="24"/>
          <w:lang w:eastAsia="ru-RU"/>
        </w:rPr>
        <w:t>ар</w:t>
      </w:r>
      <w:r w:rsidRPr="00014C09">
        <w:rPr>
          <w:rFonts w:ascii="Times New Roman" w:eastAsia="Times New Roman" w:hAnsi="Times New Roman"/>
          <w:i/>
          <w:iCs/>
          <w:color w:val="000000"/>
          <w:spacing w:val="-1"/>
          <w:sz w:val="24"/>
          <w:szCs w:val="24"/>
          <w:lang w:eastAsia="ru-RU"/>
        </w:rPr>
        <w:t>я</w:t>
      </w:r>
      <w:r w:rsidRPr="00014C09">
        <w:rPr>
          <w:rFonts w:ascii="Times New Roman" w:eastAsia="Times New Roman" w:hAnsi="Times New Roman"/>
          <w:i/>
          <w:iCs/>
          <w:color w:val="000000"/>
          <w:sz w:val="24"/>
          <w:szCs w:val="24"/>
          <w:lang w:eastAsia="ru-RU"/>
        </w:rPr>
        <w:t>.</w:t>
      </w:r>
      <w:r w:rsidRPr="00014C09">
        <w:rPr>
          <w:rFonts w:ascii="Times New Roman" w:eastAsia="Times New Roman" w:hAnsi="Times New Roman"/>
          <w:color w:val="000000"/>
          <w:spacing w:val="120"/>
          <w:sz w:val="24"/>
          <w:szCs w:val="24"/>
          <w:lang w:eastAsia="ru-RU"/>
        </w:rPr>
        <w:t xml:space="preserve"> </w:t>
      </w:r>
      <w:r w:rsidRPr="00014C09">
        <w:rPr>
          <w:rFonts w:ascii="Times New Roman" w:eastAsia="Times New Roman" w:hAnsi="Times New Roman"/>
          <w:i/>
          <w:iCs/>
          <w:color w:val="000000"/>
          <w:sz w:val="24"/>
          <w:szCs w:val="24"/>
          <w:u w:val="single"/>
          <w:lang w:eastAsia="ru-RU"/>
        </w:rPr>
        <w:t>Формирован</w:t>
      </w:r>
      <w:r w:rsidRPr="00014C09">
        <w:rPr>
          <w:rFonts w:ascii="Times New Roman" w:eastAsia="Times New Roman" w:hAnsi="Times New Roman"/>
          <w:i/>
          <w:iCs/>
          <w:color w:val="000000"/>
          <w:spacing w:val="2"/>
          <w:sz w:val="24"/>
          <w:szCs w:val="24"/>
          <w:u w:val="single"/>
          <w:lang w:eastAsia="ru-RU"/>
        </w:rPr>
        <w:t>и</w:t>
      </w:r>
      <w:r w:rsidRPr="00014C09">
        <w:rPr>
          <w:rFonts w:ascii="Times New Roman" w:eastAsia="Times New Roman" w:hAnsi="Times New Roman"/>
          <w:i/>
          <w:iCs/>
          <w:color w:val="000000"/>
          <w:sz w:val="24"/>
          <w:szCs w:val="24"/>
          <w:u w:val="single"/>
          <w:lang w:eastAsia="ru-RU"/>
        </w:rPr>
        <w:t>е</w:t>
      </w:r>
      <w:r w:rsidRPr="00014C09">
        <w:rPr>
          <w:rFonts w:ascii="Times New Roman" w:eastAsia="Times New Roman" w:hAnsi="Times New Roman"/>
          <w:color w:val="000000"/>
          <w:sz w:val="24"/>
          <w:szCs w:val="24"/>
          <w:lang w:eastAsia="ru-RU"/>
        </w:rPr>
        <w:t xml:space="preserve"> </w:t>
      </w:r>
      <w:r w:rsidRPr="00014C09">
        <w:rPr>
          <w:rFonts w:ascii="Times New Roman" w:eastAsia="Times New Roman" w:hAnsi="Times New Roman"/>
          <w:i/>
          <w:iCs/>
          <w:color w:val="000000"/>
          <w:sz w:val="24"/>
          <w:szCs w:val="24"/>
          <w:u w:val="single"/>
          <w:lang w:eastAsia="ru-RU"/>
        </w:rPr>
        <w:t>фонетиче</w:t>
      </w:r>
      <w:r w:rsidRPr="00014C09">
        <w:rPr>
          <w:rFonts w:ascii="Times New Roman" w:eastAsia="Times New Roman" w:hAnsi="Times New Roman"/>
          <w:i/>
          <w:iCs/>
          <w:color w:val="000000"/>
          <w:spacing w:val="-1"/>
          <w:sz w:val="24"/>
          <w:szCs w:val="24"/>
          <w:u w:val="single"/>
          <w:lang w:eastAsia="ru-RU"/>
        </w:rPr>
        <w:t>с</w:t>
      </w:r>
      <w:r w:rsidRPr="00014C09">
        <w:rPr>
          <w:rFonts w:ascii="Times New Roman" w:eastAsia="Times New Roman" w:hAnsi="Times New Roman"/>
          <w:i/>
          <w:iCs/>
          <w:color w:val="000000"/>
          <w:sz w:val="24"/>
          <w:szCs w:val="24"/>
          <w:u w:val="single"/>
          <w:lang w:eastAsia="ru-RU"/>
        </w:rPr>
        <w:t>кого,</w:t>
      </w:r>
      <w:r w:rsidRPr="00014C09">
        <w:rPr>
          <w:rFonts w:ascii="Times New Roman" w:eastAsia="Times New Roman" w:hAnsi="Times New Roman"/>
          <w:i/>
          <w:iCs/>
          <w:color w:val="000000"/>
          <w:spacing w:val="52"/>
          <w:sz w:val="24"/>
          <w:szCs w:val="24"/>
          <w:u w:val="single"/>
          <w:lang w:eastAsia="ru-RU"/>
        </w:rPr>
        <w:t xml:space="preserve"> </w:t>
      </w:r>
      <w:r w:rsidRPr="00014C09">
        <w:rPr>
          <w:rFonts w:ascii="Times New Roman" w:eastAsia="Times New Roman" w:hAnsi="Times New Roman"/>
          <w:i/>
          <w:iCs/>
          <w:color w:val="000000"/>
          <w:sz w:val="24"/>
          <w:szCs w:val="24"/>
          <w:u w:val="single"/>
          <w:lang w:eastAsia="ru-RU"/>
        </w:rPr>
        <w:t>лекси</w:t>
      </w:r>
      <w:r w:rsidRPr="00014C09">
        <w:rPr>
          <w:rFonts w:ascii="Times New Roman" w:eastAsia="Times New Roman" w:hAnsi="Times New Roman"/>
          <w:i/>
          <w:iCs/>
          <w:color w:val="000000"/>
          <w:spacing w:val="2"/>
          <w:sz w:val="24"/>
          <w:szCs w:val="24"/>
          <w:u w:val="single"/>
          <w:lang w:eastAsia="ru-RU"/>
        </w:rPr>
        <w:t>ч</w:t>
      </w:r>
      <w:r w:rsidRPr="00014C09">
        <w:rPr>
          <w:rFonts w:ascii="Times New Roman" w:eastAsia="Times New Roman" w:hAnsi="Times New Roman"/>
          <w:i/>
          <w:iCs/>
          <w:color w:val="000000"/>
          <w:sz w:val="24"/>
          <w:szCs w:val="24"/>
          <w:u w:val="single"/>
          <w:lang w:eastAsia="ru-RU"/>
        </w:rPr>
        <w:t>е</w:t>
      </w:r>
      <w:r w:rsidRPr="00014C09">
        <w:rPr>
          <w:rFonts w:ascii="Times New Roman" w:eastAsia="Times New Roman" w:hAnsi="Times New Roman"/>
          <w:i/>
          <w:iCs/>
          <w:color w:val="000000"/>
          <w:spacing w:val="-1"/>
          <w:sz w:val="24"/>
          <w:szCs w:val="24"/>
          <w:u w:val="single"/>
          <w:lang w:eastAsia="ru-RU"/>
        </w:rPr>
        <w:t>с</w:t>
      </w:r>
      <w:r w:rsidRPr="00014C09">
        <w:rPr>
          <w:rFonts w:ascii="Times New Roman" w:eastAsia="Times New Roman" w:hAnsi="Times New Roman"/>
          <w:i/>
          <w:iCs/>
          <w:color w:val="000000"/>
          <w:sz w:val="24"/>
          <w:szCs w:val="24"/>
          <w:u w:val="single"/>
          <w:lang w:eastAsia="ru-RU"/>
        </w:rPr>
        <w:t>кого,</w:t>
      </w:r>
      <w:r w:rsidRPr="00014C09">
        <w:rPr>
          <w:rFonts w:ascii="Times New Roman" w:eastAsia="Times New Roman" w:hAnsi="Times New Roman"/>
          <w:i/>
          <w:iCs/>
          <w:color w:val="000000"/>
          <w:spacing w:val="54"/>
          <w:sz w:val="24"/>
          <w:szCs w:val="24"/>
          <w:u w:val="single"/>
          <w:lang w:eastAsia="ru-RU"/>
        </w:rPr>
        <w:t xml:space="preserve"> </w:t>
      </w:r>
      <w:r w:rsidRPr="00014C09">
        <w:rPr>
          <w:rFonts w:ascii="Times New Roman" w:eastAsia="Times New Roman" w:hAnsi="Times New Roman"/>
          <w:i/>
          <w:iCs/>
          <w:color w:val="000000"/>
          <w:sz w:val="24"/>
          <w:szCs w:val="24"/>
          <w:u w:val="single"/>
          <w:lang w:eastAsia="ru-RU"/>
        </w:rPr>
        <w:t>грамматическ</w:t>
      </w:r>
      <w:r w:rsidRPr="00014C09">
        <w:rPr>
          <w:rFonts w:ascii="Times New Roman" w:eastAsia="Times New Roman" w:hAnsi="Times New Roman"/>
          <w:i/>
          <w:iCs/>
          <w:color w:val="000000"/>
          <w:spacing w:val="1"/>
          <w:sz w:val="24"/>
          <w:szCs w:val="24"/>
          <w:u w:val="single"/>
          <w:lang w:eastAsia="ru-RU"/>
        </w:rPr>
        <w:t>о</w:t>
      </w:r>
      <w:r w:rsidRPr="00014C09">
        <w:rPr>
          <w:rFonts w:ascii="Times New Roman" w:eastAsia="Times New Roman" w:hAnsi="Times New Roman"/>
          <w:i/>
          <w:iCs/>
          <w:color w:val="000000"/>
          <w:sz w:val="24"/>
          <w:szCs w:val="24"/>
          <w:u w:val="single"/>
          <w:lang w:eastAsia="ru-RU"/>
        </w:rPr>
        <w:t>го</w:t>
      </w:r>
      <w:r w:rsidRPr="00014C09">
        <w:rPr>
          <w:rFonts w:ascii="Times New Roman" w:eastAsia="Times New Roman" w:hAnsi="Times New Roman"/>
          <w:i/>
          <w:iCs/>
          <w:color w:val="000000"/>
          <w:spacing w:val="53"/>
          <w:sz w:val="24"/>
          <w:szCs w:val="24"/>
          <w:u w:val="single"/>
          <w:lang w:eastAsia="ru-RU"/>
        </w:rPr>
        <w:t xml:space="preserve"> </w:t>
      </w:r>
      <w:r w:rsidRPr="00014C09">
        <w:rPr>
          <w:rFonts w:ascii="Times New Roman" w:eastAsia="Times New Roman" w:hAnsi="Times New Roman"/>
          <w:i/>
          <w:iCs/>
          <w:color w:val="000000"/>
          <w:sz w:val="24"/>
          <w:szCs w:val="24"/>
          <w:u w:val="single"/>
          <w:lang w:eastAsia="ru-RU"/>
        </w:rPr>
        <w:t>стр</w:t>
      </w:r>
      <w:r w:rsidRPr="00014C09">
        <w:rPr>
          <w:rFonts w:ascii="Times New Roman" w:eastAsia="Times New Roman" w:hAnsi="Times New Roman"/>
          <w:i/>
          <w:iCs/>
          <w:color w:val="000000"/>
          <w:spacing w:val="1"/>
          <w:sz w:val="24"/>
          <w:szCs w:val="24"/>
          <w:u w:val="single"/>
          <w:lang w:eastAsia="ru-RU"/>
        </w:rPr>
        <w:t>о</w:t>
      </w:r>
      <w:r w:rsidRPr="00014C09">
        <w:rPr>
          <w:rFonts w:ascii="Times New Roman" w:eastAsia="Times New Roman" w:hAnsi="Times New Roman"/>
          <w:i/>
          <w:iCs/>
          <w:color w:val="000000"/>
          <w:sz w:val="24"/>
          <w:szCs w:val="24"/>
          <w:u w:val="single"/>
          <w:lang w:eastAsia="ru-RU"/>
        </w:rPr>
        <w:t>я</w:t>
      </w:r>
      <w:r w:rsidRPr="00014C09">
        <w:rPr>
          <w:rFonts w:ascii="Times New Roman" w:eastAsia="Times New Roman" w:hAnsi="Times New Roman"/>
          <w:i/>
          <w:iCs/>
          <w:color w:val="000000"/>
          <w:spacing w:val="51"/>
          <w:sz w:val="24"/>
          <w:szCs w:val="24"/>
          <w:u w:val="single"/>
          <w:lang w:eastAsia="ru-RU"/>
        </w:rPr>
        <w:t xml:space="preserve"> </w:t>
      </w:r>
      <w:r w:rsidRPr="00014C09">
        <w:rPr>
          <w:rFonts w:ascii="Times New Roman" w:eastAsia="Times New Roman" w:hAnsi="Times New Roman"/>
          <w:i/>
          <w:iCs/>
          <w:color w:val="000000"/>
          <w:sz w:val="24"/>
          <w:szCs w:val="24"/>
          <w:u w:val="single"/>
          <w:lang w:eastAsia="ru-RU"/>
        </w:rPr>
        <w:t>реч</w:t>
      </w:r>
      <w:r w:rsidRPr="00014C09">
        <w:rPr>
          <w:rFonts w:ascii="Times New Roman" w:eastAsia="Times New Roman" w:hAnsi="Times New Roman"/>
          <w:i/>
          <w:iCs/>
          <w:color w:val="000000"/>
          <w:spacing w:val="4"/>
          <w:sz w:val="24"/>
          <w:szCs w:val="24"/>
          <w:u w:val="single"/>
          <w:lang w:eastAsia="ru-RU"/>
        </w:rPr>
        <w:t>и</w:t>
      </w:r>
      <w:r w:rsidRPr="00014C09">
        <w:rPr>
          <w:rFonts w:ascii="Times New Roman" w:eastAsia="Times New Roman" w:hAnsi="Times New Roman"/>
          <w:i/>
          <w:iCs/>
          <w:color w:val="000000"/>
          <w:sz w:val="24"/>
          <w:szCs w:val="24"/>
          <w:u w:val="single"/>
          <w:lang w:eastAsia="ru-RU"/>
        </w:rPr>
        <w:t>:</w:t>
      </w:r>
      <w:r w:rsidRPr="00014C09">
        <w:rPr>
          <w:rFonts w:ascii="Times New Roman" w:eastAsia="Times New Roman" w:hAnsi="Times New Roman"/>
          <w:color w:val="000000"/>
          <w:spacing w:val="52"/>
          <w:sz w:val="24"/>
          <w:szCs w:val="24"/>
          <w:lang w:eastAsia="ru-RU"/>
        </w:rPr>
        <w:t xml:space="preserve"> </w:t>
      </w:r>
      <w:r w:rsidRPr="00014C09">
        <w:rPr>
          <w:rFonts w:ascii="Times New Roman" w:eastAsia="Times New Roman" w:hAnsi="Times New Roman"/>
          <w:b/>
          <w:bCs/>
          <w:i/>
          <w:iCs/>
          <w:color w:val="000000"/>
          <w:spacing w:val="1"/>
          <w:sz w:val="24"/>
          <w:szCs w:val="24"/>
          <w:lang w:eastAsia="ru-RU"/>
        </w:rPr>
        <w:t>п</w:t>
      </w:r>
      <w:r w:rsidRPr="00014C09">
        <w:rPr>
          <w:rFonts w:ascii="Times New Roman" w:eastAsia="Times New Roman" w:hAnsi="Times New Roman"/>
          <w:i/>
          <w:iCs/>
          <w:color w:val="000000"/>
          <w:sz w:val="24"/>
          <w:szCs w:val="24"/>
          <w:lang w:eastAsia="ru-RU"/>
        </w:rPr>
        <w:t>рави</w:t>
      </w:r>
      <w:r w:rsidRPr="00014C09">
        <w:rPr>
          <w:rFonts w:ascii="Times New Roman" w:eastAsia="Times New Roman" w:hAnsi="Times New Roman"/>
          <w:i/>
          <w:iCs/>
          <w:color w:val="000000"/>
          <w:spacing w:val="2"/>
          <w:sz w:val="24"/>
          <w:szCs w:val="24"/>
          <w:lang w:eastAsia="ru-RU"/>
        </w:rPr>
        <w:t>л</w:t>
      </w:r>
      <w:r w:rsidRPr="00014C09">
        <w:rPr>
          <w:rFonts w:ascii="Times New Roman" w:eastAsia="Times New Roman" w:hAnsi="Times New Roman"/>
          <w:i/>
          <w:iCs/>
          <w:color w:val="000000"/>
          <w:spacing w:val="1"/>
          <w:sz w:val="24"/>
          <w:szCs w:val="24"/>
          <w:lang w:eastAsia="ru-RU"/>
        </w:rPr>
        <w:t>ьн</w:t>
      </w:r>
      <w:r w:rsidRPr="00014C09">
        <w:rPr>
          <w:rFonts w:ascii="Times New Roman" w:eastAsia="Times New Roman" w:hAnsi="Times New Roman"/>
          <w:i/>
          <w:iCs/>
          <w:color w:val="000000"/>
          <w:sz w:val="24"/>
          <w:szCs w:val="24"/>
          <w:lang w:eastAsia="ru-RU"/>
        </w:rPr>
        <w:t>ая</w:t>
      </w:r>
      <w:r w:rsidRPr="00014C09">
        <w:rPr>
          <w:rFonts w:ascii="Times New Roman" w:eastAsia="Times New Roman" w:hAnsi="Times New Roman"/>
          <w:color w:val="000000"/>
          <w:spacing w:val="51"/>
          <w:sz w:val="24"/>
          <w:szCs w:val="24"/>
          <w:lang w:eastAsia="ru-RU"/>
        </w:rPr>
        <w:t xml:space="preserve"> </w:t>
      </w:r>
      <w:r w:rsidRPr="00014C09">
        <w:rPr>
          <w:rFonts w:ascii="Times New Roman" w:eastAsia="Times New Roman" w:hAnsi="Times New Roman"/>
          <w:i/>
          <w:iCs/>
          <w:color w:val="000000"/>
          <w:sz w:val="24"/>
          <w:szCs w:val="24"/>
          <w:lang w:eastAsia="ru-RU"/>
        </w:rPr>
        <w:t>и</w:t>
      </w:r>
      <w:r w:rsidRPr="00014C09">
        <w:rPr>
          <w:rFonts w:ascii="Times New Roman" w:eastAsia="Times New Roman" w:hAnsi="Times New Roman"/>
          <w:color w:val="000000"/>
          <w:spacing w:val="53"/>
          <w:sz w:val="24"/>
          <w:szCs w:val="24"/>
          <w:lang w:eastAsia="ru-RU"/>
        </w:rPr>
        <w:t xml:space="preserve"> </w:t>
      </w:r>
      <w:r w:rsidRPr="00014C09">
        <w:rPr>
          <w:rFonts w:ascii="Times New Roman" w:eastAsia="Times New Roman" w:hAnsi="Times New Roman"/>
          <w:i/>
          <w:iCs/>
          <w:color w:val="000000"/>
          <w:sz w:val="24"/>
          <w:szCs w:val="24"/>
          <w:lang w:eastAsia="ru-RU"/>
        </w:rPr>
        <w:t>грамотная</w:t>
      </w:r>
      <w:r w:rsidRPr="00014C09">
        <w:rPr>
          <w:rFonts w:ascii="Times New Roman" w:eastAsia="Times New Roman" w:hAnsi="Times New Roman"/>
          <w:color w:val="000000"/>
          <w:spacing w:val="52"/>
          <w:sz w:val="24"/>
          <w:szCs w:val="24"/>
          <w:lang w:eastAsia="ru-RU"/>
        </w:rPr>
        <w:t xml:space="preserve"> </w:t>
      </w:r>
      <w:r w:rsidRPr="00014C09">
        <w:rPr>
          <w:rFonts w:ascii="Times New Roman" w:eastAsia="Times New Roman" w:hAnsi="Times New Roman"/>
          <w:i/>
          <w:iCs/>
          <w:color w:val="000000"/>
          <w:spacing w:val="2"/>
          <w:sz w:val="24"/>
          <w:szCs w:val="24"/>
          <w:lang w:eastAsia="ru-RU"/>
        </w:rPr>
        <w:t>р</w:t>
      </w:r>
      <w:r w:rsidRPr="00014C09">
        <w:rPr>
          <w:rFonts w:ascii="Times New Roman" w:eastAsia="Times New Roman" w:hAnsi="Times New Roman"/>
          <w:i/>
          <w:iCs/>
          <w:color w:val="000000"/>
          <w:sz w:val="24"/>
          <w:szCs w:val="24"/>
          <w:lang w:eastAsia="ru-RU"/>
        </w:rPr>
        <w:t>ечь</w:t>
      </w:r>
      <w:r w:rsidRPr="00014C09">
        <w:rPr>
          <w:rFonts w:ascii="Times New Roman" w:eastAsia="Times New Roman" w:hAnsi="Times New Roman"/>
          <w:color w:val="000000"/>
          <w:sz w:val="24"/>
          <w:szCs w:val="24"/>
          <w:lang w:eastAsia="ru-RU"/>
        </w:rPr>
        <w:t xml:space="preserve"> </w:t>
      </w:r>
      <w:r w:rsidRPr="00014C09">
        <w:rPr>
          <w:rFonts w:ascii="Times New Roman" w:eastAsia="Times New Roman" w:hAnsi="Times New Roman"/>
          <w:i/>
          <w:iCs/>
          <w:color w:val="000000"/>
          <w:sz w:val="24"/>
          <w:szCs w:val="24"/>
          <w:lang w:eastAsia="ru-RU"/>
        </w:rPr>
        <w:t>во</w:t>
      </w:r>
      <w:r w:rsidRPr="00014C09">
        <w:rPr>
          <w:rFonts w:ascii="Times New Roman" w:eastAsia="Times New Roman" w:hAnsi="Times New Roman"/>
          <w:i/>
          <w:iCs/>
          <w:color w:val="000000"/>
          <w:spacing w:val="-1"/>
          <w:sz w:val="24"/>
          <w:szCs w:val="24"/>
          <w:lang w:eastAsia="ru-RU"/>
        </w:rPr>
        <w:t>с</w:t>
      </w:r>
      <w:r w:rsidRPr="00014C09">
        <w:rPr>
          <w:rFonts w:ascii="Times New Roman" w:eastAsia="Times New Roman" w:hAnsi="Times New Roman"/>
          <w:i/>
          <w:iCs/>
          <w:color w:val="000000"/>
          <w:sz w:val="24"/>
          <w:szCs w:val="24"/>
          <w:lang w:eastAsia="ru-RU"/>
        </w:rPr>
        <w:t>питател</w:t>
      </w:r>
      <w:r w:rsidRPr="00014C09">
        <w:rPr>
          <w:rFonts w:ascii="Times New Roman" w:eastAsia="Times New Roman" w:hAnsi="Times New Roman"/>
          <w:i/>
          <w:iCs/>
          <w:color w:val="000000"/>
          <w:spacing w:val="-1"/>
          <w:sz w:val="24"/>
          <w:szCs w:val="24"/>
          <w:lang w:eastAsia="ru-RU"/>
        </w:rPr>
        <w:t>я</w:t>
      </w:r>
      <w:r w:rsidRPr="00014C09">
        <w:rPr>
          <w:rFonts w:ascii="Times New Roman" w:eastAsia="Times New Roman" w:hAnsi="Times New Roman"/>
          <w:i/>
          <w:iCs/>
          <w:color w:val="000000"/>
          <w:sz w:val="24"/>
          <w:szCs w:val="24"/>
          <w:lang w:eastAsia="ru-RU"/>
        </w:rPr>
        <w:t>,</w:t>
      </w:r>
      <w:r w:rsidRPr="00014C09">
        <w:rPr>
          <w:rFonts w:ascii="Times New Roman" w:eastAsia="Times New Roman" w:hAnsi="Times New Roman"/>
          <w:color w:val="000000"/>
          <w:spacing w:val="30"/>
          <w:sz w:val="24"/>
          <w:szCs w:val="24"/>
          <w:lang w:eastAsia="ru-RU"/>
        </w:rPr>
        <w:t xml:space="preserve"> </w:t>
      </w:r>
      <w:r w:rsidRPr="00014C09">
        <w:rPr>
          <w:rFonts w:ascii="Times New Roman" w:eastAsia="Times New Roman" w:hAnsi="Times New Roman"/>
          <w:i/>
          <w:iCs/>
          <w:color w:val="000000"/>
          <w:sz w:val="24"/>
          <w:szCs w:val="24"/>
          <w:lang w:eastAsia="ru-RU"/>
        </w:rPr>
        <w:t>взро</w:t>
      </w:r>
      <w:r w:rsidRPr="00014C09">
        <w:rPr>
          <w:rFonts w:ascii="Times New Roman" w:eastAsia="Times New Roman" w:hAnsi="Times New Roman"/>
          <w:i/>
          <w:iCs/>
          <w:color w:val="000000"/>
          <w:spacing w:val="-1"/>
          <w:sz w:val="24"/>
          <w:szCs w:val="24"/>
          <w:lang w:eastAsia="ru-RU"/>
        </w:rPr>
        <w:t>с</w:t>
      </w:r>
      <w:r w:rsidRPr="00014C09">
        <w:rPr>
          <w:rFonts w:ascii="Times New Roman" w:eastAsia="Times New Roman" w:hAnsi="Times New Roman"/>
          <w:i/>
          <w:iCs/>
          <w:color w:val="000000"/>
          <w:sz w:val="24"/>
          <w:szCs w:val="24"/>
          <w:lang w:eastAsia="ru-RU"/>
        </w:rPr>
        <w:t>л</w:t>
      </w:r>
      <w:r w:rsidRPr="00014C09">
        <w:rPr>
          <w:rFonts w:ascii="Times New Roman" w:eastAsia="Times New Roman" w:hAnsi="Times New Roman"/>
          <w:i/>
          <w:iCs/>
          <w:color w:val="000000"/>
          <w:spacing w:val="1"/>
          <w:sz w:val="24"/>
          <w:szCs w:val="24"/>
          <w:lang w:eastAsia="ru-RU"/>
        </w:rPr>
        <w:t>ых</w:t>
      </w:r>
      <w:r w:rsidRPr="00014C09">
        <w:rPr>
          <w:rFonts w:ascii="Times New Roman" w:eastAsia="Times New Roman" w:hAnsi="Times New Roman"/>
          <w:i/>
          <w:iCs/>
          <w:color w:val="000000"/>
          <w:sz w:val="24"/>
          <w:szCs w:val="24"/>
          <w:lang w:eastAsia="ru-RU"/>
        </w:rPr>
        <w:t>,</w:t>
      </w:r>
      <w:r w:rsidRPr="00014C09">
        <w:rPr>
          <w:rFonts w:ascii="Times New Roman" w:eastAsia="Times New Roman" w:hAnsi="Times New Roman"/>
          <w:color w:val="000000"/>
          <w:spacing w:val="31"/>
          <w:sz w:val="24"/>
          <w:szCs w:val="24"/>
          <w:lang w:eastAsia="ru-RU"/>
        </w:rPr>
        <w:t xml:space="preserve"> </w:t>
      </w:r>
      <w:r w:rsidRPr="00014C09">
        <w:rPr>
          <w:rFonts w:ascii="Times New Roman" w:eastAsia="Times New Roman" w:hAnsi="Times New Roman"/>
          <w:i/>
          <w:iCs/>
          <w:color w:val="000000"/>
          <w:sz w:val="24"/>
          <w:szCs w:val="24"/>
          <w:lang w:eastAsia="ru-RU"/>
        </w:rPr>
        <w:t>использование</w:t>
      </w:r>
      <w:r w:rsidRPr="00014C09">
        <w:rPr>
          <w:rFonts w:ascii="Times New Roman" w:eastAsia="Times New Roman" w:hAnsi="Times New Roman"/>
          <w:color w:val="000000"/>
          <w:spacing w:val="30"/>
          <w:sz w:val="24"/>
          <w:szCs w:val="24"/>
          <w:lang w:eastAsia="ru-RU"/>
        </w:rPr>
        <w:t xml:space="preserve"> </w:t>
      </w:r>
      <w:r w:rsidRPr="00014C09">
        <w:rPr>
          <w:rFonts w:ascii="Times New Roman" w:eastAsia="Times New Roman" w:hAnsi="Times New Roman"/>
          <w:i/>
          <w:iCs/>
          <w:color w:val="000000"/>
          <w:sz w:val="24"/>
          <w:szCs w:val="24"/>
          <w:lang w:eastAsia="ru-RU"/>
        </w:rPr>
        <w:t>упражнений</w:t>
      </w:r>
      <w:r w:rsidRPr="00014C09">
        <w:rPr>
          <w:rFonts w:ascii="Times New Roman" w:eastAsia="Times New Roman" w:hAnsi="Times New Roman"/>
          <w:color w:val="000000"/>
          <w:spacing w:val="31"/>
          <w:sz w:val="24"/>
          <w:szCs w:val="24"/>
          <w:lang w:eastAsia="ru-RU"/>
        </w:rPr>
        <w:t xml:space="preserve"> </w:t>
      </w:r>
      <w:r w:rsidRPr="00014C09">
        <w:rPr>
          <w:rFonts w:ascii="Times New Roman" w:eastAsia="Times New Roman" w:hAnsi="Times New Roman"/>
          <w:i/>
          <w:iCs/>
          <w:color w:val="000000"/>
          <w:sz w:val="24"/>
          <w:szCs w:val="24"/>
          <w:lang w:eastAsia="ru-RU"/>
        </w:rPr>
        <w:t>по</w:t>
      </w:r>
      <w:r w:rsidRPr="00014C09">
        <w:rPr>
          <w:rFonts w:ascii="Times New Roman" w:eastAsia="Times New Roman" w:hAnsi="Times New Roman"/>
          <w:color w:val="000000"/>
          <w:spacing w:val="31"/>
          <w:sz w:val="24"/>
          <w:szCs w:val="24"/>
          <w:lang w:eastAsia="ru-RU"/>
        </w:rPr>
        <w:t xml:space="preserve"> </w:t>
      </w:r>
      <w:r w:rsidRPr="00014C09">
        <w:rPr>
          <w:rFonts w:ascii="Times New Roman" w:eastAsia="Times New Roman" w:hAnsi="Times New Roman"/>
          <w:i/>
          <w:iCs/>
          <w:color w:val="000000"/>
          <w:sz w:val="24"/>
          <w:szCs w:val="24"/>
          <w:lang w:eastAsia="ru-RU"/>
        </w:rPr>
        <w:t>сло</w:t>
      </w:r>
      <w:r w:rsidRPr="00014C09">
        <w:rPr>
          <w:rFonts w:ascii="Times New Roman" w:eastAsia="Times New Roman" w:hAnsi="Times New Roman"/>
          <w:i/>
          <w:iCs/>
          <w:color w:val="000000"/>
          <w:spacing w:val="-1"/>
          <w:sz w:val="24"/>
          <w:szCs w:val="24"/>
          <w:lang w:eastAsia="ru-RU"/>
        </w:rPr>
        <w:t>в</w:t>
      </w:r>
      <w:r w:rsidRPr="00014C09">
        <w:rPr>
          <w:rFonts w:ascii="Times New Roman" w:eastAsia="Times New Roman" w:hAnsi="Times New Roman"/>
          <w:i/>
          <w:iCs/>
          <w:color w:val="000000"/>
          <w:sz w:val="24"/>
          <w:szCs w:val="24"/>
          <w:lang w:eastAsia="ru-RU"/>
        </w:rPr>
        <w:t>ообразо</w:t>
      </w:r>
      <w:r w:rsidRPr="00014C09">
        <w:rPr>
          <w:rFonts w:ascii="Times New Roman" w:eastAsia="Times New Roman" w:hAnsi="Times New Roman"/>
          <w:i/>
          <w:iCs/>
          <w:color w:val="000000"/>
          <w:spacing w:val="-1"/>
          <w:sz w:val="24"/>
          <w:szCs w:val="24"/>
          <w:lang w:eastAsia="ru-RU"/>
        </w:rPr>
        <w:t>в</w:t>
      </w:r>
      <w:r w:rsidRPr="00014C09">
        <w:rPr>
          <w:rFonts w:ascii="Times New Roman" w:eastAsia="Times New Roman" w:hAnsi="Times New Roman"/>
          <w:i/>
          <w:iCs/>
          <w:color w:val="000000"/>
          <w:sz w:val="24"/>
          <w:szCs w:val="24"/>
          <w:lang w:eastAsia="ru-RU"/>
        </w:rPr>
        <w:t>анию.</w:t>
      </w:r>
      <w:r w:rsidRPr="00014C09">
        <w:rPr>
          <w:rFonts w:ascii="Times New Roman" w:eastAsia="Times New Roman" w:hAnsi="Times New Roman"/>
          <w:color w:val="000000"/>
          <w:spacing w:val="35"/>
          <w:sz w:val="24"/>
          <w:szCs w:val="24"/>
          <w:lang w:eastAsia="ru-RU"/>
        </w:rPr>
        <w:t xml:space="preserve"> </w:t>
      </w:r>
      <w:r w:rsidRPr="00014C09">
        <w:rPr>
          <w:rFonts w:ascii="Times New Roman" w:eastAsia="Times New Roman" w:hAnsi="Times New Roman"/>
          <w:i/>
          <w:iCs/>
          <w:color w:val="000000"/>
          <w:spacing w:val="1"/>
          <w:sz w:val="24"/>
          <w:szCs w:val="24"/>
          <w:u w:val="single"/>
          <w:lang w:eastAsia="ru-RU"/>
        </w:rPr>
        <w:t>З</w:t>
      </w:r>
      <w:r w:rsidRPr="00014C09">
        <w:rPr>
          <w:rFonts w:ascii="Times New Roman" w:eastAsia="Times New Roman" w:hAnsi="Times New Roman"/>
          <w:i/>
          <w:iCs/>
          <w:color w:val="000000"/>
          <w:sz w:val="24"/>
          <w:szCs w:val="24"/>
          <w:u w:val="single"/>
          <w:lang w:eastAsia="ru-RU"/>
        </w:rPr>
        <w:t>в</w:t>
      </w:r>
      <w:r w:rsidRPr="00014C09">
        <w:rPr>
          <w:rFonts w:ascii="Times New Roman" w:eastAsia="Times New Roman" w:hAnsi="Times New Roman"/>
          <w:i/>
          <w:iCs/>
          <w:color w:val="000000"/>
          <w:spacing w:val="-1"/>
          <w:sz w:val="24"/>
          <w:szCs w:val="24"/>
          <w:u w:val="single"/>
          <w:lang w:eastAsia="ru-RU"/>
        </w:rPr>
        <w:t>у</w:t>
      </w:r>
      <w:r w:rsidRPr="00014C09">
        <w:rPr>
          <w:rFonts w:ascii="Times New Roman" w:eastAsia="Times New Roman" w:hAnsi="Times New Roman"/>
          <w:i/>
          <w:iCs/>
          <w:color w:val="000000"/>
          <w:sz w:val="24"/>
          <w:szCs w:val="24"/>
          <w:u w:val="single"/>
          <w:lang w:eastAsia="ru-RU"/>
        </w:rPr>
        <w:t>ковая</w:t>
      </w:r>
      <w:r w:rsidRPr="00014C09">
        <w:rPr>
          <w:rFonts w:ascii="Times New Roman" w:eastAsia="Times New Roman" w:hAnsi="Times New Roman"/>
          <w:i/>
          <w:iCs/>
          <w:color w:val="000000"/>
          <w:spacing w:val="28"/>
          <w:sz w:val="24"/>
          <w:szCs w:val="24"/>
          <w:u w:val="single"/>
          <w:lang w:eastAsia="ru-RU"/>
        </w:rPr>
        <w:t xml:space="preserve"> </w:t>
      </w:r>
      <w:r w:rsidRPr="00014C09">
        <w:rPr>
          <w:rFonts w:ascii="Times New Roman" w:eastAsia="Times New Roman" w:hAnsi="Times New Roman"/>
          <w:i/>
          <w:iCs/>
          <w:color w:val="000000"/>
          <w:sz w:val="24"/>
          <w:szCs w:val="24"/>
          <w:u w:val="single"/>
          <w:lang w:eastAsia="ru-RU"/>
        </w:rPr>
        <w:t>кул</w:t>
      </w:r>
      <w:r w:rsidRPr="00014C09">
        <w:rPr>
          <w:rFonts w:ascii="Times New Roman" w:eastAsia="Times New Roman" w:hAnsi="Times New Roman"/>
          <w:i/>
          <w:iCs/>
          <w:color w:val="000000"/>
          <w:spacing w:val="2"/>
          <w:sz w:val="24"/>
          <w:szCs w:val="24"/>
          <w:u w:val="single"/>
          <w:lang w:eastAsia="ru-RU"/>
        </w:rPr>
        <w:t>ь</w:t>
      </w:r>
      <w:r w:rsidRPr="00014C09">
        <w:rPr>
          <w:rFonts w:ascii="Times New Roman" w:eastAsia="Times New Roman" w:hAnsi="Times New Roman"/>
          <w:i/>
          <w:iCs/>
          <w:color w:val="000000"/>
          <w:sz w:val="24"/>
          <w:szCs w:val="24"/>
          <w:u w:val="single"/>
          <w:lang w:eastAsia="ru-RU"/>
        </w:rPr>
        <w:t>т</w:t>
      </w:r>
      <w:r w:rsidRPr="00014C09">
        <w:rPr>
          <w:rFonts w:ascii="Times New Roman" w:eastAsia="Times New Roman" w:hAnsi="Times New Roman"/>
          <w:i/>
          <w:iCs/>
          <w:color w:val="000000"/>
          <w:spacing w:val="-1"/>
          <w:sz w:val="24"/>
          <w:szCs w:val="24"/>
          <w:u w:val="single"/>
          <w:lang w:eastAsia="ru-RU"/>
        </w:rPr>
        <w:t>у</w:t>
      </w:r>
      <w:r w:rsidRPr="00014C09">
        <w:rPr>
          <w:rFonts w:ascii="Times New Roman" w:eastAsia="Times New Roman" w:hAnsi="Times New Roman"/>
          <w:i/>
          <w:iCs/>
          <w:color w:val="000000"/>
          <w:sz w:val="24"/>
          <w:szCs w:val="24"/>
          <w:u w:val="single"/>
          <w:lang w:eastAsia="ru-RU"/>
        </w:rPr>
        <w:t>ра</w:t>
      </w:r>
      <w:r w:rsidRPr="00014C09">
        <w:rPr>
          <w:rFonts w:ascii="Times New Roman" w:eastAsia="Times New Roman" w:hAnsi="Times New Roman"/>
          <w:color w:val="000000"/>
          <w:sz w:val="24"/>
          <w:szCs w:val="24"/>
          <w:lang w:eastAsia="ru-RU"/>
        </w:rPr>
        <w:t xml:space="preserve"> </w:t>
      </w:r>
      <w:r w:rsidRPr="00014C09">
        <w:rPr>
          <w:rFonts w:ascii="Times New Roman" w:eastAsia="Times New Roman" w:hAnsi="Times New Roman"/>
          <w:i/>
          <w:iCs/>
          <w:color w:val="000000"/>
          <w:sz w:val="24"/>
          <w:szCs w:val="24"/>
          <w:u w:val="single"/>
          <w:lang w:eastAsia="ru-RU"/>
        </w:rPr>
        <w:t>речи:</w:t>
      </w:r>
      <w:r w:rsidRPr="00014C09">
        <w:rPr>
          <w:rFonts w:ascii="Times New Roman" w:eastAsia="Times New Roman" w:hAnsi="Times New Roman"/>
          <w:color w:val="000000"/>
          <w:spacing w:val="25"/>
          <w:sz w:val="24"/>
          <w:szCs w:val="24"/>
          <w:lang w:eastAsia="ru-RU"/>
        </w:rPr>
        <w:t xml:space="preserve"> </w:t>
      </w:r>
      <w:r w:rsidRPr="00014C09">
        <w:rPr>
          <w:rFonts w:ascii="Times New Roman" w:eastAsia="Times New Roman" w:hAnsi="Times New Roman"/>
          <w:i/>
          <w:iCs/>
          <w:color w:val="000000"/>
          <w:sz w:val="24"/>
          <w:szCs w:val="24"/>
          <w:lang w:eastAsia="ru-RU"/>
        </w:rPr>
        <w:t>реч</w:t>
      </w:r>
      <w:r w:rsidRPr="00014C09">
        <w:rPr>
          <w:rFonts w:ascii="Times New Roman" w:eastAsia="Times New Roman" w:hAnsi="Times New Roman"/>
          <w:i/>
          <w:iCs/>
          <w:color w:val="000000"/>
          <w:spacing w:val="-1"/>
          <w:sz w:val="24"/>
          <w:szCs w:val="24"/>
          <w:lang w:eastAsia="ru-RU"/>
        </w:rPr>
        <w:t>ев</w:t>
      </w:r>
      <w:r w:rsidRPr="00014C09">
        <w:rPr>
          <w:rFonts w:ascii="Times New Roman" w:eastAsia="Times New Roman" w:hAnsi="Times New Roman"/>
          <w:i/>
          <w:iCs/>
          <w:color w:val="000000"/>
          <w:sz w:val="24"/>
          <w:szCs w:val="24"/>
          <w:lang w:eastAsia="ru-RU"/>
        </w:rPr>
        <w:t>ое</w:t>
      </w:r>
      <w:r w:rsidRPr="00014C09">
        <w:rPr>
          <w:rFonts w:ascii="Times New Roman" w:eastAsia="Times New Roman" w:hAnsi="Times New Roman"/>
          <w:color w:val="000000"/>
          <w:spacing w:val="25"/>
          <w:sz w:val="24"/>
          <w:szCs w:val="24"/>
          <w:lang w:eastAsia="ru-RU"/>
        </w:rPr>
        <w:t xml:space="preserve"> </w:t>
      </w:r>
      <w:r w:rsidRPr="00014C09">
        <w:rPr>
          <w:rFonts w:ascii="Times New Roman" w:eastAsia="Times New Roman" w:hAnsi="Times New Roman"/>
          <w:i/>
          <w:iCs/>
          <w:color w:val="000000"/>
          <w:sz w:val="24"/>
          <w:szCs w:val="24"/>
          <w:lang w:eastAsia="ru-RU"/>
        </w:rPr>
        <w:t>д</w:t>
      </w:r>
      <w:r w:rsidRPr="00014C09">
        <w:rPr>
          <w:rFonts w:ascii="Times New Roman" w:eastAsia="Times New Roman" w:hAnsi="Times New Roman"/>
          <w:i/>
          <w:iCs/>
          <w:color w:val="000000"/>
          <w:spacing w:val="1"/>
          <w:sz w:val="24"/>
          <w:szCs w:val="24"/>
          <w:lang w:eastAsia="ru-RU"/>
        </w:rPr>
        <w:t>ы</w:t>
      </w:r>
      <w:r w:rsidRPr="00014C09">
        <w:rPr>
          <w:rFonts w:ascii="Times New Roman" w:eastAsia="Times New Roman" w:hAnsi="Times New Roman"/>
          <w:i/>
          <w:iCs/>
          <w:color w:val="000000"/>
          <w:sz w:val="24"/>
          <w:szCs w:val="24"/>
          <w:lang w:eastAsia="ru-RU"/>
        </w:rPr>
        <w:t>хание,</w:t>
      </w:r>
      <w:r w:rsidRPr="00014C09">
        <w:rPr>
          <w:rFonts w:ascii="Times New Roman" w:eastAsia="Times New Roman" w:hAnsi="Times New Roman"/>
          <w:color w:val="000000"/>
          <w:spacing w:val="27"/>
          <w:sz w:val="24"/>
          <w:szCs w:val="24"/>
          <w:lang w:eastAsia="ru-RU"/>
        </w:rPr>
        <w:t xml:space="preserve"> </w:t>
      </w:r>
      <w:r w:rsidRPr="00014C09">
        <w:rPr>
          <w:rFonts w:ascii="Times New Roman" w:eastAsia="Times New Roman" w:hAnsi="Times New Roman"/>
          <w:i/>
          <w:iCs/>
          <w:color w:val="000000"/>
          <w:sz w:val="24"/>
          <w:szCs w:val="24"/>
          <w:lang w:eastAsia="ru-RU"/>
        </w:rPr>
        <w:t>развитие</w:t>
      </w:r>
      <w:r w:rsidRPr="00014C09">
        <w:rPr>
          <w:rFonts w:ascii="Times New Roman" w:eastAsia="Times New Roman" w:hAnsi="Times New Roman"/>
          <w:color w:val="000000"/>
          <w:spacing w:val="24"/>
          <w:sz w:val="24"/>
          <w:szCs w:val="24"/>
          <w:lang w:eastAsia="ru-RU"/>
        </w:rPr>
        <w:t xml:space="preserve"> </w:t>
      </w:r>
      <w:r w:rsidRPr="00014C09">
        <w:rPr>
          <w:rFonts w:ascii="Times New Roman" w:eastAsia="Times New Roman" w:hAnsi="Times New Roman"/>
          <w:i/>
          <w:iCs/>
          <w:color w:val="000000"/>
          <w:sz w:val="24"/>
          <w:szCs w:val="24"/>
          <w:lang w:eastAsia="ru-RU"/>
        </w:rPr>
        <w:t>артикул</w:t>
      </w:r>
      <w:r w:rsidRPr="00014C09">
        <w:rPr>
          <w:rFonts w:ascii="Times New Roman" w:eastAsia="Times New Roman" w:hAnsi="Times New Roman"/>
          <w:i/>
          <w:iCs/>
          <w:color w:val="000000"/>
          <w:spacing w:val="-1"/>
          <w:sz w:val="24"/>
          <w:szCs w:val="24"/>
          <w:lang w:eastAsia="ru-RU"/>
        </w:rPr>
        <w:t>я</w:t>
      </w:r>
      <w:r w:rsidRPr="00014C09">
        <w:rPr>
          <w:rFonts w:ascii="Times New Roman" w:eastAsia="Times New Roman" w:hAnsi="Times New Roman"/>
          <w:i/>
          <w:iCs/>
          <w:color w:val="000000"/>
          <w:sz w:val="24"/>
          <w:szCs w:val="24"/>
          <w:lang w:eastAsia="ru-RU"/>
        </w:rPr>
        <w:t>ц</w:t>
      </w:r>
      <w:r w:rsidRPr="00014C09">
        <w:rPr>
          <w:rFonts w:ascii="Times New Roman" w:eastAsia="Times New Roman" w:hAnsi="Times New Roman"/>
          <w:i/>
          <w:iCs/>
          <w:color w:val="000000"/>
          <w:spacing w:val="1"/>
          <w:sz w:val="24"/>
          <w:szCs w:val="24"/>
          <w:lang w:eastAsia="ru-RU"/>
        </w:rPr>
        <w:t>и</w:t>
      </w:r>
      <w:r w:rsidRPr="00014C09">
        <w:rPr>
          <w:rFonts w:ascii="Times New Roman" w:eastAsia="Times New Roman" w:hAnsi="Times New Roman"/>
          <w:i/>
          <w:iCs/>
          <w:color w:val="000000"/>
          <w:sz w:val="24"/>
          <w:szCs w:val="24"/>
          <w:lang w:eastAsia="ru-RU"/>
        </w:rPr>
        <w:t>о</w:t>
      </w:r>
      <w:r w:rsidRPr="00014C09">
        <w:rPr>
          <w:rFonts w:ascii="Times New Roman" w:eastAsia="Times New Roman" w:hAnsi="Times New Roman"/>
          <w:i/>
          <w:iCs/>
          <w:color w:val="000000"/>
          <w:spacing w:val="1"/>
          <w:sz w:val="24"/>
          <w:szCs w:val="24"/>
          <w:lang w:eastAsia="ru-RU"/>
        </w:rPr>
        <w:t>нн</w:t>
      </w:r>
      <w:r w:rsidRPr="00014C09">
        <w:rPr>
          <w:rFonts w:ascii="Times New Roman" w:eastAsia="Times New Roman" w:hAnsi="Times New Roman"/>
          <w:i/>
          <w:iCs/>
          <w:color w:val="000000"/>
          <w:sz w:val="24"/>
          <w:szCs w:val="24"/>
          <w:lang w:eastAsia="ru-RU"/>
        </w:rPr>
        <w:t>ого</w:t>
      </w:r>
      <w:r w:rsidRPr="00014C09">
        <w:rPr>
          <w:rFonts w:ascii="Times New Roman" w:eastAsia="Times New Roman" w:hAnsi="Times New Roman"/>
          <w:color w:val="000000"/>
          <w:spacing w:val="30"/>
          <w:sz w:val="24"/>
          <w:szCs w:val="24"/>
          <w:lang w:eastAsia="ru-RU"/>
        </w:rPr>
        <w:t xml:space="preserve"> </w:t>
      </w:r>
      <w:r w:rsidRPr="00014C09">
        <w:rPr>
          <w:rFonts w:ascii="Times New Roman" w:eastAsia="Times New Roman" w:hAnsi="Times New Roman"/>
          <w:i/>
          <w:iCs/>
          <w:color w:val="000000"/>
          <w:sz w:val="24"/>
          <w:szCs w:val="24"/>
          <w:lang w:eastAsia="ru-RU"/>
        </w:rPr>
        <w:t>аппарата,</w:t>
      </w:r>
      <w:r w:rsidRPr="00014C09">
        <w:rPr>
          <w:rFonts w:ascii="Times New Roman" w:eastAsia="Times New Roman" w:hAnsi="Times New Roman"/>
          <w:color w:val="000000"/>
          <w:spacing w:val="26"/>
          <w:sz w:val="24"/>
          <w:szCs w:val="24"/>
          <w:lang w:eastAsia="ru-RU"/>
        </w:rPr>
        <w:t xml:space="preserve"> </w:t>
      </w:r>
      <w:r w:rsidRPr="00014C09">
        <w:rPr>
          <w:rFonts w:ascii="Times New Roman" w:eastAsia="Times New Roman" w:hAnsi="Times New Roman"/>
          <w:i/>
          <w:iCs/>
          <w:color w:val="000000"/>
          <w:sz w:val="24"/>
          <w:szCs w:val="24"/>
          <w:lang w:eastAsia="ru-RU"/>
        </w:rPr>
        <w:t>слу</w:t>
      </w:r>
      <w:r w:rsidRPr="00014C09">
        <w:rPr>
          <w:rFonts w:ascii="Times New Roman" w:eastAsia="Times New Roman" w:hAnsi="Times New Roman"/>
          <w:i/>
          <w:iCs/>
          <w:color w:val="000000"/>
          <w:spacing w:val="-4"/>
          <w:sz w:val="24"/>
          <w:szCs w:val="24"/>
          <w:lang w:eastAsia="ru-RU"/>
        </w:rPr>
        <w:t>х</w:t>
      </w:r>
      <w:r w:rsidRPr="00014C09">
        <w:rPr>
          <w:rFonts w:ascii="Times New Roman" w:eastAsia="Times New Roman" w:hAnsi="Times New Roman"/>
          <w:i/>
          <w:iCs/>
          <w:color w:val="000000"/>
          <w:sz w:val="24"/>
          <w:szCs w:val="24"/>
          <w:lang w:eastAsia="ru-RU"/>
        </w:rPr>
        <w:t>о</w:t>
      </w:r>
      <w:r w:rsidRPr="00014C09">
        <w:rPr>
          <w:rFonts w:ascii="Times New Roman" w:eastAsia="Times New Roman" w:hAnsi="Times New Roman"/>
          <w:i/>
          <w:iCs/>
          <w:color w:val="000000"/>
          <w:spacing w:val="-1"/>
          <w:sz w:val="24"/>
          <w:szCs w:val="24"/>
          <w:lang w:eastAsia="ru-RU"/>
        </w:rPr>
        <w:t>в</w:t>
      </w:r>
      <w:r w:rsidRPr="00014C09">
        <w:rPr>
          <w:rFonts w:ascii="Times New Roman" w:eastAsia="Times New Roman" w:hAnsi="Times New Roman"/>
          <w:i/>
          <w:iCs/>
          <w:color w:val="000000"/>
          <w:sz w:val="24"/>
          <w:szCs w:val="24"/>
          <w:lang w:eastAsia="ru-RU"/>
        </w:rPr>
        <w:t>ое</w:t>
      </w:r>
      <w:r w:rsidRPr="00014C09">
        <w:rPr>
          <w:rFonts w:ascii="Times New Roman" w:eastAsia="Times New Roman" w:hAnsi="Times New Roman"/>
          <w:color w:val="000000"/>
          <w:spacing w:val="25"/>
          <w:sz w:val="24"/>
          <w:szCs w:val="24"/>
          <w:lang w:eastAsia="ru-RU"/>
        </w:rPr>
        <w:t xml:space="preserve"> </w:t>
      </w:r>
      <w:r w:rsidRPr="00014C09">
        <w:rPr>
          <w:rFonts w:ascii="Times New Roman" w:eastAsia="Times New Roman" w:hAnsi="Times New Roman"/>
          <w:i/>
          <w:iCs/>
          <w:color w:val="000000"/>
          <w:sz w:val="24"/>
          <w:szCs w:val="24"/>
          <w:lang w:eastAsia="ru-RU"/>
        </w:rPr>
        <w:t>во</w:t>
      </w:r>
      <w:r w:rsidRPr="00014C09">
        <w:rPr>
          <w:rFonts w:ascii="Times New Roman" w:eastAsia="Times New Roman" w:hAnsi="Times New Roman"/>
          <w:i/>
          <w:iCs/>
          <w:color w:val="000000"/>
          <w:spacing w:val="-1"/>
          <w:sz w:val="24"/>
          <w:szCs w:val="24"/>
          <w:lang w:eastAsia="ru-RU"/>
        </w:rPr>
        <w:t>с</w:t>
      </w:r>
      <w:r w:rsidRPr="00014C09">
        <w:rPr>
          <w:rFonts w:ascii="Times New Roman" w:eastAsia="Times New Roman" w:hAnsi="Times New Roman"/>
          <w:i/>
          <w:iCs/>
          <w:color w:val="000000"/>
          <w:sz w:val="24"/>
          <w:szCs w:val="24"/>
          <w:lang w:eastAsia="ru-RU"/>
        </w:rPr>
        <w:t>пр</w:t>
      </w:r>
      <w:r w:rsidRPr="00014C09">
        <w:rPr>
          <w:rFonts w:ascii="Times New Roman" w:eastAsia="Times New Roman" w:hAnsi="Times New Roman"/>
          <w:i/>
          <w:iCs/>
          <w:color w:val="000000"/>
          <w:spacing w:val="1"/>
          <w:sz w:val="24"/>
          <w:szCs w:val="24"/>
          <w:lang w:eastAsia="ru-RU"/>
        </w:rPr>
        <w:t>и</w:t>
      </w:r>
      <w:r w:rsidRPr="00014C09">
        <w:rPr>
          <w:rFonts w:ascii="Times New Roman" w:eastAsia="Times New Roman" w:hAnsi="Times New Roman"/>
          <w:i/>
          <w:iCs/>
          <w:color w:val="000000"/>
          <w:sz w:val="24"/>
          <w:szCs w:val="24"/>
          <w:lang w:eastAsia="ru-RU"/>
        </w:rPr>
        <w:t>ятие</w:t>
      </w:r>
      <w:r w:rsidRPr="00014C09">
        <w:rPr>
          <w:rFonts w:ascii="Times New Roman" w:eastAsia="Times New Roman" w:hAnsi="Times New Roman"/>
          <w:color w:val="000000"/>
          <w:spacing w:val="23"/>
          <w:sz w:val="24"/>
          <w:szCs w:val="24"/>
          <w:lang w:eastAsia="ru-RU"/>
        </w:rPr>
        <w:t xml:space="preserve"> </w:t>
      </w:r>
      <w:r w:rsidRPr="00014C09">
        <w:rPr>
          <w:rFonts w:ascii="Times New Roman" w:eastAsia="Times New Roman" w:hAnsi="Times New Roman"/>
          <w:i/>
          <w:iCs/>
          <w:color w:val="000000"/>
          <w:sz w:val="24"/>
          <w:szCs w:val="24"/>
          <w:lang w:eastAsia="ru-RU"/>
        </w:rPr>
        <w:t>и</w:t>
      </w:r>
      <w:r w:rsidRPr="00014C09">
        <w:rPr>
          <w:rFonts w:ascii="Times New Roman" w:eastAsia="Times New Roman" w:hAnsi="Times New Roman"/>
          <w:color w:val="000000"/>
          <w:spacing w:val="26"/>
          <w:sz w:val="24"/>
          <w:szCs w:val="24"/>
          <w:lang w:eastAsia="ru-RU"/>
        </w:rPr>
        <w:t xml:space="preserve"> </w:t>
      </w:r>
      <w:r w:rsidRPr="00014C09">
        <w:rPr>
          <w:rFonts w:ascii="Times New Roman" w:eastAsia="Times New Roman" w:hAnsi="Times New Roman"/>
          <w:i/>
          <w:iCs/>
          <w:color w:val="000000"/>
          <w:spacing w:val="1"/>
          <w:sz w:val="24"/>
          <w:szCs w:val="24"/>
          <w:lang w:eastAsia="ru-RU"/>
        </w:rPr>
        <w:t>д</w:t>
      </w:r>
      <w:r w:rsidRPr="00014C09">
        <w:rPr>
          <w:rFonts w:ascii="Times New Roman" w:eastAsia="Times New Roman" w:hAnsi="Times New Roman"/>
          <w:i/>
          <w:iCs/>
          <w:color w:val="000000"/>
          <w:sz w:val="24"/>
          <w:szCs w:val="24"/>
          <w:lang w:eastAsia="ru-RU"/>
        </w:rPr>
        <w:t>руг</w:t>
      </w:r>
      <w:r w:rsidRPr="00014C09">
        <w:rPr>
          <w:rFonts w:ascii="Times New Roman" w:eastAsia="Times New Roman" w:hAnsi="Times New Roman"/>
          <w:i/>
          <w:iCs/>
          <w:color w:val="000000"/>
          <w:spacing w:val="2"/>
          <w:sz w:val="24"/>
          <w:szCs w:val="24"/>
          <w:lang w:eastAsia="ru-RU"/>
        </w:rPr>
        <w:t>и</w:t>
      </w:r>
      <w:r w:rsidRPr="00014C09">
        <w:rPr>
          <w:rFonts w:ascii="Times New Roman" w:eastAsia="Times New Roman" w:hAnsi="Times New Roman"/>
          <w:i/>
          <w:iCs/>
          <w:color w:val="000000"/>
          <w:sz w:val="24"/>
          <w:szCs w:val="24"/>
          <w:lang w:eastAsia="ru-RU"/>
        </w:rPr>
        <w:t>е</w:t>
      </w:r>
      <w:r w:rsidRPr="00014C09">
        <w:rPr>
          <w:rFonts w:ascii="Times New Roman" w:eastAsia="Times New Roman" w:hAnsi="Times New Roman"/>
          <w:color w:val="000000"/>
          <w:sz w:val="24"/>
          <w:szCs w:val="24"/>
          <w:lang w:eastAsia="ru-RU"/>
        </w:rPr>
        <w:t xml:space="preserve"> </w:t>
      </w:r>
      <w:r w:rsidRPr="00014C09">
        <w:rPr>
          <w:rFonts w:ascii="Times New Roman" w:eastAsia="Times New Roman" w:hAnsi="Times New Roman"/>
          <w:i/>
          <w:iCs/>
          <w:color w:val="000000"/>
          <w:sz w:val="24"/>
          <w:szCs w:val="24"/>
          <w:lang w:eastAsia="ru-RU"/>
        </w:rPr>
        <w:t>компо</w:t>
      </w:r>
      <w:r w:rsidRPr="00014C09">
        <w:rPr>
          <w:rFonts w:ascii="Times New Roman" w:eastAsia="Times New Roman" w:hAnsi="Times New Roman"/>
          <w:i/>
          <w:iCs/>
          <w:color w:val="000000"/>
          <w:spacing w:val="1"/>
          <w:sz w:val="24"/>
          <w:szCs w:val="24"/>
          <w:lang w:eastAsia="ru-RU"/>
        </w:rPr>
        <w:t>н</w:t>
      </w:r>
      <w:r w:rsidRPr="00014C09">
        <w:rPr>
          <w:rFonts w:ascii="Times New Roman" w:eastAsia="Times New Roman" w:hAnsi="Times New Roman"/>
          <w:i/>
          <w:iCs/>
          <w:color w:val="000000"/>
          <w:sz w:val="24"/>
          <w:szCs w:val="24"/>
          <w:lang w:eastAsia="ru-RU"/>
        </w:rPr>
        <w:t>енты.</w:t>
      </w:r>
    </w:p>
    <w:p w:rsidR="00014C09" w:rsidRPr="00014C09" w:rsidRDefault="00014C09" w:rsidP="00014C09">
      <w:pPr>
        <w:tabs>
          <w:tab w:val="left" w:pos="7311"/>
        </w:tabs>
        <w:spacing w:after="0" w:line="235" w:lineRule="auto"/>
        <w:ind w:right="72" w:firstLine="763"/>
        <w:jc w:val="both"/>
        <w:rPr>
          <w:rFonts w:ascii="Times New Roman" w:eastAsia="Times New Roman" w:hAnsi="Times New Roman"/>
          <w:i/>
          <w:iCs/>
          <w:color w:val="000000"/>
          <w:sz w:val="24"/>
          <w:szCs w:val="24"/>
          <w:lang w:eastAsia="ru-RU"/>
        </w:rPr>
      </w:pPr>
      <w:r w:rsidRPr="00014C09">
        <w:rPr>
          <w:rFonts w:ascii="Times New Roman" w:eastAsia="Times New Roman" w:hAnsi="Times New Roman"/>
          <w:i/>
          <w:iCs/>
          <w:color w:val="000000"/>
          <w:sz w:val="24"/>
          <w:szCs w:val="24"/>
          <w:lang w:eastAsia="ru-RU"/>
        </w:rPr>
        <w:lastRenderedPageBreak/>
        <w:t>В</w:t>
      </w:r>
      <w:r w:rsidRPr="00014C09">
        <w:rPr>
          <w:rFonts w:ascii="Times New Roman" w:eastAsia="Times New Roman" w:hAnsi="Times New Roman"/>
          <w:color w:val="000000"/>
          <w:spacing w:val="81"/>
          <w:sz w:val="24"/>
          <w:szCs w:val="24"/>
          <w:lang w:eastAsia="ru-RU"/>
        </w:rPr>
        <w:t xml:space="preserve"> </w:t>
      </w:r>
      <w:r w:rsidRPr="00014C09">
        <w:rPr>
          <w:rFonts w:ascii="Times New Roman" w:eastAsia="Times New Roman" w:hAnsi="Times New Roman"/>
          <w:i/>
          <w:iCs/>
          <w:color w:val="000000"/>
          <w:sz w:val="24"/>
          <w:szCs w:val="24"/>
          <w:lang w:eastAsia="ru-RU"/>
        </w:rPr>
        <w:t>ООП</w:t>
      </w:r>
      <w:r w:rsidRPr="00014C09">
        <w:rPr>
          <w:rFonts w:ascii="Times New Roman" w:eastAsia="Times New Roman" w:hAnsi="Times New Roman"/>
          <w:color w:val="000000"/>
          <w:spacing w:val="80"/>
          <w:sz w:val="24"/>
          <w:szCs w:val="24"/>
          <w:lang w:eastAsia="ru-RU"/>
        </w:rPr>
        <w:t xml:space="preserve"> </w:t>
      </w:r>
      <w:r w:rsidRPr="00014C09">
        <w:rPr>
          <w:rFonts w:ascii="Times New Roman" w:eastAsia="Times New Roman" w:hAnsi="Times New Roman"/>
          <w:i/>
          <w:iCs/>
          <w:color w:val="000000"/>
          <w:sz w:val="24"/>
          <w:szCs w:val="24"/>
          <w:lang w:eastAsia="ru-RU"/>
        </w:rPr>
        <w:t>ДОУ</w:t>
      </w:r>
      <w:r w:rsidRPr="00014C09">
        <w:rPr>
          <w:rFonts w:ascii="Times New Roman" w:eastAsia="Times New Roman" w:hAnsi="Times New Roman"/>
          <w:color w:val="000000"/>
          <w:spacing w:val="83"/>
          <w:sz w:val="24"/>
          <w:szCs w:val="24"/>
          <w:lang w:eastAsia="ru-RU"/>
        </w:rPr>
        <w:t xml:space="preserve"> </w:t>
      </w:r>
      <w:r w:rsidRPr="00014C09">
        <w:rPr>
          <w:rFonts w:ascii="Times New Roman" w:eastAsia="Times New Roman" w:hAnsi="Times New Roman"/>
          <w:i/>
          <w:iCs/>
          <w:color w:val="000000"/>
          <w:sz w:val="24"/>
          <w:szCs w:val="24"/>
          <w:lang w:eastAsia="ru-RU"/>
        </w:rPr>
        <w:t>о</w:t>
      </w:r>
      <w:r w:rsidRPr="00014C09">
        <w:rPr>
          <w:rFonts w:ascii="Times New Roman" w:eastAsia="Times New Roman" w:hAnsi="Times New Roman"/>
          <w:i/>
          <w:iCs/>
          <w:color w:val="000000"/>
          <w:spacing w:val="1"/>
          <w:sz w:val="24"/>
          <w:szCs w:val="24"/>
          <w:lang w:eastAsia="ru-RU"/>
        </w:rPr>
        <w:t>т</w:t>
      </w:r>
      <w:r w:rsidRPr="00014C09">
        <w:rPr>
          <w:rFonts w:ascii="Times New Roman" w:eastAsia="Times New Roman" w:hAnsi="Times New Roman"/>
          <w:i/>
          <w:iCs/>
          <w:color w:val="000000"/>
          <w:sz w:val="24"/>
          <w:szCs w:val="24"/>
          <w:lang w:eastAsia="ru-RU"/>
        </w:rPr>
        <w:t>ражено</w:t>
      </w:r>
      <w:r w:rsidRPr="00014C09">
        <w:rPr>
          <w:rFonts w:ascii="Times New Roman" w:eastAsia="Times New Roman" w:hAnsi="Times New Roman"/>
          <w:color w:val="000000"/>
          <w:spacing w:val="81"/>
          <w:sz w:val="24"/>
          <w:szCs w:val="24"/>
          <w:lang w:eastAsia="ru-RU"/>
        </w:rPr>
        <w:t xml:space="preserve"> </w:t>
      </w:r>
      <w:r w:rsidRPr="00014C09">
        <w:rPr>
          <w:rFonts w:ascii="Times New Roman" w:eastAsia="Times New Roman" w:hAnsi="Times New Roman"/>
          <w:i/>
          <w:iCs/>
          <w:color w:val="000000"/>
          <w:sz w:val="24"/>
          <w:szCs w:val="24"/>
          <w:lang w:eastAsia="ru-RU"/>
        </w:rPr>
        <w:t>содержание</w:t>
      </w:r>
      <w:r w:rsidRPr="00014C09">
        <w:rPr>
          <w:rFonts w:ascii="Times New Roman" w:eastAsia="Times New Roman" w:hAnsi="Times New Roman"/>
          <w:color w:val="000000"/>
          <w:spacing w:val="83"/>
          <w:sz w:val="24"/>
          <w:szCs w:val="24"/>
          <w:lang w:eastAsia="ru-RU"/>
        </w:rPr>
        <w:t xml:space="preserve"> </w:t>
      </w:r>
      <w:r w:rsidRPr="00014C09">
        <w:rPr>
          <w:rFonts w:ascii="Times New Roman" w:eastAsia="Times New Roman" w:hAnsi="Times New Roman"/>
          <w:i/>
          <w:iCs/>
          <w:color w:val="000000"/>
          <w:sz w:val="24"/>
          <w:szCs w:val="24"/>
          <w:lang w:eastAsia="ru-RU"/>
        </w:rPr>
        <w:t>образо</w:t>
      </w:r>
      <w:r w:rsidRPr="00014C09">
        <w:rPr>
          <w:rFonts w:ascii="Times New Roman" w:eastAsia="Times New Roman" w:hAnsi="Times New Roman"/>
          <w:i/>
          <w:iCs/>
          <w:color w:val="000000"/>
          <w:spacing w:val="-1"/>
          <w:sz w:val="24"/>
          <w:szCs w:val="24"/>
          <w:lang w:eastAsia="ru-RU"/>
        </w:rPr>
        <w:t>в</w:t>
      </w:r>
      <w:r w:rsidRPr="00014C09">
        <w:rPr>
          <w:rFonts w:ascii="Times New Roman" w:eastAsia="Times New Roman" w:hAnsi="Times New Roman"/>
          <w:i/>
          <w:iCs/>
          <w:color w:val="000000"/>
          <w:sz w:val="24"/>
          <w:szCs w:val="24"/>
          <w:lang w:eastAsia="ru-RU"/>
        </w:rPr>
        <w:t>ания</w:t>
      </w:r>
      <w:r w:rsidRPr="00014C09">
        <w:rPr>
          <w:rFonts w:ascii="Times New Roman" w:eastAsia="Times New Roman" w:hAnsi="Times New Roman"/>
          <w:color w:val="000000"/>
          <w:spacing w:val="80"/>
          <w:sz w:val="24"/>
          <w:szCs w:val="24"/>
          <w:lang w:eastAsia="ru-RU"/>
        </w:rPr>
        <w:t xml:space="preserve"> </w:t>
      </w:r>
      <w:r w:rsidRPr="00014C09">
        <w:rPr>
          <w:rFonts w:ascii="Times New Roman" w:eastAsia="Times New Roman" w:hAnsi="Times New Roman"/>
          <w:i/>
          <w:iCs/>
          <w:color w:val="000000"/>
          <w:spacing w:val="1"/>
          <w:sz w:val="24"/>
          <w:szCs w:val="24"/>
          <w:lang w:eastAsia="ru-RU"/>
        </w:rPr>
        <w:t>д</w:t>
      </w:r>
      <w:r w:rsidRPr="00014C09">
        <w:rPr>
          <w:rFonts w:ascii="Times New Roman" w:eastAsia="Times New Roman" w:hAnsi="Times New Roman"/>
          <w:i/>
          <w:iCs/>
          <w:color w:val="000000"/>
          <w:sz w:val="24"/>
          <w:szCs w:val="24"/>
          <w:lang w:eastAsia="ru-RU"/>
        </w:rPr>
        <w:t>етей</w:t>
      </w:r>
      <w:r w:rsidRPr="00014C09">
        <w:rPr>
          <w:rFonts w:ascii="Times New Roman" w:eastAsia="Times New Roman" w:hAnsi="Times New Roman"/>
          <w:color w:val="000000"/>
          <w:sz w:val="24"/>
          <w:szCs w:val="24"/>
          <w:lang w:eastAsia="ru-RU"/>
        </w:rPr>
        <w:tab/>
      </w:r>
      <w:r w:rsidRPr="00014C09">
        <w:rPr>
          <w:rFonts w:ascii="Times New Roman" w:eastAsia="Times New Roman" w:hAnsi="Times New Roman"/>
          <w:i/>
          <w:iCs/>
          <w:color w:val="000000"/>
          <w:spacing w:val="3"/>
          <w:sz w:val="24"/>
          <w:szCs w:val="24"/>
          <w:lang w:eastAsia="ru-RU"/>
        </w:rPr>
        <w:t>д</w:t>
      </w:r>
      <w:r w:rsidRPr="00014C09">
        <w:rPr>
          <w:rFonts w:ascii="Times New Roman" w:eastAsia="Times New Roman" w:hAnsi="Times New Roman"/>
          <w:i/>
          <w:iCs/>
          <w:color w:val="000000"/>
          <w:sz w:val="24"/>
          <w:szCs w:val="24"/>
          <w:lang w:eastAsia="ru-RU"/>
        </w:rPr>
        <w:t>о</w:t>
      </w:r>
      <w:r w:rsidRPr="00014C09">
        <w:rPr>
          <w:rFonts w:ascii="Times New Roman" w:eastAsia="Times New Roman" w:hAnsi="Times New Roman"/>
          <w:i/>
          <w:iCs/>
          <w:color w:val="000000"/>
          <w:spacing w:val="-1"/>
          <w:sz w:val="24"/>
          <w:szCs w:val="24"/>
          <w:lang w:eastAsia="ru-RU"/>
        </w:rPr>
        <w:t>ш</w:t>
      </w:r>
      <w:r w:rsidRPr="00014C09">
        <w:rPr>
          <w:rFonts w:ascii="Times New Roman" w:eastAsia="Times New Roman" w:hAnsi="Times New Roman"/>
          <w:i/>
          <w:iCs/>
          <w:color w:val="000000"/>
          <w:sz w:val="24"/>
          <w:szCs w:val="24"/>
          <w:lang w:eastAsia="ru-RU"/>
        </w:rPr>
        <w:t>ко</w:t>
      </w:r>
      <w:r w:rsidRPr="00014C09">
        <w:rPr>
          <w:rFonts w:ascii="Times New Roman" w:eastAsia="Times New Roman" w:hAnsi="Times New Roman"/>
          <w:i/>
          <w:iCs/>
          <w:color w:val="000000"/>
          <w:spacing w:val="1"/>
          <w:sz w:val="24"/>
          <w:szCs w:val="24"/>
          <w:lang w:eastAsia="ru-RU"/>
        </w:rPr>
        <w:t>ль</w:t>
      </w:r>
      <w:r w:rsidRPr="00014C09">
        <w:rPr>
          <w:rFonts w:ascii="Times New Roman" w:eastAsia="Times New Roman" w:hAnsi="Times New Roman"/>
          <w:i/>
          <w:iCs/>
          <w:color w:val="000000"/>
          <w:sz w:val="24"/>
          <w:szCs w:val="24"/>
          <w:lang w:eastAsia="ru-RU"/>
        </w:rPr>
        <w:t>ного</w:t>
      </w:r>
      <w:r w:rsidRPr="00014C09">
        <w:rPr>
          <w:rFonts w:ascii="Times New Roman" w:eastAsia="Times New Roman" w:hAnsi="Times New Roman"/>
          <w:color w:val="000000"/>
          <w:spacing w:val="82"/>
          <w:sz w:val="24"/>
          <w:szCs w:val="24"/>
          <w:lang w:eastAsia="ru-RU"/>
        </w:rPr>
        <w:t xml:space="preserve"> </w:t>
      </w:r>
      <w:r w:rsidRPr="00014C09">
        <w:rPr>
          <w:rFonts w:ascii="Times New Roman" w:eastAsia="Times New Roman" w:hAnsi="Times New Roman"/>
          <w:i/>
          <w:iCs/>
          <w:color w:val="000000"/>
          <w:sz w:val="24"/>
          <w:szCs w:val="24"/>
          <w:lang w:eastAsia="ru-RU"/>
        </w:rPr>
        <w:t>возра</w:t>
      </w:r>
      <w:r w:rsidRPr="00014C09">
        <w:rPr>
          <w:rFonts w:ascii="Times New Roman" w:eastAsia="Times New Roman" w:hAnsi="Times New Roman"/>
          <w:i/>
          <w:iCs/>
          <w:color w:val="000000"/>
          <w:spacing w:val="-1"/>
          <w:sz w:val="24"/>
          <w:szCs w:val="24"/>
          <w:lang w:eastAsia="ru-RU"/>
        </w:rPr>
        <w:t>с</w:t>
      </w:r>
      <w:r w:rsidRPr="00014C09">
        <w:rPr>
          <w:rFonts w:ascii="Times New Roman" w:eastAsia="Times New Roman" w:hAnsi="Times New Roman"/>
          <w:i/>
          <w:iCs/>
          <w:color w:val="000000"/>
          <w:sz w:val="24"/>
          <w:szCs w:val="24"/>
          <w:lang w:eastAsia="ru-RU"/>
        </w:rPr>
        <w:t>та,</w:t>
      </w:r>
      <w:r w:rsidRPr="00014C09">
        <w:rPr>
          <w:rFonts w:ascii="Times New Roman" w:eastAsia="Times New Roman" w:hAnsi="Times New Roman"/>
          <w:color w:val="000000"/>
          <w:sz w:val="24"/>
          <w:szCs w:val="24"/>
          <w:lang w:eastAsia="ru-RU"/>
        </w:rPr>
        <w:t xml:space="preserve"> </w:t>
      </w:r>
      <w:r w:rsidRPr="00014C09">
        <w:rPr>
          <w:rFonts w:ascii="Times New Roman" w:eastAsia="Times New Roman" w:hAnsi="Times New Roman"/>
          <w:i/>
          <w:iCs/>
          <w:color w:val="000000"/>
          <w:sz w:val="24"/>
          <w:szCs w:val="24"/>
          <w:lang w:eastAsia="ru-RU"/>
        </w:rPr>
        <w:t>формиру</w:t>
      </w:r>
      <w:r w:rsidRPr="00014C09">
        <w:rPr>
          <w:rFonts w:ascii="Times New Roman" w:eastAsia="Times New Roman" w:hAnsi="Times New Roman"/>
          <w:i/>
          <w:iCs/>
          <w:color w:val="000000"/>
          <w:spacing w:val="-1"/>
          <w:sz w:val="24"/>
          <w:szCs w:val="24"/>
          <w:lang w:eastAsia="ru-RU"/>
        </w:rPr>
        <w:t>е</w:t>
      </w:r>
      <w:r w:rsidRPr="00014C09">
        <w:rPr>
          <w:rFonts w:ascii="Times New Roman" w:eastAsia="Times New Roman" w:hAnsi="Times New Roman"/>
          <w:i/>
          <w:iCs/>
          <w:color w:val="000000"/>
          <w:sz w:val="24"/>
          <w:szCs w:val="24"/>
          <w:lang w:eastAsia="ru-RU"/>
        </w:rPr>
        <w:t>мое</w:t>
      </w:r>
      <w:r w:rsidRPr="00014C09">
        <w:rPr>
          <w:rFonts w:ascii="Times New Roman" w:eastAsia="Times New Roman" w:hAnsi="Times New Roman"/>
          <w:color w:val="000000"/>
          <w:spacing w:val="3"/>
          <w:sz w:val="24"/>
          <w:szCs w:val="24"/>
          <w:lang w:eastAsia="ru-RU"/>
        </w:rPr>
        <w:t xml:space="preserve"> </w:t>
      </w:r>
      <w:r w:rsidRPr="00014C09">
        <w:rPr>
          <w:rFonts w:ascii="Times New Roman" w:eastAsia="Times New Roman" w:hAnsi="Times New Roman"/>
          <w:i/>
          <w:iCs/>
          <w:color w:val="000000"/>
          <w:sz w:val="24"/>
          <w:szCs w:val="24"/>
          <w:lang w:eastAsia="ru-RU"/>
        </w:rPr>
        <w:t>участни</w:t>
      </w:r>
      <w:r w:rsidRPr="00014C09">
        <w:rPr>
          <w:rFonts w:ascii="Times New Roman" w:eastAsia="Times New Roman" w:hAnsi="Times New Roman"/>
          <w:i/>
          <w:iCs/>
          <w:color w:val="000000"/>
          <w:spacing w:val="2"/>
          <w:sz w:val="24"/>
          <w:szCs w:val="24"/>
          <w:lang w:eastAsia="ru-RU"/>
        </w:rPr>
        <w:t>к</w:t>
      </w:r>
      <w:r w:rsidRPr="00014C09">
        <w:rPr>
          <w:rFonts w:ascii="Times New Roman" w:eastAsia="Times New Roman" w:hAnsi="Times New Roman"/>
          <w:i/>
          <w:iCs/>
          <w:color w:val="000000"/>
          <w:sz w:val="24"/>
          <w:szCs w:val="24"/>
          <w:lang w:eastAsia="ru-RU"/>
        </w:rPr>
        <w:t>ами</w:t>
      </w:r>
      <w:r w:rsidRPr="00014C09">
        <w:rPr>
          <w:rFonts w:ascii="Times New Roman" w:eastAsia="Times New Roman" w:hAnsi="Times New Roman"/>
          <w:color w:val="000000"/>
          <w:spacing w:val="5"/>
          <w:sz w:val="24"/>
          <w:szCs w:val="24"/>
          <w:lang w:eastAsia="ru-RU"/>
        </w:rPr>
        <w:t xml:space="preserve"> </w:t>
      </w:r>
      <w:r w:rsidRPr="00014C09">
        <w:rPr>
          <w:rFonts w:ascii="Times New Roman" w:eastAsia="Times New Roman" w:hAnsi="Times New Roman"/>
          <w:i/>
          <w:iCs/>
          <w:color w:val="000000"/>
          <w:sz w:val="24"/>
          <w:szCs w:val="24"/>
          <w:lang w:eastAsia="ru-RU"/>
        </w:rPr>
        <w:t>образо</w:t>
      </w:r>
      <w:r w:rsidRPr="00014C09">
        <w:rPr>
          <w:rFonts w:ascii="Times New Roman" w:eastAsia="Times New Roman" w:hAnsi="Times New Roman"/>
          <w:i/>
          <w:iCs/>
          <w:color w:val="000000"/>
          <w:spacing w:val="-1"/>
          <w:sz w:val="24"/>
          <w:szCs w:val="24"/>
          <w:lang w:eastAsia="ru-RU"/>
        </w:rPr>
        <w:t>в</w:t>
      </w:r>
      <w:r w:rsidRPr="00014C09">
        <w:rPr>
          <w:rFonts w:ascii="Times New Roman" w:eastAsia="Times New Roman" w:hAnsi="Times New Roman"/>
          <w:i/>
          <w:iCs/>
          <w:color w:val="000000"/>
          <w:sz w:val="24"/>
          <w:szCs w:val="24"/>
          <w:lang w:eastAsia="ru-RU"/>
        </w:rPr>
        <w:t>ат</w:t>
      </w:r>
      <w:r w:rsidRPr="00014C09">
        <w:rPr>
          <w:rFonts w:ascii="Times New Roman" w:eastAsia="Times New Roman" w:hAnsi="Times New Roman"/>
          <w:i/>
          <w:iCs/>
          <w:color w:val="000000"/>
          <w:spacing w:val="-1"/>
          <w:sz w:val="24"/>
          <w:szCs w:val="24"/>
          <w:lang w:eastAsia="ru-RU"/>
        </w:rPr>
        <w:t>е</w:t>
      </w:r>
      <w:r w:rsidRPr="00014C09">
        <w:rPr>
          <w:rFonts w:ascii="Times New Roman" w:eastAsia="Times New Roman" w:hAnsi="Times New Roman"/>
          <w:i/>
          <w:iCs/>
          <w:color w:val="000000"/>
          <w:sz w:val="24"/>
          <w:szCs w:val="24"/>
          <w:lang w:eastAsia="ru-RU"/>
        </w:rPr>
        <w:t>ль</w:t>
      </w:r>
      <w:r w:rsidRPr="00014C09">
        <w:rPr>
          <w:rFonts w:ascii="Times New Roman" w:eastAsia="Times New Roman" w:hAnsi="Times New Roman"/>
          <w:i/>
          <w:iCs/>
          <w:color w:val="000000"/>
          <w:spacing w:val="1"/>
          <w:sz w:val="24"/>
          <w:szCs w:val="24"/>
          <w:lang w:eastAsia="ru-RU"/>
        </w:rPr>
        <w:t>н</w:t>
      </w:r>
      <w:r w:rsidRPr="00014C09">
        <w:rPr>
          <w:rFonts w:ascii="Times New Roman" w:eastAsia="Times New Roman" w:hAnsi="Times New Roman"/>
          <w:i/>
          <w:iCs/>
          <w:color w:val="000000"/>
          <w:sz w:val="24"/>
          <w:szCs w:val="24"/>
          <w:lang w:eastAsia="ru-RU"/>
        </w:rPr>
        <w:t>ого</w:t>
      </w:r>
      <w:r w:rsidRPr="00014C09">
        <w:rPr>
          <w:rFonts w:ascii="Times New Roman" w:eastAsia="Times New Roman" w:hAnsi="Times New Roman"/>
          <w:color w:val="000000"/>
          <w:spacing w:val="5"/>
          <w:sz w:val="24"/>
          <w:szCs w:val="24"/>
          <w:lang w:eastAsia="ru-RU"/>
        </w:rPr>
        <w:t xml:space="preserve"> </w:t>
      </w:r>
      <w:r w:rsidRPr="00014C09">
        <w:rPr>
          <w:rFonts w:ascii="Times New Roman" w:eastAsia="Times New Roman" w:hAnsi="Times New Roman"/>
          <w:i/>
          <w:iCs/>
          <w:color w:val="000000"/>
          <w:sz w:val="24"/>
          <w:szCs w:val="24"/>
          <w:lang w:eastAsia="ru-RU"/>
        </w:rPr>
        <w:t>проце</w:t>
      </w:r>
      <w:r w:rsidRPr="00014C09">
        <w:rPr>
          <w:rFonts w:ascii="Times New Roman" w:eastAsia="Times New Roman" w:hAnsi="Times New Roman"/>
          <w:i/>
          <w:iCs/>
          <w:color w:val="000000"/>
          <w:spacing w:val="-1"/>
          <w:sz w:val="24"/>
          <w:szCs w:val="24"/>
          <w:lang w:eastAsia="ru-RU"/>
        </w:rPr>
        <w:t>сс</w:t>
      </w:r>
      <w:r w:rsidRPr="00014C09">
        <w:rPr>
          <w:rFonts w:ascii="Times New Roman" w:eastAsia="Times New Roman" w:hAnsi="Times New Roman"/>
          <w:i/>
          <w:iCs/>
          <w:color w:val="000000"/>
          <w:sz w:val="24"/>
          <w:szCs w:val="24"/>
          <w:lang w:eastAsia="ru-RU"/>
        </w:rPr>
        <w:t>а</w:t>
      </w:r>
      <w:r w:rsidRPr="00014C09">
        <w:rPr>
          <w:rFonts w:ascii="Times New Roman" w:eastAsia="Times New Roman" w:hAnsi="Times New Roman"/>
          <w:color w:val="000000"/>
          <w:spacing w:val="6"/>
          <w:sz w:val="24"/>
          <w:szCs w:val="24"/>
          <w:lang w:eastAsia="ru-RU"/>
        </w:rPr>
        <w:t xml:space="preserve"> </w:t>
      </w:r>
      <w:r w:rsidRPr="00014C09">
        <w:rPr>
          <w:rFonts w:ascii="Times New Roman" w:eastAsia="Times New Roman" w:hAnsi="Times New Roman"/>
          <w:i/>
          <w:iCs/>
          <w:color w:val="000000"/>
          <w:sz w:val="24"/>
          <w:szCs w:val="24"/>
          <w:lang w:eastAsia="ru-RU"/>
        </w:rPr>
        <w:t>с</w:t>
      </w:r>
      <w:r w:rsidRPr="00014C09">
        <w:rPr>
          <w:rFonts w:ascii="Times New Roman" w:eastAsia="Times New Roman" w:hAnsi="Times New Roman"/>
          <w:color w:val="000000"/>
          <w:spacing w:val="3"/>
          <w:sz w:val="24"/>
          <w:szCs w:val="24"/>
          <w:lang w:eastAsia="ru-RU"/>
        </w:rPr>
        <w:t xml:space="preserve"> </w:t>
      </w:r>
      <w:r w:rsidRPr="00014C09">
        <w:rPr>
          <w:rFonts w:ascii="Times New Roman" w:eastAsia="Times New Roman" w:hAnsi="Times New Roman"/>
          <w:i/>
          <w:iCs/>
          <w:color w:val="000000"/>
          <w:sz w:val="24"/>
          <w:szCs w:val="24"/>
          <w:lang w:eastAsia="ru-RU"/>
        </w:rPr>
        <w:t>учѐтом</w:t>
      </w:r>
      <w:r w:rsidRPr="00014C09">
        <w:rPr>
          <w:rFonts w:ascii="Times New Roman" w:eastAsia="Times New Roman" w:hAnsi="Times New Roman"/>
          <w:color w:val="000000"/>
          <w:spacing w:val="3"/>
          <w:sz w:val="24"/>
          <w:szCs w:val="24"/>
          <w:lang w:eastAsia="ru-RU"/>
        </w:rPr>
        <w:t xml:space="preserve"> </w:t>
      </w:r>
      <w:r w:rsidRPr="00014C09">
        <w:rPr>
          <w:rFonts w:ascii="Times New Roman" w:eastAsia="Times New Roman" w:hAnsi="Times New Roman"/>
          <w:i/>
          <w:iCs/>
          <w:color w:val="000000"/>
          <w:sz w:val="24"/>
          <w:szCs w:val="24"/>
          <w:lang w:eastAsia="ru-RU"/>
        </w:rPr>
        <w:t>к</w:t>
      </w:r>
      <w:r w:rsidRPr="00014C09">
        <w:rPr>
          <w:rFonts w:ascii="Times New Roman" w:eastAsia="Times New Roman" w:hAnsi="Times New Roman"/>
          <w:i/>
          <w:iCs/>
          <w:color w:val="000000"/>
          <w:spacing w:val="2"/>
          <w:sz w:val="24"/>
          <w:szCs w:val="24"/>
          <w:lang w:eastAsia="ru-RU"/>
        </w:rPr>
        <w:t>л</w:t>
      </w:r>
      <w:r w:rsidRPr="00014C09">
        <w:rPr>
          <w:rFonts w:ascii="Times New Roman" w:eastAsia="Times New Roman" w:hAnsi="Times New Roman"/>
          <w:i/>
          <w:iCs/>
          <w:color w:val="000000"/>
          <w:sz w:val="24"/>
          <w:szCs w:val="24"/>
          <w:lang w:eastAsia="ru-RU"/>
        </w:rPr>
        <w:t>иматиче</w:t>
      </w:r>
      <w:r w:rsidRPr="00014C09">
        <w:rPr>
          <w:rFonts w:ascii="Times New Roman" w:eastAsia="Times New Roman" w:hAnsi="Times New Roman"/>
          <w:i/>
          <w:iCs/>
          <w:color w:val="000000"/>
          <w:spacing w:val="-1"/>
          <w:sz w:val="24"/>
          <w:szCs w:val="24"/>
          <w:lang w:eastAsia="ru-RU"/>
        </w:rPr>
        <w:t>с</w:t>
      </w:r>
      <w:r w:rsidRPr="00014C09">
        <w:rPr>
          <w:rFonts w:ascii="Times New Roman" w:eastAsia="Times New Roman" w:hAnsi="Times New Roman"/>
          <w:i/>
          <w:iCs/>
          <w:color w:val="000000"/>
          <w:sz w:val="24"/>
          <w:szCs w:val="24"/>
          <w:lang w:eastAsia="ru-RU"/>
        </w:rPr>
        <w:t>ких,</w:t>
      </w:r>
      <w:r w:rsidRPr="00014C09">
        <w:rPr>
          <w:rFonts w:ascii="Times New Roman" w:eastAsia="Times New Roman" w:hAnsi="Times New Roman"/>
          <w:color w:val="000000"/>
          <w:spacing w:val="3"/>
          <w:sz w:val="24"/>
          <w:szCs w:val="24"/>
          <w:lang w:eastAsia="ru-RU"/>
        </w:rPr>
        <w:t xml:space="preserve"> </w:t>
      </w:r>
      <w:r w:rsidRPr="00014C09">
        <w:rPr>
          <w:rFonts w:ascii="Times New Roman" w:eastAsia="Times New Roman" w:hAnsi="Times New Roman"/>
          <w:i/>
          <w:iCs/>
          <w:color w:val="000000"/>
          <w:spacing w:val="1"/>
          <w:sz w:val="24"/>
          <w:szCs w:val="24"/>
          <w:lang w:eastAsia="ru-RU"/>
        </w:rPr>
        <w:t>н</w:t>
      </w:r>
      <w:r w:rsidRPr="00014C09">
        <w:rPr>
          <w:rFonts w:ascii="Times New Roman" w:eastAsia="Times New Roman" w:hAnsi="Times New Roman"/>
          <w:i/>
          <w:iCs/>
          <w:color w:val="000000"/>
          <w:sz w:val="24"/>
          <w:szCs w:val="24"/>
          <w:lang w:eastAsia="ru-RU"/>
        </w:rPr>
        <w:t>ацио</w:t>
      </w:r>
      <w:r w:rsidRPr="00014C09">
        <w:rPr>
          <w:rFonts w:ascii="Times New Roman" w:eastAsia="Times New Roman" w:hAnsi="Times New Roman"/>
          <w:i/>
          <w:iCs/>
          <w:color w:val="000000"/>
          <w:spacing w:val="1"/>
          <w:sz w:val="24"/>
          <w:szCs w:val="24"/>
          <w:lang w:eastAsia="ru-RU"/>
        </w:rPr>
        <w:t>н</w:t>
      </w:r>
      <w:r w:rsidRPr="00014C09">
        <w:rPr>
          <w:rFonts w:ascii="Times New Roman" w:eastAsia="Times New Roman" w:hAnsi="Times New Roman"/>
          <w:i/>
          <w:iCs/>
          <w:color w:val="000000"/>
          <w:sz w:val="24"/>
          <w:szCs w:val="24"/>
          <w:lang w:eastAsia="ru-RU"/>
        </w:rPr>
        <w:t>ально</w:t>
      </w:r>
      <w:r w:rsidRPr="00014C09">
        <w:rPr>
          <w:rFonts w:ascii="Times New Roman" w:eastAsia="Times New Roman" w:hAnsi="Times New Roman"/>
          <w:color w:val="000000"/>
          <w:sz w:val="24"/>
          <w:szCs w:val="24"/>
          <w:lang w:eastAsia="ru-RU"/>
        </w:rPr>
        <w:t xml:space="preserve"> </w:t>
      </w:r>
      <w:r w:rsidRPr="00014C09">
        <w:rPr>
          <w:rFonts w:ascii="Times New Roman" w:eastAsia="Times New Roman" w:hAnsi="Times New Roman"/>
          <w:i/>
          <w:iCs/>
          <w:color w:val="000000"/>
          <w:sz w:val="24"/>
          <w:szCs w:val="24"/>
          <w:lang w:eastAsia="ru-RU"/>
        </w:rPr>
        <w:t>–</w:t>
      </w:r>
      <w:r w:rsidRPr="00014C09">
        <w:rPr>
          <w:rFonts w:ascii="Times New Roman" w:eastAsia="Times New Roman" w:hAnsi="Times New Roman"/>
          <w:color w:val="000000"/>
          <w:spacing w:val="86"/>
          <w:sz w:val="24"/>
          <w:szCs w:val="24"/>
          <w:lang w:eastAsia="ru-RU"/>
        </w:rPr>
        <w:t xml:space="preserve"> </w:t>
      </w:r>
      <w:r w:rsidRPr="00014C09">
        <w:rPr>
          <w:rFonts w:ascii="Times New Roman" w:eastAsia="Times New Roman" w:hAnsi="Times New Roman"/>
          <w:i/>
          <w:iCs/>
          <w:color w:val="000000"/>
          <w:sz w:val="24"/>
          <w:szCs w:val="24"/>
          <w:lang w:eastAsia="ru-RU"/>
        </w:rPr>
        <w:t>кул</w:t>
      </w:r>
      <w:r w:rsidRPr="00014C09">
        <w:rPr>
          <w:rFonts w:ascii="Times New Roman" w:eastAsia="Times New Roman" w:hAnsi="Times New Roman"/>
          <w:i/>
          <w:iCs/>
          <w:color w:val="000000"/>
          <w:spacing w:val="1"/>
          <w:sz w:val="24"/>
          <w:szCs w:val="24"/>
          <w:lang w:eastAsia="ru-RU"/>
        </w:rPr>
        <w:t>ь</w:t>
      </w:r>
      <w:r w:rsidRPr="00014C09">
        <w:rPr>
          <w:rFonts w:ascii="Times New Roman" w:eastAsia="Times New Roman" w:hAnsi="Times New Roman"/>
          <w:i/>
          <w:iCs/>
          <w:color w:val="000000"/>
          <w:sz w:val="24"/>
          <w:szCs w:val="24"/>
          <w:lang w:eastAsia="ru-RU"/>
        </w:rPr>
        <w:t>турных,</w:t>
      </w:r>
      <w:r w:rsidRPr="00014C09">
        <w:rPr>
          <w:rFonts w:ascii="Times New Roman" w:eastAsia="Times New Roman" w:hAnsi="Times New Roman"/>
          <w:color w:val="000000"/>
          <w:spacing w:val="83"/>
          <w:sz w:val="24"/>
          <w:szCs w:val="24"/>
          <w:lang w:eastAsia="ru-RU"/>
        </w:rPr>
        <w:t xml:space="preserve"> </w:t>
      </w:r>
      <w:r w:rsidRPr="00014C09">
        <w:rPr>
          <w:rFonts w:ascii="Times New Roman" w:eastAsia="Times New Roman" w:hAnsi="Times New Roman"/>
          <w:i/>
          <w:iCs/>
          <w:color w:val="000000"/>
          <w:spacing w:val="1"/>
          <w:sz w:val="24"/>
          <w:szCs w:val="24"/>
          <w:lang w:eastAsia="ru-RU"/>
        </w:rPr>
        <w:t>д</w:t>
      </w:r>
      <w:r w:rsidRPr="00014C09">
        <w:rPr>
          <w:rFonts w:ascii="Times New Roman" w:eastAsia="Times New Roman" w:hAnsi="Times New Roman"/>
          <w:i/>
          <w:iCs/>
          <w:color w:val="000000"/>
          <w:sz w:val="24"/>
          <w:szCs w:val="24"/>
          <w:lang w:eastAsia="ru-RU"/>
        </w:rPr>
        <w:t>емографиче</w:t>
      </w:r>
      <w:r w:rsidRPr="00014C09">
        <w:rPr>
          <w:rFonts w:ascii="Times New Roman" w:eastAsia="Times New Roman" w:hAnsi="Times New Roman"/>
          <w:i/>
          <w:iCs/>
          <w:color w:val="000000"/>
          <w:spacing w:val="-1"/>
          <w:sz w:val="24"/>
          <w:szCs w:val="24"/>
          <w:lang w:eastAsia="ru-RU"/>
        </w:rPr>
        <w:t>с</w:t>
      </w:r>
      <w:r w:rsidRPr="00014C09">
        <w:rPr>
          <w:rFonts w:ascii="Times New Roman" w:eastAsia="Times New Roman" w:hAnsi="Times New Roman"/>
          <w:i/>
          <w:iCs/>
          <w:color w:val="000000"/>
          <w:sz w:val="24"/>
          <w:szCs w:val="24"/>
          <w:lang w:eastAsia="ru-RU"/>
        </w:rPr>
        <w:t>ких,</w:t>
      </w:r>
      <w:r w:rsidRPr="00014C09">
        <w:rPr>
          <w:rFonts w:ascii="Times New Roman" w:eastAsia="Times New Roman" w:hAnsi="Times New Roman"/>
          <w:color w:val="000000"/>
          <w:spacing w:val="84"/>
          <w:sz w:val="24"/>
          <w:szCs w:val="24"/>
          <w:lang w:eastAsia="ru-RU"/>
        </w:rPr>
        <w:t xml:space="preserve"> </w:t>
      </w:r>
      <w:r w:rsidRPr="00014C09">
        <w:rPr>
          <w:rFonts w:ascii="Times New Roman" w:eastAsia="Times New Roman" w:hAnsi="Times New Roman"/>
          <w:i/>
          <w:iCs/>
          <w:color w:val="000000"/>
          <w:sz w:val="24"/>
          <w:szCs w:val="24"/>
          <w:lang w:eastAsia="ru-RU"/>
        </w:rPr>
        <w:t>социал</w:t>
      </w:r>
      <w:r w:rsidRPr="00014C09">
        <w:rPr>
          <w:rFonts w:ascii="Times New Roman" w:eastAsia="Times New Roman" w:hAnsi="Times New Roman"/>
          <w:i/>
          <w:iCs/>
          <w:color w:val="000000"/>
          <w:spacing w:val="1"/>
          <w:sz w:val="24"/>
          <w:szCs w:val="24"/>
          <w:lang w:eastAsia="ru-RU"/>
        </w:rPr>
        <w:t>ьн</w:t>
      </w:r>
      <w:r w:rsidRPr="00014C09">
        <w:rPr>
          <w:rFonts w:ascii="Times New Roman" w:eastAsia="Times New Roman" w:hAnsi="Times New Roman"/>
          <w:i/>
          <w:iCs/>
          <w:color w:val="000000"/>
          <w:sz w:val="24"/>
          <w:szCs w:val="24"/>
          <w:lang w:eastAsia="ru-RU"/>
        </w:rPr>
        <w:t>о</w:t>
      </w:r>
      <w:r w:rsidRPr="00014C09">
        <w:rPr>
          <w:rFonts w:ascii="Times New Roman" w:eastAsia="Times New Roman" w:hAnsi="Times New Roman"/>
          <w:color w:val="000000"/>
          <w:spacing w:val="87"/>
          <w:sz w:val="24"/>
          <w:szCs w:val="24"/>
          <w:lang w:eastAsia="ru-RU"/>
        </w:rPr>
        <w:t xml:space="preserve"> </w:t>
      </w:r>
      <w:r w:rsidRPr="00014C09">
        <w:rPr>
          <w:rFonts w:ascii="Times New Roman" w:eastAsia="Times New Roman" w:hAnsi="Times New Roman"/>
          <w:i/>
          <w:iCs/>
          <w:color w:val="000000"/>
          <w:sz w:val="24"/>
          <w:szCs w:val="24"/>
          <w:lang w:eastAsia="ru-RU"/>
        </w:rPr>
        <w:t>–</w:t>
      </w:r>
      <w:r w:rsidRPr="00014C09">
        <w:rPr>
          <w:rFonts w:ascii="Times New Roman" w:eastAsia="Times New Roman" w:hAnsi="Times New Roman"/>
          <w:color w:val="000000"/>
          <w:spacing w:val="87"/>
          <w:sz w:val="24"/>
          <w:szCs w:val="24"/>
          <w:lang w:eastAsia="ru-RU"/>
        </w:rPr>
        <w:t xml:space="preserve"> </w:t>
      </w:r>
      <w:r w:rsidRPr="00014C09">
        <w:rPr>
          <w:rFonts w:ascii="Times New Roman" w:eastAsia="Times New Roman" w:hAnsi="Times New Roman"/>
          <w:i/>
          <w:iCs/>
          <w:color w:val="000000"/>
          <w:sz w:val="24"/>
          <w:szCs w:val="24"/>
          <w:lang w:eastAsia="ru-RU"/>
        </w:rPr>
        <w:t>экон</w:t>
      </w:r>
      <w:r w:rsidRPr="00014C09">
        <w:rPr>
          <w:rFonts w:ascii="Times New Roman" w:eastAsia="Times New Roman" w:hAnsi="Times New Roman"/>
          <w:i/>
          <w:iCs/>
          <w:color w:val="000000"/>
          <w:spacing w:val="-1"/>
          <w:sz w:val="24"/>
          <w:szCs w:val="24"/>
          <w:lang w:eastAsia="ru-RU"/>
        </w:rPr>
        <w:t>о</w:t>
      </w:r>
      <w:r w:rsidRPr="00014C09">
        <w:rPr>
          <w:rFonts w:ascii="Times New Roman" w:eastAsia="Times New Roman" w:hAnsi="Times New Roman"/>
          <w:i/>
          <w:iCs/>
          <w:color w:val="000000"/>
          <w:sz w:val="24"/>
          <w:szCs w:val="24"/>
          <w:lang w:eastAsia="ru-RU"/>
        </w:rPr>
        <w:t>миче</w:t>
      </w:r>
      <w:r w:rsidRPr="00014C09">
        <w:rPr>
          <w:rFonts w:ascii="Times New Roman" w:eastAsia="Times New Roman" w:hAnsi="Times New Roman"/>
          <w:i/>
          <w:iCs/>
          <w:color w:val="000000"/>
          <w:spacing w:val="-1"/>
          <w:sz w:val="24"/>
          <w:szCs w:val="24"/>
          <w:lang w:eastAsia="ru-RU"/>
        </w:rPr>
        <w:t>с</w:t>
      </w:r>
      <w:r w:rsidRPr="00014C09">
        <w:rPr>
          <w:rFonts w:ascii="Times New Roman" w:eastAsia="Times New Roman" w:hAnsi="Times New Roman"/>
          <w:i/>
          <w:iCs/>
          <w:color w:val="000000"/>
          <w:sz w:val="24"/>
          <w:szCs w:val="24"/>
          <w:lang w:eastAsia="ru-RU"/>
        </w:rPr>
        <w:t>ких</w:t>
      </w:r>
      <w:r w:rsidRPr="00014C09">
        <w:rPr>
          <w:rFonts w:ascii="Times New Roman" w:eastAsia="Times New Roman" w:hAnsi="Times New Roman"/>
          <w:color w:val="000000"/>
          <w:spacing w:val="85"/>
          <w:sz w:val="24"/>
          <w:szCs w:val="24"/>
          <w:lang w:eastAsia="ru-RU"/>
        </w:rPr>
        <w:t xml:space="preserve"> </w:t>
      </w:r>
      <w:r w:rsidRPr="00014C09">
        <w:rPr>
          <w:rFonts w:ascii="Times New Roman" w:eastAsia="Times New Roman" w:hAnsi="Times New Roman"/>
          <w:i/>
          <w:iCs/>
          <w:color w:val="000000"/>
          <w:sz w:val="24"/>
          <w:szCs w:val="24"/>
          <w:lang w:eastAsia="ru-RU"/>
        </w:rPr>
        <w:t>и</w:t>
      </w:r>
      <w:r w:rsidRPr="00014C09">
        <w:rPr>
          <w:rFonts w:ascii="Times New Roman" w:eastAsia="Times New Roman" w:hAnsi="Times New Roman"/>
          <w:color w:val="000000"/>
          <w:spacing w:val="86"/>
          <w:sz w:val="24"/>
          <w:szCs w:val="24"/>
          <w:lang w:eastAsia="ru-RU"/>
        </w:rPr>
        <w:t xml:space="preserve"> </w:t>
      </w:r>
      <w:r w:rsidRPr="00014C09">
        <w:rPr>
          <w:rFonts w:ascii="Times New Roman" w:eastAsia="Times New Roman" w:hAnsi="Times New Roman"/>
          <w:i/>
          <w:iCs/>
          <w:color w:val="000000"/>
          <w:sz w:val="24"/>
          <w:szCs w:val="24"/>
          <w:lang w:eastAsia="ru-RU"/>
        </w:rPr>
        <w:t>социокультурных</w:t>
      </w:r>
      <w:r w:rsidRPr="00014C09">
        <w:rPr>
          <w:rFonts w:ascii="Times New Roman" w:eastAsia="Times New Roman" w:hAnsi="Times New Roman"/>
          <w:color w:val="000000"/>
          <w:spacing w:val="85"/>
          <w:sz w:val="24"/>
          <w:szCs w:val="24"/>
          <w:lang w:eastAsia="ru-RU"/>
        </w:rPr>
        <w:t xml:space="preserve"> </w:t>
      </w:r>
      <w:r w:rsidRPr="00014C09">
        <w:rPr>
          <w:rFonts w:ascii="Times New Roman" w:eastAsia="Times New Roman" w:hAnsi="Times New Roman"/>
          <w:i/>
          <w:iCs/>
          <w:color w:val="000000"/>
          <w:sz w:val="24"/>
          <w:szCs w:val="24"/>
          <w:lang w:eastAsia="ru-RU"/>
        </w:rPr>
        <w:t>у</w:t>
      </w:r>
      <w:r w:rsidRPr="00014C09">
        <w:rPr>
          <w:rFonts w:ascii="Times New Roman" w:eastAsia="Times New Roman" w:hAnsi="Times New Roman"/>
          <w:i/>
          <w:iCs/>
          <w:color w:val="000000"/>
          <w:spacing w:val="1"/>
          <w:sz w:val="24"/>
          <w:szCs w:val="24"/>
          <w:lang w:eastAsia="ru-RU"/>
        </w:rPr>
        <w:t>сл</w:t>
      </w:r>
      <w:r w:rsidRPr="00014C09">
        <w:rPr>
          <w:rFonts w:ascii="Times New Roman" w:eastAsia="Times New Roman" w:hAnsi="Times New Roman"/>
          <w:i/>
          <w:iCs/>
          <w:color w:val="000000"/>
          <w:sz w:val="24"/>
          <w:szCs w:val="24"/>
          <w:lang w:eastAsia="ru-RU"/>
        </w:rPr>
        <w:t>овий</w:t>
      </w:r>
      <w:r w:rsidRPr="00014C09">
        <w:rPr>
          <w:rFonts w:ascii="Times New Roman" w:eastAsia="Times New Roman" w:hAnsi="Times New Roman"/>
          <w:color w:val="000000"/>
          <w:sz w:val="24"/>
          <w:szCs w:val="24"/>
          <w:lang w:eastAsia="ru-RU"/>
        </w:rPr>
        <w:t xml:space="preserve"> </w:t>
      </w:r>
      <w:r w:rsidRPr="00014C09">
        <w:rPr>
          <w:rFonts w:ascii="Times New Roman" w:eastAsia="Times New Roman" w:hAnsi="Times New Roman"/>
          <w:i/>
          <w:iCs/>
          <w:color w:val="000000"/>
          <w:sz w:val="24"/>
          <w:szCs w:val="24"/>
          <w:lang w:eastAsia="ru-RU"/>
        </w:rPr>
        <w:t>Р</w:t>
      </w:r>
      <w:r w:rsidRPr="00014C09">
        <w:rPr>
          <w:rFonts w:ascii="Times New Roman" w:eastAsia="Times New Roman" w:hAnsi="Times New Roman"/>
          <w:i/>
          <w:iCs/>
          <w:color w:val="000000"/>
          <w:spacing w:val="-1"/>
          <w:sz w:val="24"/>
          <w:szCs w:val="24"/>
          <w:lang w:eastAsia="ru-RU"/>
        </w:rPr>
        <w:t>ес</w:t>
      </w:r>
      <w:r w:rsidRPr="00014C09">
        <w:rPr>
          <w:rFonts w:ascii="Times New Roman" w:eastAsia="Times New Roman" w:hAnsi="Times New Roman"/>
          <w:i/>
          <w:iCs/>
          <w:color w:val="000000"/>
          <w:sz w:val="24"/>
          <w:szCs w:val="24"/>
          <w:lang w:eastAsia="ru-RU"/>
        </w:rPr>
        <w:t>п</w:t>
      </w:r>
      <w:r w:rsidRPr="00014C09">
        <w:rPr>
          <w:rFonts w:ascii="Times New Roman" w:eastAsia="Times New Roman" w:hAnsi="Times New Roman"/>
          <w:i/>
          <w:iCs/>
          <w:color w:val="000000"/>
          <w:spacing w:val="1"/>
          <w:sz w:val="24"/>
          <w:szCs w:val="24"/>
          <w:lang w:eastAsia="ru-RU"/>
        </w:rPr>
        <w:t>у</w:t>
      </w:r>
      <w:r w:rsidRPr="00014C09">
        <w:rPr>
          <w:rFonts w:ascii="Times New Roman" w:eastAsia="Times New Roman" w:hAnsi="Times New Roman"/>
          <w:i/>
          <w:iCs/>
          <w:color w:val="000000"/>
          <w:sz w:val="24"/>
          <w:szCs w:val="24"/>
          <w:lang w:eastAsia="ru-RU"/>
        </w:rPr>
        <w:t>блики</w:t>
      </w:r>
      <w:r w:rsidRPr="00014C09">
        <w:rPr>
          <w:rFonts w:ascii="Times New Roman" w:eastAsia="Times New Roman" w:hAnsi="Times New Roman"/>
          <w:color w:val="000000"/>
          <w:sz w:val="24"/>
          <w:szCs w:val="24"/>
          <w:lang w:eastAsia="ru-RU"/>
        </w:rPr>
        <w:t xml:space="preserve"> </w:t>
      </w:r>
      <w:r w:rsidRPr="00014C09">
        <w:rPr>
          <w:rFonts w:ascii="Times New Roman" w:eastAsia="Times New Roman" w:hAnsi="Times New Roman"/>
          <w:i/>
          <w:iCs/>
          <w:color w:val="000000"/>
          <w:spacing w:val="1"/>
          <w:sz w:val="24"/>
          <w:szCs w:val="24"/>
          <w:lang w:eastAsia="ru-RU"/>
        </w:rPr>
        <w:t>Т</w:t>
      </w:r>
      <w:r w:rsidRPr="00014C09">
        <w:rPr>
          <w:rFonts w:ascii="Times New Roman" w:eastAsia="Times New Roman" w:hAnsi="Times New Roman"/>
          <w:i/>
          <w:iCs/>
          <w:color w:val="000000"/>
          <w:sz w:val="24"/>
          <w:szCs w:val="24"/>
          <w:lang w:eastAsia="ru-RU"/>
        </w:rPr>
        <w:t>атар</w:t>
      </w:r>
      <w:r w:rsidRPr="00014C09">
        <w:rPr>
          <w:rFonts w:ascii="Times New Roman" w:eastAsia="Times New Roman" w:hAnsi="Times New Roman"/>
          <w:i/>
          <w:iCs/>
          <w:color w:val="000000"/>
          <w:spacing w:val="-1"/>
          <w:sz w:val="24"/>
          <w:szCs w:val="24"/>
          <w:lang w:eastAsia="ru-RU"/>
        </w:rPr>
        <w:t>с</w:t>
      </w:r>
      <w:r w:rsidRPr="00014C09">
        <w:rPr>
          <w:rFonts w:ascii="Times New Roman" w:eastAsia="Times New Roman" w:hAnsi="Times New Roman"/>
          <w:i/>
          <w:iCs/>
          <w:color w:val="000000"/>
          <w:sz w:val="24"/>
          <w:szCs w:val="24"/>
          <w:lang w:eastAsia="ru-RU"/>
        </w:rPr>
        <w:t>тан.</w:t>
      </w:r>
    </w:p>
    <w:p w:rsidR="00491FDF" w:rsidRPr="00707765" w:rsidRDefault="00491FDF" w:rsidP="003A7396">
      <w:pPr>
        <w:autoSpaceDE w:val="0"/>
        <w:autoSpaceDN w:val="0"/>
        <w:adjustRightInd w:val="0"/>
        <w:spacing w:after="0" w:line="240" w:lineRule="auto"/>
        <w:jc w:val="both"/>
        <w:rPr>
          <w:rFonts w:ascii="Times New Roman" w:hAnsi="Times New Roman"/>
          <w:sz w:val="23"/>
          <w:szCs w:val="23"/>
          <w:lang w:eastAsia="ru-RU"/>
        </w:rPr>
      </w:pPr>
    </w:p>
    <w:p w:rsidR="009C2FFA" w:rsidRDefault="009C2FFA" w:rsidP="009C2FFA">
      <w:pPr>
        <w:pStyle w:val="a3"/>
        <w:jc w:val="center"/>
        <w:rPr>
          <w:rFonts w:ascii="Times New Roman" w:hAnsi="Times New Roman" w:cs="Times New Roman"/>
          <w:b/>
          <w:sz w:val="23"/>
          <w:szCs w:val="23"/>
        </w:rPr>
      </w:pPr>
      <w:r>
        <w:rPr>
          <w:rFonts w:ascii="Times New Roman" w:hAnsi="Times New Roman" w:cs="Times New Roman"/>
          <w:b/>
          <w:sz w:val="23"/>
          <w:szCs w:val="23"/>
        </w:rPr>
        <w:t xml:space="preserve">2. </w:t>
      </w:r>
      <w:r w:rsidR="00D9406D" w:rsidRPr="00707765">
        <w:rPr>
          <w:rFonts w:ascii="Times New Roman" w:hAnsi="Times New Roman" w:cs="Times New Roman"/>
          <w:b/>
          <w:sz w:val="23"/>
          <w:szCs w:val="23"/>
        </w:rPr>
        <w:t>Содержательный раздел</w:t>
      </w:r>
    </w:p>
    <w:p w:rsidR="00091A41" w:rsidRPr="00BF575B" w:rsidRDefault="00D9406D" w:rsidP="00BF575B">
      <w:pPr>
        <w:pStyle w:val="a3"/>
        <w:jc w:val="center"/>
        <w:rPr>
          <w:rFonts w:ascii="Times New Roman" w:hAnsi="Times New Roman" w:cs="Times New Roman"/>
          <w:b/>
          <w:sz w:val="23"/>
          <w:szCs w:val="23"/>
        </w:rPr>
      </w:pPr>
      <w:r>
        <w:rPr>
          <w:rFonts w:ascii="Times New Roman" w:hAnsi="Times New Roman" w:cs="Times New Roman"/>
          <w:b/>
          <w:sz w:val="23"/>
          <w:szCs w:val="23"/>
        </w:rPr>
        <w:t>2.1 Описание</w:t>
      </w:r>
      <w:r w:rsidRPr="00BF575B">
        <w:rPr>
          <w:rFonts w:ascii="Times New Roman" w:hAnsi="Times New Roman" w:cs="Times New Roman"/>
          <w:b/>
          <w:sz w:val="23"/>
          <w:szCs w:val="23"/>
        </w:rPr>
        <w:t xml:space="preserve"> образовательной</w:t>
      </w:r>
      <w:r w:rsidR="007854D3" w:rsidRPr="00BF575B">
        <w:rPr>
          <w:rFonts w:ascii="Times New Roman" w:hAnsi="Times New Roman" w:cs="Times New Roman"/>
          <w:b/>
          <w:sz w:val="23"/>
          <w:szCs w:val="23"/>
        </w:rPr>
        <w:t xml:space="preserve"> деятельности в соответствии с направлениями развития ребенка, представленными в пяти образовательных областях</w:t>
      </w:r>
    </w:p>
    <w:p w:rsidR="007854D3" w:rsidRPr="00707765" w:rsidRDefault="007854D3" w:rsidP="007C7CFD">
      <w:pPr>
        <w:autoSpaceDE w:val="0"/>
        <w:autoSpaceDN w:val="0"/>
        <w:adjustRightInd w:val="0"/>
        <w:ind w:firstLine="567"/>
        <w:contextualSpacing/>
        <w:jc w:val="both"/>
        <w:rPr>
          <w:rFonts w:ascii="Times New Roman" w:eastAsia="TimesNewRomanPSMT" w:hAnsi="Times New Roman"/>
          <w:color w:val="000000" w:themeColor="text1"/>
          <w:sz w:val="23"/>
          <w:szCs w:val="23"/>
        </w:rPr>
      </w:pPr>
      <w:r w:rsidRPr="00707765">
        <w:rPr>
          <w:rFonts w:ascii="Times New Roman" w:eastAsia="TimesNewRomanPSMT" w:hAnsi="Times New Roman"/>
          <w:color w:val="000000" w:themeColor="text1"/>
          <w:sz w:val="23"/>
          <w:szCs w:val="23"/>
        </w:rPr>
        <w:t>Образовательный процесс строится на основе законодательно – нормативных документов, оценки состояния здоровья детей, системы психолого-педагогических принципов, отражающи</w:t>
      </w:r>
      <w:r w:rsidR="004753E9" w:rsidRPr="00707765">
        <w:rPr>
          <w:rFonts w:ascii="Times New Roman" w:eastAsia="TimesNewRomanPSMT" w:hAnsi="Times New Roman"/>
          <w:color w:val="000000" w:themeColor="text1"/>
          <w:sz w:val="23"/>
          <w:szCs w:val="23"/>
        </w:rPr>
        <w:t xml:space="preserve">х представление о самоценности дошкольного детства. </w:t>
      </w:r>
    </w:p>
    <w:p w:rsidR="007854D3" w:rsidRPr="00707765" w:rsidRDefault="007C7CFD" w:rsidP="007C7CFD">
      <w:pPr>
        <w:autoSpaceDE w:val="0"/>
        <w:autoSpaceDN w:val="0"/>
        <w:adjustRightInd w:val="0"/>
        <w:spacing w:after="0"/>
        <w:ind w:firstLine="567"/>
        <w:contextualSpacing/>
        <w:jc w:val="both"/>
        <w:rPr>
          <w:rFonts w:ascii="Times New Roman" w:eastAsia="TimesNewRomanPSMT" w:hAnsi="Times New Roman"/>
          <w:color w:val="000000" w:themeColor="text1"/>
          <w:sz w:val="23"/>
          <w:szCs w:val="23"/>
        </w:rPr>
      </w:pPr>
      <w:r w:rsidRPr="00707765">
        <w:rPr>
          <w:rFonts w:ascii="Times New Roman" w:eastAsia="TimesNewRomanPSMT" w:hAnsi="Times New Roman"/>
          <w:color w:val="000000" w:themeColor="text1"/>
          <w:sz w:val="23"/>
          <w:szCs w:val="23"/>
        </w:rPr>
        <w:t>Содержание</w:t>
      </w:r>
      <w:r w:rsidR="007854D3" w:rsidRPr="00707765">
        <w:rPr>
          <w:rFonts w:ascii="Times New Roman" w:eastAsia="TimesNewRomanPSMT" w:hAnsi="Times New Roman"/>
          <w:color w:val="000000" w:themeColor="text1"/>
          <w:sz w:val="23"/>
          <w:szCs w:val="23"/>
        </w:rPr>
        <w:t xml:space="preserve"> образователь</w:t>
      </w:r>
      <w:r w:rsidR="004753E9" w:rsidRPr="00707765">
        <w:rPr>
          <w:rFonts w:ascii="Times New Roman" w:eastAsia="TimesNewRomanPSMT" w:hAnsi="Times New Roman"/>
          <w:color w:val="000000" w:themeColor="text1"/>
          <w:sz w:val="23"/>
          <w:szCs w:val="23"/>
        </w:rPr>
        <w:t xml:space="preserve">ного </w:t>
      </w:r>
      <w:r w:rsidRPr="00707765">
        <w:rPr>
          <w:rFonts w:ascii="Times New Roman" w:eastAsia="TimesNewRomanPSMT" w:hAnsi="Times New Roman"/>
          <w:color w:val="000000" w:themeColor="text1"/>
          <w:sz w:val="23"/>
          <w:szCs w:val="23"/>
        </w:rPr>
        <w:t xml:space="preserve">процесса </w:t>
      </w:r>
      <w:r w:rsidR="007854D3" w:rsidRPr="00707765">
        <w:rPr>
          <w:rFonts w:ascii="Times New Roman" w:eastAsia="TimesNewRomanPSMT" w:hAnsi="Times New Roman"/>
          <w:color w:val="000000" w:themeColor="text1"/>
          <w:sz w:val="23"/>
          <w:szCs w:val="23"/>
        </w:rPr>
        <w:t xml:space="preserve">формируется с учетом климатических, национально – культурных </w:t>
      </w:r>
      <w:r w:rsidR="004753E9" w:rsidRPr="00707765">
        <w:rPr>
          <w:rFonts w:ascii="Times New Roman" w:eastAsia="TimesNewRomanPSMT" w:hAnsi="Times New Roman"/>
          <w:color w:val="000000" w:themeColor="text1"/>
          <w:sz w:val="23"/>
          <w:szCs w:val="23"/>
        </w:rPr>
        <w:t>условий, принципов интеграции образовательных</w:t>
      </w:r>
      <w:r w:rsidR="007854D3" w:rsidRPr="00707765">
        <w:rPr>
          <w:rFonts w:ascii="Times New Roman" w:eastAsia="TimesNewRomanPSMT" w:hAnsi="Times New Roman"/>
          <w:color w:val="000000" w:themeColor="text1"/>
          <w:sz w:val="23"/>
          <w:szCs w:val="23"/>
        </w:rPr>
        <w:t xml:space="preserve"> областей («Физическое развитие», «Познавательное развитие», «Речевое развитие», «Социально-коммуникативное развитие», «Художественно-эстетическое развитие») в соответствии с </w:t>
      </w:r>
      <w:r w:rsidR="00D9406D" w:rsidRPr="00707765">
        <w:rPr>
          <w:rFonts w:ascii="Times New Roman" w:eastAsia="TimesNewRomanPSMT" w:hAnsi="Times New Roman"/>
          <w:color w:val="000000" w:themeColor="text1"/>
          <w:sz w:val="23"/>
          <w:szCs w:val="23"/>
        </w:rPr>
        <w:t>возрастными возможностями</w:t>
      </w:r>
      <w:r w:rsidR="004753E9" w:rsidRPr="00707765">
        <w:rPr>
          <w:rFonts w:ascii="Times New Roman" w:eastAsia="TimesNewRomanPSMT" w:hAnsi="Times New Roman"/>
          <w:color w:val="000000" w:themeColor="text1"/>
          <w:sz w:val="23"/>
          <w:szCs w:val="23"/>
        </w:rPr>
        <w:t xml:space="preserve"> и особенностями </w:t>
      </w:r>
      <w:r w:rsidR="007854D3" w:rsidRPr="00707765">
        <w:rPr>
          <w:rFonts w:ascii="Times New Roman" w:eastAsia="TimesNewRomanPSMT" w:hAnsi="Times New Roman"/>
          <w:color w:val="000000" w:themeColor="text1"/>
          <w:sz w:val="23"/>
          <w:szCs w:val="23"/>
        </w:rPr>
        <w:t xml:space="preserve">детей. </w:t>
      </w:r>
    </w:p>
    <w:p w:rsidR="007854D3" w:rsidRPr="00707765" w:rsidRDefault="007854D3" w:rsidP="007854D3">
      <w:pPr>
        <w:spacing w:after="0"/>
        <w:ind w:firstLine="709"/>
        <w:jc w:val="both"/>
        <w:rPr>
          <w:rFonts w:ascii="Times New Roman" w:hAnsi="Times New Roman"/>
          <w:sz w:val="23"/>
          <w:szCs w:val="23"/>
        </w:rPr>
      </w:pPr>
      <w:r w:rsidRPr="00707765">
        <w:rPr>
          <w:rFonts w:ascii="Times New Roman" w:hAnsi="Times New Roman"/>
          <w:sz w:val="23"/>
          <w:szCs w:val="23"/>
        </w:rPr>
        <w:t xml:space="preserve">Для успешной реализации Программы обеспечиваются следующие психолого-педагогические условия: </w:t>
      </w:r>
    </w:p>
    <w:p w:rsidR="007854D3" w:rsidRPr="00707765" w:rsidRDefault="007854D3" w:rsidP="007854D3">
      <w:pPr>
        <w:spacing w:after="0"/>
        <w:ind w:firstLine="709"/>
        <w:jc w:val="both"/>
        <w:rPr>
          <w:rFonts w:ascii="Times New Roman" w:hAnsi="Times New Roman"/>
          <w:sz w:val="23"/>
          <w:szCs w:val="23"/>
        </w:rPr>
      </w:pPr>
      <w:r w:rsidRPr="00707765">
        <w:rPr>
          <w:rFonts w:ascii="Times New Roman" w:hAnsi="Times New Roman"/>
          <w:sz w:val="23"/>
          <w:szCs w:val="23"/>
        </w:rPr>
        <w:t>● уважение педагогов к человеческому достоинству воспитанников, формирование и поддержка их положительной самооценки, уверенности в собственных возможностях и способностях;</w:t>
      </w:r>
    </w:p>
    <w:p w:rsidR="007854D3" w:rsidRPr="00707765" w:rsidRDefault="007854D3" w:rsidP="007854D3">
      <w:pPr>
        <w:spacing w:after="0"/>
        <w:ind w:firstLine="709"/>
        <w:jc w:val="both"/>
        <w:rPr>
          <w:rFonts w:ascii="Times New Roman" w:hAnsi="Times New Roman"/>
          <w:sz w:val="23"/>
          <w:szCs w:val="23"/>
        </w:rPr>
      </w:pPr>
      <w:r w:rsidRPr="00707765">
        <w:rPr>
          <w:rFonts w:ascii="Times New Roman" w:hAnsi="Times New Roman"/>
          <w:sz w:val="23"/>
          <w:szCs w:val="23"/>
        </w:rPr>
        <w:t>● использование в образовательном процессе форм и методов работы с детьми, соответствующих их возрастным и индивидуальным особенностям (недопустимость, как искусственного ускорения, так и искусственного замедления развития детей);</w:t>
      </w:r>
    </w:p>
    <w:p w:rsidR="007854D3" w:rsidRPr="00707765" w:rsidRDefault="007854D3" w:rsidP="007854D3">
      <w:pPr>
        <w:spacing w:after="0"/>
        <w:ind w:firstLine="709"/>
        <w:jc w:val="both"/>
        <w:rPr>
          <w:rFonts w:ascii="Times New Roman" w:hAnsi="Times New Roman"/>
          <w:sz w:val="23"/>
          <w:szCs w:val="23"/>
        </w:rPr>
      </w:pPr>
      <w:r w:rsidRPr="00707765">
        <w:rPr>
          <w:rFonts w:ascii="Times New Roman" w:hAnsi="Times New Roman"/>
          <w:sz w:val="23"/>
          <w:szCs w:val="23"/>
        </w:rPr>
        <w:t>● построение образовательного процесса на основе взаимодействия взрослых с детьми, ориентированного на интересы и возможности каждого ребёнка и учитывающего социальную ситуацию его развития;</w:t>
      </w:r>
    </w:p>
    <w:p w:rsidR="007854D3" w:rsidRPr="00707765" w:rsidRDefault="007854D3" w:rsidP="007854D3">
      <w:pPr>
        <w:spacing w:after="0"/>
        <w:ind w:firstLine="709"/>
        <w:jc w:val="both"/>
        <w:rPr>
          <w:rFonts w:ascii="Times New Roman" w:hAnsi="Times New Roman"/>
          <w:sz w:val="23"/>
          <w:szCs w:val="23"/>
        </w:rPr>
      </w:pPr>
      <w:r w:rsidRPr="00707765">
        <w:rPr>
          <w:rFonts w:ascii="Times New Roman" w:hAnsi="Times New Roman"/>
          <w:sz w:val="23"/>
          <w:szCs w:val="23"/>
        </w:rPr>
        <w:t xml:space="preserve">● поддержка педагогами положительного, доброжелательного отношения детей друг к другу и взаимодействия детей друг с другом в разных видах деятельности; </w:t>
      </w:r>
    </w:p>
    <w:p w:rsidR="007854D3" w:rsidRPr="00707765" w:rsidRDefault="007854D3" w:rsidP="007854D3">
      <w:pPr>
        <w:spacing w:after="0"/>
        <w:ind w:firstLine="709"/>
        <w:jc w:val="both"/>
        <w:rPr>
          <w:rFonts w:ascii="Times New Roman" w:hAnsi="Times New Roman"/>
          <w:sz w:val="23"/>
          <w:szCs w:val="23"/>
        </w:rPr>
      </w:pPr>
      <w:r w:rsidRPr="00707765">
        <w:rPr>
          <w:rFonts w:ascii="Times New Roman" w:hAnsi="Times New Roman"/>
          <w:sz w:val="23"/>
          <w:szCs w:val="23"/>
        </w:rPr>
        <w:t>● поддержка инициативы и самостоятельности детей в специфических для них видах деятельности;</w:t>
      </w:r>
    </w:p>
    <w:p w:rsidR="007854D3" w:rsidRPr="00707765" w:rsidRDefault="007854D3" w:rsidP="007854D3">
      <w:pPr>
        <w:spacing w:after="0"/>
        <w:ind w:firstLine="709"/>
        <w:jc w:val="both"/>
        <w:rPr>
          <w:rFonts w:ascii="Times New Roman" w:hAnsi="Times New Roman"/>
          <w:sz w:val="23"/>
          <w:szCs w:val="23"/>
        </w:rPr>
      </w:pPr>
      <w:r w:rsidRPr="00707765">
        <w:rPr>
          <w:rFonts w:ascii="Times New Roman" w:hAnsi="Times New Roman"/>
          <w:sz w:val="23"/>
          <w:szCs w:val="23"/>
        </w:rPr>
        <w:t>●возможность выбора детьми материалов, видов активности, участников совместной деятельности и общения;</w:t>
      </w:r>
    </w:p>
    <w:p w:rsidR="007854D3" w:rsidRPr="00707765" w:rsidRDefault="007854D3" w:rsidP="007854D3">
      <w:pPr>
        <w:spacing w:after="0"/>
        <w:ind w:firstLine="709"/>
        <w:jc w:val="both"/>
        <w:rPr>
          <w:rFonts w:ascii="Times New Roman" w:hAnsi="Times New Roman"/>
          <w:sz w:val="23"/>
          <w:szCs w:val="23"/>
        </w:rPr>
      </w:pPr>
      <w:r w:rsidRPr="00707765">
        <w:rPr>
          <w:rFonts w:ascii="Times New Roman" w:hAnsi="Times New Roman"/>
          <w:sz w:val="23"/>
          <w:szCs w:val="23"/>
        </w:rPr>
        <w:t>●защита детей от всех форм физического и психического насилия</w:t>
      </w:r>
      <w:r w:rsidRPr="00707765">
        <w:rPr>
          <w:rFonts w:ascii="Times New Roman" w:hAnsi="Times New Roman"/>
          <w:sz w:val="23"/>
          <w:szCs w:val="23"/>
          <w:vertAlign w:val="superscript"/>
        </w:rPr>
        <w:footnoteReference w:id="1"/>
      </w:r>
      <w:r w:rsidRPr="00707765">
        <w:rPr>
          <w:rFonts w:ascii="Times New Roman" w:hAnsi="Times New Roman"/>
          <w:sz w:val="23"/>
          <w:szCs w:val="23"/>
        </w:rPr>
        <w:t xml:space="preserve">; </w:t>
      </w:r>
    </w:p>
    <w:p w:rsidR="007854D3" w:rsidRPr="00CE6FB2" w:rsidRDefault="007854D3" w:rsidP="00CE6FB2">
      <w:pPr>
        <w:spacing w:after="0"/>
        <w:ind w:firstLine="709"/>
        <w:jc w:val="both"/>
        <w:rPr>
          <w:rFonts w:ascii="Times New Roman" w:hAnsi="Times New Roman"/>
          <w:sz w:val="23"/>
          <w:szCs w:val="23"/>
        </w:rPr>
      </w:pPr>
      <w:r w:rsidRPr="00707765">
        <w:rPr>
          <w:rFonts w:ascii="Times New Roman" w:hAnsi="Times New Roman"/>
          <w:sz w:val="23"/>
          <w:szCs w:val="23"/>
        </w:rPr>
        <w:t>●поддержка ДОУ и педагогами родителей дошкольников в воспитании детей, охране и укреплении их здоровья, вовлечение семей воспитанников непосредственно в образовательный процесс.</w:t>
      </w:r>
    </w:p>
    <w:p w:rsidR="007854D3" w:rsidRPr="00707765" w:rsidRDefault="00F166BF" w:rsidP="00F166BF">
      <w:pPr>
        <w:autoSpaceDE w:val="0"/>
        <w:autoSpaceDN w:val="0"/>
        <w:adjustRightInd w:val="0"/>
        <w:spacing w:after="0" w:line="240" w:lineRule="auto"/>
        <w:contextualSpacing/>
        <w:jc w:val="both"/>
        <w:rPr>
          <w:rFonts w:ascii="Times New Roman" w:eastAsia="TimesNewRomanPSMT" w:hAnsi="Times New Roman"/>
          <w:b/>
          <w:bCs/>
          <w:color w:val="000000" w:themeColor="text1"/>
          <w:sz w:val="23"/>
          <w:szCs w:val="23"/>
        </w:rPr>
      </w:pPr>
      <w:r>
        <w:rPr>
          <w:rFonts w:ascii="Times New Roman" w:eastAsia="TimesNewRomanPSMT" w:hAnsi="Times New Roman"/>
          <w:b/>
          <w:bCs/>
          <w:color w:val="000000" w:themeColor="text1"/>
          <w:sz w:val="23"/>
          <w:szCs w:val="23"/>
        </w:rPr>
        <w:t xml:space="preserve">2.2. </w:t>
      </w:r>
      <w:r w:rsidR="007854D3" w:rsidRPr="00707765">
        <w:rPr>
          <w:rFonts w:ascii="Times New Roman" w:eastAsia="TimesNewRomanPSMT" w:hAnsi="Times New Roman"/>
          <w:b/>
          <w:bCs/>
          <w:color w:val="000000" w:themeColor="text1"/>
          <w:sz w:val="23"/>
          <w:szCs w:val="23"/>
        </w:rPr>
        <w:t xml:space="preserve">Особенности осуществления образовательного </w:t>
      </w:r>
      <w:r w:rsidR="00D9406D" w:rsidRPr="00707765">
        <w:rPr>
          <w:rFonts w:ascii="Times New Roman" w:eastAsia="TimesNewRomanPSMT" w:hAnsi="Times New Roman"/>
          <w:b/>
          <w:bCs/>
          <w:color w:val="000000" w:themeColor="text1"/>
          <w:sz w:val="23"/>
          <w:szCs w:val="23"/>
        </w:rPr>
        <w:t>процесса (</w:t>
      </w:r>
      <w:r w:rsidR="002B633C" w:rsidRPr="00707765">
        <w:rPr>
          <w:rFonts w:ascii="Times New Roman" w:eastAsia="TimesNewRomanPSMT" w:hAnsi="Times New Roman"/>
          <w:b/>
          <w:bCs/>
          <w:color w:val="000000" w:themeColor="text1"/>
          <w:sz w:val="23"/>
          <w:szCs w:val="23"/>
        </w:rPr>
        <w:t>национально - культурные</w:t>
      </w:r>
      <w:r w:rsidR="007854D3" w:rsidRPr="00707765">
        <w:rPr>
          <w:rFonts w:ascii="Times New Roman" w:eastAsia="TimesNewRomanPSMT" w:hAnsi="Times New Roman"/>
          <w:b/>
          <w:bCs/>
          <w:color w:val="000000" w:themeColor="text1"/>
          <w:sz w:val="23"/>
          <w:szCs w:val="23"/>
        </w:rPr>
        <w:t>, климатические и др.)</w:t>
      </w:r>
    </w:p>
    <w:p w:rsidR="00BD00FA" w:rsidRPr="00707765" w:rsidRDefault="007854D3" w:rsidP="007C7CFD">
      <w:pPr>
        <w:spacing w:after="0"/>
        <w:ind w:firstLine="567"/>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Особенностями осуществления образовательного процесса в МБДОУ «</w:t>
      </w:r>
      <w:r w:rsidR="00B56522">
        <w:rPr>
          <w:rFonts w:ascii="Times New Roman" w:hAnsi="Times New Roman"/>
          <w:color w:val="000000" w:themeColor="text1"/>
          <w:sz w:val="23"/>
          <w:szCs w:val="23"/>
        </w:rPr>
        <w:t>Стародрожжановский детский сад №2 «Сказка</w:t>
      </w:r>
      <w:r w:rsidR="00D9406D">
        <w:rPr>
          <w:rFonts w:ascii="Times New Roman" w:hAnsi="Times New Roman"/>
          <w:color w:val="000000" w:themeColor="text1"/>
          <w:sz w:val="23"/>
          <w:szCs w:val="23"/>
        </w:rPr>
        <w:t xml:space="preserve">»» </w:t>
      </w:r>
      <w:r w:rsidR="00D9406D" w:rsidRPr="00707765">
        <w:rPr>
          <w:rFonts w:ascii="Times New Roman" w:hAnsi="Times New Roman"/>
          <w:color w:val="000000" w:themeColor="text1"/>
          <w:sz w:val="23"/>
          <w:szCs w:val="23"/>
        </w:rPr>
        <w:t>являются</w:t>
      </w:r>
      <w:r w:rsidRPr="00707765">
        <w:rPr>
          <w:rFonts w:ascii="Times New Roman" w:hAnsi="Times New Roman"/>
          <w:color w:val="000000" w:themeColor="text1"/>
          <w:sz w:val="23"/>
          <w:szCs w:val="23"/>
        </w:rPr>
        <w:t>:</w:t>
      </w:r>
    </w:p>
    <w:p w:rsidR="00BD00FA" w:rsidRPr="00707765" w:rsidRDefault="007C7CFD" w:rsidP="007C7CFD">
      <w:pPr>
        <w:spacing w:after="0"/>
        <w:ind w:firstLine="567"/>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1.</w:t>
      </w:r>
      <w:r w:rsidR="00BD00FA" w:rsidRPr="00707765">
        <w:rPr>
          <w:rFonts w:ascii="Times New Roman" w:hAnsi="Times New Roman"/>
          <w:color w:val="000000" w:themeColor="text1"/>
          <w:sz w:val="23"/>
          <w:szCs w:val="23"/>
        </w:rPr>
        <w:t xml:space="preserve"> Н</w:t>
      </w:r>
      <w:r w:rsidR="007854D3" w:rsidRPr="00707765">
        <w:rPr>
          <w:rFonts w:ascii="Times New Roman" w:hAnsi="Times New Roman"/>
          <w:color w:val="000000" w:themeColor="text1"/>
          <w:sz w:val="23"/>
          <w:szCs w:val="23"/>
        </w:rPr>
        <w:t>аци</w:t>
      </w:r>
      <w:r w:rsidR="004753E9" w:rsidRPr="00707765">
        <w:rPr>
          <w:rFonts w:ascii="Times New Roman" w:hAnsi="Times New Roman"/>
          <w:color w:val="000000" w:themeColor="text1"/>
          <w:sz w:val="23"/>
          <w:szCs w:val="23"/>
        </w:rPr>
        <w:t>онально-культурные особенности</w:t>
      </w:r>
      <w:r w:rsidR="00BD00FA" w:rsidRPr="00707765">
        <w:rPr>
          <w:rFonts w:ascii="Times New Roman" w:hAnsi="Times New Roman"/>
          <w:color w:val="000000" w:themeColor="text1"/>
          <w:sz w:val="23"/>
          <w:szCs w:val="23"/>
        </w:rPr>
        <w:t xml:space="preserve">. </w:t>
      </w:r>
      <w:r w:rsidR="00BD00FA" w:rsidRPr="00707765">
        <w:rPr>
          <w:rFonts w:ascii="Times New Roman" w:hAnsi="Times New Roman"/>
          <w:sz w:val="23"/>
          <w:szCs w:val="23"/>
        </w:rPr>
        <w:t xml:space="preserve">Содержание дошкольного образования в ДОУ включает в себя вопросы истории и культуры родного села и района, природного, социального и рукотворного мира. Поликультурное воспитание дошкольников строится на основе изучения национальных традиций семей воспитанников. Дети знакомятся с </w:t>
      </w:r>
      <w:r w:rsidR="00B56522">
        <w:rPr>
          <w:rFonts w:ascii="Times New Roman" w:hAnsi="Times New Roman"/>
          <w:sz w:val="23"/>
          <w:szCs w:val="23"/>
        </w:rPr>
        <w:t xml:space="preserve">самобытностью и уникальностью </w:t>
      </w:r>
      <w:r w:rsidR="002B633C" w:rsidRPr="00707765">
        <w:rPr>
          <w:rFonts w:ascii="Times New Roman" w:hAnsi="Times New Roman"/>
          <w:sz w:val="23"/>
          <w:szCs w:val="23"/>
        </w:rPr>
        <w:t>татарской</w:t>
      </w:r>
      <w:r w:rsidR="00BD00FA" w:rsidRPr="00707765">
        <w:rPr>
          <w:rFonts w:ascii="Times New Roman" w:hAnsi="Times New Roman"/>
          <w:sz w:val="23"/>
          <w:szCs w:val="23"/>
        </w:rPr>
        <w:t xml:space="preserve"> и других национальных культур, представителями которых являются участники образовательного процесса. На этапе дошкольного детства очень важно, чтобы в процессе образования ребенка были задействованы все компоненты: чтобы ребенок знал и понимал чужую культуру; умел взаимодействовать с представителями других национальностей; ценил многообразие мира.</w:t>
      </w:r>
    </w:p>
    <w:p w:rsidR="00BD00FA" w:rsidRPr="00707765" w:rsidRDefault="00BD00FA" w:rsidP="007C7CFD">
      <w:pPr>
        <w:pStyle w:val="a7"/>
        <w:ind w:right="232" w:firstLine="567"/>
        <w:jc w:val="both"/>
        <w:rPr>
          <w:sz w:val="23"/>
          <w:szCs w:val="23"/>
        </w:rPr>
      </w:pPr>
      <w:r w:rsidRPr="00707765">
        <w:rPr>
          <w:sz w:val="23"/>
          <w:szCs w:val="23"/>
        </w:rPr>
        <w:t>В системе развивающего обучения важную роль играет культурная среда – то пространство, в котором ребенок получает возможность максимально реализовать свой личностный потенциал.</w:t>
      </w:r>
    </w:p>
    <w:p w:rsidR="00BD00FA" w:rsidRPr="00707765" w:rsidRDefault="00BD00FA" w:rsidP="007C7CFD">
      <w:pPr>
        <w:pStyle w:val="a7"/>
        <w:spacing w:line="321" w:lineRule="exact"/>
        <w:ind w:firstLine="567"/>
        <w:jc w:val="both"/>
        <w:rPr>
          <w:sz w:val="23"/>
          <w:szCs w:val="23"/>
        </w:rPr>
      </w:pPr>
      <w:r w:rsidRPr="00707765">
        <w:rPr>
          <w:sz w:val="23"/>
          <w:szCs w:val="23"/>
        </w:rPr>
        <w:lastRenderedPageBreak/>
        <w:t>Важными традициями ДОУ в аспекте социокультурной ситуации развития являются:</w:t>
      </w:r>
      <w:r w:rsidR="00B56522">
        <w:rPr>
          <w:sz w:val="23"/>
          <w:szCs w:val="23"/>
        </w:rPr>
        <w:t xml:space="preserve"> </w:t>
      </w:r>
      <w:r w:rsidRPr="00707765">
        <w:rPr>
          <w:sz w:val="23"/>
          <w:szCs w:val="23"/>
        </w:rPr>
        <w:t>знакомство с народными</w:t>
      </w:r>
      <w:r w:rsidR="0075785C">
        <w:rPr>
          <w:sz w:val="23"/>
          <w:szCs w:val="23"/>
        </w:rPr>
        <w:t xml:space="preserve"> </w:t>
      </w:r>
      <w:r w:rsidRPr="00707765">
        <w:rPr>
          <w:sz w:val="23"/>
          <w:szCs w:val="23"/>
        </w:rPr>
        <w:t>играми</w:t>
      </w:r>
      <w:r w:rsidR="007C7CFD" w:rsidRPr="00707765">
        <w:rPr>
          <w:sz w:val="23"/>
          <w:szCs w:val="23"/>
        </w:rPr>
        <w:t>.</w:t>
      </w:r>
    </w:p>
    <w:p w:rsidR="007854D3" w:rsidRPr="00707765" w:rsidRDefault="0090780F" w:rsidP="007C7CFD">
      <w:pPr>
        <w:spacing w:after="0"/>
        <w:ind w:firstLine="567"/>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2. К</w:t>
      </w:r>
      <w:r w:rsidR="007854D3" w:rsidRPr="00707765">
        <w:rPr>
          <w:rFonts w:ascii="Times New Roman" w:hAnsi="Times New Roman"/>
          <w:color w:val="000000" w:themeColor="text1"/>
          <w:sz w:val="23"/>
          <w:szCs w:val="23"/>
        </w:rPr>
        <w:t>лиматические (нахождение в условиях средней полосы России)</w:t>
      </w:r>
      <w:r w:rsidR="00BD00FA" w:rsidRPr="00707765">
        <w:rPr>
          <w:rFonts w:ascii="Times New Roman" w:hAnsi="Times New Roman"/>
          <w:color w:val="000000" w:themeColor="text1"/>
          <w:sz w:val="23"/>
          <w:szCs w:val="23"/>
        </w:rPr>
        <w:t>.</w:t>
      </w:r>
    </w:p>
    <w:p w:rsidR="007854D3" w:rsidRPr="00707765" w:rsidRDefault="007854D3" w:rsidP="007854D3">
      <w:pPr>
        <w:spacing w:after="0"/>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В условиях</w:t>
      </w:r>
      <w:r w:rsidRPr="00707765">
        <w:rPr>
          <w:rFonts w:ascii="Times New Roman" w:hAnsi="Times New Roman"/>
          <w:b/>
          <w:color w:val="000000" w:themeColor="text1"/>
          <w:sz w:val="23"/>
          <w:szCs w:val="23"/>
        </w:rPr>
        <w:t xml:space="preserve"> средней полосы России</w:t>
      </w:r>
      <w:r w:rsidRPr="00707765">
        <w:rPr>
          <w:rFonts w:ascii="Times New Roman" w:hAnsi="Times New Roman"/>
          <w:color w:val="000000" w:themeColor="text1"/>
          <w:sz w:val="23"/>
          <w:szCs w:val="23"/>
        </w:rPr>
        <w:t xml:space="preserve"> возникает необходимость: </w:t>
      </w:r>
    </w:p>
    <w:p w:rsidR="007854D3" w:rsidRPr="00707765" w:rsidRDefault="007854D3" w:rsidP="00DD50FA">
      <w:pPr>
        <w:numPr>
          <w:ilvl w:val="0"/>
          <w:numId w:val="8"/>
        </w:numPr>
        <w:spacing w:after="0"/>
        <w:jc w:val="both"/>
        <w:rPr>
          <w:rFonts w:ascii="Times New Roman" w:hAnsi="Times New Roman"/>
          <w:b/>
          <w:color w:val="000000" w:themeColor="text1"/>
          <w:sz w:val="23"/>
          <w:szCs w:val="23"/>
        </w:rPr>
      </w:pPr>
      <w:r w:rsidRPr="00707765">
        <w:rPr>
          <w:rFonts w:ascii="Times New Roman" w:hAnsi="Times New Roman"/>
          <w:color w:val="000000" w:themeColor="text1"/>
          <w:sz w:val="23"/>
          <w:szCs w:val="23"/>
        </w:rPr>
        <w:t xml:space="preserve">компенсировать недостаток двигательной активности на прогулках хорошо продуманной организацией игровой деятельности в свободное время; </w:t>
      </w:r>
    </w:p>
    <w:p w:rsidR="007854D3" w:rsidRPr="00707765" w:rsidRDefault="007854D3" w:rsidP="00DD50FA">
      <w:pPr>
        <w:numPr>
          <w:ilvl w:val="0"/>
          <w:numId w:val="8"/>
        </w:numPr>
        <w:spacing w:after="0"/>
        <w:jc w:val="both"/>
        <w:rPr>
          <w:rFonts w:ascii="Times New Roman" w:hAnsi="Times New Roman"/>
          <w:b/>
          <w:color w:val="000000" w:themeColor="text1"/>
          <w:sz w:val="23"/>
          <w:szCs w:val="23"/>
        </w:rPr>
      </w:pPr>
      <w:r w:rsidRPr="00707765">
        <w:rPr>
          <w:rFonts w:ascii="Times New Roman" w:hAnsi="Times New Roman"/>
          <w:color w:val="000000" w:themeColor="text1"/>
          <w:sz w:val="23"/>
          <w:szCs w:val="23"/>
        </w:rPr>
        <w:t xml:space="preserve">учета климатических условий (соблюдение температурного </w:t>
      </w:r>
      <w:r w:rsidR="00D9406D" w:rsidRPr="00707765">
        <w:rPr>
          <w:rFonts w:ascii="Times New Roman" w:hAnsi="Times New Roman"/>
          <w:color w:val="000000" w:themeColor="text1"/>
          <w:sz w:val="23"/>
          <w:szCs w:val="23"/>
        </w:rPr>
        <w:t>режима, графика</w:t>
      </w:r>
      <w:r w:rsidRPr="00707765">
        <w:rPr>
          <w:rFonts w:ascii="Times New Roman" w:hAnsi="Times New Roman"/>
          <w:color w:val="000000" w:themeColor="text1"/>
          <w:sz w:val="23"/>
          <w:szCs w:val="23"/>
        </w:rPr>
        <w:t xml:space="preserve"> проветривания, одежды по сезону и др.);</w:t>
      </w:r>
    </w:p>
    <w:p w:rsidR="007854D3" w:rsidRPr="00707765" w:rsidRDefault="007854D3" w:rsidP="00DD50FA">
      <w:pPr>
        <w:numPr>
          <w:ilvl w:val="0"/>
          <w:numId w:val="8"/>
        </w:numPr>
        <w:spacing w:after="0"/>
        <w:jc w:val="both"/>
        <w:rPr>
          <w:rFonts w:ascii="Times New Roman" w:hAnsi="Times New Roman"/>
          <w:b/>
          <w:color w:val="000000" w:themeColor="text1"/>
          <w:sz w:val="23"/>
          <w:szCs w:val="23"/>
        </w:rPr>
      </w:pPr>
      <w:r w:rsidRPr="00707765">
        <w:rPr>
          <w:rFonts w:ascii="Times New Roman" w:hAnsi="Times New Roman"/>
          <w:color w:val="000000" w:themeColor="text1"/>
          <w:sz w:val="23"/>
          <w:szCs w:val="23"/>
        </w:rPr>
        <w:t>создания гигиенических условий обеспечения воспитательно-образовательного процесса: условия освещенности (предпочтение дневному освещению, точное время определения включения искусственного освещения, своевременная замена потухших ламп, отсутствие затемняющих дневной свет штор), воздушно-световой режим (своевременное проветривание, ограничение поступления тепла при повышенной температуре, своевременное закрытие фрамуги), воздействие шума (контроль за уровнем «внутреннего шума», ограничение времени прослушивания громкой музыки детьми, требований к мебели (соблюдение правильной позы детей во время организованной деятельности)</w:t>
      </w:r>
      <w:r w:rsidRPr="00707765">
        <w:rPr>
          <w:rFonts w:ascii="Times New Roman" w:hAnsi="Times New Roman"/>
          <w:b/>
          <w:color w:val="000000" w:themeColor="text1"/>
          <w:sz w:val="23"/>
          <w:szCs w:val="23"/>
        </w:rPr>
        <w:t>.</w:t>
      </w:r>
    </w:p>
    <w:p w:rsidR="007C7CFD" w:rsidRPr="001577A8" w:rsidRDefault="007854D3" w:rsidP="001577A8">
      <w:pPr>
        <w:tabs>
          <w:tab w:val="left" w:pos="9639"/>
        </w:tabs>
        <w:autoSpaceDE w:val="0"/>
        <w:autoSpaceDN w:val="0"/>
        <w:adjustRightInd w:val="0"/>
        <w:ind w:firstLine="567"/>
        <w:contextualSpacing/>
        <w:jc w:val="both"/>
        <w:rPr>
          <w:rFonts w:ascii="Times New Roman" w:eastAsia="TimesNewRomanPSMT" w:hAnsi="Times New Roman"/>
          <w:color w:val="000000" w:themeColor="text1"/>
          <w:sz w:val="23"/>
          <w:szCs w:val="23"/>
        </w:rPr>
      </w:pPr>
      <w:r w:rsidRPr="00707765">
        <w:rPr>
          <w:rFonts w:ascii="Times New Roman" w:eastAsia="TimesNewRomanPSMT" w:hAnsi="Times New Roman"/>
          <w:color w:val="000000" w:themeColor="text1"/>
          <w:sz w:val="23"/>
          <w:szCs w:val="23"/>
        </w:rPr>
        <w:t>МБДОУ «</w:t>
      </w:r>
      <w:r w:rsidR="0075785C">
        <w:rPr>
          <w:rFonts w:ascii="Times New Roman" w:hAnsi="Times New Roman"/>
          <w:color w:val="000000" w:themeColor="text1"/>
          <w:sz w:val="23"/>
          <w:szCs w:val="23"/>
        </w:rPr>
        <w:t>Стародрожжановский детский сад №2 «Сказка»</w:t>
      </w:r>
      <w:r w:rsidR="0090780F" w:rsidRPr="00707765">
        <w:rPr>
          <w:rFonts w:ascii="Times New Roman" w:hAnsi="Times New Roman"/>
          <w:color w:val="000000" w:themeColor="text1"/>
          <w:sz w:val="23"/>
          <w:szCs w:val="23"/>
        </w:rPr>
        <w:t xml:space="preserve">» </w:t>
      </w:r>
      <w:r w:rsidRPr="00707765">
        <w:rPr>
          <w:rFonts w:ascii="Times New Roman" w:eastAsia="TimesNewRomanPSMT" w:hAnsi="Times New Roman"/>
          <w:color w:val="000000" w:themeColor="text1"/>
          <w:sz w:val="23"/>
          <w:szCs w:val="23"/>
        </w:rPr>
        <w:t>ориентировано на формирование интегративных качеств личности дошкольника и развитие универсальных возможностей, дающих человеку ключ к успешной самореализации в быстро изменяющемся мире. Непрерывное  накопление ребенком культурного опыта деятельности и общения в процессе активного  взаимодействия с окружающей средой, общения с другими детьми и взрослыми при решении задач и проблем (познавательных, социальных, нравственных, художественно – эстетических, исследовательских и др.) в соответствии с возрастными и индивидуальными особенностями, что станет основой  формирования в его сознании целостной картины мира, готовности к саморазвитию и успешной самореализации на всех этапах  учения, жизни, труда.</w:t>
      </w:r>
    </w:p>
    <w:p w:rsidR="007854D3" w:rsidRPr="00707765" w:rsidRDefault="00F166BF" w:rsidP="007C7CFD">
      <w:pPr>
        <w:tabs>
          <w:tab w:val="left" w:pos="9639"/>
        </w:tabs>
        <w:autoSpaceDE w:val="0"/>
        <w:autoSpaceDN w:val="0"/>
        <w:adjustRightInd w:val="0"/>
        <w:ind w:firstLine="567"/>
        <w:contextualSpacing/>
        <w:jc w:val="both"/>
        <w:rPr>
          <w:rFonts w:ascii="Times New Roman" w:eastAsia="TimesNewRomanPSMT" w:hAnsi="Times New Roman"/>
          <w:b/>
          <w:color w:val="000000" w:themeColor="text1"/>
          <w:sz w:val="23"/>
          <w:szCs w:val="23"/>
        </w:rPr>
      </w:pPr>
      <w:r w:rsidRPr="00F166BF">
        <w:rPr>
          <w:rFonts w:ascii="Times New Roman" w:hAnsi="Times New Roman"/>
          <w:b/>
          <w:sz w:val="23"/>
          <w:szCs w:val="23"/>
        </w:rPr>
        <w:t xml:space="preserve">2.3. </w:t>
      </w:r>
      <w:r w:rsidR="007854D3" w:rsidRPr="00F166BF">
        <w:rPr>
          <w:rFonts w:ascii="Times New Roman" w:hAnsi="Times New Roman"/>
          <w:b/>
          <w:sz w:val="23"/>
          <w:szCs w:val="23"/>
        </w:rPr>
        <w:t xml:space="preserve"> Содержание</w:t>
      </w:r>
      <w:r w:rsidR="0075785C">
        <w:rPr>
          <w:rFonts w:ascii="Times New Roman" w:hAnsi="Times New Roman"/>
          <w:b/>
          <w:sz w:val="23"/>
          <w:szCs w:val="23"/>
        </w:rPr>
        <w:t xml:space="preserve"> </w:t>
      </w:r>
      <w:r w:rsidR="007854D3" w:rsidRPr="00707765">
        <w:rPr>
          <w:rFonts w:ascii="Times New Roman" w:hAnsi="Times New Roman"/>
          <w:b/>
          <w:sz w:val="23"/>
          <w:szCs w:val="23"/>
        </w:rPr>
        <w:t xml:space="preserve">воспитательно-образовательной работы по образовательным областям </w:t>
      </w:r>
    </w:p>
    <w:p w:rsidR="007854D3" w:rsidRPr="00707765" w:rsidRDefault="007854D3" w:rsidP="007854D3">
      <w:pPr>
        <w:spacing w:after="0"/>
        <w:ind w:firstLine="567"/>
        <w:jc w:val="both"/>
        <w:rPr>
          <w:rFonts w:ascii="Times New Roman" w:eastAsia="Batang" w:hAnsi="Times New Roman"/>
          <w:sz w:val="23"/>
          <w:szCs w:val="23"/>
          <w:lang w:eastAsia="ko-KR"/>
        </w:rPr>
      </w:pPr>
      <w:r w:rsidRPr="00707765">
        <w:rPr>
          <w:rFonts w:ascii="Times New Roman" w:eastAsia="Batang" w:hAnsi="Times New Roman"/>
          <w:sz w:val="23"/>
          <w:szCs w:val="23"/>
          <w:lang w:eastAsia="ko-KR"/>
        </w:rPr>
        <w:t xml:space="preserve">Содержание Программы обеспечивает развитие личности, мотивации и способностей детей в различных видах деятельности и охватывает следующие образовательные области: </w:t>
      </w:r>
    </w:p>
    <w:p w:rsidR="007854D3" w:rsidRPr="00707765" w:rsidRDefault="007854D3" w:rsidP="007854D3">
      <w:pPr>
        <w:spacing w:after="0"/>
        <w:ind w:firstLine="567"/>
        <w:jc w:val="both"/>
        <w:rPr>
          <w:rFonts w:ascii="Times New Roman" w:eastAsia="Batang" w:hAnsi="Times New Roman"/>
          <w:b/>
          <w:i/>
          <w:sz w:val="23"/>
          <w:szCs w:val="23"/>
          <w:lang w:eastAsia="ko-KR"/>
        </w:rPr>
      </w:pPr>
      <w:r w:rsidRPr="00707765">
        <w:rPr>
          <w:rFonts w:ascii="Times New Roman" w:eastAsia="Batang" w:hAnsi="Times New Roman"/>
          <w:b/>
          <w:i/>
          <w:sz w:val="23"/>
          <w:szCs w:val="23"/>
          <w:lang w:eastAsia="ko-KR"/>
        </w:rPr>
        <w:t>● социально-коммуникативное развитие;</w:t>
      </w:r>
    </w:p>
    <w:p w:rsidR="007854D3" w:rsidRPr="00707765" w:rsidRDefault="007854D3" w:rsidP="007854D3">
      <w:pPr>
        <w:spacing w:after="0"/>
        <w:ind w:firstLine="567"/>
        <w:jc w:val="both"/>
        <w:rPr>
          <w:rFonts w:ascii="Times New Roman" w:eastAsia="Batang" w:hAnsi="Times New Roman"/>
          <w:b/>
          <w:i/>
          <w:sz w:val="23"/>
          <w:szCs w:val="23"/>
          <w:lang w:eastAsia="ko-KR"/>
        </w:rPr>
      </w:pPr>
      <w:r w:rsidRPr="00707765">
        <w:rPr>
          <w:rFonts w:ascii="Times New Roman" w:eastAsia="Batang" w:hAnsi="Times New Roman"/>
          <w:b/>
          <w:i/>
          <w:sz w:val="23"/>
          <w:szCs w:val="23"/>
          <w:lang w:eastAsia="ko-KR"/>
        </w:rPr>
        <w:t>● познавательное развитие;</w:t>
      </w:r>
    </w:p>
    <w:p w:rsidR="007854D3" w:rsidRPr="00707765" w:rsidRDefault="007854D3" w:rsidP="007854D3">
      <w:pPr>
        <w:spacing w:after="0"/>
        <w:ind w:firstLine="567"/>
        <w:jc w:val="both"/>
        <w:rPr>
          <w:rFonts w:ascii="Times New Roman" w:eastAsia="Batang" w:hAnsi="Times New Roman"/>
          <w:b/>
          <w:i/>
          <w:sz w:val="23"/>
          <w:szCs w:val="23"/>
          <w:lang w:eastAsia="ko-KR"/>
        </w:rPr>
      </w:pPr>
      <w:r w:rsidRPr="00707765">
        <w:rPr>
          <w:rFonts w:ascii="Times New Roman" w:eastAsia="Batang" w:hAnsi="Times New Roman"/>
          <w:b/>
          <w:i/>
          <w:sz w:val="23"/>
          <w:szCs w:val="23"/>
          <w:lang w:eastAsia="ko-KR"/>
        </w:rPr>
        <w:t>● речевое развитие;</w:t>
      </w:r>
    </w:p>
    <w:p w:rsidR="007854D3" w:rsidRPr="00707765" w:rsidRDefault="007854D3" w:rsidP="007854D3">
      <w:pPr>
        <w:spacing w:after="0"/>
        <w:ind w:firstLine="567"/>
        <w:jc w:val="both"/>
        <w:rPr>
          <w:rFonts w:ascii="Times New Roman" w:eastAsia="Batang" w:hAnsi="Times New Roman"/>
          <w:b/>
          <w:i/>
          <w:sz w:val="23"/>
          <w:szCs w:val="23"/>
          <w:lang w:eastAsia="ko-KR"/>
        </w:rPr>
      </w:pPr>
      <w:r w:rsidRPr="00707765">
        <w:rPr>
          <w:rFonts w:ascii="Times New Roman" w:eastAsia="Batang" w:hAnsi="Times New Roman"/>
          <w:b/>
          <w:i/>
          <w:sz w:val="23"/>
          <w:szCs w:val="23"/>
          <w:lang w:eastAsia="ko-KR"/>
        </w:rPr>
        <w:t xml:space="preserve">● художественно </w:t>
      </w:r>
      <w:r w:rsidRPr="00707765">
        <w:rPr>
          <w:rFonts w:ascii="Times New Roman" w:eastAsia="Batang" w:hAnsi="Times New Roman"/>
          <w:b/>
          <w:i/>
          <w:sz w:val="23"/>
          <w:szCs w:val="23"/>
          <w:lang w:eastAsia="ko-KR"/>
        </w:rPr>
        <w:noBreakHyphen/>
        <w:t xml:space="preserve"> эстетическое развитие;</w:t>
      </w:r>
    </w:p>
    <w:p w:rsidR="007854D3" w:rsidRDefault="007854D3" w:rsidP="007854D3">
      <w:pPr>
        <w:spacing w:after="0"/>
        <w:ind w:firstLine="567"/>
        <w:jc w:val="both"/>
        <w:rPr>
          <w:rFonts w:ascii="Times New Roman" w:eastAsia="Batang" w:hAnsi="Times New Roman"/>
          <w:b/>
          <w:i/>
          <w:sz w:val="23"/>
          <w:szCs w:val="23"/>
          <w:lang w:eastAsia="ko-KR"/>
        </w:rPr>
      </w:pPr>
      <w:r w:rsidRPr="00707765">
        <w:rPr>
          <w:rFonts w:ascii="Times New Roman" w:eastAsia="Batang" w:hAnsi="Times New Roman"/>
          <w:b/>
          <w:i/>
          <w:sz w:val="23"/>
          <w:szCs w:val="23"/>
          <w:lang w:eastAsia="ko-KR"/>
        </w:rPr>
        <w:t>● физическое развитие.</w:t>
      </w:r>
    </w:p>
    <w:p w:rsidR="00D9406D" w:rsidRPr="00707765" w:rsidRDefault="00D9406D" w:rsidP="007854D3">
      <w:pPr>
        <w:spacing w:after="0"/>
        <w:ind w:firstLine="567"/>
        <w:jc w:val="both"/>
        <w:rPr>
          <w:rFonts w:ascii="Times New Roman" w:eastAsia="Batang" w:hAnsi="Times New Roman"/>
          <w:b/>
          <w:i/>
          <w:sz w:val="23"/>
          <w:szCs w:val="23"/>
          <w:lang w:eastAsia="ko-KR"/>
        </w:rPr>
      </w:pPr>
    </w:p>
    <w:p w:rsidR="00857554" w:rsidRPr="00707765" w:rsidRDefault="00F166BF" w:rsidP="00857554">
      <w:pPr>
        <w:keepNext/>
        <w:suppressLineNumbers/>
        <w:tabs>
          <w:tab w:val="left" w:pos="7200"/>
        </w:tabs>
        <w:spacing w:after="0" w:line="240" w:lineRule="auto"/>
        <w:contextualSpacing/>
        <w:rPr>
          <w:rFonts w:ascii="Times New Roman" w:hAnsi="Times New Roman"/>
          <w:b/>
          <w:bCs/>
          <w:sz w:val="23"/>
          <w:szCs w:val="23"/>
        </w:rPr>
      </w:pPr>
      <w:r>
        <w:rPr>
          <w:rFonts w:ascii="Times New Roman" w:hAnsi="Times New Roman"/>
          <w:b/>
          <w:bCs/>
          <w:sz w:val="23"/>
          <w:szCs w:val="23"/>
        </w:rPr>
        <w:lastRenderedPageBreak/>
        <w:t>В р</w:t>
      </w:r>
      <w:r w:rsidR="00BF575B">
        <w:rPr>
          <w:rFonts w:ascii="Times New Roman" w:hAnsi="Times New Roman"/>
          <w:b/>
          <w:bCs/>
          <w:sz w:val="23"/>
          <w:szCs w:val="23"/>
        </w:rPr>
        <w:t>анн</w:t>
      </w:r>
      <w:r>
        <w:rPr>
          <w:rFonts w:ascii="Times New Roman" w:hAnsi="Times New Roman"/>
          <w:b/>
          <w:bCs/>
          <w:sz w:val="23"/>
          <w:szCs w:val="23"/>
        </w:rPr>
        <w:t>ем</w:t>
      </w:r>
      <w:r w:rsidR="0075785C">
        <w:rPr>
          <w:rFonts w:ascii="Times New Roman" w:hAnsi="Times New Roman"/>
          <w:b/>
          <w:bCs/>
          <w:sz w:val="23"/>
          <w:szCs w:val="23"/>
        </w:rPr>
        <w:t xml:space="preserve"> в</w:t>
      </w:r>
      <w:r w:rsidR="00857554" w:rsidRPr="00707765">
        <w:rPr>
          <w:rFonts w:ascii="Times New Roman" w:hAnsi="Times New Roman"/>
          <w:b/>
          <w:bCs/>
          <w:sz w:val="23"/>
          <w:szCs w:val="23"/>
        </w:rPr>
        <w:t xml:space="preserve">озрасте </w:t>
      </w:r>
      <w:r w:rsidR="00857554" w:rsidRPr="00707765">
        <w:rPr>
          <w:rFonts w:ascii="Times New Roman" w:hAnsi="Times New Roman"/>
          <w:b/>
          <w:sz w:val="23"/>
          <w:szCs w:val="23"/>
        </w:rPr>
        <w:t>(1-3 года)</w:t>
      </w:r>
    </w:p>
    <w:tbl>
      <w:tblPr>
        <w:tblStyle w:val="a6"/>
        <w:tblW w:w="0" w:type="auto"/>
        <w:tblLook w:val="04A0" w:firstRow="1" w:lastRow="0" w:firstColumn="1" w:lastColumn="0" w:noHBand="0" w:noVBand="1"/>
      </w:tblPr>
      <w:tblGrid>
        <w:gridCol w:w="2518"/>
        <w:gridCol w:w="7479"/>
      </w:tblGrid>
      <w:tr w:rsidR="00857554" w:rsidRPr="00707765" w:rsidTr="002572AD">
        <w:tc>
          <w:tcPr>
            <w:tcW w:w="2518" w:type="dxa"/>
          </w:tcPr>
          <w:p w:rsidR="00857554" w:rsidRPr="00707765" w:rsidRDefault="00857554" w:rsidP="002572AD">
            <w:pPr>
              <w:keepNext/>
              <w:suppressLineNumbers/>
              <w:tabs>
                <w:tab w:val="left" w:pos="7200"/>
              </w:tabs>
              <w:contextualSpacing/>
              <w:jc w:val="center"/>
              <w:rPr>
                <w:rFonts w:ascii="Times New Roman" w:hAnsi="Times New Roman"/>
                <w:b/>
                <w:bCs/>
                <w:sz w:val="23"/>
                <w:szCs w:val="23"/>
              </w:rPr>
            </w:pPr>
            <w:r w:rsidRPr="00707765">
              <w:rPr>
                <w:rFonts w:ascii="Times New Roman" w:hAnsi="Times New Roman"/>
                <w:b/>
                <w:bCs/>
                <w:sz w:val="23"/>
                <w:szCs w:val="23"/>
              </w:rPr>
              <w:t>Образовательная область</w:t>
            </w:r>
          </w:p>
        </w:tc>
        <w:tc>
          <w:tcPr>
            <w:tcW w:w="7479" w:type="dxa"/>
            <w:vAlign w:val="center"/>
          </w:tcPr>
          <w:p w:rsidR="00857554" w:rsidRPr="00707765" w:rsidRDefault="00857554" w:rsidP="002572AD">
            <w:pPr>
              <w:keepNext/>
              <w:suppressLineNumbers/>
              <w:tabs>
                <w:tab w:val="left" w:pos="7200"/>
              </w:tabs>
              <w:contextualSpacing/>
              <w:jc w:val="center"/>
              <w:rPr>
                <w:rFonts w:ascii="Times New Roman" w:hAnsi="Times New Roman"/>
                <w:b/>
                <w:bCs/>
                <w:sz w:val="23"/>
                <w:szCs w:val="23"/>
              </w:rPr>
            </w:pPr>
            <w:r w:rsidRPr="00707765">
              <w:rPr>
                <w:rFonts w:ascii="Times New Roman" w:hAnsi="Times New Roman"/>
                <w:b/>
                <w:bCs/>
                <w:sz w:val="23"/>
                <w:szCs w:val="23"/>
              </w:rPr>
              <w:t>Задачи образовательной области</w:t>
            </w:r>
          </w:p>
        </w:tc>
      </w:tr>
      <w:tr w:rsidR="00857554" w:rsidRPr="00707765" w:rsidTr="002572AD">
        <w:tc>
          <w:tcPr>
            <w:tcW w:w="2518" w:type="dxa"/>
            <w:vAlign w:val="center"/>
          </w:tcPr>
          <w:p w:rsidR="00857554" w:rsidRPr="00707765" w:rsidRDefault="00857554" w:rsidP="007C7CFD">
            <w:pPr>
              <w:keepNext/>
              <w:suppressLineNumbers/>
              <w:tabs>
                <w:tab w:val="left" w:pos="7200"/>
              </w:tabs>
              <w:contextualSpacing/>
              <w:jc w:val="center"/>
              <w:rPr>
                <w:rFonts w:ascii="Times New Roman" w:hAnsi="Times New Roman"/>
                <w:bCs/>
                <w:sz w:val="23"/>
                <w:szCs w:val="23"/>
              </w:rPr>
            </w:pPr>
            <w:r w:rsidRPr="00707765">
              <w:rPr>
                <w:rFonts w:ascii="Times New Roman" w:hAnsi="Times New Roman"/>
                <w:bCs/>
                <w:sz w:val="23"/>
                <w:szCs w:val="23"/>
              </w:rPr>
              <w:t xml:space="preserve">Социально-коммуникативное развитие </w:t>
            </w:r>
            <w:r w:rsidRPr="00707765">
              <w:rPr>
                <w:rFonts w:ascii="Times New Roman" w:hAnsi="Times New Roman"/>
                <w:bCs/>
                <w:i/>
                <w:sz w:val="23"/>
                <w:szCs w:val="23"/>
              </w:rPr>
              <w:t>(далее – СКР)</w:t>
            </w:r>
          </w:p>
        </w:tc>
        <w:tc>
          <w:tcPr>
            <w:tcW w:w="7479" w:type="dxa"/>
          </w:tcPr>
          <w:p w:rsidR="00857554" w:rsidRPr="00707765" w:rsidRDefault="00857554" w:rsidP="002572AD">
            <w:pPr>
              <w:pStyle w:val="a9"/>
              <w:tabs>
                <w:tab w:val="left" w:pos="34"/>
              </w:tabs>
              <w:spacing w:before="0" w:beforeAutospacing="0" w:after="0" w:afterAutospacing="0"/>
              <w:ind w:firstLine="34"/>
              <w:jc w:val="both"/>
              <w:rPr>
                <w:sz w:val="23"/>
                <w:szCs w:val="23"/>
              </w:rPr>
            </w:pPr>
            <w:r w:rsidRPr="00707765">
              <w:rPr>
                <w:sz w:val="23"/>
                <w:szCs w:val="23"/>
              </w:rPr>
              <w:t xml:space="preserve">Социально-коммуникативное развитие направлено </w:t>
            </w:r>
            <w:r w:rsidR="00D9406D" w:rsidRPr="00707765">
              <w:rPr>
                <w:sz w:val="23"/>
                <w:szCs w:val="23"/>
              </w:rPr>
              <w:t>на:</w:t>
            </w:r>
          </w:p>
          <w:p w:rsidR="00857554" w:rsidRPr="00707765" w:rsidRDefault="00857554" w:rsidP="002572AD">
            <w:pPr>
              <w:pStyle w:val="a9"/>
              <w:tabs>
                <w:tab w:val="left" w:pos="34"/>
              </w:tabs>
              <w:spacing w:before="0" w:beforeAutospacing="0" w:after="0" w:afterAutospacing="0"/>
              <w:ind w:firstLine="34"/>
              <w:jc w:val="both"/>
              <w:rPr>
                <w:sz w:val="23"/>
                <w:szCs w:val="23"/>
              </w:rPr>
            </w:pPr>
            <w:r w:rsidRPr="00707765">
              <w:rPr>
                <w:sz w:val="23"/>
                <w:szCs w:val="23"/>
              </w:rPr>
              <w:t>– формирование первичных ценностных представлений, развитие способности к общению;</w:t>
            </w:r>
          </w:p>
          <w:p w:rsidR="00857554" w:rsidRPr="00707765" w:rsidRDefault="00857554" w:rsidP="002572AD">
            <w:pPr>
              <w:pStyle w:val="a9"/>
              <w:tabs>
                <w:tab w:val="left" w:pos="34"/>
              </w:tabs>
              <w:spacing w:before="0" w:beforeAutospacing="0" w:after="0" w:afterAutospacing="0"/>
              <w:ind w:firstLine="34"/>
              <w:jc w:val="both"/>
              <w:rPr>
                <w:sz w:val="23"/>
                <w:szCs w:val="23"/>
              </w:rPr>
            </w:pPr>
            <w:r w:rsidRPr="00707765">
              <w:rPr>
                <w:sz w:val="23"/>
                <w:szCs w:val="23"/>
              </w:rPr>
              <w:t>–  развитие саморегуляции, развитие игровой деятельности, навыков самообслуживания, приобщение к труду, формирование основ безопасности;</w:t>
            </w:r>
          </w:p>
        </w:tc>
      </w:tr>
      <w:tr w:rsidR="00857554" w:rsidRPr="00707765" w:rsidTr="002572AD">
        <w:tc>
          <w:tcPr>
            <w:tcW w:w="2518" w:type="dxa"/>
            <w:vAlign w:val="center"/>
          </w:tcPr>
          <w:p w:rsidR="00857554" w:rsidRPr="00707765" w:rsidRDefault="00857554" w:rsidP="002572AD">
            <w:pPr>
              <w:keepNext/>
              <w:suppressLineNumbers/>
              <w:tabs>
                <w:tab w:val="left" w:pos="7200"/>
              </w:tabs>
              <w:contextualSpacing/>
              <w:jc w:val="center"/>
              <w:rPr>
                <w:rFonts w:ascii="Times New Roman" w:hAnsi="Times New Roman"/>
                <w:bCs/>
                <w:sz w:val="23"/>
                <w:szCs w:val="23"/>
              </w:rPr>
            </w:pPr>
            <w:r w:rsidRPr="00707765">
              <w:rPr>
                <w:rFonts w:ascii="Times New Roman" w:hAnsi="Times New Roman"/>
                <w:bCs/>
                <w:sz w:val="23"/>
                <w:szCs w:val="23"/>
              </w:rPr>
              <w:t>Познавательное развитие</w:t>
            </w:r>
          </w:p>
          <w:p w:rsidR="00857554" w:rsidRPr="00707765" w:rsidRDefault="00857554" w:rsidP="002572AD">
            <w:pPr>
              <w:keepNext/>
              <w:suppressLineNumbers/>
              <w:tabs>
                <w:tab w:val="left" w:pos="7200"/>
              </w:tabs>
              <w:contextualSpacing/>
              <w:jc w:val="center"/>
              <w:rPr>
                <w:rFonts w:ascii="Times New Roman" w:hAnsi="Times New Roman"/>
                <w:bCs/>
                <w:sz w:val="23"/>
                <w:szCs w:val="23"/>
              </w:rPr>
            </w:pPr>
            <w:r w:rsidRPr="00707765">
              <w:rPr>
                <w:rFonts w:ascii="Times New Roman" w:hAnsi="Times New Roman"/>
                <w:bCs/>
                <w:i/>
                <w:sz w:val="23"/>
                <w:szCs w:val="23"/>
              </w:rPr>
              <w:t>(далее – ПР)</w:t>
            </w:r>
          </w:p>
        </w:tc>
        <w:tc>
          <w:tcPr>
            <w:tcW w:w="7479" w:type="dxa"/>
          </w:tcPr>
          <w:p w:rsidR="00857554" w:rsidRPr="00707765" w:rsidRDefault="00857554" w:rsidP="002572AD">
            <w:pPr>
              <w:pStyle w:val="a9"/>
              <w:tabs>
                <w:tab w:val="left" w:pos="34"/>
              </w:tabs>
              <w:spacing w:before="0" w:beforeAutospacing="0" w:after="0" w:afterAutospacing="0"/>
              <w:ind w:firstLine="34"/>
              <w:jc w:val="both"/>
              <w:rPr>
                <w:sz w:val="23"/>
                <w:szCs w:val="23"/>
              </w:rPr>
            </w:pPr>
            <w:r w:rsidRPr="00707765">
              <w:rPr>
                <w:sz w:val="23"/>
                <w:szCs w:val="23"/>
              </w:rPr>
              <w:t>Познавательное развитие направлено на:</w:t>
            </w:r>
          </w:p>
          <w:p w:rsidR="00857554" w:rsidRPr="00707765" w:rsidRDefault="00857554" w:rsidP="002572AD">
            <w:pPr>
              <w:pStyle w:val="a9"/>
              <w:tabs>
                <w:tab w:val="left" w:pos="34"/>
              </w:tabs>
              <w:spacing w:before="0" w:beforeAutospacing="0" w:after="0" w:afterAutospacing="0"/>
              <w:ind w:firstLine="34"/>
              <w:jc w:val="both"/>
              <w:rPr>
                <w:sz w:val="23"/>
                <w:szCs w:val="23"/>
              </w:rPr>
            </w:pPr>
            <w:r w:rsidRPr="00707765">
              <w:rPr>
                <w:b/>
                <w:sz w:val="23"/>
                <w:szCs w:val="23"/>
              </w:rPr>
              <w:t xml:space="preserve">– </w:t>
            </w:r>
            <w:r w:rsidRPr="00707765">
              <w:rPr>
                <w:sz w:val="23"/>
                <w:szCs w:val="23"/>
              </w:rPr>
              <w:t>развитие познавательных интересов, любознательности и познавательной мотивации;</w:t>
            </w:r>
          </w:p>
          <w:p w:rsidR="00857554" w:rsidRPr="00707765" w:rsidRDefault="00857554" w:rsidP="002572AD">
            <w:pPr>
              <w:pStyle w:val="12"/>
              <w:tabs>
                <w:tab w:val="left" w:pos="34"/>
              </w:tabs>
              <w:ind w:left="0" w:firstLine="34"/>
              <w:jc w:val="both"/>
              <w:rPr>
                <w:sz w:val="23"/>
                <w:szCs w:val="23"/>
              </w:rPr>
            </w:pPr>
            <w:r w:rsidRPr="00707765">
              <w:rPr>
                <w:b/>
                <w:sz w:val="23"/>
                <w:szCs w:val="23"/>
              </w:rPr>
              <w:t xml:space="preserve">– </w:t>
            </w:r>
            <w:r w:rsidRPr="00707765">
              <w:rPr>
                <w:sz w:val="23"/>
                <w:szCs w:val="23"/>
              </w:rPr>
              <w:t>формирование познавательных действий, развитие воображения, внимания, памяти, наблюдательности;</w:t>
            </w:r>
          </w:p>
          <w:p w:rsidR="00857554" w:rsidRPr="00707765" w:rsidRDefault="00857554" w:rsidP="002572AD">
            <w:pPr>
              <w:pStyle w:val="12"/>
              <w:tabs>
                <w:tab w:val="left" w:pos="34"/>
              </w:tabs>
              <w:ind w:left="0" w:firstLine="34"/>
              <w:jc w:val="both"/>
              <w:rPr>
                <w:sz w:val="23"/>
                <w:szCs w:val="23"/>
              </w:rPr>
            </w:pPr>
            <w:r w:rsidRPr="00707765">
              <w:rPr>
                <w:sz w:val="23"/>
                <w:szCs w:val="23"/>
              </w:rPr>
              <w:t xml:space="preserve">- формирование первичных представлений о себе и окружающем мире, формирование элементарных естественно- научных представлений. </w:t>
            </w:r>
          </w:p>
        </w:tc>
      </w:tr>
      <w:tr w:rsidR="00857554" w:rsidRPr="00707765" w:rsidTr="002572AD">
        <w:tc>
          <w:tcPr>
            <w:tcW w:w="2518" w:type="dxa"/>
            <w:vAlign w:val="center"/>
          </w:tcPr>
          <w:p w:rsidR="00857554" w:rsidRPr="00707765" w:rsidRDefault="00857554" w:rsidP="002572AD">
            <w:pPr>
              <w:keepNext/>
              <w:suppressLineNumbers/>
              <w:tabs>
                <w:tab w:val="left" w:pos="7200"/>
              </w:tabs>
              <w:contextualSpacing/>
              <w:jc w:val="center"/>
              <w:rPr>
                <w:rFonts w:ascii="Times New Roman" w:hAnsi="Times New Roman"/>
                <w:bCs/>
                <w:sz w:val="23"/>
                <w:szCs w:val="23"/>
              </w:rPr>
            </w:pPr>
            <w:r w:rsidRPr="00707765">
              <w:rPr>
                <w:rFonts w:ascii="Times New Roman" w:hAnsi="Times New Roman"/>
                <w:bCs/>
                <w:sz w:val="23"/>
                <w:szCs w:val="23"/>
              </w:rPr>
              <w:t>Речевое развитие</w:t>
            </w:r>
          </w:p>
          <w:p w:rsidR="00857554" w:rsidRPr="00707765" w:rsidRDefault="00857554" w:rsidP="002572AD">
            <w:pPr>
              <w:keepNext/>
              <w:suppressLineNumbers/>
              <w:tabs>
                <w:tab w:val="left" w:pos="7200"/>
              </w:tabs>
              <w:contextualSpacing/>
              <w:jc w:val="center"/>
              <w:rPr>
                <w:rFonts w:ascii="Times New Roman" w:hAnsi="Times New Roman"/>
                <w:bCs/>
                <w:i/>
                <w:sz w:val="23"/>
                <w:szCs w:val="23"/>
              </w:rPr>
            </w:pPr>
            <w:r w:rsidRPr="00707765">
              <w:rPr>
                <w:rFonts w:ascii="Times New Roman" w:hAnsi="Times New Roman"/>
                <w:bCs/>
                <w:i/>
                <w:sz w:val="23"/>
                <w:szCs w:val="23"/>
              </w:rPr>
              <w:t>(далее – РР)</w:t>
            </w:r>
          </w:p>
        </w:tc>
        <w:tc>
          <w:tcPr>
            <w:tcW w:w="7479" w:type="dxa"/>
          </w:tcPr>
          <w:p w:rsidR="00857554" w:rsidRPr="00707765" w:rsidRDefault="00857554" w:rsidP="002572AD">
            <w:pPr>
              <w:pStyle w:val="a9"/>
              <w:tabs>
                <w:tab w:val="left" w:pos="-108"/>
              </w:tabs>
              <w:spacing w:before="0" w:beforeAutospacing="0" w:after="0" w:afterAutospacing="0"/>
              <w:jc w:val="both"/>
              <w:rPr>
                <w:sz w:val="23"/>
                <w:szCs w:val="23"/>
              </w:rPr>
            </w:pPr>
            <w:r w:rsidRPr="00707765">
              <w:rPr>
                <w:sz w:val="23"/>
                <w:szCs w:val="23"/>
              </w:rPr>
              <w:t xml:space="preserve">Речевое развитие направлено на: </w:t>
            </w:r>
          </w:p>
          <w:p w:rsidR="00857554" w:rsidRPr="00707765" w:rsidRDefault="00857554" w:rsidP="002572AD">
            <w:pPr>
              <w:pStyle w:val="12"/>
              <w:tabs>
                <w:tab w:val="left" w:pos="-108"/>
              </w:tabs>
              <w:ind w:left="0"/>
              <w:jc w:val="both"/>
              <w:rPr>
                <w:sz w:val="23"/>
                <w:szCs w:val="23"/>
              </w:rPr>
            </w:pPr>
            <w:r w:rsidRPr="00707765">
              <w:rPr>
                <w:sz w:val="23"/>
                <w:szCs w:val="23"/>
              </w:rPr>
              <w:t>– совершенствование всех сторон речи, развитие звуковой и интонационной культуры речи, фонематического слуха, формирование предпосылок обучения грамоте;</w:t>
            </w:r>
          </w:p>
          <w:p w:rsidR="00857554" w:rsidRPr="00707765" w:rsidRDefault="00857554" w:rsidP="002572AD">
            <w:pPr>
              <w:pStyle w:val="12"/>
              <w:tabs>
                <w:tab w:val="left" w:pos="-108"/>
              </w:tabs>
              <w:ind w:left="0"/>
              <w:jc w:val="both"/>
              <w:rPr>
                <w:sz w:val="23"/>
                <w:szCs w:val="23"/>
              </w:rPr>
            </w:pPr>
            <w:r w:rsidRPr="00707765">
              <w:rPr>
                <w:sz w:val="23"/>
                <w:szCs w:val="23"/>
              </w:rPr>
              <w:t>– овладение речью как средством общения, развитие речевого творчества;</w:t>
            </w:r>
          </w:p>
          <w:p w:rsidR="00857554" w:rsidRPr="00707765" w:rsidRDefault="00857554" w:rsidP="002572AD">
            <w:pPr>
              <w:pStyle w:val="12"/>
              <w:tabs>
                <w:tab w:val="left" w:pos="-108"/>
              </w:tabs>
              <w:ind w:left="0"/>
              <w:jc w:val="both"/>
              <w:rPr>
                <w:sz w:val="23"/>
                <w:szCs w:val="23"/>
              </w:rPr>
            </w:pPr>
            <w:r w:rsidRPr="00707765">
              <w:rPr>
                <w:sz w:val="23"/>
                <w:szCs w:val="23"/>
              </w:rPr>
              <w:t>- знакомство с книжной  культурой, детской литературой.</w:t>
            </w:r>
          </w:p>
        </w:tc>
      </w:tr>
      <w:tr w:rsidR="00857554" w:rsidRPr="00707765" w:rsidTr="002572AD">
        <w:tc>
          <w:tcPr>
            <w:tcW w:w="2518" w:type="dxa"/>
            <w:vAlign w:val="center"/>
          </w:tcPr>
          <w:p w:rsidR="00857554" w:rsidRPr="00707765" w:rsidRDefault="00857554" w:rsidP="002572AD">
            <w:pPr>
              <w:keepNext/>
              <w:suppressLineNumbers/>
              <w:tabs>
                <w:tab w:val="left" w:pos="7200"/>
              </w:tabs>
              <w:contextualSpacing/>
              <w:jc w:val="center"/>
              <w:rPr>
                <w:rFonts w:ascii="Times New Roman" w:hAnsi="Times New Roman"/>
                <w:bCs/>
                <w:sz w:val="23"/>
                <w:szCs w:val="23"/>
              </w:rPr>
            </w:pPr>
            <w:r w:rsidRPr="00707765">
              <w:rPr>
                <w:rFonts w:ascii="Times New Roman" w:hAnsi="Times New Roman"/>
                <w:bCs/>
                <w:sz w:val="23"/>
                <w:szCs w:val="23"/>
              </w:rPr>
              <w:t>Художественно-эстетическое развитие</w:t>
            </w:r>
          </w:p>
          <w:p w:rsidR="00857554" w:rsidRPr="00707765" w:rsidRDefault="00857554" w:rsidP="002572AD">
            <w:pPr>
              <w:keepNext/>
              <w:suppressLineNumbers/>
              <w:tabs>
                <w:tab w:val="left" w:pos="7200"/>
              </w:tabs>
              <w:contextualSpacing/>
              <w:jc w:val="center"/>
              <w:rPr>
                <w:rFonts w:ascii="Times New Roman" w:hAnsi="Times New Roman"/>
                <w:bCs/>
                <w:i/>
                <w:sz w:val="23"/>
                <w:szCs w:val="23"/>
              </w:rPr>
            </w:pPr>
            <w:r w:rsidRPr="00707765">
              <w:rPr>
                <w:rFonts w:ascii="Times New Roman" w:hAnsi="Times New Roman"/>
                <w:bCs/>
                <w:i/>
                <w:sz w:val="23"/>
                <w:szCs w:val="23"/>
              </w:rPr>
              <w:t>(далее – Х-ЭР)</w:t>
            </w:r>
          </w:p>
        </w:tc>
        <w:tc>
          <w:tcPr>
            <w:tcW w:w="7479" w:type="dxa"/>
          </w:tcPr>
          <w:p w:rsidR="00857554" w:rsidRPr="00707765" w:rsidRDefault="00857554" w:rsidP="002572AD">
            <w:pPr>
              <w:pStyle w:val="a9"/>
              <w:tabs>
                <w:tab w:val="left" w:pos="-108"/>
              </w:tabs>
              <w:spacing w:before="0" w:beforeAutospacing="0" w:after="0" w:afterAutospacing="0"/>
              <w:jc w:val="both"/>
              <w:rPr>
                <w:sz w:val="23"/>
                <w:szCs w:val="23"/>
              </w:rPr>
            </w:pPr>
            <w:r w:rsidRPr="00707765">
              <w:rPr>
                <w:sz w:val="23"/>
                <w:szCs w:val="23"/>
              </w:rPr>
              <w:t xml:space="preserve">Художественно-эстетическое развитие направлено на: </w:t>
            </w:r>
          </w:p>
          <w:p w:rsidR="00857554" w:rsidRPr="00707765" w:rsidRDefault="00857554" w:rsidP="002572AD">
            <w:pPr>
              <w:pStyle w:val="12"/>
              <w:tabs>
                <w:tab w:val="left" w:pos="-108"/>
              </w:tabs>
              <w:ind w:left="0"/>
              <w:jc w:val="both"/>
              <w:rPr>
                <w:sz w:val="23"/>
                <w:szCs w:val="23"/>
              </w:rPr>
            </w:pPr>
            <w:r w:rsidRPr="00707765">
              <w:rPr>
                <w:sz w:val="23"/>
                <w:szCs w:val="23"/>
              </w:rPr>
              <w:t>– развитие художественно-творческих способностей детей в различных видах художественной деятельности, формирование интереса и предпосылок ценностно-смыслового восприятия и понимания произведений искусства;</w:t>
            </w:r>
          </w:p>
          <w:p w:rsidR="00857554" w:rsidRPr="00707765" w:rsidRDefault="00857554" w:rsidP="002572AD">
            <w:pPr>
              <w:pStyle w:val="12"/>
              <w:tabs>
                <w:tab w:val="left" w:pos="-108"/>
              </w:tabs>
              <w:ind w:left="0"/>
              <w:jc w:val="both"/>
              <w:rPr>
                <w:sz w:val="23"/>
                <w:szCs w:val="23"/>
              </w:rPr>
            </w:pPr>
            <w:r w:rsidRPr="00707765">
              <w:rPr>
                <w:sz w:val="23"/>
                <w:szCs w:val="23"/>
              </w:rPr>
              <w:t>– развитие эстетического восприятия окружающего мира, воспитание художественного вкуса.</w:t>
            </w:r>
          </w:p>
        </w:tc>
      </w:tr>
      <w:tr w:rsidR="00857554" w:rsidRPr="00707765" w:rsidTr="002572AD">
        <w:tc>
          <w:tcPr>
            <w:tcW w:w="2518" w:type="dxa"/>
            <w:vAlign w:val="center"/>
          </w:tcPr>
          <w:p w:rsidR="00857554" w:rsidRPr="00707765" w:rsidRDefault="00857554" w:rsidP="002572AD">
            <w:pPr>
              <w:keepNext/>
              <w:suppressLineNumbers/>
              <w:tabs>
                <w:tab w:val="left" w:pos="7200"/>
              </w:tabs>
              <w:contextualSpacing/>
              <w:jc w:val="center"/>
              <w:rPr>
                <w:rFonts w:ascii="Times New Roman" w:hAnsi="Times New Roman"/>
                <w:bCs/>
                <w:sz w:val="23"/>
                <w:szCs w:val="23"/>
              </w:rPr>
            </w:pPr>
            <w:r w:rsidRPr="00707765">
              <w:rPr>
                <w:rFonts w:ascii="Times New Roman" w:hAnsi="Times New Roman"/>
                <w:bCs/>
                <w:sz w:val="23"/>
                <w:szCs w:val="23"/>
              </w:rPr>
              <w:t>Физическое развитие</w:t>
            </w:r>
          </w:p>
          <w:p w:rsidR="00857554" w:rsidRPr="00707765" w:rsidRDefault="00857554" w:rsidP="002572AD">
            <w:pPr>
              <w:keepNext/>
              <w:suppressLineNumbers/>
              <w:tabs>
                <w:tab w:val="left" w:pos="7200"/>
              </w:tabs>
              <w:contextualSpacing/>
              <w:jc w:val="center"/>
              <w:rPr>
                <w:rFonts w:ascii="Times New Roman" w:hAnsi="Times New Roman"/>
                <w:bCs/>
                <w:i/>
                <w:sz w:val="23"/>
                <w:szCs w:val="23"/>
              </w:rPr>
            </w:pPr>
            <w:r w:rsidRPr="00707765">
              <w:rPr>
                <w:rFonts w:ascii="Times New Roman" w:hAnsi="Times New Roman"/>
                <w:bCs/>
                <w:i/>
                <w:sz w:val="23"/>
                <w:szCs w:val="23"/>
              </w:rPr>
              <w:t>(далее – ФР)</w:t>
            </w:r>
          </w:p>
        </w:tc>
        <w:tc>
          <w:tcPr>
            <w:tcW w:w="7479" w:type="dxa"/>
          </w:tcPr>
          <w:p w:rsidR="00857554" w:rsidRPr="00707765" w:rsidRDefault="00857554" w:rsidP="002572AD">
            <w:pPr>
              <w:pStyle w:val="a9"/>
              <w:shd w:val="clear" w:color="auto" w:fill="FFFFFF" w:themeFill="background1"/>
              <w:tabs>
                <w:tab w:val="left" w:pos="-108"/>
              </w:tabs>
              <w:spacing w:before="0" w:beforeAutospacing="0" w:after="0" w:afterAutospacing="0"/>
              <w:ind w:hanging="108"/>
              <w:jc w:val="both"/>
              <w:rPr>
                <w:sz w:val="23"/>
                <w:szCs w:val="23"/>
              </w:rPr>
            </w:pPr>
            <w:r w:rsidRPr="00707765">
              <w:rPr>
                <w:sz w:val="23"/>
                <w:szCs w:val="23"/>
              </w:rPr>
              <w:t xml:space="preserve">Физическое развитие направлено на: </w:t>
            </w:r>
          </w:p>
          <w:p w:rsidR="00857554" w:rsidRPr="00707765" w:rsidRDefault="00857554" w:rsidP="002572AD">
            <w:pPr>
              <w:pStyle w:val="12"/>
              <w:shd w:val="clear" w:color="auto" w:fill="FFFFFF" w:themeFill="background1"/>
              <w:tabs>
                <w:tab w:val="left" w:pos="-108"/>
              </w:tabs>
              <w:ind w:left="0" w:hanging="108"/>
              <w:jc w:val="both"/>
              <w:rPr>
                <w:sz w:val="23"/>
                <w:szCs w:val="23"/>
              </w:rPr>
            </w:pPr>
            <w:r w:rsidRPr="00707765">
              <w:rPr>
                <w:sz w:val="23"/>
                <w:szCs w:val="23"/>
              </w:rPr>
              <w:t>– сохранения и укрепления здоровья детей;</w:t>
            </w:r>
          </w:p>
          <w:p w:rsidR="00857554" w:rsidRPr="00707765" w:rsidRDefault="00857554" w:rsidP="002572AD">
            <w:pPr>
              <w:pStyle w:val="12"/>
              <w:shd w:val="clear" w:color="auto" w:fill="FFFFFF" w:themeFill="background1"/>
              <w:tabs>
                <w:tab w:val="left" w:pos="-108"/>
              </w:tabs>
              <w:ind w:left="0" w:hanging="108"/>
              <w:jc w:val="both"/>
              <w:rPr>
                <w:sz w:val="23"/>
                <w:szCs w:val="23"/>
              </w:rPr>
            </w:pPr>
            <w:r w:rsidRPr="00707765">
              <w:rPr>
                <w:sz w:val="23"/>
                <w:szCs w:val="23"/>
              </w:rPr>
              <w:t>– гармоничного физического развития;</w:t>
            </w:r>
          </w:p>
          <w:p w:rsidR="00857554" w:rsidRPr="00707765" w:rsidRDefault="00857554" w:rsidP="002572AD">
            <w:pPr>
              <w:pStyle w:val="12"/>
              <w:shd w:val="clear" w:color="auto" w:fill="FFFFFF" w:themeFill="background1"/>
              <w:tabs>
                <w:tab w:val="left" w:pos="-108"/>
              </w:tabs>
              <w:ind w:left="0" w:hanging="108"/>
              <w:jc w:val="both"/>
              <w:rPr>
                <w:sz w:val="23"/>
                <w:szCs w:val="23"/>
              </w:rPr>
            </w:pPr>
            <w:r w:rsidRPr="00707765">
              <w:rPr>
                <w:sz w:val="23"/>
                <w:szCs w:val="23"/>
              </w:rPr>
              <w:t>- приобщения к физической культуре, развития различных видов двигательной активности;</w:t>
            </w:r>
          </w:p>
          <w:p w:rsidR="00857554" w:rsidRPr="00707765" w:rsidRDefault="00857554" w:rsidP="002572AD">
            <w:pPr>
              <w:pStyle w:val="12"/>
              <w:shd w:val="clear" w:color="auto" w:fill="FFFFFF" w:themeFill="background1"/>
              <w:tabs>
                <w:tab w:val="left" w:pos="-108"/>
              </w:tabs>
              <w:ind w:left="0" w:hanging="108"/>
              <w:jc w:val="both"/>
              <w:rPr>
                <w:sz w:val="23"/>
                <w:szCs w:val="23"/>
              </w:rPr>
            </w:pPr>
            <w:r w:rsidRPr="00707765">
              <w:rPr>
                <w:sz w:val="23"/>
                <w:szCs w:val="23"/>
              </w:rPr>
              <w:t>– становления ценностей здорового образа жизни, овладения его элементарными нормами и правилами.</w:t>
            </w:r>
          </w:p>
        </w:tc>
      </w:tr>
    </w:tbl>
    <w:p w:rsidR="00857554" w:rsidRPr="00707765" w:rsidRDefault="00F166BF" w:rsidP="00857554">
      <w:pPr>
        <w:keepNext/>
        <w:suppressLineNumbers/>
        <w:tabs>
          <w:tab w:val="left" w:pos="7200"/>
        </w:tabs>
        <w:spacing w:after="0" w:line="240" w:lineRule="auto"/>
        <w:contextualSpacing/>
        <w:jc w:val="both"/>
        <w:rPr>
          <w:rFonts w:ascii="Times New Roman" w:hAnsi="Times New Roman"/>
          <w:b/>
          <w:bCs/>
          <w:sz w:val="23"/>
          <w:szCs w:val="23"/>
        </w:rPr>
      </w:pPr>
      <w:r>
        <w:rPr>
          <w:rFonts w:ascii="Times New Roman" w:hAnsi="Times New Roman"/>
          <w:b/>
          <w:bCs/>
          <w:sz w:val="23"/>
          <w:szCs w:val="23"/>
        </w:rPr>
        <w:t>В д</w:t>
      </w:r>
      <w:r w:rsidR="00BF575B">
        <w:rPr>
          <w:rFonts w:ascii="Times New Roman" w:hAnsi="Times New Roman"/>
          <w:b/>
          <w:bCs/>
          <w:sz w:val="23"/>
          <w:szCs w:val="23"/>
        </w:rPr>
        <w:t>ошкольн</w:t>
      </w:r>
      <w:r>
        <w:rPr>
          <w:rFonts w:ascii="Times New Roman" w:hAnsi="Times New Roman"/>
          <w:b/>
          <w:bCs/>
          <w:sz w:val="23"/>
          <w:szCs w:val="23"/>
        </w:rPr>
        <w:t>ом возрасте</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951"/>
        <w:gridCol w:w="8080"/>
      </w:tblGrid>
      <w:tr w:rsidR="00857554" w:rsidRPr="00707765" w:rsidTr="002572AD">
        <w:tc>
          <w:tcPr>
            <w:tcW w:w="1951" w:type="dxa"/>
          </w:tcPr>
          <w:p w:rsidR="00857554" w:rsidRPr="00707765" w:rsidRDefault="00857554" w:rsidP="002572AD">
            <w:pPr>
              <w:keepNext/>
              <w:suppressLineNumbers/>
              <w:tabs>
                <w:tab w:val="left" w:pos="7200"/>
              </w:tabs>
              <w:spacing w:after="0" w:line="240" w:lineRule="auto"/>
              <w:contextualSpacing/>
              <w:jc w:val="center"/>
              <w:rPr>
                <w:rFonts w:ascii="Times New Roman" w:hAnsi="Times New Roman"/>
                <w:b/>
                <w:bCs/>
                <w:sz w:val="23"/>
                <w:szCs w:val="23"/>
              </w:rPr>
            </w:pPr>
            <w:r w:rsidRPr="00707765">
              <w:rPr>
                <w:rFonts w:ascii="Times New Roman" w:hAnsi="Times New Roman"/>
                <w:b/>
                <w:bCs/>
                <w:sz w:val="23"/>
                <w:szCs w:val="23"/>
              </w:rPr>
              <w:t>Образовательная область</w:t>
            </w:r>
          </w:p>
        </w:tc>
        <w:tc>
          <w:tcPr>
            <w:tcW w:w="8080" w:type="dxa"/>
            <w:vAlign w:val="center"/>
          </w:tcPr>
          <w:p w:rsidR="00857554" w:rsidRPr="00707765" w:rsidRDefault="00857554" w:rsidP="002572AD">
            <w:pPr>
              <w:keepNext/>
              <w:suppressLineNumbers/>
              <w:tabs>
                <w:tab w:val="left" w:pos="7200"/>
              </w:tabs>
              <w:spacing w:after="0" w:line="240" w:lineRule="auto"/>
              <w:contextualSpacing/>
              <w:jc w:val="center"/>
              <w:rPr>
                <w:rFonts w:ascii="Times New Roman" w:hAnsi="Times New Roman"/>
                <w:b/>
                <w:bCs/>
                <w:sz w:val="23"/>
                <w:szCs w:val="23"/>
              </w:rPr>
            </w:pPr>
            <w:r w:rsidRPr="00707765">
              <w:rPr>
                <w:rFonts w:ascii="Times New Roman" w:hAnsi="Times New Roman"/>
                <w:b/>
                <w:bCs/>
                <w:sz w:val="23"/>
                <w:szCs w:val="23"/>
              </w:rPr>
              <w:t>Задачи образовательной области</w:t>
            </w:r>
          </w:p>
        </w:tc>
      </w:tr>
      <w:tr w:rsidR="00857554" w:rsidRPr="00707765" w:rsidTr="002572AD">
        <w:tc>
          <w:tcPr>
            <w:tcW w:w="1951" w:type="dxa"/>
            <w:vAlign w:val="center"/>
          </w:tcPr>
          <w:p w:rsidR="00857554" w:rsidRPr="00707765" w:rsidRDefault="00857554" w:rsidP="002572AD">
            <w:pPr>
              <w:keepNext/>
              <w:suppressLineNumbers/>
              <w:tabs>
                <w:tab w:val="left" w:pos="7200"/>
              </w:tabs>
              <w:spacing w:after="0" w:line="240" w:lineRule="auto"/>
              <w:contextualSpacing/>
              <w:jc w:val="center"/>
              <w:rPr>
                <w:rFonts w:ascii="Times New Roman" w:hAnsi="Times New Roman"/>
                <w:bCs/>
                <w:sz w:val="23"/>
                <w:szCs w:val="23"/>
              </w:rPr>
            </w:pPr>
            <w:r w:rsidRPr="00707765">
              <w:rPr>
                <w:rFonts w:ascii="Times New Roman" w:hAnsi="Times New Roman"/>
                <w:bCs/>
                <w:sz w:val="23"/>
                <w:szCs w:val="23"/>
              </w:rPr>
              <w:t xml:space="preserve">Социально-коммуникативное развитие </w:t>
            </w:r>
            <w:r w:rsidRPr="00707765">
              <w:rPr>
                <w:rFonts w:ascii="Times New Roman" w:hAnsi="Times New Roman"/>
                <w:bCs/>
                <w:i/>
                <w:sz w:val="23"/>
                <w:szCs w:val="23"/>
              </w:rPr>
              <w:t>(далее – СКР)</w:t>
            </w:r>
          </w:p>
        </w:tc>
        <w:tc>
          <w:tcPr>
            <w:tcW w:w="8080" w:type="dxa"/>
          </w:tcPr>
          <w:p w:rsidR="00857554" w:rsidRPr="00707765" w:rsidRDefault="00857554" w:rsidP="002572AD">
            <w:pPr>
              <w:pStyle w:val="a5"/>
              <w:keepNext/>
              <w:suppressLineNumbers/>
              <w:ind w:left="-108"/>
              <w:rPr>
                <w:rFonts w:ascii="Times New Roman" w:hAnsi="Times New Roman"/>
                <w:bCs/>
                <w:sz w:val="23"/>
                <w:szCs w:val="23"/>
              </w:rPr>
            </w:pPr>
            <w:r w:rsidRPr="00707765">
              <w:rPr>
                <w:rFonts w:ascii="Times New Roman" w:hAnsi="Times New Roman"/>
                <w:bCs/>
                <w:sz w:val="23"/>
                <w:szCs w:val="23"/>
              </w:rPr>
              <w:t xml:space="preserve"> - усвоение норм и ценностей, принятых в обществе, включая моральные и нравственные ценности;</w:t>
            </w:r>
          </w:p>
          <w:p w:rsidR="00857554" w:rsidRPr="00707765" w:rsidRDefault="00857554" w:rsidP="002572AD">
            <w:pPr>
              <w:pStyle w:val="a5"/>
              <w:keepNext/>
              <w:suppressLineNumbers/>
              <w:ind w:left="-108"/>
              <w:rPr>
                <w:rFonts w:ascii="Times New Roman" w:hAnsi="Times New Roman"/>
                <w:bCs/>
                <w:sz w:val="23"/>
                <w:szCs w:val="23"/>
              </w:rPr>
            </w:pPr>
            <w:r w:rsidRPr="00707765">
              <w:rPr>
                <w:rFonts w:ascii="Times New Roman" w:hAnsi="Times New Roman"/>
                <w:bCs/>
                <w:sz w:val="23"/>
                <w:szCs w:val="23"/>
              </w:rPr>
              <w:t xml:space="preserve"> - развитие общения и взаимодействия ребенка с взрослыми и сверстниками;</w:t>
            </w:r>
          </w:p>
          <w:p w:rsidR="00857554" w:rsidRPr="00707765" w:rsidRDefault="00857554" w:rsidP="002572AD">
            <w:pPr>
              <w:pStyle w:val="a5"/>
              <w:keepNext/>
              <w:suppressLineNumbers/>
              <w:ind w:left="-108"/>
              <w:rPr>
                <w:rFonts w:ascii="Times New Roman" w:hAnsi="Times New Roman"/>
                <w:bCs/>
                <w:sz w:val="23"/>
                <w:szCs w:val="23"/>
              </w:rPr>
            </w:pPr>
            <w:r w:rsidRPr="00707765">
              <w:rPr>
                <w:rFonts w:ascii="Times New Roman" w:hAnsi="Times New Roman"/>
                <w:bCs/>
                <w:sz w:val="23"/>
                <w:szCs w:val="23"/>
              </w:rPr>
              <w:t xml:space="preserve"> становление самостоятельности, целенаправленности и саморегуляции собственных действий;</w:t>
            </w:r>
          </w:p>
          <w:p w:rsidR="00857554" w:rsidRPr="00707765" w:rsidRDefault="00857554" w:rsidP="002572AD">
            <w:pPr>
              <w:pStyle w:val="a5"/>
              <w:keepNext/>
              <w:suppressLineNumbers/>
              <w:ind w:left="-108"/>
              <w:rPr>
                <w:rFonts w:ascii="Times New Roman" w:hAnsi="Times New Roman"/>
                <w:bCs/>
                <w:sz w:val="23"/>
                <w:szCs w:val="23"/>
              </w:rPr>
            </w:pPr>
            <w:r w:rsidRPr="00707765">
              <w:rPr>
                <w:rFonts w:ascii="Times New Roman" w:hAnsi="Times New Roman"/>
                <w:bCs/>
                <w:sz w:val="23"/>
                <w:szCs w:val="23"/>
              </w:rPr>
              <w:t xml:space="preserve"> - развитие социального и эмоционального интеллекта, эмоциональной отзывчивости, сопереживания;</w:t>
            </w:r>
          </w:p>
          <w:p w:rsidR="00857554" w:rsidRPr="00707765" w:rsidRDefault="00857554" w:rsidP="002572AD">
            <w:pPr>
              <w:pStyle w:val="a5"/>
              <w:keepNext/>
              <w:suppressLineNumbers/>
              <w:ind w:left="-108"/>
              <w:rPr>
                <w:rFonts w:ascii="Times New Roman" w:hAnsi="Times New Roman"/>
                <w:bCs/>
                <w:sz w:val="23"/>
                <w:szCs w:val="23"/>
              </w:rPr>
            </w:pPr>
            <w:r w:rsidRPr="00707765">
              <w:rPr>
                <w:rFonts w:ascii="Times New Roman" w:hAnsi="Times New Roman"/>
                <w:bCs/>
                <w:sz w:val="23"/>
                <w:szCs w:val="23"/>
              </w:rPr>
              <w:t xml:space="preserve"> - формирование готовности к совместной деятельности со сверстниками;</w:t>
            </w:r>
          </w:p>
          <w:p w:rsidR="00857554" w:rsidRPr="00707765" w:rsidRDefault="00857554" w:rsidP="002572AD">
            <w:pPr>
              <w:pStyle w:val="a5"/>
              <w:keepNext/>
              <w:suppressLineNumbers/>
              <w:ind w:left="-108"/>
              <w:rPr>
                <w:rFonts w:ascii="Times New Roman" w:hAnsi="Times New Roman"/>
                <w:bCs/>
                <w:sz w:val="23"/>
                <w:szCs w:val="23"/>
              </w:rPr>
            </w:pPr>
            <w:r w:rsidRPr="00707765">
              <w:rPr>
                <w:rFonts w:ascii="Times New Roman" w:hAnsi="Times New Roman"/>
                <w:bCs/>
                <w:sz w:val="23"/>
                <w:szCs w:val="23"/>
              </w:rPr>
              <w:t xml:space="preserve"> - формирование уважительного отношения и чувства принадлежности к своей семье и к сообществу детей и взрослых в организации;</w:t>
            </w:r>
          </w:p>
          <w:p w:rsidR="00857554" w:rsidRPr="00707765" w:rsidRDefault="00857554" w:rsidP="002572AD">
            <w:pPr>
              <w:pStyle w:val="a5"/>
              <w:keepNext/>
              <w:suppressLineNumbers/>
              <w:ind w:left="-108"/>
              <w:rPr>
                <w:rFonts w:ascii="Times New Roman" w:hAnsi="Times New Roman"/>
                <w:bCs/>
                <w:sz w:val="23"/>
                <w:szCs w:val="23"/>
              </w:rPr>
            </w:pPr>
            <w:r w:rsidRPr="00707765">
              <w:rPr>
                <w:rFonts w:ascii="Times New Roman" w:hAnsi="Times New Roman"/>
                <w:bCs/>
                <w:sz w:val="23"/>
                <w:szCs w:val="23"/>
              </w:rPr>
              <w:t xml:space="preserve"> - формирование позитивных установок к различным видам труда и творчества;</w:t>
            </w:r>
          </w:p>
          <w:p w:rsidR="00857554" w:rsidRPr="00707765" w:rsidRDefault="00857554" w:rsidP="002572AD">
            <w:pPr>
              <w:pStyle w:val="a5"/>
              <w:keepNext/>
              <w:suppressLineNumbers/>
              <w:ind w:left="-108"/>
              <w:rPr>
                <w:rFonts w:ascii="Times New Roman" w:hAnsi="Times New Roman"/>
                <w:bCs/>
                <w:sz w:val="23"/>
                <w:szCs w:val="23"/>
              </w:rPr>
            </w:pPr>
            <w:r w:rsidRPr="00707765">
              <w:rPr>
                <w:rFonts w:ascii="Times New Roman" w:hAnsi="Times New Roman"/>
                <w:bCs/>
                <w:sz w:val="23"/>
                <w:szCs w:val="23"/>
              </w:rPr>
              <w:t xml:space="preserve"> - формирование основ безопасного поведения в быту, социуме, природе;</w:t>
            </w:r>
          </w:p>
          <w:p w:rsidR="00857554" w:rsidRPr="00707765" w:rsidRDefault="00857554" w:rsidP="002572AD">
            <w:pPr>
              <w:pStyle w:val="a5"/>
              <w:keepNext/>
              <w:suppressLineNumbers/>
              <w:ind w:left="-108"/>
              <w:rPr>
                <w:rFonts w:ascii="Times New Roman" w:hAnsi="Times New Roman"/>
                <w:bCs/>
                <w:sz w:val="23"/>
                <w:szCs w:val="23"/>
              </w:rPr>
            </w:pPr>
            <w:r w:rsidRPr="00707765">
              <w:rPr>
                <w:rFonts w:ascii="Times New Roman" w:hAnsi="Times New Roman"/>
                <w:bCs/>
                <w:sz w:val="23"/>
                <w:szCs w:val="23"/>
              </w:rPr>
              <w:t xml:space="preserve"> - создание условий для социальных контактов и доверительного общения на родном языке (ЭРС);</w:t>
            </w:r>
          </w:p>
          <w:p w:rsidR="00857554" w:rsidRPr="00707765" w:rsidRDefault="00857554" w:rsidP="002572AD">
            <w:pPr>
              <w:pStyle w:val="a5"/>
              <w:keepNext/>
              <w:suppressLineNumbers/>
              <w:ind w:left="-108"/>
              <w:rPr>
                <w:rFonts w:ascii="Times New Roman" w:hAnsi="Times New Roman"/>
                <w:bCs/>
                <w:sz w:val="23"/>
                <w:szCs w:val="23"/>
              </w:rPr>
            </w:pPr>
            <w:r w:rsidRPr="00707765">
              <w:rPr>
                <w:rFonts w:ascii="Times New Roman" w:hAnsi="Times New Roman"/>
                <w:bCs/>
                <w:sz w:val="23"/>
                <w:szCs w:val="23"/>
              </w:rPr>
              <w:t xml:space="preserve"> - осуществлять поддержку самодеятельных сюжетно-ролевых игр, отражающих </w:t>
            </w:r>
            <w:r w:rsidR="0075785C">
              <w:rPr>
                <w:rFonts w:ascii="Times New Roman" w:hAnsi="Times New Roman"/>
                <w:bCs/>
                <w:sz w:val="23"/>
                <w:szCs w:val="23"/>
              </w:rPr>
              <w:lastRenderedPageBreak/>
              <w:t>быт татарского</w:t>
            </w:r>
            <w:r w:rsidRPr="00707765">
              <w:rPr>
                <w:rFonts w:ascii="Times New Roman" w:hAnsi="Times New Roman"/>
                <w:bCs/>
                <w:sz w:val="23"/>
                <w:szCs w:val="23"/>
              </w:rPr>
              <w:t xml:space="preserve"> и русского народа (ЭРС).</w:t>
            </w:r>
          </w:p>
        </w:tc>
      </w:tr>
      <w:tr w:rsidR="00857554" w:rsidRPr="00707765" w:rsidTr="002572AD">
        <w:tc>
          <w:tcPr>
            <w:tcW w:w="1951" w:type="dxa"/>
            <w:vAlign w:val="center"/>
          </w:tcPr>
          <w:p w:rsidR="00857554" w:rsidRPr="00707765" w:rsidRDefault="00857554" w:rsidP="002572AD">
            <w:pPr>
              <w:keepNext/>
              <w:suppressLineNumbers/>
              <w:tabs>
                <w:tab w:val="left" w:pos="7200"/>
              </w:tabs>
              <w:spacing w:after="0" w:line="240" w:lineRule="auto"/>
              <w:contextualSpacing/>
              <w:jc w:val="center"/>
              <w:rPr>
                <w:rFonts w:ascii="Times New Roman" w:hAnsi="Times New Roman"/>
                <w:bCs/>
                <w:sz w:val="23"/>
                <w:szCs w:val="23"/>
              </w:rPr>
            </w:pPr>
            <w:r w:rsidRPr="00707765">
              <w:rPr>
                <w:rFonts w:ascii="Times New Roman" w:hAnsi="Times New Roman"/>
                <w:bCs/>
                <w:sz w:val="23"/>
                <w:szCs w:val="23"/>
              </w:rPr>
              <w:lastRenderedPageBreak/>
              <w:t>Познавательное развитие</w:t>
            </w:r>
          </w:p>
          <w:p w:rsidR="00857554" w:rsidRPr="00707765" w:rsidRDefault="00857554" w:rsidP="002572AD">
            <w:pPr>
              <w:keepNext/>
              <w:suppressLineNumbers/>
              <w:tabs>
                <w:tab w:val="left" w:pos="7200"/>
              </w:tabs>
              <w:spacing w:after="0" w:line="240" w:lineRule="auto"/>
              <w:contextualSpacing/>
              <w:jc w:val="center"/>
              <w:rPr>
                <w:rFonts w:ascii="Times New Roman" w:hAnsi="Times New Roman"/>
                <w:bCs/>
                <w:sz w:val="23"/>
                <w:szCs w:val="23"/>
              </w:rPr>
            </w:pPr>
            <w:r w:rsidRPr="00707765">
              <w:rPr>
                <w:rFonts w:ascii="Times New Roman" w:hAnsi="Times New Roman"/>
                <w:bCs/>
                <w:i/>
                <w:sz w:val="23"/>
                <w:szCs w:val="23"/>
              </w:rPr>
              <w:t>(далее – ПР)</w:t>
            </w:r>
          </w:p>
        </w:tc>
        <w:tc>
          <w:tcPr>
            <w:tcW w:w="8080" w:type="dxa"/>
          </w:tcPr>
          <w:p w:rsidR="00857554" w:rsidRPr="00707765" w:rsidRDefault="00857554" w:rsidP="002572AD">
            <w:pPr>
              <w:pStyle w:val="a3"/>
              <w:rPr>
                <w:rFonts w:ascii="Times New Roman" w:hAnsi="Times New Roman" w:cs="Times New Roman"/>
                <w:sz w:val="23"/>
                <w:szCs w:val="23"/>
              </w:rPr>
            </w:pPr>
            <w:r w:rsidRPr="00707765">
              <w:rPr>
                <w:rFonts w:ascii="Times New Roman" w:hAnsi="Times New Roman" w:cs="Times New Roman"/>
                <w:sz w:val="23"/>
                <w:szCs w:val="23"/>
              </w:rPr>
              <w:t>- развитие интересов детей, любознательности и познавательной мотивации;</w:t>
            </w:r>
          </w:p>
          <w:p w:rsidR="00857554" w:rsidRPr="00707765" w:rsidRDefault="00857554" w:rsidP="002572AD">
            <w:pPr>
              <w:pStyle w:val="a3"/>
              <w:rPr>
                <w:rFonts w:ascii="Times New Roman" w:hAnsi="Times New Roman" w:cs="Times New Roman"/>
                <w:sz w:val="23"/>
                <w:szCs w:val="23"/>
              </w:rPr>
            </w:pPr>
            <w:r w:rsidRPr="00707765">
              <w:rPr>
                <w:rFonts w:ascii="Times New Roman" w:hAnsi="Times New Roman" w:cs="Times New Roman"/>
                <w:sz w:val="23"/>
                <w:szCs w:val="23"/>
              </w:rPr>
              <w:t>- формирование познавательных действий, становление сознания;</w:t>
            </w:r>
          </w:p>
          <w:p w:rsidR="00857554" w:rsidRPr="00707765" w:rsidRDefault="00857554" w:rsidP="002572AD">
            <w:pPr>
              <w:pStyle w:val="a3"/>
              <w:rPr>
                <w:rFonts w:ascii="Times New Roman" w:hAnsi="Times New Roman" w:cs="Times New Roman"/>
                <w:sz w:val="23"/>
                <w:szCs w:val="23"/>
              </w:rPr>
            </w:pPr>
            <w:r w:rsidRPr="00707765">
              <w:rPr>
                <w:rFonts w:ascii="Times New Roman" w:hAnsi="Times New Roman" w:cs="Times New Roman"/>
                <w:sz w:val="23"/>
                <w:szCs w:val="23"/>
              </w:rPr>
              <w:t>- развитие воображения и творческой активности;</w:t>
            </w:r>
          </w:p>
          <w:p w:rsidR="00857554" w:rsidRPr="00707765" w:rsidRDefault="00857554" w:rsidP="002572AD">
            <w:pPr>
              <w:pStyle w:val="a3"/>
              <w:rPr>
                <w:rFonts w:ascii="Times New Roman" w:hAnsi="Times New Roman" w:cs="Times New Roman"/>
                <w:sz w:val="23"/>
                <w:szCs w:val="23"/>
              </w:rPr>
            </w:pPr>
            <w:r w:rsidRPr="00707765">
              <w:rPr>
                <w:rFonts w:ascii="Times New Roman" w:hAnsi="Times New Roman" w:cs="Times New Roman"/>
                <w:sz w:val="23"/>
                <w:szCs w:val="23"/>
              </w:rPr>
              <w:t>-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w:t>
            </w:r>
          </w:p>
          <w:p w:rsidR="00857554" w:rsidRPr="00707765" w:rsidRDefault="00857554" w:rsidP="002572AD">
            <w:pPr>
              <w:pStyle w:val="a3"/>
              <w:rPr>
                <w:rFonts w:ascii="Times New Roman" w:hAnsi="Times New Roman" w:cs="Times New Roman"/>
                <w:sz w:val="23"/>
                <w:szCs w:val="23"/>
              </w:rPr>
            </w:pPr>
            <w:r w:rsidRPr="00707765">
              <w:rPr>
                <w:rFonts w:ascii="Times New Roman" w:hAnsi="Times New Roman" w:cs="Times New Roman"/>
                <w:sz w:val="23"/>
                <w:szCs w:val="23"/>
              </w:rPr>
              <w:t>- формирование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p>
          <w:p w:rsidR="00857554" w:rsidRPr="00707765" w:rsidRDefault="00857554" w:rsidP="002572AD">
            <w:pPr>
              <w:pStyle w:val="a3"/>
              <w:rPr>
                <w:rFonts w:ascii="Times New Roman" w:hAnsi="Times New Roman" w:cs="Times New Roman"/>
                <w:sz w:val="23"/>
                <w:szCs w:val="23"/>
              </w:rPr>
            </w:pPr>
            <w:r w:rsidRPr="00707765">
              <w:rPr>
                <w:rFonts w:ascii="Times New Roman" w:hAnsi="Times New Roman" w:cs="Times New Roman"/>
                <w:sz w:val="23"/>
                <w:szCs w:val="23"/>
              </w:rPr>
              <w:t>- познакомить с ближайшим окружением (основными объектами инфраструктуры села, района), предметами ближайшего окружения, их назначением (ЭРС);</w:t>
            </w:r>
          </w:p>
          <w:p w:rsidR="00857554" w:rsidRPr="00707765" w:rsidRDefault="00857554" w:rsidP="002572AD">
            <w:pPr>
              <w:pStyle w:val="a3"/>
              <w:rPr>
                <w:rFonts w:ascii="Times New Roman" w:hAnsi="Times New Roman" w:cs="Times New Roman"/>
                <w:sz w:val="23"/>
                <w:szCs w:val="23"/>
              </w:rPr>
            </w:pPr>
            <w:r w:rsidRPr="00707765">
              <w:rPr>
                <w:rFonts w:ascii="Times New Roman" w:hAnsi="Times New Roman" w:cs="Times New Roman"/>
                <w:sz w:val="23"/>
                <w:szCs w:val="23"/>
              </w:rPr>
              <w:t>- формировать первоначальные представления о некоторых атрибутах национальной культуры народов, населяющих Республику Татарстан (ЭРС).</w:t>
            </w:r>
          </w:p>
        </w:tc>
      </w:tr>
      <w:tr w:rsidR="00857554" w:rsidRPr="00707765" w:rsidTr="002572AD">
        <w:tc>
          <w:tcPr>
            <w:tcW w:w="1951" w:type="dxa"/>
            <w:tcBorders>
              <w:top w:val="single" w:sz="4" w:space="0" w:color="auto"/>
              <w:left w:val="single" w:sz="4" w:space="0" w:color="auto"/>
              <w:bottom w:val="single" w:sz="4" w:space="0" w:color="auto"/>
              <w:right w:val="single" w:sz="4" w:space="0" w:color="auto"/>
            </w:tcBorders>
            <w:vAlign w:val="center"/>
          </w:tcPr>
          <w:p w:rsidR="00857554" w:rsidRPr="00707765" w:rsidRDefault="00857554" w:rsidP="002572AD">
            <w:pPr>
              <w:keepNext/>
              <w:suppressLineNumbers/>
              <w:tabs>
                <w:tab w:val="left" w:pos="7200"/>
              </w:tabs>
              <w:spacing w:after="0" w:line="240" w:lineRule="auto"/>
              <w:contextualSpacing/>
              <w:jc w:val="center"/>
              <w:rPr>
                <w:rFonts w:ascii="Times New Roman" w:hAnsi="Times New Roman"/>
                <w:bCs/>
                <w:sz w:val="23"/>
                <w:szCs w:val="23"/>
              </w:rPr>
            </w:pPr>
            <w:r w:rsidRPr="00707765">
              <w:rPr>
                <w:rFonts w:ascii="Times New Roman" w:hAnsi="Times New Roman"/>
                <w:bCs/>
                <w:sz w:val="23"/>
                <w:szCs w:val="23"/>
              </w:rPr>
              <w:t>Речевое развитие</w:t>
            </w:r>
          </w:p>
          <w:p w:rsidR="00857554" w:rsidRPr="00707765" w:rsidRDefault="00857554" w:rsidP="002572AD">
            <w:pPr>
              <w:keepNext/>
              <w:suppressLineNumbers/>
              <w:tabs>
                <w:tab w:val="left" w:pos="7200"/>
              </w:tabs>
              <w:spacing w:after="0" w:line="240" w:lineRule="auto"/>
              <w:contextualSpacing/>
              <w:jc w:val="center"/>
              <w:rPr>
                <w:rFonts w:ascii="Times New Roman" w:hAnsi="Times New Roman"/>
                <w:bCs/>
                <w:i/>
                <w:sz w:val="23"/>
                <w:szCs w:val="23"/>
              </w:rPr>
            </w:pPr>
            <w:r w:rsidRPr="00707765">
              <w:rPr>
                <w:rFonts w:ascii="Times New Roman" w:hAnsi="Times New Roman"/>
                <w:bCs/>
                <w:i/>
                <w:sz w:val="23"/>
                <w:szCs w:val="23"/>
              </w:rPr>
              <w:t>(далее – РР)</w:t>
            </w:r>
          </w:p>
        </w:tc>
        <w:tc>
          <w:tcPr>
            <w:tcW w:w="8080" w:type="dxa"/>
            <w:tcBorders>
              <w:top w:val="single" w:sz="4" w:space="0" w:color="auto"/>
              <w:left w:val="single" w:sz="4" w:space="0" w:color="auto"/>
              <w:bottom w:val="single" w:sz="4" w:space="0" w:color="auto"/>
              <w:right w:val="single" w:sz="4" w:space="0" w:color="auto"/>
            </w:tcBorders>
          </w:tcPr>
          <w:p w:rsidR="00857554" w:rsidRPr="00707765" w:rsidRDefault="00857554" w:rsidP="002572AD">
            <w:pPr>
              <w:pStyle w:val="a3"/>
              <w:rPr>
                <w:rFonts w:ascii="Times New Roman" w:hAnsi="Times New Roman" w:cs="Times New Roman"/>
                <w:sz w:val="23"/>
                <w:szCs w:val="23"/>
              </w:rPr>
            </w:pPr>
            <w:r w:rsidRPr="00707765">
              <w:rPr>
                <w:rFonts w:ascii="Times New Roman" w:hAnsi="Times New Roman" w:cs="Times New Roman"/>
                <w:sz w:val="23"/>
                <w:szCs w:val="23"/>
              </w:rPr>
              <w:t>- владение речью как средством общения и культуры;</w:t>
            </w:r>
          </w:p>
          <w:p w:rsidR="00857554" w:rsidRPr="00707765" w:rsidRDefault="00857554" w:rsidP="002572AD">
            <w:pPr>
              <w:pStyle w:val="a3"/>
              <w:jc w:val="both"/>
              <w:rPr>
                <w:rFonts w:ascii="Times New Roman" w:hAnsi="Times New Roman" w:cs="Times New Roman"/>
                <w:sz w:val="23"/>
                <w:szCs w:val="23"/>
              </w:rPr>
            </w:pPr>
            <w:r w:rsidRPr="00707765">
              <w:rPr>
                <w:rFonts w:ascii="Times New Roman" w:hAnsi="Times New Roman" w:cs="Times New Roman"/>
                <w:sz w:val="23"/>
                <w:szCs w:val="23"/>
              </w:rPr>
              <w:t>- обогащение активного словаря;</w:t>
            </w:r>
          </w:p>
          <w:p w:rsidR="00857554" w:rsidRPr="00707765" w:rsidRDefault="00857554" w:rsidP="002572AD">
            <w:pPr>
              <w:pStyle w:val="a3"/>
              <w:jc w:val="both"/>
              <w:rPr>
                <w:rFonts w:ascii="Times New Roman" w:hAnsi="Times New Roman" w:cs="Times New Roman"/>
                <w:sz w:val="23"/>
                <w:szCs w:val="23"/>
              </w:rPr>
            </w:pPr>
            <w:r w:rsidRPr="00707765">
              <w:rPr>
                <w:rFonts w:ascii="Times New Roman" w:hAnsi="Times New Roman" w:cs="Times New Roman"/>
                <w:sz w:val="23"/>
                <w:szCs w:val="23"/>
              </w:rPr>
              <w:t>- развитие связной, грамматически правильной диалогической и монологической речи;</w:t>
            </w:r>
          </w:p>
          <w:p w:rsidR="00857554" w:rsidRPr="00707765" w:rsidRDefault="00857554" w:rsidP="002572AD">
            <w:pPr>
              <w:pStyle w:val="a3"/>
              <w:jc w:val="both"/>
              <w:rPr>
                <w:rFonts w:ascii="Times New Roman" w:hAnsi="Times New Roman" w:cs="Times New Roman"/>
                <w:sz w:val="23"/>
                <w:szCs w:val="23"/>
              </w:rPr>
            </w:pPr>
            <w:r w:rsidRPr="00707765">
              <w:rPr>
                <w:rFonts w:ascii="Times New Roman" w:hAnsi="Times New Roman" w:cs="Times New Roman"/>
                <w:sz w:val="23"/>
                <w:szCs w:val="23"/>
              </w:rPr>
              <w:t>- развитие речевого творчества;</w:t>
            </w:r>
          </w:p>
          <w:p w:rsidR="00857554" w:rsidRPr="00707765" w:rsidRDefault="00857554" w:rsidP="002572AD">
            <w:pPr>
              <w:pStyle w:val="a3"/>
              <w:jc w:val="both"/>
              <w:rPr>
                <w:rFonts w:ascii="Times New Roman" w:hAnsi="Times New Roman" w:cs="Times New Roman"/>
                <w:sz w:val="23"/>
                <w:szCs w:val="23"/>
              </w:rPr>
            </w:pPr>
            <w:r w:rsidRPr="00707765">
              <w:rPr>
                <w:rFonts w:ascii="Times New Roman" w:hAnsi="Times New Roman" w:cs="Times New Roman"/>
                <w:sz w:val="23"/>
                <w:szCs w:val="23"/>
              </w:rPr>
              <w:t>- развитие звуковой и интонационной культуры речи, фонематического слуха;</w:t>
            </w:r>
          </w:p>
          <w:p w:rsidR="00857554" w:rsidRPr="00707765" w:rsidRDefault="00857554" w:rsidP="002572AD">
            <w:pPr>
              <w:pStyle w:val="a3"/>
              <w:jc w:val="both"/>
              <w:rPr>
                <w:rFonts w:ascii="Times New Roman" w:hAnsi="Times New Roman" w:cs="Times New Roman"/>
                <w:sz w:val="23"/>
                <w:szCs w:val="23"/>
              </w:rPr>
            </w:pPr>
            <w:r w:rsidRPr="00707765">
              <w:rPr>
                <w:rFonts w:ascii="Times New Roman" w:hAnsi="Times New Roman" w:cs="Times New Roman"/>
                <w:sz w:val="23"/>
                <w:szCs w:val="23"/>
              </w:rPr>
              <w:t>- знакомство с книжной культурой, детской литературой, понимание на слух текстов различных жанров детской литературы;</w:t>
            </w:r>
          </w:p>
          <w:p w:rsidR="00857554" w:rsidRPr="00707765" w:rsidRDefault="00857554" w:rsidP="002572AD">
            <w:pPr>
              <w:pStyle w:val="a3"/>
              <w:jc w:val="both"/>
              <w:rPr>
                <w:rFonts w:ascii="Times New Roman" w:hAnsi="Times New Roman" w:cs="Times New Roman"/>
                <w:sz w:val="23"/>
                <w:szCs w:val="23"/>
              </w:rPr>
            </w:pPr>
            <w:r w:rsidRPr="00707765">
              <w:rPr>
                <w:rFonts w:ascii="Times New Roman" w:hAnsi="Times New Roman" w:cs="Times New Roman"/>
                <w:sz w:val="23"/>
                <w:szCs w:val="23"/>
              </w:rPr>
              <w:t>- формирование звуковой аналитико-синтетической активности как предпосылки обучения грамоте;</w:t>
            </w:r>
          </w:p>
          <w:p w:rsidR="00857554" w:rsidRPr="00707765" w:rsidRDefault="00857554" w:rsidP="002572AD">
            <w:pPr>
              <w:pStyle w:val="a3"/>
              <w:jc w:val="both"/>
              <w:rPr>
                <w:rFonts w:ascii="Times New Roman" w:hAnsi="Times New Roman" w:cs="Times New Roman"/>
                <w:sz w:val="23"/>
                <w:szCs w:val="23"/>
              </w:rPr>
            </w:pPr>
            <w:r w:rsidRPr="00707765">
              <w:rPr>
                <w:rFonts w:ascii="Times New Roman" w:hAnsi="Times New Roman" w:cs="Times New Roman"/>
                <w:sz w:val="23"/>
                <w:szCs w:val="23"/>
              </w:rPr>
              <w:t>- познакомить с о</w:t>
            </w:r>
            <w:r w:rsidR="0075785C">
              <w:rPr>
                <w:rFonts w:ascii="Times New Roman" w:hAnsi="Times New Roman" w:cs="Times New Roman"/>
                <w:sz w:val="23"/>
                <w:szCs w:val="23"/>
              </w:rPr>
              <w:t xml:space="preserve">бразцами татарского </w:t>
            </w:r>
            <w:r w:rsidRPr="00707765">
              <w:rPr>
                <w:rFonts w:ascii="Times New Roman" w:hAnsi="Times New Roman" w:cs="Times New Roman"/>
                <w:sz w:val="23"/>
                <w:szCs w:val="23"/>
              </w:rPr>
              <w:t>фольклора (ЭРС);</w:t>
            </w:r>
          </w:p>
          <w:p w:rsidR="00857554" w:rsidRPr="00707765" w:rsidRDefault="00857554" w:rsidP="002572AD">
            <w:pPr>
              <w:pStyle w:val="a3"/>
              <w:jc w:val="both"/>
              <w:rPr>
                <w:rFonts w:ascii="Times New Roman" w:hAnsi="Times New Roman" w:cs="Times New Roman"/>
                <w:sz w:val="23"/>
                <w:szCs w:val="23"/>
              </w:rPr>
            </w:pPr>
            <w:r w:rsidRPr="00707765">
              <w:rPr>
                <w:rFonts w:ascii="Times New Roman" w:hAnsi="Times New Roman" w:cs="Times New Roman"/>
                <w:sz w:val="23"/>
                <w:szCs w:val="23"/>
              </w:rPr>
              <w:t xml:space="preserve">- формирование первоначальных умений и навыков </w:t>
            </w:r>
            <w:r w:rsidR="000235D0">
              <w:rPr>
                <w:rFonts w:ascii="Times New Roman" w:hAnsi="Times New Roman" w:cs="Times New Roman"/>
                <w:sz w:val="23"/>
                <w:szCs w:val="23"/>
              </w:rPr>
              <w:t xml:space="preserve">практического </w:t>
            </w:r>
            <w:r w:rsidR="00D9406D">
              <w:rPr>
                <w:rFonts w:ascii="Times New Roman" w:hAnsi="Times New Roman" w:cs="Times New Roman"/>
                <w:sz w:val="23"/>
                <w:szCs w:val="23"/>
              </w:rPr>
              <w:t>владения,</w:t>
            </w:r>
            <w:r w:rsidRPr="00707765">
              <w:rPr>
                <w:rFonts w:ascii="Times New Roman" w:hAnsi="Times New Roman" w:cs="Times New Roman"/>
                <w:sz w:val="23"/>
                <w:szCs w:val="23"/>
              </w:rPr>
              <w:t xml:space="preserve"> татарским языком в устной форме (ЭРС);</w:t>
            </w:r>
          </w:p>
          <w:p w:rsidR="00857554" w:rsidRPr="00707765" w:rsidRDefault="00857554" w:rsidP="002572AD">
            <w:pPr>
              <w:pStyle w:val="a3"/>
              <w:jc w:val="both"/>
              <w:rPr>
                <w:rFonts w:ascii="Times New Roman" w:hAnsi="Times New Roman" w:cs="Times New Roman"/>
                <w:sz w:val="23"/>
                <w:szCs w:val="23"/>
              </w:rPr>
            </w:pPr>
            <w:r w:rsidRPr="00707765">
              <w:rPr>
                <w:rFonts w:ascii="Times New Roman" w:hAnsi="Times New Roman" w:cs="Times New Roman"/>
                <w:sz w:val="23"/>
                <w:szCs w:val="23"/>
              </w:rPr>
              <w:t xml:space="preserve">- формировать мотивацию учения ребёнка, активизировать в речи </w:t>
            </w:r>
            <w:r w:rsidR="00D9406D" w:rsidRPr="00707765">
              <w:rPr>
                <w:rFonts w:ascii="Times New Roman" w:hAnsi="Times New Roman" w:cs="Times New Roman"/>
                <w:sz w:val="23"/>
                <w:szCs w:val="23"/>
              </w:rPr>
              <w:t>слова,</w:t>
            </w:r>
            <w:r w:rsidRPr="00707765">
              <w:rPr>
                <w:rFonts w:ascii="Times New Roman" w:hAnsi="Times New Roman" w:cs="Times New Roman"/>
                <w:sz w:val="23"/>
                <w:szCs w:val="23"/>
              </w:rPr>
              <w:t xml:space="preserve"> обозначающие предмет, признак предмета и действие на ро</w:t>
            </w:r>
            <w:r w:rsidR="000235D0">
              <w:rPr>
                <w:rFonts w:ascii="Times New Roman" w:hAnsi="Times New Roman" w:cs="Times New Roman"/>
                <w:sz w:val="23"/>
                <w:szCs w:val="23"/>
              </w:rPr>
              <w:t>дном</w:t>
            </w:r>
            <w:r w:rsidRPr="00707765">
              <w:rPr>
                <w:rFonts w:ascii="Times New Roman" w:hAnsi="Times New Roman" w:cs="Times New Roman"/>
                <w:sz w:val="23"/>
                <w:szCs w:val="23"/>
              </w:rPr>
              <w:t xml:space="preserve"> татарском языке (ЭРС);</w:t>
            </w:r>
          </w:p>
          <w:p w:rsidR="00857554" w:rsidRPr="00707765" w:rsidRDefault="00857554" w:rsidP="002572AD">
            <w:pPr>
              <w:keepNext/>
              <w:suppressLineNumbers/>
              <w:rPr>
                <w:rFonts w:ascii="Times New Roman" w:hAnsi="Times New Roman"/>
                <w:bCs/>
                <w:sz w:val="23"/>
                <w:szCs w:val="23"/>
              </w:rPr>
            </w:pPr>
            <w:r w:rsidRPr="00707765">
              <w:rPr>
                <w:rFonts w:ascii="Times New Roman" w:hAnsi="Times New Roman"/>
                <w:bCs/>
                <w:sz w:val="23"/>
                <w:szCs w:val="23"/>
              </w:rPr>
              <w:t>- способствовать умению составлять небольшие рассказы по серии ситуативных картинок с одним действующим лицом, сюжетной картине или из личных наблюд</w:t>
            </w:r>
            <w:r w:rsidR="00A73507">
              <w:rPr>
                <w:rFonts w:ascii="Times New Roman" w:hAnsi="Times New Roman"/>
                <w:bCs/>
                <w:sz w:val="23"/>
                <w:szCs w:val="23"/>
              </w:rPr>
              <w:t>ений ребёнка на родном татарском</w:t>
            </w:r>
            <w:r w:rsidRPr="00707765">
              <w:rPr>
                <w:rFonts w:ascii="Times New Roman" w:hAnsi="Times New Roman"/>
                <w:bCs/>
                <w:sz w:val="23"/>
                <w:szCs w:val="23"/>
              </w:rPr>
              <w:t xml:space="preserve"> языке (ЭРС).</w:t>
            </w:r>
          </w:p>
        </w:tc>
      </w:tr>
      <w:tr w:rsidR="00857554" w:rsidRPr="00707765" w:rsidTr="002572AD">
        <w:tc>
          <w:tcPr>
            <w:tcW w:w="1951" w:type="dxa"/>
            <w:tcBorders>
              <w:top w:val="single" w:sz="4" w:space="0" w:color="auto"/>
              <w:left w:val="single" w:sz="4" w:space="0" w:color="auto"/>
              <w:bottom w:val="single" w:sz="4" w:space="0" w:color="auto"/>
              <w:right w:val="single" w:sz="4" w:space="0" w:color="auto"/>
            </w:tcBorders>
            <w:vAlign w:val="center"/>
          </w:tcPr>
          <w:p w:rsidR="00857554" w:rsidRPr="00707765" w:rsidRDefault="00857554" w:rsidP="002572AD">
            <w:pPr>
              <w:keepNext/>
              <w:suppressLineNumbers/>
              <w:tabs>
                <w:tab w:val="left" w:pos="7200"/>
              </w:tabs>
              <w:spacing w:after="0" w:line="240" w:lineRule="auto"/>
              <w:contextualSpacing/>
              <w:jc w:val="center"/>
              <w:rPr>
                <w:rFonts w:ascii="Times New Roman" w:hAnsi="Times New Roman"/>
                <w:bCs/>
                <w:sz w:val="23"/>
                <w:szCs w:val="23"/>
              </w:rPr>
            </w:pPr>
            <w:r w:rsidRPr="00707765">
              <w:rPr>
                <w:rFonts w:ascii="Times New Roman" w:hAnsi="Times New Roman"/>
                <w:bCs/>
                <w:sz w:val="23"/>
                <w:szCs w:val="23"/>
              </w:rPr>
              <w:t>Художественно-эстетическое развитие</w:t>
            </w:r>
          </w:p>
          <w:p w:rsidR="00857554" w:rsidRPr="00707765" w:rsidRDefault="00857554" w:rsidP="002572AD">
            <w:pPr>
              <w:keepNext/>
              <w:suppressLineNumbers/>
              <w:tabs>
                <w:tab w:val="left" w:pos="7200"/>
              </w:tabs>
              <w:spacing w:after="0" w:line="240" w:lineRule="auto"/>
              <w:contextualSpacing/>
              <w:jc w:val="center"/>
              <w:rPr>
                <w:rFonts w:ascii="Times New Roman" w:hAnsi="Times New Roman"/>
                <w:bCs/>
                <w:i/>
                <w:sz w:val="23"/>
                <w:szCs w:val="23"/>
              </w:rPr>
            </w:pPr>
            <w:r w:rsidRPr="00707765">
              <w:rPr>
                <w:rFonts w:ascii="Times New Roman" w:hAnsi="Times New Roman"/>
                <w:bCs/>
                <w:i/>
                <w:sz w:val="23"/>
                <w:szCs w:val="23"/>
              </w:rPr>
              <w:t>(далее – ХЭР)</w:t>
            </w:r>
          </w:p>
        </w:tc>
        <w:tc>
          <w:tcPr>
            <w:tcW w:w="8080" w:type="dxa"/>
            <w:tcBorders>
              <w:top w:val="single" w:sz="4" w:space="0" w:color="auto"/>
              <w:left w:val="single" w:sz="4" w:space="0" w:color="auto"/>
              <w:bottom w:val="single" w:sz="4" w:space="0" w:color="auto"/>
              <w:right w:val="single" w:sz="4" w:space="0" w:color="auto"/>
            </w:tcBorders>
          </w:tcPr>
          <w:p w:rsidR="00857554" w:rsidRPr="00707765" w:rsidRDefault="00857554" w:rsidP="002572AD">
            <w:pPr>
              <w:pStyle w:val="a3"/>
              <w:jc w:val="both"/>
              <w:rPr>
                <w:rFonts w:ascii="Times New Roman" w:hAnsi="Times New Roman" w:cs="Times New Roman"/>
                <w:sz w:val="23"/>
                <w:szCs w:val="23"/>
              </w:rPr>
            </w:pPr>
            <w:r w:rsidRPr="00707765">
              <w:rPr>
                <w:rFonts w:ascii="Times New Roman" w:hAnsi="Times New Roman"/>
                <w:sz w:val="23"/>
                <w:szCs w:val="23"/>
              </w:rPr>
              <w:t xml:space="preserve">- </w:t>
            </w:r>
            <w:r w:rsidRPr="00707765">
              <w:rPr>
                <w:rFonts w:ascii="Times New Roman" w:hAnsi="Times New Roman" w:cs="Times New Roman"/>
                <w:sz w:val="23"/>
                <w:szCs w:val="23"/>
              </w:rPr>
              <w:t xml:space="preserve">формирование интереса </w:t>
            </w:r>
            <w:r w:rsidR="00D9406D" w:rsidRPr="00707765">
              <w:rPr>
                <w:rFonts w:ascii="Times New Roman" w:hAnsi="Times New Roman" w:cs="Times New Roman"/>
                <w:sz w:val="23"/>
                <w:szCs w:val="23"/>
              </w:rPr>
              <w:t>и предпосылок</w:t>
            </w:r>
            <w:r w:rsidRPr="00707765">
              <w:rPr>
                <w:rFonts w:ascii="Times New Roman" w:hAnsi="Times New Roman" w:cs="Times New Roman"/>
                <w:sz w:val="23"/>
                <w:szCs w:val="23"/>
              </w:rPr>
              <w:t xml:space="preserve"> ценностно-смыслового восприятия и понимания произведений искусства (словесного, музыкального, изобразительного), мира природы;</w:t>
            </w:r>
          </w:p>
          <w:p w:rsidR="00857554" w:rsidRPr="00707765" w:rsidRDefault="00857554" w:rsidP="002572AD">
            <w:pPr>
              <w:pStyle w:val="a3"/>
              <w:jc w:val="both"/>
              <w:rPr>
                <w:rFonts w:ascii="Times New Roman" w:hAnsi="Times New Roman" w:cs="Times New Roman"/>
                <w:sz w:val="23"/>
                <w:szCs w:val="23"/>
              </w:rPr>
            </w:pPr>
            <w:r w:rsidRPr="00707765">
              <w:rPr>
                <w:rFonts w:ascii="Times New Roman" w:hAnsi="Times New Roman"/>
                <w:sz w:val="23"/>
                <w:szCs w:val="23"/>
              </w:rPr>
              <w:t xml:space="preserve">- </w:t>
            </w:r>
            <w:r w:rsidR="00D9406D" w:rsidRPr="00707765">
              <w:rPr>
                <w:rFonts w:ascii="Times New Roman" w:hAnsi="Times New Roman" w:cs="Times New Roman"/>
                <w:sz w:val="23"/>
                <w:szCs w:val="23"/>
              </w:rPr>
              <w:t>развитие эстетического</w:t>
            </w:r>
            <w:r w:rsidRPr="00707765">
              <w:rPr>
                <w:rFonts w:ascii="Times New Roman" w:hAnsi="Times New Roman" w:cs="Times New Roman"/>
                <w:sz w:val="23"/>
                <w:szCs w:val="23"/>
              </w:rPr>
              <w:t xml:space="preserve"> </w:t>
            </w:r>
            <w:r w:rsidR="00D9406D" w:rsidRPr="00707765">
              <w:rPr>
                <w:rFonts w:ascii="Times New Roman" w:hAnsi="Times New Roman" w:cs="Times New Roman"/>
                <w:sz w:val="23"/>
                <w:szCs w:val="23"/>
              </w:rPr>
              <w:t>восприятия окружающего</w:t>
            </w:r>
            <w:r w:rsidRPr="00707765">
              <w:rPr>
                <w:rFonts w:ascii="Times New Roman" w:hAnsi="Times New Roman" w:cs="Times New Roman"/>
                <w:sz w:val="23"/>
                <w:szCs w:val="23"/>
              </w:rPr>
              <w:t xml:space="preserve"> мира;</w:t>
            </w:r>
          </w:p>
          <w:p w:rsidR="00857554" w:rsidRPr="00707765" w:rsidRDefault="00857554" w:rsidP="002572AD">
            <w:pPr>
              <w:pStyle w:val="a3"/>
              <w:jc w:val="both"/>
              <w:rPr>
                <w:rFonts w:ascii="Times New Roman" w:hAnsi="Times New Roman" w:cs="Times New Roman"/>
                <w:sz w:val="23"/>
                <w:szCs w:val="23"/>
              </w:rPr>
            </w:pPr>
            <w:r w:rsidRPr="00707765">
              <w:rPr>
                <w:rFonts w:ascii="Times New Roman" w:hAnsi="Times New Roman"/>
                <w:sz w:val="23"/>
                <w:szCs w:val="23"/>
              </w:rPr>
              <w:t xml:space="preserve">- </w:t>
            </w:r>
            <w:r w:rsidRPr="00707765">
              <w:rPr>
                <w:rFonts w:ascii="Times New Roman" w:hAnsi="Times New Roman" w:cs="Times New Roman"/>
                <w:sz w:val="23"/>
                <w:szCs w:val="23"/>
              </w:rPr>
              <w:t>формирование элементарных представлений о видах искусства;</w:t>
            </w:r>
          </w:p>
          <w:p w:rsidR="00857554" w:rsidRPr="00707765" w:rsidRDefault="00857554" w:rsidP="002572AD">
            <w:pPr>
              <w:pStyle w:val="a3"/>
              <w:jc w:val="both"/>
              <w:rPr>
                <w:rFonts w:ascii="Times New Roman" w:hAnsi="Times New Roman" w:cs="Times New Roman"/>
                <w:sz w:val="23"/>
                <w:szCs w:val="23"/>
              </w:rPr>
            </w:pPr>
            <w:r w:rsidRPr="00707765">
              <w:rPr>
                <w:rFonts w:ascii="Times New Roman" w:hAnsi="Times New Roman"/>
                <w:sz w:val="23"/>
                <w:szCs w:val="23"/>
              </w:rPr>
              <w:t xml:space="preserve">- </w:t>
            </w:r>
            <w:r w:rsidRPr="00707765">
              <w:rPr>
                <w:rFonts w:ascii="Times New Roman" w:hAnsi="Times New Roman" w:cs="Times New Roman"/>
                <w:sz w:val="23"/>
                <w:szCs w:val="23"/>
              </w:rPr>
              <w:t>восприятие музыки, художественной литературы, фольклора;</w:t>
            </w:r>
          </w:p>
          <w:p w:rsidR="00857554" w:rsidRPr="00707765" w:rsidRDefault="00857554" w:rsidP="002572AD">
            <w:pPr>
              <w:pStyle w:val="a3"/>
              <w:jc w:val="both"/>
              <w:rPr>
                <w:rFonts w:ascii="Times New Roman" w:hAnsi="Times New Roman" w:cs="Times New Roman"/>
                <w:sz w:val="23"/>
                <w:szCs w:val="23"/>
              </w:rPr>
            </w:pPr>
            <w:r w:rsidRPr="00707765">
              <w:rPr>
                <w:rFonts w:ascii="Times New Roman" w:hAnsi="Times New Roman"/>
                <w:sz w:val="23"/>
                <w:szCs w:val="23"/>
              </w:rPr>
              <w:t xml:space="preserve">- </w:t>
            </w:r>
            <w:r w:rsidRPr="00707765">
              <w:rPr>
                <w:rFonts w:ascii="Times New Roman" w:hAnsi="Times New Roman" w:cs="Times New Roman"/>
                <w:sz w:val="23"/>
                <w:szCs w:val="23"/>
              </w:rPr>
              <w:t>стимулирование сопереживания персонажам художественных произведений;</w:t>
            </w:r>
          </w:p>
          <w:p w:rsidR="00857554" w:rsidRPr="00707765" w:rsidRDefault="00857554" w:rsidP="002572AD">
            <w:pPr>
              <w:pStyle w:val="a3"/>
              <w:jc w:val="both"/>
              <w:rPr>
                <w:rFonts w:ascii="Times New Roman" w:hAnsi="Times New Roman" w:cs="Times New Roman"/>
                <w:sz w:val="23"/>
                <w:szCs w:val="23"/>
              </w:rPr>
            </w:pPr>
            <w:r w:rsidRPr="00707765">
              <w:rPr>
                <w:rFonts w:ascii="Times New Roman" w:hAnsi="Times New Roman"/>
                <w:sz w:val="23"/>
                <w:szCs w:val="23"/>
              </w:rPr>
              <w:t xml:space="preserve">- </w:t>
            </w:r>
            <w:r w:rsidRPr="00707765">
              <w:rPr>
                <w:rFonts w:ascii="Times New Roman" w:hAnsi="Times New Roman" w:cs="Times New Roman"/>
                <w:sz w:val="23"/>
                <w:szCs w:val="23"/>
              </w:rPr>
              <w:t>реализация самостоятельной творческой деятельности детей (изобразительной, конструктивно-модельной, музыкальной и др.);</w:t>
            </w:r>
          </w:p>
          <w:p w:rsidR="00857554" w:rsidRPr="00707765" w:rsidRDefault="00857554" w:rsidP="002572AD">
            <w:pPr>
              <w:pStyle w:val="a3"/>
              <w:jc w:val="both"/>
              <w:rPr>
                <w:rFonts w:ascii="Times New Roman" w:hAnsi="Times New Roman" w:cs="Times New Roman"/>
                <w:sz w:val="23"/>
                <w:szCs w:val="23"/>
              </w:rPr>
            </w:pPr>
            <w:r w:rsidRPr="00707765">
              <w:rPr>
                <w:rFonts w:ascii="Times New Roman" w:hAnsi="Times New Roman"/>
                <w:sz w:val="23"/>
                <w:szCs w:val="23"/>
              </w:rPr>
              <w:t xml:space="preserve">- </w:t>
            </w:r>
            <w:r w:rsidRPr="00707765">
              <w:rPr>
                <w:rFonts w:ascii="Times New Roman" w:hAnsi="Times New Roman" w:cs="Times New Roman"/>
                <w:sz w:val="23"/>
                <w:szCs w:val="23"/>
              </w:rPr>
              <w:t>способствовать проявлению интереса к произведениям народного декоративно-прикладного искусства родного края (ЭРС);</w:t>
            </w:r>
          </w:p>
          <w:p w:rsidR="00857554" w:rsidRPr="00707765" w:rsidRDefault="00857554" w:rsidP="002572AD">
            <w:pPr>
              <w:pStyle w:val="a3"/>
              <w:jc w:val="both"/>
              <w:rPr>
                <w:sz w:val="23"/>
                <w:szCs w:val="23"/>
              </w:rPr>
            </w:pPr>
            <w:r w:rsidRPr="00707765">
              <w:rPr>
                <w:rFonts w:ascii="Times New Roman" w:hAnsi="Times New Roman"/>
                <w:sz w:val="23"/>
                <w:szCs w:val="23"/>
              </w:rPr>
              <w:t xml:space="preserve">- </w:t>
            </w:r>
            <w:r w:rsidRPr="00707765">
              <w:rPr>
                <w:rFonts w:ascii="Times New Roman" w:hAnsi="Times New Roman" w:cs="Times New Roman"/>
                <w:sz w:val="23"/>
                <w:szCs w:val="23"/>
              </w:rPr>
              <w:t>формировать эмоциональны</w:t>
            </w:r>
            <w:r w:rsidR="00A73507">
              <w:rPr>
                <w:rFonts w:ascii="Times New Roman" w:hAnsi="Times New Roman" w:cs="Times New Roman"/>
                <w:sz w:val="23"/>
                <w:szCs w:val="23"/>
              </w:rPr>
              <w:t xml:space="preserve">й отклик на татарскую, </w:t>
            </w:r>
            <w:r w:rsidRPr="00707765">
              <w:rPr>
                <w:rFonts w:ascii="Times New Roman" w:hAnsi="Times New Roman" w:cs="Times New Roman"/>
                <w:sz w:val="23"/>
                <w:szCs w:val="23"/>
              </w:rPr>
              <w:t xml:space="preserve"> народную музыку и музыку татарских композиторов (ЭРС).</w:t>
            </w:r>
          </w:p>
        </w:tc>
      </w:tr>
      <w:tr w:rsidR="00857554" w:rsidRPr="00707765" w:rsidTr="002572AD">
        <w:tc>
          <w:tcPr>
            <w:tcW w:w="1951" w:type="dxa"/>
            <w:tcBorders>
              <w:top w:val="single" w:sz="4" w:space="0" w:color="auto"/>
              <w:left w:val="single" w:sz="4" w:space="0" w:color="auto"/>
              <w:bottom w:val="single" w:sz="4" w:space="0" w:color="auto"/>
              <w:right w:val="single" w:sz="4" w:space="0" w:color="auto"/>
            </w:tcBorders>
            <w:vAlign w:val="center"/>
          </w:tcPr>
          <w:p w:rsidR="00857554" w:rsidRPr="00707765" w:rsidRDefault="00857554" w:rsidP="002572AD">
            <w:pPr>
              <w:keepNext/>
              <w:suppressLineNumbers/>
              <w:tabs>
                <w:tab w:val="left" w:pos="7200"/>
              </w:tabs>
              <w:spacing w:after="0" w:line="240" w:lineRule="auto"/>
              <w:contextualSpacing/>
              <w:jc w:val="center"/>
              <w:rPr>
                <w:rFonts w:ascii="Times New Roman" w:hAnsi="Times New Roman"/>
                <w:bCs/>
                <w:sz w:val="23"/>
                <w:szCs w:val="23"/>
              </w:rPr>
            </w:pPr>
            <w:r w:rsidRPr="00707765">
              <w:rPr>
                <w:rFonts w:ascii="Times New Roman" w:hAnsi="Times New Roman"/>
                <w:bCs/>
                <w:sz w:val="23"/>
                <w:szCs w:val="23"/>
              </w:rPr>
              <w:t>Физическое развитие</w:t>
            </w:r>
          </w:p>
          <w:p w:rsidR="00857554" w:rsidRPr="00707765" w:rsidRDefault="00857554" w:rsidP="002572AD">
            <w:pPr>
              <w:keepNext/>
              <w:suppressLineNumbers/>
              <w:tabs>
                <w:tab w:val="left" w:pos="7200"/>
              </w:tabs>
              <w:spacing w:after="0" w:line="240" w:lineRule="auto"/>
              <w:contextualSpacing/>
              <w:jc w:val="center"/>
              <w:rPr>
                <w:rFonts w:ascii="Times New Roman" w:hAnsi="Times New Roman"/>
                <w:bCs/>
                <w:i/>
                <w:sz w:val="23"/>
                <w:szCs w:val="23"/>
              </w:rPr>
            </w:pPr>
            <w:r w:rsidRPr="00707765">
              <w:rPr>
                <w:rFonts w:ascii="Times New Roman" w:hAnsi="Times New Roman"/>
                <w:bCs/>
                <w:i/>
                <w:sz w:val="23"/>
                <w:szCs w:val="23"/>
              </w:rPr>
              <w:t>(далее – ФР)</w:t>
            </w:r>
          </w:p>
        </w:tc>
        <w:tc>
          <w:tcPr>
            <w:tcW w:w="8080" w:type="dxa"/>
            <w:tcBorders>
              <w:top w:val="single" w:sz="4" w:space="0" w:color="auto"/>
              <w:left w:val="single" w:sz="4" w:space="0" w:color="auto"/>
              <w:bottom w:val="single" w:sz="4" w:space="0" w:color="auto"/>
              <w:right w:val="single" w:sz="4" w:space="0" w:color="auto"/>
            </w:tcBorders>
            <w:shd w:val="clear" w:color="auto" w:fill="FFFFFF" w:themeFill="background1"/>
          </w:tcPr>
          <w:p w:rsidR="00857554" w:rsidRPr="00707765" w:rsidRDefault="00857554" w:rsidP="002572AD">
            <w:pPr>
              <w:keepNext/>
              <w:suppressLineNumbers/>
              <w:jc w:val="both"/>
              <w:rPr>
                <w:rFonts w:ascii="Times New Roman" w:hAnsi="Times New Roman"/>
                <w:bCs/>
                <w:sz w:val="23"/>
                <w:szCs w:val="23"/>
              </w:rPr>
            </w:pPr>
            <w:r w:rsidRPr="00707765">
              <w:rPr>
                <w:bCs/>
                <w:sz w:val="23"/>
                <w:szCs w:val="23"/>
              </w:rPr>
              <w:t xml:space="preserve">- </w:t>
            </w:r>
            <w:r w:rsidRPr="00707765">
              <w:rPr>
                <w:rFonts w:ascii="Times New Roman" w:hAnsi="Times New Roman"/>
                <w:bCs/>
                <w:sz w:val="23"/>
                <w:szCs w:val="23"/>
              </w:rPr>
              <w:t xml:space="preserve">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w:t>
            </w:r>
            <w:r w:rsidRPr="00707765">
              <w:rPr>
                <w:rFonts w:ascii="Times New Roman" w:hAnsi="Times New Roman"/>
                <w:bCs/>
                <w:sz w:val="23"/>
                <w:szCs w:val="23"/>
              </w:rPr>
              <w:lastRenderedPageBreak/>
              <w:t>выполнением основных движений (ходьба, бег, мягкие прыжки, повороты в обе стороны);</w:t>
            </w:r>
          </w:p>
          <w:p w:rsidR="00857554" w:rsidRPr="00707765" w:rsidRDefault="00857554" w:rsidP="002572AD">
            <w:pPr>
              <w:keepNext/>
              <w:suppressLineNumbers/>
              <w:jc w:val="both"/>
              <w:rPr>
                <w:rFonts w:ascii="Times New Roman" w:hAnsi="Times New Roman"/>
                <w:bCs/>
                <w:sz w:val="23"/>
                <w:szCs w:val="23"/>
              </w:rPr>
            </w:pPr>
            <w:r w:rsidRPr="00707765">
              <w:rPr>
                <w:rFonts w:ascii="Times New Roman" w:hAnsi="Times New Roman"/>
                <w:bCs/>
                <w:sz w:val="23"/>
                <w:szCs w:val="23"/>
              </w:rPr>
              <w:t>- формирование начальных представлений о некоторых видах спорта, развитие интереса к спорту, приобщение к спортивным и подвижным играм;</w:t>
            </w:r>
          </w:p>
          <w:p w:rsidR="00857554" w:rsidRPr="00707765" w:rsidRDefault="00857554" w:rsidP="002572AD">
            <w:pPr>
              <w:keepNext/>
              <w:suppressLineNumbers/>
              <w:jc w:val="both"/>
              <w:rPr>
                <w:rFonts w:ascii="Times New Roman" w:hAnsi="Times New Roman"/>
                <w:bCs/>
                <w:sz w:val="23"/>
                <w:szCs w:val="23"/>
              </w:rPr>
            </w:pPr>
            <w:r w:rsidRPr="00707765">
              <w:rPr>
                <w:rFonts w:ascii="Times New Roman" w:hAnsi="Times New Roman"/>
                <w:bCs/>
                <w:sz w:val="23"/>
                <w:szCs w:val="23"/>
              </w:rPr>
              <w:t>- становление целенаправленности и саморегуляции в двигательной сфере;</w:t>
            </w:r>
          </w:p>
          <w:p w:rsidR="00857554" w:rsidRPr="00707765" w:rsidRDefault="00857554" w:rsidP="002572AD">
            <w:pPr>
              <w:keepNext/>
              <w:suppressLineNumbers/>
              <w:jc w:val="both"/>
              <w:rPr>
                <w:bCs/>
                <w:sz w:val="23"/>
                <w:szCs w:val="23"/>
              </w:rPr>
            </w:pPr>
            <w:r w:rsidRPr="00707765">
              <w:rPr>
                <w:rFonts w:ascii="Times New Roman" w:hAnsi="Times New Roman"/>
                <w:bCs/>
                <w:sz w:val="23"/>
                <w:szCs w:val="23"/>
              </w:rPr>
              <w:t>-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r w:rsidRPr="00707765">
              <w:rPr>
                <w:rFonts w:ascii="Times New Roman" w:hAnsi="Times New Roman"/>
                <w:bCs/>
                <w:sz w:val="23"/>
                <w:szCs w:val="23"/>
              </w:rPr>
              <w:br/>
              <w:t xml:space="preserve"> развивать умение самостоятельно организовывать народные подвижные игры (ЭРС).</w:t>
            </w:r>
          </w:p>
        </w:tc>
      </w:tr>
    </w:tbl>
    <w:p w:rsidR="00E4020D" w:rsidRPr="00707765" w:rsidRDefault="00D24209" w:rsidP="002B633C">
      <w:pPr>
        <w:keepNext/>
        <w:suppressLineNumbers/>
        <w:tabs>
          <w:tab w:val="left" w:pos="720"/>
        </w:tabs>
        <w:spacing w:after="0" w:line="240" w:lineRule="auto"/>
        <w:contextualSpacing/>
        <w:jc w:val="center"/>
        <w:rPr>
          <w:rFonts w:ascii="Times New Roman" w:hAnsi="Times New Roman"/>
          <w:b/>
          <w:bCs/>
          <w:sz w:val="23"/>
          <w:szCs w:val="23"/>
        </w:rPr>
      </w:pPr>
      <w:r>
        <w:rPr>
          <w:rFonts w:ascii="Times New Roman" w:hAnsi="Times New Roman"/>
          <w:b/>
          <w:bCs/>
          <w:sz w:val="23"/>
          <w:szCs w:val="23"/>
        </w:rPr>
        <w:lastRenderedPageBreak/>
        <w:t xml:space="preserve">2.4. </w:t>
      </w:r>
      <w:r w:rsidR="00E4020D" w:rsidRPr="00707765">
        <w:rPr>
          <w:rFonts w:ascii="Times New Roman" w:hAnsi="Times New Roman"/>
          <w:b/>
          <w:bCs/>
          <w:sz w:val="23"/>
          <w:szCs w:val="23"/>
        </w:rPr>
        <w:t>Модель соотношения образовательных программ по реализации задач образовательных областей</w:t>
      </w:r>
    </w:p>
    <w:tbl>
      <w:tblPr>
        <w:tblStyle w:val="a6"/>
        <w:tblW w:w="0" w:type="auto"/>
        <w:tblLook w:val="04A0" w:firstRow="1" w:lastRow="0" w:firstColumn="1" w:lastColumn="0" w:noHBand="0" w:noVBand="1"/>
      </w:tblPr>
      <w:tblGrid>
        <w:gridCol w:w="3369"/>
        <w:gridCol w:w="6628"/>
      </w:tblGrid>
      <w:tr w:rsidR="002F2A59" w:rsidRPr="00525EA5" w:rsidTr="002572AD">
        <w:tc>
          <w:tcPr>
            <w:tcW w:w="3369" w:type="dxa"/>
          </w:tcPr>
          <w:p w:rsidR="00E4020D" w:rsidRPr="005251A1" w:rsidRDefault="00E4020D" w:rsidP="002572AD">
            <w:pPr>
              <w:keepNext/>
              <w:suppressLineNumbers/>
              <w:autoSpaceDE w:val="0"/>
              <w:snapToGrid w:val="0"/>
              <w:contextualSpacing/>
              <w:jc w:val="center"/>
              <w:rPr>
                <w:rFonts w:ascii="Times New Roman" w:hAnsi="Times New Roman"/>
                <w:b/>
                <w:bCs/>
                <w:sz w:val="23"/>
                <w:szCs w:val="23"/>
              </w:rPr>
            </w:pPr>
            <w:r w:rsidRPr="005251A1">
              <w:rPr>
                <w:rFonts w:ascii="Times New Roman" w:hAnsi="Times New Roman"/>
                <w:b/>
                <w:bCs/>
                <w:sz w:val="23"/>
                <w:szCs w:val="23"/>
              </w:rPr>
              <w:t>Образовательные области, их части, культурные практики</w:t>
            </w:r>
          </w:p>
        </w:tc>
        <w:tc>
          <w:tcPr>
            <w:tcW w:w="6628" w:type="dxa"/>
          </w:tcPr>
          <w:p w:rsidR="00E4020D" w:rsidRPr="005251A1" w:rsidRDefault="00E4020D" w:rsidP="002572AD">
            <w:pPr>
              <w:keepNext/>
              <w:suppressLineNumbers/>
              <w:tabs>
                <w:tab w:val="left" w:pos="720"/>
              </w:tabs>
              <w:snapToGrid w:val="0"/>
              <w:contextualSpacing/>
              <w:jc w:val="center"/>
              <w:rPr>
                <w:rFonts w:ascii="Times New Roman" w:hAnsi="Times New Roman"/>
                <w:b/>
                <w:bCs/>
                <w:sz w:val="23"/>
                <w:szCs w:val="23"/>
              </w:rPr>
            </w:pPr>
            <w:r w:rsidRPr="005251A1">
              <w:rPr>
                <w:rFonts w:ascii="Times New Roman" w:hAnsi="Times New Roman"/>
                <w:b/>
                <w:bCs/>
                <w:sz w:val="23"/>
                <w:szCs w:val="23"/>
              </w:rPr>
              <w:t>Программы, авторские проекты, системы работы</w:t>
            </w:r>
          </w:p>
        </w:tc>
      </w:tr>
      <w:tr w:rsidR="002F2A59" w:rsidRPr="00525EA5" w:rsidTr="002572AD">
        <w:tc>
          <w:tcPr>
            <w:tcW w:w="9997" w:type="dxa"/>
            <w:gridSpan w:val="2"/>
          </w:tcPr>
          <w:p w:rsidR="00E4020D" w:rsidRPr="005251A1" w:rsidRDefault="00E4020D" w:rsidP="002572AD">
            <w:pPr>
              <w:pStyle w:val="Style7"/>
              <w:widowControl/>
              <w:spacing w:line="240" w:lineRule="auto"/>
              <w:ind w:firstLine="0"/>
              <w:jc w:val="center"/>
              <w:rPr>
                <w:rFonts w:eastAsia="Batang"/>
                <w:b/>
                <w:sz w:val="23"/>
                <w:szCs w:val="23"/>
                <w:lang w:eastAsia="ko-KR"/>
              </w:rPr>
            </w:pPr>
            <w:r w:rsidRPr="005251A1">
              <w:rPr>
                <w:b/>
                <w:bCs/>
                <w:i/>
                <w:sz w:val="23"/>
                <w:szCs w:val="23"/>
              </w:rPr>
              <w:t>Обязательная часть</w:t>
            </w:r>
          </w:p>
        </w:tc>
      </w:tr>
      <w:tr w:rsidR="002F2A59" w:rsidRPr="00525EA5" w:rsidTr="002572AD">
        <w:tc>
          <w:tcPr>
            <w:tcW w:w="3369" w:type="dxa"/>
            <w:shd w:val="clear" w:color="auto" w:fill="FFFFFF" w:themeFill="background1"/>
          </w:tcPr>
          <w:p w:rsidR="00E4020D" w:rsidRPr="005251A1" w:rsidRDefault="00E4020D" w:rsidP="00E4020D">
            <w:pPr>
              <w:pStyle w:val="Style7"/>
              <w:widowControl/>
              <w:spacing w:line="276" w:lineRule="auto"/>
              <w:ind w:firstLine="0"/>
              <w:rPr>
                <w:b/>
                <w:sz w:val="23"/>
                <w:szCs w:val="23"/>
              </w:rPr>
            </w:pPr>
            <w:r w:rsidRPr="005251A1">
              <w:rPr>
                <w:b/>
                <w:sz w:val="23"/>
                <w:szCs w:val="23"/>
              </w:rPr>
              <w:t>«Социально-коммуникативное развитие»</w:t>
            </w:r>
          </w:p>
          <w:p w:rsidR="00E4020D" w:rsidRPr="005251A1" w:rsidRDefault="00E4020D" w:rsidP="002572AD">
            <w:pPr>
              <w:pStyle w:val="Style7"/>
              <w:widowControl/>
              <w:spacing w:line="240" w:lineRule="auto"/>
              <w:ind w:firstLine="0"/>
              <w:rPr>
                <w:rFonts w:eastAsia="Batang"/>
                <w:b/>
                <w:sz w:val="23"/>
                <w:szCs w:val="23"/>
                <w:lang w:eastAsia="ko-KR"/>
              </w:rPr>
            </w:pPr>
          </w:p>
        </w:tc>
        <w:tc>
          <w:tcPr>
            <w:tcW w:w="6628" w:type="dxa"/>
            <w:shd w:val="clear" w:color="auto" w:fill="FFFFFF" w:themeFill="background1"/>
          </w:tcPr>
          <w:p w:rsidR="00E4020D" w:rsidRPr="005251A1" w:rsidRDefault="00FD65B2" w:rsidP="00FD65B2">
            <w:pPr>
              <w:jc w:val="both"/>
              <w:rPr>
                <w:rFonts w:ascii="Times New Roman" w:hAnsi="Times New Roman"/>
                <w:iCs/>
                <w:sz w:val="23"/>
                <w:szCs w:val="23"/>
              </w:rPr>
            </w:pPr>
            <w:r w:rsidRPr="005251A1">
              <w:rPr>
                <w:rStyle w:val="af8"/>
                <w:rFonts w:ascii="Times New Roman" w:hAnsi="Times New Roman"/>
                <w:i w:val="0"/>
                <w:sz w:val="23"/>
                <w:szCs w:val="23"/>
              </w:rPr>
              <w:t xml:space="preserve">1. </w:t>
            </w:r>
            <w:r w:rsidR="00E4020D" w:rsidRPr="005251A1">
              <w:rPr>
                <w:rStyle w:val="af8"/>
                <w:rFonts w:ascii="Times New Roman" w:hAnsi="Times New Roman"/>
                <w:i w:val="0"/>
                <w:sz w:val="23"/>
                <w:szCs w:val="23"/>
              </w:rPr>
              <w:t>Инновационная программа дошкольного образования «От рождения до школы» под редакцией Н.Е. Вераксы, Т.С. Комаровой, Э.М. Дорофеевой, основная;</w:t>
            </w:r>
          </w:p>
          <w:p w:rsidR="00FD65B2" w:rsidRPr="005251A1" w:rsidRDefault="00FD65B2" w:rsidP="00FD65B2">
            <w:pPr>
              <w:pStyle w:val="a3"/>
              <w:jc w:val="both"/>
              <w:rPr>
                <w:rFonts w:ascii="Times New Roman" w:eastAsia="Times New Roman" w:hAnsi="Times New Roman"/>
                <w:sz w:val="23"/>
                <w:szCs w:val="23"/>
              </w:rPr>
            </w:pPr>
            <w:r w:rsidRPr="005251A1">
              <w:rPr>
                <w:rFonts w:ascii="Times New Roman" w:eastAsia="Times New Roman" w:hAnsi="Times New Roman"/>
                <w:sz w:val="23"/>
                <w:szCs w:val="23"/>
              </w:rPr>
              <w:t>2. Учебное пособие по основам безопасности жизнедеятельности детей старшего дошкольного возраста «Безопасность», Н.Н. Авдеева, О.Л. Князева, Р.Б. Стеркина</w:t>
            </w:r>
          </w:p>
          <w:p w:rsidR="00E4020D" w:rsidRPr="005251A1" w:rsidRDefault="00FD65B2" w:rsidP="00FD65B2">
            <w:pPr>
              <w:pStyle w:val="a3"/>
              <w:jc w:val="both"/>
              <w:rPr>
                <w:rFonts w:ascii="Times New Roman" w:eastAsia="Times New Roman" w:hAnsi="Times New Roman"/>
                <w:sz w:val="23"/>
                <w:szCs w:val="23"/>
              </w:rPr>
            </w:pPr>
            <w:r w:rsidRPr="005251A1">
              <w:rPr>
                <w:rFonts w:ascii="Times New Roman" w:eastAsia="Times New Roman" w:hAnsi="Times New Roman"/>
                <w:sz w:val="23"/>
                <w:szCs w:val="23"/>
              </w:rPr>
              <w:t>3. «Обучение детей дошкольного возраста правилам безопасного поведения на дорогах» Р.Ш.Ахмадиева, Е.Е.Воронина, Р.Н. Минниханов и др.</w:t>
            </w:r>
          </w:p>
          <w:p w:rsidR="00FD65B2" w:rsidRPr="005251A1" w:rsidRDefault="00FD65B2" w:rsidP="00FD65B2">
            <w:pPr>
              <w:pStyle w:val="a3"/>
              <w:jc w:val="both"/>
              <w:rPr>
                <w:rFonts w:ascii="Times New Roman" w:hAnsi="Times New Roman"/>
                <w:sz w:val="23"/>
                <w:szCs w:val="23"/>
              </w:rPr>
            </w:pPr>
            <w:r w:rsidRPr="005251A1">
              <w:rPr>
                <w:rFonts w:ascii="Times New Roman" w:eastAsia="Times New Roman" w:hAnsi="Times New Roman"/>
                <w:sz w:val="23"/>
                <w:szCs w:val="23"/>
              </w:rPr>
              <w:t>4. «Формирование основ безопасности у дошкольников» К.Ю. Белая</w:t>
            </w:r>
          </w:p>
        </w:tc>
      </w:tr>
      <w:tr w:rsidR="002F2A59" w:rsidRPr="00525EA5" w:rsidTr="002572AD">
        <w:tc>
          <w:tcPr>
            <w:tcW w:w="3369" w:type="dxa"/>
          </w:tcPr>
          <w:p w:rsidR="00E4020D" w:rsidRPr="005251A1" w:rsidRDefault="00E4020D" w:rsidP="002B633C">
            <w:pPr>
              <w:pStyle w:val="Style7"/>
              <w:widowControl/>
              <w:spacing w:line="276" w:lineRule="auto"/>
              <w:ind w:firstLine="0"/>
              <w:rPr>
                <w:b/>
                <w:sz w:val="23"/>
                <w:szCs w:val="23"/>
              </w:rPr>
            </w:pPr>
            <w:r w:rsidRPr="005251A1">
              <w:rPr>
                <w:b/>
                <w:sz w:val="23"/>
                <w:szCs w:val="23"/>
              </w:rPr>
              <w:t>«</w:t>
            </w:r>
            <w:r w:rsidR="00D9406D" w:rsidRPr="005251A1">
              <w:rPr>
                <w:b/>
                <w:sz w:val="23"/>
                <w:szCs w:val="23"/>
              </w:rPr>
              <w:t>Познавательное развитие</w:t>
            </w:r>
            <w:r w:rsidRPr="005251A1">
              <w:rPr>
                <w:b/>
                <w:sz w:val="23"/>
                <w:szCs w:val="23"/>
              </w:rPr>
              <w:t>»</w:t>
            </w:r>
          </w:p>
          <w:p w:rsidR="00E4020D" w:rsidRPr="005251A1" w:rsidRDefault="00E4020D" w:rsidP="002572AD">
            <w:pPr>
              <w:pStyle w:val="Style7"/>
              <w:widowControl/>
              <w:spacing w:line="240" w:lineRule="auto"/>
              <w:ind w:firstLine="0"/>
              <w:rPr>
                <w:rFonts w:eastAsia="Batang"/>
                <w:b/>
                <w:sz w:val="23"/>
                <w:szCs w:val="23"/>
                <w:lang w:eastAsia="ko-KR"/>
              </w:rPr>
            </w:pPr>
          </w:p>
        </w:tc>
        <w:tc>
          <w:tcPr>
            <w:tcW w:w="6628" w:type="dxa"/>
          </w:tcPr>
          <w:p w:rsidR="00E4020D" w:rsidRPr="005251A1" w:rsidRDefault="00FD65B2" w:rsidP="00FD65B2">
            <w:pPr>
              <w:jc w:val="both"/>
              <w:rPr>
                <w:rFonts w:ascii="Times New Roman" w:hAnsi="Times New Roman"/>
                <w:iCs/>
                <w:sz w:val="23"/>
                <w:szCs w:val="23"/>
              </w:rPr>
            </w:pPr>
            <w:r w:rsidRPr="005251A1">
              <w:rPr>
                <w:rStyle w:val="af8"/>
                <w:rFonts w:ascii="Times New Roman" w:hAnsi="Times New Roman"/>
                <w:i w:val="0"/>
                <w:sz w:val="23"/>
                <w:szCs w:val="23"/>
              </w:rPr>
              <w:t xml:space="preserve">1. </w:t>
            </w:r>
            <w:r w:rsidR="00E4020D" w:rsidRPr="005251A1">
              <w:rPr>
                <w:rStyle w:val="af8"/>
                <w:rFonts w:ascii="Times New Roman" w:hAnsi="Times New Roman"/>
                <w:i w:val="0"/>
                <w:sz w:val="23"/>
                <w:szCs w:val="23"/>
              </w:rPr>
              <w:t>Инновационная программа дошкольного образования «От рождения до школы» под редакцией Н.Е. Вераксы, Т.С. Комаровой, Э.М. Дорофеевой, основная;</w:t>
            </w:r>
          </w:p>
          <w:p w:rsidR="00E4020D" w:rsidRPr="005251A1" w:rsidRDefault="00FD65B2" w:rsidP="00130EBD">
            <w:pPr>
              <w:autoSpaceDE w:val="0"/>
              <w:autoSpaceDN w:val="0"/>
              <w:adjustRightInd w:val="0"/>
              <w:rPr>
                <w:rFonts w:ascii="Times New Roman" w:hAnsi="Times New Roman"/>
                <w:sz w:val="23"/>
                <w:szCs w:val="23"/>
              </w:rPr>
            </w:pPr>
            <w:r w:rsidRPr="005251A1">
              <w:rPr>
                <w:rFonts w:ascii="Times New Roman" w:hAnsi="Times New Roman"/>
                <w:sz w:val="23"/>
                <w:szCs w:val="23"/>
              </w:rPr>
              <w:t>2. «</w:t>
            </w:r>
            <w:r w:rsidR="00130EBD" w:rsidRPr="005251A1">
              <w:rPr>
                <w:rFonts w:ascii="Times New Roman" w:hAnsi="Times New Roman"/>
                <w:sz w:val="23"/>
                <w:szCs w:val="23"/>
              </w:rPr>
              <w:t>Познавательно-исследовательская деятельность</w:t>
            </w:r>
            <w:r w:rsidR="00E4020D" w:rsidRPr="005251A1">
              <w:rPr>
                <w:rFonts w:ascii="Times New Roman" w:hAnsi="Times New Roman"/>
                <w:sz w:val="23"/>
                <w:szCs w:val="23"/>
              </w:rPr>
              <w:t>»</w:t>
            </w:r>
            <w:r w:rsidRPr="005251A1">
              <w:rPr>
                <w:rFonts w:ascii="Times New Roman" w:hAnsi="Times New Roman"/>
                <w:sz w:val="23"/>
                <w:szCs w:val="23"/>
              </w:rPr>
              <w:t xml:space="preserve"> </w:t>
            </w:r>
            <w:r w:rsidR="00130EBD" w:rsidRPr="005251A1">
              <w:rPr>
                <w:rFonts w:ascii="Times New Roman" w:hAnsi="Times New Roman"/>
                <w:sz w:val="23"/>
                <w:szCs w:val="23"/>
              </w:rPr>
              <w:t>Н.Е.Веракса, О.Р.Галимов</w:t>
            </w:r>
          </w:p>
          <w:p w:rsidR="00E4020D" w:rsidRPr="005251A1" w:rsidRDefault="00FD65B2" w:rsidP="00951F78">
            <w:pPr>
              <w:autoSpaceDE w:val="0"/>
              <w:autoSpaceDN w:val="0"/>
              <w:adjustRightInd w:val="0"/>
              <w:ind w:left="33"/>
              <w:jc w:val="both"/>
              <w:rPr>
                <w:rFonts w:ascii="Times New Roman" w:hAnsi="Times New Roman"/>
                <w:sz w:val="23"/>
                <w:szCs w:val="23"/>
              </w:rPr>
            </w:pPr>
            <w:r w:rsidRPr="005251A1">
              <w:rPr>
                <w:rFonts w:ascii="Times New Roman" w:hAnsi="Times New Roman"/>
                <w:sz w:val="23"/>
                <w:szCs w:val="23"/>
              </w:rPr>
              <w:t xml:space="preserve">3. </w:t>
            </w:r>
            <w:r w:rsidR="00951F78" w:rsidRPr="005251A1">
              <w:rPr>
                <w:rFonts w:ascii="Times New Roman" w:hAnsi="Times New Roman"/>
                <w:sz w:val="23"/>
                <w:szCs w:val="23"/>
              </w:rPr>
              <w:t>«Формирование элементарных математических представлений» под редакцией И.А. Помар</w:t>
            </w:r>
            <w:r w:rsidR="00130EBD" w:rsidRPr="005251A1">
              <w:rPr>
                <w:rFonts w:ascii="Times New Roman" w:hAnsi="Times New Roman"/>
                <w:sz w:val="23"/>
                <w:szCs w:val="23"/>
              </w:rPr>
              <w:t>а</w:t>
            </w:r>
            <w:r w:rsidR="00951F78" w:rsidRPr="005251A1">
              <w:rPr>
                <w:rFonts w:ascii="Times New Roman" w:hAnsi="Times New Roman"/>
                <w:sz w:val="23"/>
                <w:szCs w:val="23"/>
              </w:rPr>
              <w:t>ева, В.А. Позина.</w:t>
            </w:r>
          </w:p>
        </w:tc>
      </w:tr>
      <w:tr w:rsidR="002F2A59" w:rsidRPr="00525EA5" w:rsidTr="002572AD">
        <w:tc>
          <w:tcPr>
            <w:tcW w:w="3369" w:type="dxa"/>
          </w:tcPr>
          <w:p w:rsidR="00E4020D" w:rsidRPr="005251A1" w:rsidRDefault="00E4020D" w:rsidP="002572AD">
            <w:pPr>
              <w:pStyle w:val="Style7"/>
              <w:widowControl/>
              <w:spacing w:line="276" w:lineRule="auto"/>
              <w:ind w:firstLine="446"/>
              <w:rPr>
                <w:b/>
                <w:sz w:val="23"/>
                <w:szCs w:val="23"/>
              </w:rPr>
            </w:pPr>
            <w:r w:rsidRPr="005251A1">
              <w:rPr>
                <w:b/>
                <w:sz w:val="23"/>
                <w:szCs w:val="23"/>
              </w:rPr>
              <w:t>«Речевое развитие»</w:t>
            </w:r>
          </w:p>
          <w:p w:rsidR="00E4020D" w:rsidRPr="005251A1" w:rsidRDefault="00E4020D" w:rsidP="002572AD">
            <w:pPr>
              <w:pStyle w:val="Style7"/>
              <w:widowControl/>
              <w:spacing w:line="240" w:lineRule="auto"/>
              <w:ind w:firstLine="0"/>
              <w:rPr>
                <w:rFonts w:eastAsia="Batang"/>
                <w:b/>
                <w:sz w:val="23"/>
                <w:szCs w:val="23"/>
                <w:lang w:eastAsia="ko-KR"/>
              </w:rPr>
            </w:pPr>
          </w:p>
        </w:tc>
        <w:tc>
          <w:tcPr>
            <w:tcW w:w="6628" w:type="dxa"/>
          </w:tcPr>
          <w:p w:rsidR="00E4020D" w:rsidRPr="005251A1" w:rsidRDefault="00FD65B2" w:rsidP="00FD65B2">
            <w:pPr>
              <w:jc w:val="both"/>
              <w:rPr>
                <w:rStyle w:val="af8"/>
                <w:rFonts w:ascii="Times New Roman" w:hAnsi="Times New Roman"/>
                <w:i w:val="0"/>
                <w:sz w:val="23"/>
                <w:szCs w:val="23"/>
              </w:rPr>
            </w:pPr>
            <w:r w:rsidRPr="005251A1">
              <w:rPr>
                <w:rStyle w:val="af8"/>
                <w:rFonts w:ascii="Times New Roman" w:hAnsi="Times New Roman"/>
                <w:i w:val="0"/>
                <w:sz w:val="23"/>
                <w:szCs w:val="23"/>
              </w:rPr>
              <w:t xml:space="preserve">1. </w:t>
            </w:r>
            <w:r w:rsidR="00E4020D" w:rsidRPr="005251A1">
              <w:rPr>
                <w:rStyle w:val="af8"/>
                <w:rFonts w:ascii="Times New Roman" w:hAnsi="Times New Roman"/>
                <w:i w:val="0"/>
                <w:sz w:val="23"/>
                <w:szCs w:val="23"/>
              </w:rPr>
              <w:t>Инновационная программа дошкольного образования «От рождения до школы» под редакцией Н.Е. Вераксы, Т.С. Комаровой, Э.М. Дорофеевой, основная;</w:t>
            </w:r>
          </w:p>
          <w:p w:rsidR="00E4020D" w:rsidRPr="005251A1" w:rsidRDefault="00FD65B2" w:rsidP="00FD65B2">
            <w:pPr>
              <w:autoSpaceDE w:val="0"/>
              <w:autoSpaceDN w:val="0"/>
              <w:adjustRightInd w:val="0"/>
              <w:jc w:val="both"/>
              <w:rPr>
                <w:rFonts w:ascii="Times New Roman" w:eastAsia="TimesNewRomanPSMT" w:hAnsi="Times New Roman"/>
                <w:sz w:val="23"/>
                <w:szCs w:val="23"/>
              </w:rPr>
            </w:pPr>
            <w:r w:rsidRPr="005251A1">
              <w:rPr>
                <w:rFonts w:ascii="Times New Roman" w:eastAsia="TimesNewRomanPSMT" w:hAnsi="Times New Roman"/>
                <w:sz w:val="23"/>
                <w:szCs w:val="23"/>
              </w:rPr>
              <w:t xml:space="preserve">2. </w:t>
            </w:r>
            <w:r w:rsidR="00951F78" w:rsidRPr="005251A1">
              <w:rPr>
                <w:rFonts w:ascii="Times New Roman" w:eastAsia="TimesNewRomanPSMT" w:hAnsi="Times New Roman"/>
                <w:sz w:val="23"/>
                <w:szCs w:val="23"/>
              </w:rPr>
              <w:t>«Развитие речи в детском саду» В.В. Гербова</w:t>
            </w:r>
          </w:p>
        </w:tc>
      </w:tr>
      <w:tr w:rsidR="002F2A59" w:rsidRPr="00525EA5" w:rsidTr="002572AD">
        <w:tc>
          <w:tcPr>
            <w:tcW w:w="3369" w:type="dxa"/>
          </w:tcPr>
          <w:p w:rsidR="00E4020D" w:rsidRPr="005251A1" w:rsidRDefault="00E4020D" w:rsidP="002572AD">
            <w:pPr>
              <w:pStyle w:val="Style7"/>
              <w:widowControl/>
              <w:spacing w:line="276" w:lineRule="auto"/>
              <w:ind w:firstLine="446"/>
              <w:rPr>
                <w:b/>
                <w:sz w:val="23"/>
                <w:szCs w:val="23"/>
              </w:rPr>
            </w:pPr>
            <w:r w:rsidRPr="005251A1">
              <w:rPr>
                <w:b/>
                <w:sz w:val="23"/>
                <w:szCs w:val="23"/>
              </w:rPr>
              <w:t>«Художественно-эстетическое развитие»</w:t>
            </w:r>
          </w:p>
          <w:p w:rsidR="00E4020D" w:rsidRPr="005251A1" w:rsidRDefault="00E4020D" w:rsidP="002572AD">
            <w:pPr>
              <w:pStyle w:val="Style7"/>
              <w:widowControl/>
              <w:spacing w:line="240" w:lineRule="auto"/>
              <w:ind w:firstLine="0"/>
              <w:rPr>
                <w:rFonts w:eastAsia="Batang"/>
                <w:b/>
                <w:sz w:val="23"/>
                <w:szCs w:val="23"/>
                <w:lang w:eastAsia="ko-KR"/>
              </w:rPr>
            </w:pPr>
          </w:p>
        </w:tc>
        <w:tc>
          <w:tcPr>
            <w:tcW w:w="6628" w:type="dxa"/>
          </w:tcPr>
          <w:p w:rsidR="00E4020D" w:rsidRPr="005251A1" w:rsidRDefault="00FD65B2" w:rsidP="00FD65B2">
            <w:pPr>
              <w:jc w:val="both"/>
              <w:rPr>
                <w:rFonts w:ascii="Times New Roman" w:hAnsi="Times New Roman"/>
                <w:iCs/>
                <w:sz w:val="23"/>
                <w:szCs w:val="23"/>
              </w:rPr>
            </w:pPr>
            <w:r w:rsidRPr="005251A1">
              <w:rPr>
                <w:rStyle w:val="af8"/>
                <w:rFonts w:ascii="Times New Roman" w:hAnsi="Times New Roman"/>
                <w:i w:val="0"/>
                <w:sz w:val="23"/>
                <w:szCs w:val="23"/>
              </w:rPr>
              <w:t xml:space="preserve">1. </w:t>
            </w:r>
            <w:r w:rsidR="00E4020D" w:rsidRPr="005251A1">
              <w:rPr>
                <w:rStyle w:val="af8"/>
                <w:rFonts w:ascii="Times New Roman" w:hAnsi="Times New Roman"/>
                <w:i w:val="0"/>
                <w:sz w:val="23"/>
                <w:szCs w:val="23"/>
              </w:rPr>
              <w:t>Инновационная программа дошкольного образования «От рождения до школы» под редакцией Н.Е. Вераксы, Т.С. Комаровой, Э.М. Дорофеевой, основная;</w:t>
            </w:r>
          </w:p>
          <w:p w:rsidR="00E4020D" w:rsidRPr="005251A1" w:rsidRDefault="00FD65B2" w:rsidP="00FD65B2">
            <w:pPr>
              <w:autoSpaceDE w:val="0"/>
              <w:autoSpaceDN w:val="0"/>
              <w:adjustRightInd w:val="0"/>
              <w:jc w:val="both"/>
              <w:rPr>
                <w:rFonts w:ascii="Times New Roman" w:eastAsia="TimesNewRomanPSMT" w:hAnsi="Times New Roman"/>
                <w:sz w:val="23"/>
                <w:szCs w:val="23"/>
              </w:rPr>
            </w:pPr>
            <w:r w:rsidRPr="005251A1">
              <w:rPr>
                <w:rFonts w:ascii="Times New Roman" w:eastAsia="TimesNewRomanPSMT" w:hAnsi="Times New Roman"/>
                <w:sz w:val="23"/>
                <w:szCs w:val="23"/>
              </w:rPr>
              <w:t xml:space="preserve">2. </w:t>
            </w:r>
            <w:r w:rsidR="00E4020D" w:rsidRPr="005251A1">
              <w:rPr>
                <w:rFonts w:ascii="Times New Roman" w:eastAsia="TimesNewRomanPSMT" w:hAnsi="Times New Roman"/>
                <w:sz w:val="23"/>
                <w:szCs w:val="23"/>
              </w:rPr>
              <w:t xml:space="preserve">«Изобразительная деятельность в детском саду» Т.С.Комарова; </w:t>
            </w:r>
          </w:p>
          <w:p w:rsidR="00E4020D" w:rsidRPr="005251A1" w:rsidRDefault="00E4020D" w:rsidP="00E4020D">
            <w:pPr>
              <w:autoSpaceDE w:val="0"/>
              <w:autoSpaceDN w:val="0"/>
              <w:adjustRightInd w:val="0"/>
              <w:ind w:left="33"/>
              <w:jc w:val="both"/>
              <w:rPr>
                <w:rFonts w:ascii="Times New Roman" w:eastAsia="TimesNewRomanPSMT" w:hAnsi="Times New Roman"/>
                <w:sz w:val="23"/>
                <w:szCs w:val="23"/>
              </w:rPr>
            </w:pPr>
          </w:p>
        </w:tc>
      </w:tr>
      <w:tr w:rsidR="002F2A59" w:rsidRPr="00525EA5" w:rsidTr="002572AD">
        <w:tc>
          <w:tcPr>
            <w:tcW w:w="3369" w:type="dxa"/>
          </w:tcPr>
          <w:p w:rsidR="00E4020D" w:rsidRPr="005251A1" w:rsidRDefault="00E4020D" w:rsidP="002572AD">
            <w:pPr>
              <w:pStyle w:val="Style7"/>
              <w:widowControl/>
              <w:spacing w:line="276" w:lineRule="auto"/>
              <w:ind w:firstLine="0"/>
              <w:rPr>
                <w:b/>
                <w:sz w:val="23"/>
                <w:szCs w:val="23"/>
              </w:rPr>
            </w:pPr>
            <w:r w:rsidRPr="005251A1">
              <w:rPr>
                <w:b/>
                <w:sz w:val="23"/>
                <w:szCs w:val="23"/>
              </w:rPr>
              <w:t>«Физическое развитие»</w:t>
            </w:r>
          </w:p>
          <w:p w:rsidR="00E4020D" w:rsidRPr="005251A1" w:rsidRDefault="00E4020D" w:rsidP="002572AD">
            <w:pPr>
              <w:pStyle w:val="Style7"/>
              <w:widowControl/>
              <w:spacing w:line="240" w:lineRule="auto"/>
              <w:ind w:firstLine="0"/>
              <w:rPr>
                <w:rFonts w:eastAsia="Batang"/>
                <w:b/>
                <w:sz w:val="23"/>
                <w:szCs w:val="23"/>
                <w:lang w:eastAsia="ko-KR"/>
              </w:rPr>
            </w:pPr>
          </w:p>
        </w:tc>
        <w:tc>
          <w:tcPr>
            <w:tcW w:w="6628" w:type="dxa"/>
          </w:tcPr>
          <w:p w:rsidR="00E4020D" w:rsidRPr="005251A1" w:rsidRDefault="00FD65B2" w:rsidP="00E4020D">
            <w:pPr>
              <w:pStyle w:val="a3"/>
              <w:rPr>
                <w:rFonts w:ascii="Times New Roman" w:hAnsi="Times New Roman" w:cs="Times New Roman"/>
                <w:sz w:val="23"/>
                <w:szCs w:val="23"/>
              </w:rPr>
            </w:pPr>
            <w:r w:rsidRPr="005251A1">
              <w:rPr>
                <w:rStyle w:val="af8"/>
                <w:rFonts w:ascii="Times New Roman" w:hAnsi="Times New Roman" w:cs="Times New Roman"/>
                <w:i w:val="0"/>
                <w:sz w:val="23"/>
                <w:szCs w:val="23"/>
              </w:rPr>
              <w:t xml:space="preserve">1. </w:t>
            </w:r>
            <w:r w:rsidR="00E4020D" w:rsidRPr="005251A1">
              <w:rPr>
                <w:rStyle w:val="af8"/>
                <w:rFonts w:ascii="Times New Roman" w:hAnsi="Times New Roman" w:cs="Times New Roman"/>
                <w:i w:val="0"/>
                <w:sz w:val="23"/>
                <w:szCs w:val="23"/>
              </w:rPr>
              <w:t xml:space="preserve"> Инновационная программа дошкольного образования «От рождения до школы» под редакцией Н.Е. Вераксы, Т.С. Комаровой, Э.М. Дорофеевой, основная;</w:t>
            </w:r>
          </w:p>
          <w:p w:rsidR="00E4020D" w:rsidRPr="005251A1" w:rsidRDefault="00FD65B2" w:rsidP="00E4020D">
            <w:pPr>
              <w:pStyle w:val="a3"/>
              <w:rPr>
                <w:rFonts w:ascii="Times New Roman" w:eastAsia="TimesNewRomanPSMT" w:hAnsi="Times New Roman" w:cs="Times New Roman"/>
                <w:sz w:val="23"/>
                <w:szCs w:val="23"/>
              </w:rPr>
            </w:pPr>
            <w:r w:rsidRPr="005251A1">
              <w:rPr>
                <w:rFonts w:ascii="Times New Roman" w:eastAsia="TimesNewRomanPSMT" w:hAnsi="Times New Roman" w:cs="Times New Roman"/>
                <w:sz w:val="23"/>
                <w:szCs w:val="23"/>
              </w:rPr>
              <w:t xml:space="preserve">2. </w:t>
            </w:r>
            <w:r w:rsidR="00E4020D" w:rsidRPr="005251A1">
              <w:rPr>
                <w:rFonts w:ascii="Times New Roman" w:eastAsia="TimesNewRomanPSMT" w:hAnsi="Times New Roman" w:cs="Times New Roman"/>
                <w:sz w:val="23"/>
                <w:szCs w:val="23"/>
              </w:rPr>
              <w:t xml:space="preserve"> «</w:t>
            </w:r>
            <w:r w:rsidRPr="005251A1">
              <w:rPr>
                <w:rFonts w:ascii="Times New Roman" w:eastAsia="TimesNewRomanPSMT" w:hAnsi="Times New Roman" w:cs="Times New Roman"/>
                <w:sz w:val="23"/>
                <w:szCs w:val="23"/>
              </w:rPr>
              <w:t>Физическая культура</w:t>
            </w:r>
            <w:r w:rsidR="00E4020D" w:rsidRPr="005251A1">
              <w:rPr>
                <w:rFonts w:ascii="Times New Roman" w:eastAsia="TimesNewRomanPSMT" w:hAnsi="Times New Roman" w:cs="Times New Roman"/>
                <w:sz w:val="23"/>
                <w:szCs w:val="23"/>
              </w:rPr>
              <w:t xml:space="preserve"> в детском саду» Л.И.Пензулаева;</w:t>
            </w:r>
          </w:p>
          <w:p w:rsidR="00FD65B2" w:rsidRPr="005251A1" w:rsidRDefault="00FD65B2" w:rsidP="00E4020D">
            <w:pPr>
              <w:pStyle w:val="a3"/>
              <w:rPr>
                <w:rFonts w:ascii="Times New Roman" w:eastAsia="TimesNewRomanPSMT" w:hAnsi="Times New Roman" w:cs="Times New Roman"/>
                <w:sz w:val="23"/>
                <w:szCs w:val="23"/>
              </w:rPr>
            </w:pPr>
            <w:r w:rsidRPr="005251A1">
              <w:rPr>
                <w:rFonts w:ascii="Times New Roman" w:hAnsi="Times New Roman"/>
                <w:bCs/>
                <w:sz w:val="23"/>
                <w:szCs w:val="23"/>
              </w:rPr>
              <w:t>3. Учебно-методическое пособие для педагогов дошкольных образовательных учреждений «Здравствуй!», М.Л. Лазарева</w:t>
            </w:r>
          </w:p>
          <w:p w:rsidR="00E4020D" w:rsidRPr="005251A1" w:rsidRDefault="00E4020D" w:rsidP="002572AD">
            <w:pPr>
              <w:pStyle w:val="a5"/>
              <w:autoSpaceDE w:val="0"/>
              <w:autoSpaceDN w:val="0"/>
              <w:adjustRightInd w:val="0"/>
              <w:spacing w:line="276" w:lineRule="auto"/>
              <w:ind w:left="459"/>
              <w:rPr>
                <w:rFonts w:ascii="Times New Roman" w:eastAsia="TimesNewRomanPSMT" w:hAnsi="Times New Roman"/>
                <w:sz w:val="23"/>
                <w:szCs w:val="23"/>
              </w:rPr>
            </w:pPr>
          </w:p>
        </w:tc>
      </w:tr>
      <w:tr w:rsidR="002F2A59" w:rsidRPr="00525EA5" w:rsidTr="002572AD">
        <w:tc>
          <w:tcPr>
            <w:tcW w:w="9997" w:type="dxa"/>
            <w:gridSpan w:val="2"/>
          </w:tcPr>
          <w:p w:rsidR="00E4020D" w:rsidRPr="005251A1" w:rsidRDefault="00E4020D" w:rsidP="002572AD">
            <w:pPr>
              <w:pStyle w:val="Style7"/>
              <w:widowControl/>
              <w:spacing w:line="240" w:lineRule="auto"/>
              <w:ind w:firstLine="0"/>
              <w:jc w:val="center"/>
              <w:rPr>
                <w:b/>
                <w:bCs/>
                <w:i/>
                <w:sz w:val="23"/>
                <w:szCs w:val="23"/>
              </w:rPr>
            </w:pPr>
            <w:r w:rsidRPr="005251A1">
              <w:rPr>
                <w:b/>
                <w:bCs/>
                <w:i/>
                <w:sz w:val="23"/>
                <w:szCs w:val="23"/>
              </w:rPr>
              <w:t>Часть, формируемая участниками образовательных отношений</w:t>
            </w:r>
          </w:p>
          <w:p w:rsidR="00E4020D" w:rsidRPr="005251A1" w:rsidRDefault="00E4020D" w:rsidP="002572AD">
            <w:pPr>
              <w:pStyle w:val="Style7"/>
              <w:widowControl/>
              <w:spacing w:line="240" w:lineRule="auto"/>
              <w:ind w:firstLine="0"/>
              <w:jc w:val="center"/>
              <w:rPr>
                <w:rFonts w:eastAsia="Batang"/>
                <w:b/>
                <w:sz w:val="23"/>
                <w:szCs w:val="23"/>
                <w:lang w:eastAsia="ko-KR"/>
              </w:rPr>
            </w:pPr>
          </w:p>
        </w:tc>
      </w:tr>
      <w:tr w:rsidR="002F2A59" w:rsidRPr="00525EA5" w:rsidTr="002572AD">
        <w:tc>
          <w:tcPr>
            <w:tcW w:w="3369" w:type="dxa"/>
            <w:shd w:val="clear" w:color="auto" w:fill="FFFFFF" w:themeFill="background1"/>
          </w:tcPr>
          <w:p w:rsidR="00F26AEE" w:rsidRPr="005251A1" w:rsidRDefault="00365CA6" w:rsidP="00EA70B7">
            <w:pPr>
              <w:spacing w:line="237" w:lineRule="auto"/>
              <w:ind w:right="393" w:firstLine="283"/>
              <w:rPr>
                <w:bCs/>
                <w:sz w:val="23"/>
                <w:szCs w:val="23"/>
              </w:rPr>
            </w:pPr>
            <w:r w:rsidRPr="005251A1">
              <w:rPr>
                <w:rFonts w:ascii="Times New Roman" w:eastAsia="Times New Roman" w:hAnsi="Times New Roman"/>
                <w:b/>
                <w:bCs/>
                <w:lang w:eastAsia="ru-RU"/>
              </w:rPr>
              <w:t>Осн</w:t>
            </w:r>
            <w:r w:rsidRPr="005251A1">
              <w:rPr>
                <w:rFonts w:ascii="Times New Roman" w:eastAsia="Times New Roman" w:hAnsi="Times New Roman"/>
                <w:b/>
                <w:bCs/>
                <w:spacing w:val="-1"/>
                <w:lang w:eastAsia="ru-RU"/>
              </w:rPr>
              <w:t>о</w:t>
            </w:r>
            <w:r w:rsidRPr="005251A1">
              <w:rPr>
                <w:rFonts w:ascii="Times New Roman" w:eastAsia="Times New Roman" w:hAnsi="Times New Roman"/>
                <w:b/>
                <w:bCs/>
                <w:lang w:eastAsia="ru-RU"/>
              </w:rPr>
              <w:t>вн</w:t>
            </w:r>
            <w:r w:rsidRPr="005251A1">
              <w:rPr>
                <w:rFonts w:ascii="Times New Roman" w:eastAsia="Times New Roman" w:hAnsi="Times New Roman"/>
                <w:b/>
                <w:bCs/>
                <w:spacing w:val="-1"/>
                <w:lang w:eastAsia="ru-RU"/>
              </w:rPr>
              <w:t>ы</w:t>
            </w:r>
            <w:r w:rsidRPr="005251A1">
              <w:rPr>
                <w:rFonts w:ascii="Times New Roman" w:eastAsia="Times New Roman" w:hAnsi="Times New Roman"/>
                <w:b/>
                <w:bCs/>
                <w:lang w:eastAsia="ru-RU"/>
              </w:rPr>
              <w:t>е</w:t>
            </w:r>
            <w:r w:rsidRPr="005251A1">
              <w:rPr>
                <w:rFonts w:ascii="Times New Roman" w:eastAsia="Times New Roman" w:hAnsi="Times New Roman"/>
                <w:spacing w:val="155"/>
                <w:lang w:eastAsia="ru-RU"/>
              </w:rPr>
              <w:t xml:space="preserve"> </w:t>
            </w:r>
            <w:r w:rsidRPr="005251A1">
              <w:rPr>
                <w:rFonts w:ascii="Times New Roman" w:eastAsia="Times New Roman" w:hAnsi="Times New Roman"/>
                <w:b/>
                <w:bCs/>
                <w:lang w:eastAsia="ru-RU"/>
              </w:rPr>
              <w:lastRenderedPageBreak/>
              <w:t>н</w:t>
            </w:r>
            <w:r w:rsidRPr="005251A1">
              <w:rPr>
                <w:rFonts w:ascii="Times New Roman" w:eastAsia="Times New Roman" w:hAnsi="Times New Roman"/>
                <w:b/>
                <w:bCs/>
                <w:spacing w:val="-1"/>
                <w:lang w:eastAsia="ru-RU"/>
              </w:rPr>
              <w:t>а</w:t>
            </w:r>
            <w:r w:rsidRPr="005251A1">
              <w:rPr>
                <w:rFonts w:ascii="Times New Roman" w:eastAsia="Times New Roman" w:hAnsi="Times New Roman"/>
                <w:b/>
                <w:bCs/>
                <w:lang w:eastAsia="ru-RU"/>
              </w:rPr>
              <w:t>пра</w:t>
            </w:r>
            <w:r w:rsidRPr="005251A1">
              <w:rPr>
                <w:rFonts w:ascii="Times New Roman" w:eastAsia="Times New Roman" w:hAnsi="Times New Roman"/>
                <w:b/>
                <w:bCs/>
                <w:spacing w:val="-2"/>
                <w:lang w:eastAsia="ru-RU"/>
              </w:rPr>
              <w:t>в</w:t>
            </w:r>
            <w:r w:rsidRPr="005251A1">
              <w:rPr>
                <w:rFonts w:ascii="Times New Roman" w:eastAsia="Times New Roman" w:hAnsi="Times New Roman"/>
                <w:b/>
                <w:bCs/>
                <w:lang w:eastAsia="ru-RU"/>
              </w:rPr>
              <w:t>ле</w:t>
            </w:r>
            <w:r w:rsidRPr="005251A1">
              <w:rPr>
                <w:rFonts w:ascii="Times New Roman" w:eastAsia="Times New Roman" w:hAnsi="Times New Roman"/>
                <w:b/>
                <w:bCs/>
                <w:spacing w:val="-2"/>
                <w:lang w:eastAsia="ru-RU"/>
              </w:rPr>
              <w:t>ни</w:t>
            </w:r>
            <w:r w:rsidRPr="005251A1">
              <w:rPr>
                <w:rFonts w:ascii="Times New Roman" w:eastAsia="Times New Roman" w:hAnsi="Times New Roman"/>
                <w:b/>
                <w:bCs/>
                <w:lang w:eastAsia="ru-RU"/>
              </w:rPr>
              <w:t>я</w:t>
            </w:r>
            <w:r w:rsidRPr="005251A1">
              <w:rPr>
                <w:rFonts w:ascii="Times New Roman" w:eastAsia="Times New Roman" w:hAnsi="Times New Roman"/>
                <w:spacing w:val="156"/>
                <w:lang w:eastAsia="ru-RU"/>
              </w:rPr>
              <w:t xml:space="preserve"> </w:t>
            </w:r>
            <w:r w:rsidRPr="005251A1">
              <w:rPr>
                <w:rFonts w:ascii="Times New Roman" w:eastAsia="Times New Roman" w:hAnsi="Times New Roman"/>
                <w:b/>
                <w:bCs/>
                <w:lang w:eastAsia="ru-RU"/>
              </w:rPr>
              <w:t>ре</w:t>
            </w:r>
            <w:r w:rsidRPr="005251A1">
              <w:rPr>
                <w:rFonts w:ascii="Times New Roman" w:eastAsia="Times New Roman" w:hAnsi="Times New Roman"/>
                <w:b/>
                <w:bCs/>
                <w:spacing w:val="-2"/>
                <w:lang w:eastAsia="ru-RU"/>
              </w:rPr>
              <w:t>а</w:t>
            </w:r>
            <w:r w:rsidRPr="005251A1">
              <w:rPr>
                <w:rFonts w:ascii="Times New Roman" w:eastAsia="Times New Roman" w:hAnsi="Times New Roman"/>
                <w:b/>
                <w:bCs/>
                <w:lang w:eastAsia="ru-RU"/>
              </w:rPr>
              <w:t>лиз</w:t>
            </w:r>
            <w:r w:rsidRPr="005251A1">
              <w:rPr>
                <w:rFonts w:ascii="Times New Roman" w:eastAsia="Times New Roman" w:hAnsi="Times New Roman"/>
                <w:b/>
                <w:bCs/>
                <w:spacing w:val="-2"/>
                <w:lang w:eastAsia="ru-RU"/>
              </w:rPr>
              <w:t>а</w:t>
            </w:r>
            <w:r w:rsidRPr="005251A1">
              <w:rPr>
                <w:rFonts w:ascii="Times New Roman" w:eastAsia="Times New Roman" w:hAnsi="Times New Roman"/>
                <w:b/>
                <w:bCs/>
                <w:lang w:eastAsia="ru-RU"/>
              </w:rPr>
              <w:t>ции</w:t>
            </w:r>
            <w:r w:rsidRPr="005251A1">
              <w:rPr>
                <w:rFonts w:ascii="Times New Roman" w:eastAsia="Times New Roman" w:hAnsi="Times New Roman"/>
                <w:spacing w:val="153"/>
                <w:lang w:eastAsia="ru-RU"/>
              </w:rPr>
              <w:t xml:space="preserve"> </w:t>
            </w:r>
            <w:r w:rsidRPr="005251A1">
              <w:rPr>
                <w:rFonts w:ascii="Times New Roman" w:eastAsia="Times New Roman" w:hAnsi="Times New Roman"/>
                <w:b/>
                <w:bCs/>
                <w:lang w:eastAsia="ru-RU"/>
              </w:rPr>
              <w:t>соци</w:t>
            </w:r>
            <w:r w:rsidRPr="005251A1">
              <w:rPr>
                <w:rFonts w:ascii="Times New Roman" w:eastAsia="Times New Roman" w:hAnsi="Times New Roman"/>
                <w:b/>
                <w:bCs/>
                <w:spacing w:val="-1"/>
                <w:lang w:eastAsia="ru-RU"/>
              </w:rPr>
              <w:t>а</w:t>
            </w:r>
            <w:r w:rsidRPr="005251A1">
              <w:rPr>
                <w:rFonts w:ascii="Times New Roman" w:eastAsia="Times New Roman" w:hAnsi="Times New Roman"/>
                <w:b/>
                <w:bCs/>
                <w:spacing w:val="-2"/>
                <w:lang w:eastAsia="ru-RU"/>
              </w:rPr>
              <w:t>л</w:t>
            </w:r>
            <w:r w:rsidRPr="005251A1">
              <w:rPr>
                <w:rFonts w:ascii="Times New Roman" w:eastAsia="Times New Roman" w:hAnsi="Times New Roman"/>
                <w:b/>
                <w:bCs/>
                <w:lang w:eastAsia="ru-RU"/>
              </w:rPr>
              <w:t>ьно</w:t>
            </w:r>
            <w:r w:rsidRPr="005251A1">
              <w:rPr>
                <w:rFonts w:ascii="Times New Roman" w:eastAsia="Times New Roman" w:hAnsi="Times New Roman"/>
                <w:spacing w:val="159"/>
                <w:lang w:eastAsia="ru-RU"/>
              </w:rPr>
              <w:t xml:space="preserve"> </w:t>
            </w:r>
            <w:r w:rsidRPr="005251A1">
              <w:rPr>
                <w:rFonts w:ascii="Times New Roman" w:eastAsia="Times New Roman" w:hAnsi="Times New Roman"/>
                <w:b/>
                <w:bCs/>
                <w:lang w:eastAsia="ru-RU"/>
              </w:rPr>
              <w:t>–</w:t>
            </w:r>
            <w:r w:rsidRPr="005251A1">
              <w:rPr>
                <w:rFonts w:ascii="Times New Roman" w:eastAsia="Times New Roman" w:hAnsi="Times New Roman"/>
                <w:spacing w:val="154"/>
                <w:lang w:eastAsia="ru-RU"/>
              </w:rPr>
              <w:t xml:space="preserve"> </w:t>
            </w:r>
            <w:r w:rsidRPr="005251A1">
              <w:rPr>
                <w:rFonts w:ascii="Times New Roman" w:eastAsia="Times New Roman" w:hAnsi="Times New Roman"/>
                <w:b/>
                <w:bCs/>
                <w:lang w:eastAsia="ru-RU"/>
              </w:rPr>
              <w:t>к</w:t>
            </w:r>
            <w:r w:rsidRPr="005251A1">
              <w:rPr>
                <w:rFonts w:ascii="Times New Roman" w:eastAsia="Times New Roman" w:hAnsi="Times New Roman"/>
                <w:b/>
                <w:bCs/>
                <w:spacing w:val="-1"/>
                <w:lang w:eastAsia="ru-RU"/>
              </w:rPr>
              <w:t>о</w:t>
            </w:r>
            <w:r w:rsidRPr="005251A1">
              <w:rPr>
                <w:rFonts w:ascii="Times New Roman" w:eastAsia="Times New Roman" w:hAnsi="Times New Roman"/>
                <w:b/>
                <w:bCs/>
                <w:lang w:eastAsia="ru-RU"/>
              </w:rPr>
              <w:t>мм</w:t>
            </w:r>
            <w:r w:rsidRPr="005251A1">
              <w:rPr>
                <w:rFonts w:ascii="Times New Roman" w:eastAsia="Times New Roman" w:hAnsi="Times New Roman"/>
                <w:b/>
                <w:bCs/>
                <w:spacing w:val="-1"/>
                <w:lang w:eastAsia="ru-RU"/>
              </w:rPr>
              <w:t>у</w:t>
            </w:r>
            <w:r w:rsidRPr="005251A1">
              <w:rPr>
                <w:rFonts w:ascii="Times New Roman" w:eastAsia="Times New Roman" w:hAnsi="Times New Roman"/>
                <w:b/>
                <w:bCs/>
                <w:lang w:eastAsia="ru-RU"/>
              </w:rPr>
              <w:t>никат</w:t>
            </w:r>
            <w:r w:rsidRPr="005251A1">
              <w:rPr>
                <w:rFonts w:ascii="Times New Roman" w:eastAsia="Times New Roman" w:hAnsi="Times New Roman"/>
                <w:b/>
                <w:bCs/>
                <w:spacing w:val="-3"/>
                <w:lang w:eastAsia="ru-RU"/>
              </w:rPr>
              <w:t>и</w:t>
            </w:r>
            <w:r w:rsidRPr="005251A1">
              <w:rPr>
                <w:rFonts w:ascii="Times New Roman" w:eastAsia="Times New Roman" w:hAnsi="Times New Roman"/>
                <w:b/>
                <w:bCs/>
                <w:spacing w:val="-2"/>
                <w:lang w:eastAsia="ru-RU"/>
              </w:rPr>
              <w:t>в</w:t>
            </w:r>
            <w:r w:rsidRPr="005251A1">
              <w:rPr>
                <w:rFonts w:ascii="Times New Roman" w:eastAsia="Times New Roman" w:hAnsi="Times New Roman"/>
                <w:b/>
                <w:bCs/>
                <w:lang w:eastAsia="ru-RU"/>
              </w:rPr>
              <w:t>ного</w:t>
            </w:r>
            <w:r w:rsidRPr="005251A1">
              <w:rPr>
                <w:rFonts w:ascii="Times New Roman" w:eastAsia="Times New Roman" w:hAnsi="Times New Roman"/>
                <w:spacing w:val="156"/>
                <w:lang w:eastAsia="ru-RU"/>
              </w:rPr>
              <w:t xml:space="preserve"> </w:t>
            </w:r>
            <w:r w:rsidRPr="005251A1">
              <w:rPr>
                <w:rFonts w:ascii="Times New Roman" w:eastAsia="Times New Roman" w:hAnsi="Times New Roman"/>
                <w:b/>
                <w:bCs/>
                <w:lang w:eastAsia="ru-RU"/>
              </w:rPr>
              <w:t>р</w:t>
            </w:r>
            <w:r w:rsidRPr="005251A1">
              <w:rPr>
                <w:rFonts w:ascii="Times New Roman" w:eastAsia="Times New Roman" w:hAnsi="Times New Roman"/>
                <w:b/>
                <w:bCs/>
                <w:spacing w:val="-2"/>
                <w:lang w:eastAsia="ru-RU"/>
              </w:rPr>
              <w:t>а</w:t>
            </w:r>
            <w:r w:rsidRPr="005251A1">
              <w:rPr>
                <w:rFonts w:ascii="Times New Roman" w:eastAsia="Times New Roman" w:hAnsi="Times New Roman"/>
                <w:b/>
                <w:bCs/>
                <w:lang w:eastAsia="ru-RU"/>
              </w:rPr>
              <w:t>звит</w:t>
            </w:r>
            <w:r w:rsidRPr="005251A1">
              <w:rPr>
                <w:rFonts w:ascii="Times New Roman" w:eastAsia="Times New Roman" w:hAnsi="Times New Roman"/>
                <w:b/>
                <w:bCs/>
                <w:spacing w:val="-2"/>
                <w:lang w:eastAsia="ru-RU"/>
              </w:rPr>
              <w:t>и</w:t>
            </w:r>
            <w:r w:rsidRPr="005251A1">
              <w:rPr>
                <w:rFonts w:ascii="Times New Roman" w:eastAsia="Times New Roman" w:hAnsi="Times New Roman"/>
                <w:b/>
                <w:bCs/>
                <w:lang w:eastAsia="ru-RU"/>
              </w:rPr>
              <w:t>я</w:t>
            </w:r>
            <w:r w:rsidRPr="005251A1">
              <w:rPr>
                <w:rFonts w:ascii="Times New Roman" w:eastAsia="Times New Roman" w:hAnsi="Times New Roman"/>
                <w:spacing w:val="153"/>
                <w:lang w:eastAsia="ru-RU"/>
              </w:rPr>
              <w:t xml:space="preserve"> </w:t>
            </w:r>
          </w:p>
          <w:p w:rsidR="00F26AEE" w:rsidRPr="005251A1" w:rsidRDefault="00F26AEE" w:rsidP="00F26AEE">
            <w:pPr>
              <w:pStyle w:val="Style7"/>
              <w:widowControl/>
              <w:spacing w:line="240" w:lineRule="auto"/>
              <w:ind w:firstLine="0"/>
              <w:jc w:val="center"/>
              <w:rPr>
                <w:bCs/>
                <w:sz w:val="23"/>
                <w:szCs w:val="23"/>
              </w:rPr>
            </w:pPr>
          </w:p>
        </w:tc>
        <w:tc>
          <w:tcPr>
            <w:tcW w:w="6628" w:type="dxa"/>
            <w:shd w:val="clear" w:color="auto" w:fill="FFFFFF" w:themeFill="background1"/>
          </w:tcPr>
          <w:p w:rsidR="00B26F1C" w:rsidRPr="005251A1" w:rsidRDefault="00A5284D" w:rsidP="00B26F1C">
            <w:pPr>
              <w:ind w:right="899"/>
              <w:rPr>
                <w:rFonts w:ascii="Times New Roman" w:eastAsia="Times New Roman" w:hAnsi="Times New Roman"/>
                <w:b/>
                <w:bCs/>
                <w:i/>
                <w:iCs/>
                <w:sz w:val="24"/>
                <w:szCs w:val="24"/>
                <w:lang w:eastAsia="ru-RU"/>
              </w:rPr>
            </w:pPr>
            <w:r w:rsidRPr="005251A1">
              <w:rPr>
                <w:rFonts w:ascii="Times New Roman" w:hAnsi="Times New Roman"/>
                <w:sz w:val="23"/>
                <w:szCs w:val="23"/>
              </w:rPr>
              <w:lastRenderedPageBreak/>
              <w:t xml:space="preserve"> </w:t>
            </w:r>
            <w:r w:rsidR="00B26F1C" w:rsidRPr="005251A1">
              <w:rPr>
                <w:rFonts w:ascii="Times New Roman" w:eastAsia="Times New Roman" w:hAnsi="Times New Roman"/>
                <w:b/>
                <w:bCs/>
                <w:i/>
                <w:iCs/>
                <w:sz w:val="24"/>
                <w:szCs w:val="24"/>
                <w:lang w:eastAsia="ru-RU"/>
              </w:rPr>
              <w:t>Соц</w:t>
            </w:r>
            <w:r w:rsidR="00B26F1C" w:rsidRPr="005251A1">
              <w:rPr>
                <w:rFonts w:ascii="Times New Roman" w:eastAsia="Times New Roman" w:hAnsi="Times New Roman"/>
                <w:b/>
                <w:bCs/>
                <w:i/>
                <w:iCs/>
                <w:spacing w:val="1"/>
                <w:sz w:val="24"/>
                <w:szCs w:val="24"/>
                <w:lang w:eastAsia="ru-RU"/>
              </w:rPr>
              <w:t>и</w:t>
            </w:r>
            <w:r w:rsidR="00B26F1C" w:rsidRPr="005251A1">
              <w:rPr>
                <w:rFonts w:ascii="Times New Roman" w:eastAsia="Times New Roman" w:hAnsi="Times New Roman"/>
                <w:b/>
                <w:bCs/>
                <w:i/>
                <w:iCs/>
                <w:sz w:val="24"/>
                <w:szCs w:val="24"/>
                <w:lang w:eastAsia="ru-RU"/>
              </w:rPr>
              <w:t>ал</w:t>
            </w:r>
            <w:r w:rsidR="00B26F1C" w:rsidRPr="005251A1">
              <w:rPr>
                <w:rFonts w:ascii="Times New Roman" w:eastAsia="Times New Roman" w:hAnsi="Times New Roman"/>
                <w:b/>
                <w:bCs/>
                <w:i/>
                <w:iCs/>
                <w:spacing w:val="-2"/>
                <w:sz w:val="24"/>
                <w:szCs w:val="24"/>
                <w:lang w:eastAsia="ru-RU"/>
              </w:rPr>
              <w:t>ь</w:t>
            </w:r>
            <w:r w:rsidR="00B26F1C" w:rsidRPr="005251A1">
              <w:rPr>
                <w:rFonts w:ascii="Times New Roman" w:eastAsia="Times New Roman" w:hAnsi="Times New Roman"/>
                <w:b/>
                <w:bCs/>
                <w:i/>
                <w:iCs/>
                <w:spacing w:val="-1"/>
                <w:sz w:val="24"/>
                <w:szCs w:val="24"/>
                <w:lang w:eastAsia="ru-RU"/>
              </w:rPr>
              <w:t>н</w:t>
            </w:r>
            <w:r w:rsidR="00B26F1C" w:rsidRPr="005251A1">
              <w:rPr>
                <w:rFonts w:ascii="Times New Roman" w:eastAsia="Times New Roman" w:hAnsi="Times New Roman"/>
                <w:b/>
                <w:bCs/>
                <w:i/>
                <w:iCs/>
                <w:sz w:val="24"/>
                <w:szCs w:val="24"/>
                <w:lang w:eastAsia="ru-RU"/>
              </w:rPr>
              <w:t>о</w:t>
            </w:r>
            <w:r w:rsidR="00B26F1C" w:rsidRPr="005251A1">
              <w:rPr>
                <w:rFonts w:ascii="Times New Roman" w:eastAsia="Times New Roman" w:hAnsi="Times New Roman"/>
                <w:spacing w:val="3"/>
                <w:sz w:val="24"/>
                <w:szCs w:val="24"/>
                <w:lang w:eastAsia="ru-RU"/>
              </w:rPr>
              <w:t xml:space="preserve"> </w:t>
            </w:r>
            <w:r w:rsidR="00B26F1C" w:rsidRPr="005251A1">
              <w:rPr>
                <w:rFonts w:ascii="Times New Roman" w:eastAsia="Times New Roman" w:hAnsi="Times New Roman"/>
                <w:b/>
                <w:bCs/>
                <w:i/>
                <w:iCs/>
                <w:sz w:val="24"/>
                <w:szCs w:val="24"/>
                <w:lang w:eastAsia="ru-RU"/>
              </w:rPr>
              <w:t>–</w:t>
            </w:r>
            <w:r w:rsidR="00B26F1C" w:rsidRPr="005251A1">
              <w:rPr>
                <w:rFonts w:ascii="Times New Roman" w:eastAsia="Times New Roman" w:hAnsi="Times New Roman"/>
                <w:sz w:val="24"/>
                <w:szCs w:val="24"/>
                <w:lang w:eastAsia="ru-RU"/>
              </w:rPr>
              <w:t xml:space="preserve"> </w:t>
            </w:r>
            <w:r w:rsidR="00B26F1C" w:rsidRPr="005251A1">
              <w:rPr>
                <w:rFonts w:ascii="Times New Roman" w:eastAsia="Times New Roman" w:hAnsi="Times New Roman"/>
                <w:b/>
                <w:bCs/>
                <w:i/>
                <w:iCs/>
                <w:sz w:val="24"/>
                <w:szCs w:val="24"/>
                <w:lang w:eastAsia="ru-RU"/>
              </w:rPr>
              <w:t>ко</w:t>
            </w:r>
            <w:r w:rsidR="00B26F1C" w:rsidRPr="005251A1">
              <w:rPr>
                <w:rFonts w:ascii="Times New Roman" w:eastAsia="Times New Roman" w:hAnsi="Times New Roman"/>
                <w:b/>
                <w:bCs/>
                <w:i/>
                <w:iCs/>
                <w:spacing w:val="1"/>
                <w:sz w:val="24"/>
                <w:szCs w:val="24"/>
                <w:lang w:eastAsia="ru-RU"/>
              </w:rPr>
              <w:t>мм</w:t>
            </w:r>
            <w:r w:rsidR="00B26F1C" w:rsidRPr="005251A1">
              <w:rPr>
                <w:rFonts w:ascii="Times New Roman" w:eastAsia="Times New Roman" w:hAnsi="Times New Roman"/>
                <w:b/>
                <w:bCs/>
                <w:i/>
                <w:iCs/>
                <w:sz w:val="24"/>
                <w:szCs w:val="24"/>
                <w:lang w:eastAsia="ru-RU"/>
              </w:rPr>
              <w:t>у</w:t>
            </w:r>
            <w:r w:rsidR="00B26F1C" w:rsidRPr="005251A1">
              <w:rPr>
                <w:rFonts w:ascii="Times New Roman" w:eastAsia="Times New Roman" w:hAnsi="Times New Roman"/>
                <w:b/>
                <w:bCs/>
                <w:i/>
                <w:iCs/>
                <w:spacing w:val="-1"/>
                <w:sz w:val="24"/>
                <w:szCs w:val="24"/>
                <w:lang w:eastAsia="ru-RU"/>
              </w:rPr>
              <w:t>н</w:t>
            </w:r>
            <w:r w:rsidR="00B26F1C" w:rsidRPr="005251A1">
              <w:rPr>
                <w:rFonts w:ascii="Times New Roman" w:eastAsia="Times New Roman" w:hAnsi="Times New Roman"/>
                <w:b/>
                <w:bCs/>
                <w:i/>
                <w:iCs/>
                <w:sz w:val="24"/>
                <w:szCs w:val="24"/>
                <w:lang w:eastAsia="ru-RU"/>
              </w:rPr>
              <w:t>ик</w:t>
            </w:r>
            <w:r w:rsidR="00B26F1C" w:rsidRPr="005251A1">
              <w:rPr>
                <w:rFonts w:ascii="Times New Roman" w:eastAsia="Times New Roman" w:hAnsi="Times New Roman"/>
                <w:b/>
                <w:bCs/>
                <w:i/>
                <w:iCs/>
                <w:spacing w:val="-1"/>
                <w:sz w:val="24"/>
                <w:szCs w:val="24"/>
                <w:lang w:eastAsia="ru-RU"/>
              </w:rPr>
              <w:t>а</w:t>
            </w:r>
            <w:r w:rsidR="00B26F1C" w:rsidRPr="005251A1">
              <w:rPr>
                <w:rFonts w:ascii="Times New Roman" w:eastAsia="Times New Roman" w:hAnsi="Times New Roman"/>
                <w:b/>
                <w:bCs/>
                <w:i/>
                <w:iCs/>
                <w:sz w:val="24"/>
                <w:szCs w:val="24"/>
                <w:lang w:eastAsia="ru-RU"/>
              </w:rPr>
              <w:t>ти</w:t>
            </w:r>
            <w:r w:rsidR="00B26F1C" w:rsidRPr="005251A1">
              <w:rPr>
                <w:rFonts w:ascii="Times New Roman" w:eastAsia="Times New Roman" w:hAnsi="Times New Roman"/>
                <w:b/>
                <w:bCs/>
                <w:i/>
                <w:iCs/>
                <w:spacing w:val="1"/>
                <w:sz w:val="24"/>
                <w:szCs w:val="24"/>
                <w:lang w:eastAsia="ru-RU"/>
              </w:rPr>
              <w:t>вн</w:t>
            </w:r>
            <w:r w:rsidR="00B26F1C" w:rsidRPr="005251A1">
              <w:rPr>
                <w:rFonts w:ascii="Times New Roman" w:eastAsia="Times New Roman" w:hAnsi="Times New Roman"/>
                <w:b/>
                <w:bCs/>
                <w:i/>
                <w:iCs/>
                <w:sz w:val="24"/>
                <w:szCs w:val="24"/>
                <w:lang w:eastAsia="ru-RU"/>
              </w:rPr>
              <w:t>ое</w:t>
            </w:r>
            <w:r w:rsidR="00B26F1C" w:rsidRPr="005251A1">
              <w:rPr>
                <w:rFonts w:ascii="Times New Roman" w:eastAsia="Times New Roman" w:hAnsi="Times New Roman"/>
                <w:spacing w:val="-3"/>
                <w:sz w:val="24"/>
                <w:szCs w:val="24"/>
                <w:lang w:eastAsia="ru-RU"/>
              </w:rPr>
              <w:t xml:space="preserve"> </w:t>
            </w:r>
            <w:r w:rsidR="00B26F1C" w:rsidRPr="005251A1">
              <w:rPr>
                <w:rFonts w:ascii="Times New Roman" w:eastAsia="Times New Roman" w:hAnsi="Times New Roman"/>
                <w:b/>
                <w:bCs/>
                <w:i/>
                <w:iCs/>
                <w:sz w:val="24"/>
                <w:szCs w:val="24"/>
                <w:lang w:eastAsia="ru-RU"/>
              </w:rPr>
              <w:t>разв</w:t>
            </w:r>
            <w:r w:rsidR="00B26F1C" w:rsidRPr="005251A1">
              <w:rPr>
                <w:rFonts w:ascii="Times New Roman" w:eastAsia="Times New Roman" w:hAnsi="Times New Roman"/>
                <w:b/>
                <w:bCs/>
                <w:i/>
                <w:iCs/>
                <w:spacing w:val="-1"/>
                <w:sz w:val="24"/>
                <w:szCs w:val="24"/>
                <w:lang w:eastAsia="ru-RU"/>
              </w:rPr>
              <w:t>и</w:t>
            </w:r>
            <w:r w:rsidR="00B26F1C" w:rsidRPr="005251A1">
              <w:rPr>
                <w:rFonts w:ascii="Times New Roman" w:eastAsia="Times New Roman" w:hAnsi="Times New Roman"/>
                <w:b/>
                <w:bCs/>
                <w:i/>
                <w:iCs/>
                <w:spacing w:val="2"/>
                <w:sz w:val="24"/>
                <w:szCs w:val="24"/>
                <w:lang w:eastAsia="ru-RU"/>
              </w:rPr>
              <w:t>т</w:t>
            </w:r>
            <w:r w:rsidR="00B26F1C" w:rsidRPr="005251A1">
              <w:rPr>
                <w:rFonts w:ascii="Times New Roman" w:eastAsia="Times New Roman" w:hAnsi="Times New Roman"/>
                <w:b/>
                <w:bCs/>
                <w:i/>
                <w:iCs/>
                <w:spacing w:val="1"/>
                <w:sz w:val="24"/>
                <w:szCs w:val="24"/>
                <w:lang w:eastAsia="ru-RU"/>
              </w:rPr>
              <w:t>и</w:t>
            </w:r>
            <w:r w:rsidR="00B26F1C" w:rsidRPr="005251A1">
              <w:rPr>
                <w:rFonts w:ascii="Times New Roman" w:eastAsia="Times New Roman" w:hAnsi="Times New Roman"/>
                <w:b/>
                <w:bCs/>
                <w:i/>
                <w:iCs/>
                <w:sz w:val="24"/>
                <w:szCs w:val="24"/>
                <w:lang w:eastAsia="ru-RU"/>
              </w:rPr>
              <w:t>е»</w:t>
            </w:r>
            <w:r w:rsidR="00B26F1C" w:rsidRPr="005251A1">
              <w:rPr>
                <w:rFonts w:ascii="Times New Roman" w:eastAsia="Times New Roman" w:hAnsi="Times New Roman"/>
                <w:sz w:val="24"/>
                <w:szCs w:val="24"/>
                <w:lang w:eastAsia="ru-RU"/>
              </w:rPr>
              <w:t xml:space="preserve"> </w:t>
            </w:r>
            <w:r w:rsidR="00B26F1C" w:rsidRPr="005251A1">
              <w:rPr>
                <w:rFonts w:ascii="Times New Roman" w:eastAsia="Times New Roman" w:hAnsi="Times New Roman"/>
                <w:b/>
                <w:bCs/>
                <w:i/>
                <w:iCs/>
                <w:sz w:val="24"/>
                <w:szCs w:val="24"/>
                <w:lang w:eastAsia="ru-RU"/>
              </w:rPr>
              <w:t>в</w:t>
            </w:r>
            <w:r w:rsidR="00B26F1C" w:rsidRPr="005251A1">
              <w:rPr>
                <w:rFonts w:ascii="Times New Roman" w:eastAsia="Times New Roman" w:hAnsi="Times New Roman"/>
                <w:sz w:val="24"/>
                <w:szCs w:val="24"/>
                <w:lang w:eastAsia="ru-RU"/>
              </w:rPr>
              <w:t xml:space="preserve"> </w:t>
            </w:r>
            <w:r w:rsidR="00B26F1C" w:rsidRPr="005251A1">
              <w:rPr>
                <w:rFonts w:ascii="Times New Roman" w:eastAsia="Times New Roman" w:hAnsi="Times New Roman"/>
                <w:b/>
                <w:bCs/>
                <w:i/>
                <w:iCs/>
                <w:sz w:val="24"/>
                <w:szCs w:val="24"/>
                <w:lang w:eastAsia="ru-RU"/>
              </w:rPr>
              <w:lastRenderedPageBreak/>
              <w:t>соо</w:t>
            </w:r>
            <w:r w:rsidR="00B26F1C" w:rsidRPr="005251A1">
              <w:rPr>
                <w:rFonts w:ascii="Times New Roman" w:eastAsia="Times New Roman" w:hAnsi="Times New Roman"/>
                <w:b/>
                <w:bCs/>
                <w:i/>
                <w:iCs/>
                <w:spacing w:val="1"/>
                <w:sz w:val="24"/>
                <w:szCs w:val="24"/>
                <w:lang w:eastAsia="ru-RU"/>
              </w:rPr>
              <w:t>тв</w:t>
            </w:r>
            <w:r w:rsidR="00B26F1C" w:rsidRPr="005251A1">
              <w:rPr>
                <w:rFonts w:ascii="Times New Roman" w:eastAsia="Times New Roman" w:hAnsi="Times New Roman"/>
                <w:b/>
                <w:bCs/>
                <w:i/>
                <w:iCs/>
                <w:spacing w:val="-3"/>
                <w:sz w:val="24"/>
                <w:szCs w:val="24"/>
                <w:lang w:eastAsia="ru-RU"/>
              </w:rPr>
              <w:t>е</w:t>
            </w:r>
            <w:r w:rsidR="00B26F1C" w:rsidRPr="005251A1">
              <w:rPr>
                <w:rFonts w:ascii="Times New Roman" w:eastAsia="Times New Roman" w:hAnsi="Times New Roman"/>
                <w:b/>
                <w:bCs/>
                <w:i/>
                <w:iCs/>
                <w:spacing w:val="2"/>
                <w:sz w:val="24"/>
                <w:szCs w:val="24"/>
                <w:lang w:eastAsia="ru-RU"/>
              </w:rPr>
              <w:t>т</w:t>
            </w:r>
            <w:r w:rsidR="00B26F1C" w:rsidRPr="005251A1">
              <w:rPr>
                <w:rFonts w:ascii="Times New Roman" w:eastAsia="Times New Roman" w:hAnsi="Times New Roman"/>
                <w:b/>
                <w:bCs/>
                <w:i/>
                <w:iCs/>
                <w:spacing w:val="-2"/>
                <w:sz w:val="24"/>
                <w:szCs w:val="24"/>
                <w:lang w:eastAsia="ru-RU"/>
              </w:rPr>
              <w:t>с</w:t>
            </w:r>
            <w:r w:rsidR="00B26F1C" w:rsidRPr="005251A1">
              <w:rPr>
                <w:rFonts w:ascii="Times New Roman" w:eastAsia="Times New Roman" w:hAnsi="Times New Roman"/>
                <w:b/>
                <w:bCs/>
                <w:i/>
                <w:iCs/>
                <w:spacing w:val="1"/>
                <w:sz w:val="24"/>
                <w:szCs w:val="24"/>
                <w:lang w:eastAsia="ru-RU"/>
              </w:rPr>
              <w:t>тв</w:t>
            </w:r>
            <w:r w:rsidR="00B26F1C" w:rsidRPr="005251A1">
              <w:rPr>
                <w:rFonts w:ascii="Times New Roman" w:eastAsia="Times New Roman" w:hAnsi="Times New Roman"/>
                <w:b/>
                <w:bCs/>
                <w:i/>
                <w:iCs/>
                <w:spacing w:val="-1"/>
                <w:sz w:val="24"/>
                <w:szCs w:val="24"/>
                <w:lang w:eastAsia="ru-RU"/>
              </w:rPr>
              <w:t>и</w:t>
            </w:r>
            <w:r w:rsidR="00B26F1C" w:rsidRPr="005251A1">
              <w:rPr>
                <w:rFonts w:ascii="Times New Roman" w:eastAsia="Times New Roman" w:hAnsi="Times New Roman"/>
                <w:b/>
                <w:bCs/>
                <w:i/>
                <w:iCs/>
                <w:sz w:val="24"/>
                <w:szCs w:val="24"/>
                <w:lang w:eastAsia="ru-RU"/>
              </w:rPr>
              <w:t>и</w:t>
            </w:r>
            <w:r w:rsidR="00B26F1C" w:rsidRPr="005251A1">
              <w:rPr>
                <w:rFonts w:ascii="Times New Roman" w:eastAsia="Times New Roman" w:hAnsi="Times New Roman"/>
                <w:sz w:val="24"/>
                <w:szCs w:val="24"/>
                <w:lang w:eastAsia="ru-RU"/>
              </w:rPr>
              <w:t xml:space="preserve"> </w:t>
            </w:r>
            <w:r w:rsidR="00B26F1C" w:rsidRPr="005251A1">
              <w:rPr>
                <w:rFonts w:ascii="Times New Roman" w:eastAsia="Times New Roman" w:hAnsi="Times New Roman"/>
                <w:b/>
                <w:bCs/>
                <w:i/>
                <w:iCs/>
                <w:sz w:val="24"/>
                <w:szCs w:val="24"/>
                <w:lang w:eastAsia="ru-RU"/>
              </w:rPr>
              <w:t>с</w:t>
            </w:r>
            <w:r w:rsidR="00B26F1C" w:rsidRPr="005251A1">
              <w:rPr>
                <w:rFonts w:ascii="Times New Roman" w:eastAsia="Times New Roman" w:hAnsi="Times New Roman"/>
                <w:spacing w:val="1"/>
                <w:sz w:val="24"/>
                <w:szCs w:val="24"/>
                <w:lang w:eastAsia="ru-RU"/>
              </w:rPr>
              <w:t xml:space="preserve"> </w:t>
            </w:r>
            <w:r w:rsidR="00B26F1C" w:rsidRPr="005251A1">
              <w:rPr>
                <w:rFonts w:ascii="Times New Roman" w:eastAsia="Times New Roman" w:hAnsi="Times New Roman"/>
                <w:b/>
                <w:bCs/>
                <w:i/>
                <w:iCs/>
                <w:sz w:val="24"/>
                <w:szCs w:val="24"/>
                <w:lang w:eastAsia="ru-RU"/>
              </w:rPr>
              <w:t>реги</w:t>
            </w:r>
            <w:r w:rsidR="00B26F1C" w:rsidRPr="005251A1">
              <w:rPr>
                <w:rFonts w:ascii="Times New Roman" w:eastAsia="Times New Roman" w:hAnsi="Times New Roman"/>
                <w:b/>
                <w:bCs/>
                <w:i/>
                <w:iCs/>
                <w:spacing w:val="-1"/>
                <w:sz w:val="24"/>
                <w:szCs w:val="24"/>
                <w:lang w:eastAsia="ru-RU"/>
              </w:rPr>
              <w:t>о</w:t>
            </w:r>
            <w:r w:rsidR="00B26F1C" w:rsidRPr="005251A1">
              <w:rPr>
                <w:rFonts w:ascii="Times New Roman" w:eastAsia="Times New Roman" w:hAnsi="Times New Roman"/>
                <w:b/>
                <w:bCs/>
                <w:i/>
                <w:iCs/>
                <w:sz w:val="24"/>
                <w:szCs w:val="24"/>
                <w:lang w:eastAsia="ru-RU"/>
              </w:rPr>
              <w:t>нальной</w:t>
            </w:r>
            <w:r w:rsidR="00B26F1C" w:rsidRPr="005251A1">
              <w:rPr>
                <w:rFonts w:ascii="Times New Roman" w:eastAsia="Times New Roman" w:hAnsi="Times New Roman"/>
                <w:spacing w:val="1"/>
                <w:sz w:val="24"/>
                <w:szCs w:val="24"/>
                <w:lang w:eastAsia="ru-RU"/>
              </w:rPr>
              <w:t xml:space="preserve"> </w:t>
            </w:r>
            <w:r w:rsidR="00B26F1C" w:rsidRPr="005251A1">
              <w:rPr>
                <w:rFonts w:ascii="Times New Roman" w:eastAsia="Times New Roman" w:hAnsi="Times New Roman"/>
                <w:b/>
                <w:bCs/>
                <w:i/>
                <w:iCs/>
                <w:sz w:val="24"/>
                <w:szCs w:val="24"/>
                <w:lang w:eastAsia="ru-RU"/>
              </w:rPr>
              <w:t>образ</w:t>
            </w:r>
            <w:r w:rsidR="00B26F1C" w:rsidRPr="005251A1">
              <w:rPr>
                <w:rFonts w:ascii="Times New Roman" w:eastAsia="Times New Roman" w:hAnsi="Times New Roman"/>
                <w:b/>
                <w:bCs/>
                <w:i/>
                <w:iCs/>
                <w:spacing w:val="-1"/>
                <w:sz w:val="24"/>
                <w:szCs w:val="24"/>
                <w:lang w:eastAsia="ru-RU"/>
              </w:rPr>
              <w:t>о</w:t>
            </w:r>
            <w:r w:rsidR="00B26F1C" w:rsidRPr="005251A1">
              <w:rPr>
                <w:rFonts w:ascii="Times New Roman" w:eastAsia="Times New Roman" w:hAnsi="Times New Roman"/>
                <w:b/>
                <w:bCs/>
                <w:i/>
                <w:iCs/>
                <w:sz w:val="24"/>
                <w:szCs w:val="24"/>
                <w:lang w:eastAsia="ru-RU"/>
              </w:rPr>
              <w:t>в</w:t>
            </w:r>
            <w:r w:rsidR="00B26F1C" w:rsidRPr="005251A1">
              <w:rPr>
                <w:rFonts w:ascii="Times New Roman" w:eastAsia="Times New Roman" w:hAnsi="Times New Roman"/>
                <w:b/>
                <w:bCs/>
                <w:i/>
                <w:iCs/>
                <w:spacing w:val="-2"/>
                <w:sz w:val="24"/>
                <w:szCs w:val="24"/>
                <w:lang w:eastAsia="ru-RU"/>
              </w:rPr>
              <w:t>а</w:t>
            </w:r>
            <w:r w:rsidR="00B26F1C" w:rsidRPr="005251A1">
              <w:rPr>
                <w:rFonts w:ascii="Times New Roman" w:eastAsia="Times New Roman" w:hAnsi="Times New Roman"/>
                <w:b/>
                <w:bCs/>
                <w:i/>
                <w:iCs/>
                <w:spacing w:val="2"/>
                <w:sz w:val="24"/>
                <w:szCs w:val="24"/>
                <w:lang w:eastAsia="ru-RU"/>
              </w:rPr>
              <w:t>т</w:t>
            </w:r>
            <w:r w:rsidR="00B26F1C" w:rsidRPr="005251A1">
              <w:rPr>
                <w:rFonts w:ascii="Times New Roman" w:eastAsia="Times New Roman" w:hAnsi="Times New Roman"/>
                <w:b/>
                <w:bCs/>
                <w:i/>
                <w:iCs/>
                <w:sz w:val="24"/>
                <w:szCs w:val="24"/>
                <w:lang w:eastAsia="ru-RU"/>
              </w:rPr>
              <w:t>е</w:t>
            </w:r>
            <w:r w:rsidR="00B26F1C" w:rsidRPr="005251A1">
              <w:rPr>
                <w:rFonts w:ascii="Times New Roman" w:eastAsia="Times New Roman" w:hAnsi="Times New Roman"/>
                <w:b/>
                <w:bCs/>
                <w:i/>
                <w:iCs/>
                <w:spacing w:val="-1"/>
                <w:sz w:val="24"/>
                <w:szCs w:val="24"/>
                <w:lang w:eastAsia="ru-RU"/>
              </w:rPr>
              <w:t>л</w:t>
            </w:r>
            <w:r w:rsidR="00B26F1C" w:rsidRPr="005251A1">
              <w:rPr>
                <w:rFonts w:ascii="Times New Roman" w:eastAsia="Times New Roman" w:hAnsi="Times New Roman"/>
                <w:b/>
                <w:bCs/>
                <w:i/>
                <w:iCs/>
                <w:sz w:val="24"/>
                <w:szCs w:val="24"/>
                <w:lang w:eastAsia="ru-RU"/>
              </w:rPr>
              <w:t>ьной</w:t>
            </w:r>
            <w:r w:rsidR="00B26F1C" w:rsidRPr="005251A1">
              <w:rPr>
                <w:rFonts w:ascii="Times New Roman" w:eastAsia="Times New Roman" w:hAnsi="Times New Roman"/>
                <w:spacing w:val="1"/>
                <w:sz w:val="24"/>
                <w:szCs w:val="24"/>
                <w:lang w:eastAsia="ru-RU"/>
              </w:rPr>
              <w:t xml:space="preserve"> </w:t>
            </w:r>
            <w:r w:rsidR="00B26F1C" w:rsidRPr="005251A1">
              <w:rPr>
                <w:rFonts w:ascii="Times New Roman" w:eastAsia="Times New Roman" w:hAnsi="Times New Roman"/>
                <w:b/>
                <w:bCs/>
                <w:i/>
                <w:iCs/>
                <w:spacing w:val="1"/>
                <w:sz w:val="24"/>
                <w:szCs w:val="24"/>
                <w:lang w:eastAsia="ru-RU"/>
              </w:rPr>
              <w:t>п</w:t>
            </w:r>
            <w:r w:rsidR="00B26F1C" w:rsidRPr="005251A1">
              <w:rPr>
                <w:rFonts w:ascii="Times New Roman" w:eastAsia="Times New Roman" w:hAnsi="Times New Roman"/>
                <w:b/>
                <w:bCs/>
                <w:i/>
                <w:iCs/>
                <w:sz w:val="24"/>
                <w:szCs w:val="24"/>
                <w:lang w:eastAsia="ru-RU"/>
              </w:rPr>
              <w:t>рогр</w:t>
            </w:r>
            <w:r w:rsidR="00B26F1C" w:rsidRPr="005251A1">
              <w:rPr>
                <w:rFonts w:ascii="Times New Roman" w:eastAsia="Times New Roman" w:hAnsi="Times New Roman"/>
                <w:b/>
                <w:bCs/>
                <w:i/>
                <w:iCs/>
                <w:spacing w:val="-1"/>
                <w:sz w:val="24"/>
                <w:szCs w:val="24"/>
                <w:lang w:eastAsia="ru-RU"/>
              </w:rPr>
              <w:t>а</w:t>
            </w:r>
            <w:r w:rsidR="00B26F1C" w:rsidRPr="005251A1">
              <w:rPr>
                <w:rFonts w:ascii="Times New Roman" w:eastAsia="Times New Roman" w:hAnsi="Times New Roman"/>
                <w:b/>
                <w:bCs/>
                <w:i/>
                <w:iCs/>
                <w:sz w:val="24"/>
                <w:szCs w:val="24"/>
                <w:lang w:eastAsia="ru-RU"/>
              </w:rPr>
              <w:t>м</w:t>
            </w:r>
            <w:r w:rsidR="00B26F1C" w:rsidRPr="005251A1">
              <w:rPr>
                <w:rFonts w:ascii="Times New Roman" w:eastAsia="Times New Roman" w:hAnsi="Times New Roman"/>
                <w:b/>
                <w:bCs/>
                <w:i/>
                <w:iCs/>
                <w:spacing w:val="1"/>
                <w:sz w:val="24"/>
                <w:szCs w:val="24"/>
                <w:lang w:eastAsia="ru-RU"/>
              </w:rPr>
              <w:t>м</w:t>
            </w:r>
            <w:r w:rsidR="00B26F1C" w:rsidRPr="005251A1">
              <w:rPr>
                <w:rFonts w:ascii="Times New Roman" w:eastAsia="Times New Roman" w:hAnsi="Times New Roman"/>
                <w:b/>
                <w:bCs/>
                <w:i/>
                <w:iCs/>
                <w:spacing w:val="-2"/>
                <w:sz w:val="24"/>
                <w:szCs w:val="24"/>
                <w:lang w:eastAsia="ru-RU"/>
              </w:rPr>
              <w:t>о</w:t>
            </w:r>
            <w:r w:rsidR="00B26F1C" w:rsidRPr="005251A1">
              <w:rPr>
                <w:rFonts w:ascii="Times New Roman" w:eastAsia="Times New Roman" w:hAnsi="Times New Roman"/>
                <w:b/>
                <w:bCs/>
                <w:i/>
                <w:iCs/>
                <w:sz w:val="24"/>
                <w:szCs w:val="24"/>
                <w:lang w:eastAsia="ru-RU"/>
              </w:rPr>
              <w:t>й</w:t>
            </w:r>
            <w:r w:rsidR="00B26F1C" w:rsidRPr="005251A1">
              <w:rPr>
                <w:rFonts w:ascii="Times New Roman" w:eastAsia="Times New Roman" w:hAnsi="Times New Roman"/>
                <w:sz w:val="24"/>
                <w:szCs w:val="24"/>
                <w:lang w:eastAsia="ru-RU"/>
              </w:rPr>
              <w:t xml:space="preserve"> </w:t>
            </w:r>
            <w:r w:rsidR="00B26F1C" w:rsidRPr="005251A1">
              <w:rPr>
                <w:rFonts w:ascii="Times New Roman" w:eastAsia="Times New Roman" w:hAnsi="Times New Roman"/>
                <w:b/>
                <w:bCs/>
                <w:i/>
                <w:iCs/>
                <w:spacing w:val="1"/>
                <w:sz w:val="24"/>
                <w:szCs w:val="24"/>
                <w:lang w:eastAsia="ru-RU"/>
              </w:rPr>
              <w:t>д</w:t>
            </w:r>
            <w:r w:rsidR="00B26F1C" w:rsidRPr="005251A1">
              <w:rPr>
                <w:rFonts w:ascii="Times New Roman" w:eastAsia="Times New Roman" w:hAnsi="Times New Roman"/>
                <w:b/>
                <w:bCs/>
                <w:i/>
                <w:iCs/>
                <w:sz w:val="24"/>
                <w:szCs w:val="24"/>
                <w:lang w:eastAsia="ru-RU"/>
              </w:rPr>
              <w:t>ош</w:t>
            </w:r>
            <w:r w:rsidR="00B26F1C" w:rsidRPr="005251A1">
              <w:rPr>
                <w:rFonts w:ascii="Times New Roman" w:eastAsia="Times New Roman" w:hAnsi="Times New Roman"/>
                <w:b/>
                <w:bCs/>
                <w:i/>
                <w:iCs/>
                <w:spacing w:val="-2"/>
                <w:sz w:val="24"/>
                <w:szCs w:val="24"/>
                <w:lang w:eastAsia="ru-RU"/>
              </w:rPr>
              <w:t>к</w:t>
            </w:r>
            <w:r w:rsidR="00B26F1C" w:rsidRPr="005251A1">
              <w:rPr>
                <w:rFonts w:ascii="Times New Roman" w:eastAsia="Times New Roman" w:hAnsi="Times New Roman"/>
                <w:b/>
                <w:bCs/>
                <w:i/>
                <w:iCs/>
                <w:sz w:val="24"/>
                <w:szCs w:val="24"/>
                <w:lang w:eastAsia="ru-RU"/>
              </w:rPr>
              <w:t>ольного</w:t>
            </w:r>
          </w:p>
          <w:p w:rsidR="00A5284D" w:rsidRPr="005251A1" w:rsidRDefault="00D2793F" w:rsidP="00EA70B7">
            <w:pPr>
              <w:spacing w:line="235" w:lineRule="auto"/>
              <w:ind w:right="-20"/>
              <w:rPr>
                <w:rFonts w:ascii="Times New Roman" w:hAnsi="Times New Roman"/>
                <w:b/>
                <w:sz w:val="23"/>
                <w:szCs w:val="23"/>
              </w:rPr>
            </w:pPr>
            <w:r w:rsidRPr="005251A1">
              <w:rPr>
                <w:rFonts w:ascii="Times New Roman" w:eastAsia="Times New Roman" w:hAnsi="Times New Roman"/>
                <w:b/>
                <w:bCs/>
                <w:i/>
                <w:iCs/>
                <w:sz w:val="24"/>
                <w:szCs w:val="24"/>
                <w:lang w:eastAsia="ru-RU"/>
              </w:rPr>
              <w:t>об</w:t>
            </w:r>
            <w:r w:rsidR="00B26F1C" w:rsidRPr="005251A1">
              <w:rPr>
                <w:rFonts w:ascii="Times New Roman" w:eastAsia="Times New Roman" w:hAnsi="Times New Roman"/>
                <w:b/>
                <w:bCs/>
                <w:i/>
                <w:iCs/>
                <w:sz w:val="24"/>
                <w:szCs w:val="24"/>
                <w:lang w:eastAsia="ru-RU"/>
              </w:rPr>
              <w:t>разова</w:t>
            </w:r>
            <w:r w:rsidR="00B26F1C" w:rsidRPr="005251A1">
              <w:rPr>
                <w:rFonts w:ascii="Times New Roman" w:eastAsia="Times New Roman" w:hAnsi="Times New Roman"/>
                <w:b/>
                <w:bCs/>
                <w:i/>
                <w:iCs/>
                <w:spacing w:val="1"/>
                <w:sz w:val="24"/>
                <w:szCs w:val="24"/>
                <w:lang w:eastAsia="ru-RU"/>
              </w:rPr>
              <w:t>н</w:t>
            </w:r>
            <w:r w:rsidR="00B26F1C" w:rsidRPr="005251A1">
              <w:rPr>
                <w:rFonts w:ascii="Times New Roman" w:eastAsia="Times New Roman" w:hAnsi="Times New Roman"/>
                <w:b/>
                <w:bCs/>
                <w:i/>
                <w:iCs/>
                <w:sz w:val="24"/>
                <w:szCs w:val="24"/>
                <w:lang w:eastAsia="ru-RU"/>
              </w:rPr>
              <w:t>и</w:t>
            </w:r>
            <w:r w:rsidR="00B26F1C" w:rsidRPr="005251A1">
              <w:rPr>
                <w:rFonts w:ascii="Times New Roman" w:eastAsia="Times New Roman" w:hAnsi="Times New Roman"/>
                <w:b/>
                <w:bCs/>
                <w:i/>
                <w:iCs/>
                <w:spacing w:val="1"/>
                <w:sz w:val="24"/>
                <w:szCs w:val="24"/>
                <w:lang w:eastAsia="ru-RU"/>
              </w:rPr>
              <w:t xml:space="preserve">я </w:t>
            </w:r>
            <w:r w:rsidR="00B26F1C" w:rsidRPr="005251A1">
              <w:rPr>
                <w:rFonts w:ascii="Times New Roman" w:eastAsia="Times New Roman" w:hAnsi="Times New Roman"/>
                <w:b/>
                <w:bCs/>
                <w:i/>
                <w:iCs/>
                <w:sz w:val="24"/>
                <w:szCs w:val="24"/>
                <w:lang w:eastAsia="ru-RU"/>
              </w:rPr>
              <w:t>«</w:t>
            </w:r>
            <w:r w:rsidR="00B26F1C" w:rsidRPr="005251A1">
              <w:rPr>
                <w:rFonts w:ascii="Times New Roman" w:eastAsia="Times New Roman" w:hAnsi="Times New Roman"/>
                <w:b/>
                <w:bCs/>
                <w:i/>
                <w:iCs/>
                <w:spacing w:val="1"/>
                <w:sz w:val="24"/>
                <w:szCs w:val="24"/>
                <w:lang w:eastAsia="ru-RU"/>
              </w:rPr>
              <w:t>С</w:t>
            </w:r>
            <w:r w:rsidR="00B26F1C" w:rsidRPr="005251A1">
              <w:rPr>
                <w:rFonts w:ascii="Times New Roman" w:eastAsia="Times New Roman" w:hAnsi="Times New Roman"/>
                <w:b/>
                <w:bCs/>
                <w:i/>
                <w:iCs/>
                <w:sz w:val="24"/>
                <w:szCs w:val="24"/>
                <w:lang w:eastAsia="ru-RU"/>
              </w:rPr>
              <w:t>өене</w:t>
            </w:r>
            <w:r w:rsidR="00B26F1C" w:rsidRPr="005251A1">
              <w:rPr>
                <w:rFonts w:ascii="Times New Roman" w:eastAsia="Times New Roman" w:hAnsi="Times New Roman"/>
                <w:b/>
                <w:bCs/>
                <w:i/>
                <w:iCs/>
                <w:spacing w:val="-1"/>
                <w:sz w:val="24"/>
                <w:szCs w:val="24"/>
                <w:lang w:eastAsia="ru-RU"/>
              </w:rPr>
              <w:t>ч</w:t>
            </w:r>
            <w:r w:rsidR="00B26F1C" w:rsidRPr="005251A1">
              <w:rPr>
                <w:rFonts w:ascii="Times New Roman" w:eastAsia="Times New Roman" w:hAnsi="Times New Roman"/>
                <w:b/>
                <w:bCs/>
                <w:i/>
                <w:iCs/>
                <w:sz w:val="24"/>
                <w:szCs w:val="24"/>
                <w:lang w:eastAsia="ru-RU"/>
              </w:rPr>
              <w:t>-</w:t>
            </w:r>
            <w:r w:rsidR="00B26F1C" w:rsidRPr="005251A1">
              <w:rPr>
                <w:rFonts w:ascii="Times New Roman" w:eastAsia="Times New Roman" w:hAnsi="Times New Roman"/>
                <w:spacing w:val="-1"/>
                <w:sz w:val="24"/>
                <w:szCs w:val="24"/>
                <w:lang w:eastAsia="ru-RU"/>
              </w:rPr>
              <w:t xml:space="preserve"> </w:t>
            </w:r>
            <w:r w:rsidR="00B26F1C" w:rsidRPr="005251A1">
              <w:rPr>
                <w:rFonts w:ascii="Times New Roman" w:eastAsia="Times New Roman" w:hAnsi="Times New Roman"/>
                <w:b/>
                <w:bCs/>
                <w:i/>
                <w:iCs/>
                <w:sz w:val="24"/>
                <w:szCs w:val="24"/>
                <w:lang w:eastAsia="ru-RU"/>
              </w:rPr>
              <w:t>Радос</w:t>
            </w:r>
            <w:r w:rsidR="00B26F1C" w:rsidRPr="005251A1">
              <w:rPr>
                <w:rFonts w:ascii="Times New Roman" w:eastAsia="Times New Roman" w:hAnsi="Times New Roman"/>
                <w:b/>
                <w:bCs/>
                <w:i/>
                <w:iCs/>
                <w:spacing w:val="2"/>
                <w:sz w:val="24"/>
                <w:szCs w:val="24"/>
                <w:lang w:eastAsia="ru-RU"/>
              </w:rPr>
              <w:t>т</w:t>
            </w:r>
            <w:r w:rsidR="00B26F1C" w:rsidRPr="005251A1">
              <w:rPr>
                <w:rFonts w:ascii="Times New Roman" w:eastAsia="Times New Roman" w:hAnsi="Times New Roman"/>
                <w:b/>
                <w:bCs/>
                <w:i/>
                <w:iCs/>
                <w:sz w:val="24"/>
                <w:szCs w:val="24"/>
                <w:lang w:eastAsia="ru-RU"/>
              </w:rPr>
              <w:t>ь</w:t>
            </w:r>
            <w:r w:rsidR="00B26F1C" w:rsidRPr="005251A1">
              <w:rPr>
                <w:rFonts w:ascii="Times New Roman" w:eastAsia="Times New Roman" w:hAnsi="Times New Roman"/>
                <w:spacing w:val="-1"/>
                <w:sz w:val="24"/>
                <w:szCs w:val="24"/>
                <w:lang w:eastAsia="ru-RU"/>
              </w:rPr>
              <w:t xml:space="preserve"> </w:t>
            </w:r>
            <w:r w:rsidR="00B26F1C" w:rsidRPr="005251A1">
              <w:rPr>
                <w:rFonts w:ascii="Times New Roman" w:eastAsia="Times New Roman" w:hAnsi="Times New Roman"/>
                <w:b/>
                <w:bCs/>
                <w:i/>
                <w:iCs/>
                <w:sz w:val="24"/>
                <w:szCs w:val="24"/>
                <w:lang w:eastAsia="ru-RU"/>
              </w:rPr>
              <w:t>поз</w:t>
            </w:r>
            <w:r w:rsidR="00B26F1C" w:rsidRPr="005251A1">
              <w:rPr>
                <w:rFonts w:ascii="Times New Roman" w:eastAsia="Times New Roman" w:hAnsi="Times New Roman"/>
                <w:b/>
                <w:bCs/>
                <w:i/>
                <w:iCs/>
                <w:spacing w:val="1"/>
                <w:sz w:val="24"/>
                <w:szCs w:val="24"/>
                <w:lang w:eastAsia="ru-RU"/>
              </w:rPr>
              <w:t>н</w:t>
            </w:r>
            <w:r w:rsidR="00B26F1C" w:rsidRPr="005251A1">
              <w:rPr>
                <w:rFonts w:ascii="Times New Roman" w:eastAsia="Times New Roman" w:hAnsi="Times New Roman"/>
                <w:b/>
                <w:bCs/>
                <w:i/>
                <w:iCs/>
                <w:spacing w:val="-1"/>
                <w:sz w:val="24"/>
                <w:szCs w:val="24"/>
                <w:lang w:eastAsia="ru-RU"/>
              </w:rPr>
              <w:t>а</w:t>
            </w:r>
            <w:r w:rsidR="00B26F1C" w:rsidRPr="005251A1">
              <w:rPr>
                <w:rFonts w:ascii="Times New Roman" w:eastAsia="Times New Roman" w:hAnsi="Times New Roman"/>
                <w:b/>
                <w:bCs/>
                <w:i/>
                <w:iCs/>
                <w:sz w:val="24"/>
                <w:szCs w:val="24"/>
                <w:lang w:eastAsia="ru-RU"/>
              </w:rPr>
              <w:t>н</w:t>
            </w:r>
            <w:r w:rsidR="00B26F1C" w:rsidRPr="005251A1">
              <w:rPr>
                <w:rFonts w:ascii="Times New Roman" w:eastAsia="Times New Roman" w:hAnsi="Times New Roman"/>
                <w:b/>
                <w:bCs/>
                <w:i/>
                <w:iCs/>
                <w:spacing w:val="-1"/>
                <w:sz w:val="24"/>
                <w:szCs w:val="24"/>
                <w:lang w:eastAsia="ru-RU"/>
              </w:rPr>
              <w:t>и</w:t>
            </w:r>
            <w:r w:rsidR="00B26F1C" w:rsidRPr="005251A1">
              <w:rPr>
                <w:rFonts w:ascii="Times New Roman" w:eastAsia="Times New Roman" w:hAnsi="Times New Roman"/>
                <w:b/>
                <w:bCs/>
                <w:i/>
                <w:iCs/>
                <w:sz w:val="24"/>
                <w:szCs w:val="24"/>
                <w:lang w:eastAsia="ru-RU"/>
              </w:rPr>
              <w:t>я»</w:t>
            </w:r>
            <w:r w:rsidR="00B26F1C" w:rsidRPr="005251A1">
              <w:rPr>
                <w:rFonts w:ascii="Times New Roman" w:eastAsia="Times New Roman" w:hAnsi="Times New Roman"/>
                <w:spacing w:val="1"/>
                <w:sz w:val="24"/>
                <w:szCs w:val="24"/>
                <w:lang w:eastAsia="ru-RU"/>
              </w:rPr>
              <w:t xml:space="preserve"> </w:t>
            </w:r>
            <w:r w:rsidR="00B26F1C" w:rsidRPr="005251A1">
              <w:rPr>
                <w:rFonts w:ascii="Times New Roman" w:eastAsia="Times New Roman" w:hAnsi="Times New Roman"/>
                <w:b/>
                <w:bCs/>
                <w:i/>
                <w:iCs/>
                <w:sz w:val="24"/>
                <w:szCs w:val="24"/>
                <w:lang w:eastAsia="ru-RU"/>
              </w:rPr>
              <w:t>Ша</w:t>
            </w:r>
            <w:r w:rsidR="00B26F1C" w:rsidRPr="005251A1">
              <w:rPr>
                <w:rFonts w:ascii="Times New Roman" w:eastAsia="Times New Roman" w:hAnsi="Times New Roman"/>
                <w:b/>
                <w:bCs/>
                <w:i/>
                <w:iCs/>
                <w:spacing w:val="-1"/>
                <w:sz w:val="24"/>
                <w:szCs w:val="24"/>
                <w:lang w:eastAsia="ru-RU"/>
              </w:rPr>
              <w:t>е</w:t>
            </w:r>
            <w:r w:rsidR="00B26F1C" w:rsidRPr="005251A1">
              <w:rPr>
                <w:rFonts w:ascii="Times New Roman" w:eastAsia="Times New Roman" w:hAnsi="Times New Roman"/>
                <w:b/>
                <w:bCs/>
                <w:i/>
                <w:iCs/>
                <w:sz w:val="24"/>
                <w:szCs w:val="24"/>
                <w:lang w:eastAsia="ru-RU"/>
              </w:rPr>
              <w:t>ховой</w:t>
            </w:r>
            <w:r w:rsidR="00B26F1C" w:rsidRPr="005251A1">
              <w:rPr>
                <w:rFonts w:ascii="Times New Roman" w:eastAsia="Times New Roman" w:hAnsi="Times New Roman"/>
                <w:sz w:val="24"/>
                <w:szCs w:val="24"/>
                <w:lang w:eastAsia="ru-RU"/>
              </w:rPr>
              <w:t xml:space="preserve"> </w:t>
            </w:r>
            <w:r w:rsidR="00B26F1C" w:rsidRPr="005251A1">
              <w:rPr>
                <w:rFonts w:ascii="Times New Roman" w:eastAsia="Times New Roman" w:hAnsi="Times New Roman"/>
                <w:b/>
                <w:bCs/>
                <w:i/>
                <w:iCs/>
                <w:sz w:val="24"/>
                <w:szCs w:val="24"/>
                <w:lang w:eastAsia="ru-RU"/>
              </w:rPr>
              <w:t>Р.</w:t>
            </w:r>
            <w:r w:rsidR="00B26F1C" w:rsidRPr="005251A1">
              <w:rPr>
                <w:rFonts w:ascii="Times New Roman" w:eastAsia="Times New Roman" w:hAnsi="Times New Roman"/>
                <w:sz w:val="24"/>
                <w:szCs w:val="24"/>
                <w:lang w:eastAsia="ru-RU"/>
              </w:rPr>
              <w:t xml:space="preserve"> </w:t>
            </w:r>
            <w:r w:rsidR="00B26F1C" w:rsidRPr="005251A1">
              <w:rPr>
                <w:rFonts w:ascii="Times New Roman" w:eastAsia="Times New Roman" w:hAnsi="Times New Roman"/>
                <w:b/>
                <w:bCs/>
                <w:i/>
                <w:iCs/>
                <w:sz w:val="24"/>
                <w:szCs w:val="24"/>
                <w:lang w:eastAsia="ru-RU"/>
              </w:rPr>
              <w:t>К.</w:t>
            </w:r>
          </w:p>
        </w:tc>
      </w:tr>
      <w:tr w:rsidR="00525EA5" w:rsidRPr="00525EA5" w:rsidTr="002572AD">
        <w:tc>
          <w:tcPr>
            <w:tcW w:w="3369" w:type="dxa"/>
            <w:shd w:val="clear" w:color="auto" w:fill="FFFFFF" w:themeFill="background1"/>
          </w:tcPr>
          <w:p w:rsidR="00D47E9A" w:rsidRPr="005251A1" w:rsidRDefault="00D47E9A">
            <w:r w:rsidRPr="005251A1">
              <w:rPr>
                <w:rFonts w:ascii="Times New Roman" w:eastAsia="Times New Roman" w:hAnsi="Times New Roman"/>
                <w:b/>
                <w:bCs/>
                <w:spacing w:val="1"/>
                <w:sz w:val="32"/>
                <w:szCs w:val="32"/>
              </w:rPr>
              <w:lastRenderedPageBreak/>
              <w:t>«</w:t>
            </w:r>
            <w:r w:rsidRPr="005251A1">
              <w:rPr>
                <w:rFonts w:ascii="Times New Roman" w:eastAsia="Times New Roman" w:hAnsi="Times New Roman"/>
                <w:b/>
                <w:bCs/>
                <w:sz w:val="28"/>
                <w:szCs w:val="28"/>
              </w:rPr>
              <w:t>Речевое развитие</w:t>
            </w:r>
            <w:r w:rsidRPr="005251A1">
              <w:rPr>
                <w:rFonts w:ascii="Times New Roman" w:eastAsia="Times New Roman" w:hAnsi="Times New Roman"/>
                <w:b/>
                <w:bCs/>
                <w:spacing w:val="6"/>
                <w:sz w:val="32"/>
                <w:szCs w:val="32"/>
              </w:rPr>
              <w:t>»</w:t>
            </w:r>
          </w:p>
        </w:tc>
        <w:tc>
          <w:tcPr>
            <w:tcW w:w="6628" w:type="dxa"/>
            <w:shd w:val="clear" w:color="auto" w:fill="FFFFFF" w:themeFill="background1"/>
          </w:tcPr>
          <w:p w:rsidR="00D47E9A" w:rsidRPr="005251A1" w:rsidRDefault="00D47E9A" w:rsidP="00D47E9A">
            <w:pPr>
              <w:spacing w:line="238" w:lineRule="auto"/>
              <w:ind w:right="290"/>
              <w:jc w:val="both"/>
              <w:rPr>
                <w:rFonts w:ascii="Times New Roman" w:eastAsia="Times New Roman" w:hAnsi="Times New Roman"/>
                <w:b/>
                <w:bCs/>
                <w:i/>
                <w:iCs/>
                <w:sz w:val="24"/>
                <w:szCs w:val="24"/>
                <w:lang w:eastAsia="ru-RU"/>
              </w:rPr>
            </w:pPr>
            <w:r w:rsidRPr="005251A1">
              <w:rPr>
                <w:rFonts w:ascii="Times New Roman" w:eastAsia="Times New Roman" w:hAnsi="Times New Roman"/>
                <w:b/>
                <w:bCs/>
                <w:i/>
                <w:iCs/>
                <w:sz w:val="24"/>
                <w:szCs w:val="24"/>
                <w:lang w:eastAsia="ru-RU"/>
              </w:rPr>
              <w:t>«</w:t>
            </w:r>
            <w:r w:rsidRPr="005251A1">
              <w:rPr>
                <w:rFonts w:ascii="Times New Roman" w:eastAsia="Times New Roman" w:hAnsi="Times New Roman"/>
                <w:b/>
                <w:bCs/>
                <w:i/>
                <w:iCs/>
                <w:spacing w:val="2"/>
                <w:sz w:val="24"/>
                <w:szCs w:val="24"/>
                <w:lang w:eastAsia="ru-RU"/>
              </w:rPr>
              <w:t>Р</w:t>
            </w:r>
            <w:r w:rsidRPr="005251A1">
              <w:rPr>
                <w:rFonts w:ascii="Times New Roman" w:eastAsia="Times New Roman" w:hAnsi="Times New Roman"/>
                <w:b/>
                <w:bCs/>
                <w:i/>
                <w:iCs/>
                <w:sz w:val="24"/>
                <w:szCs w:val="24"/>
                <w:lang w:eastAsia="ru-RU"/>
              </w:rPr>
              <w:t>ечевое</w:t>
            </w:r>
            <w:r w:rsidRPr="005251A1">
              <w:rPr>
                <w:rFonts w:ascii="Times New Roman" w:eastAsia="Times New Roman" w:hAnsi="Times New Roman"/>
                <w:sz w:val="24"/>
                <w:szCs w:val="24"/>
                <w:lang w:eastAsia="ru-RU"/>
              </w:rPr>
              <w:t xml:space="preserve"> </w:t>
            </w:r>
            <w:r w:rsidRPr="005251A1">
              <w:rPr>
                <w:rFonts w:ascii="Times New Roman" w:eastAsia="Times New Roman" w:hAnsi="Times New Roman"/>
                <w:b/>
                <w:bCs/>
                <w:i/>
                <w:iCs/>
                <w:sz w:val="24"/>
                <w:szCs w:val="24"/>
                <w:lang w:eastAsia="ru-RU"/>
              </w:rPr>
              <w:t>разви</w:t>
            </w:r>
            <w:r w:rsidRPr="005251A1">
              <w:rPr>
                <w:rFonts w:ascii="Times New Roman" w:eastAsia="Times New Roman" w:hAnsi="Times New Roman"/>
                <w:b/>
                <w:bCs/>
                <w:i/>
                <w:iCs/>
                <w:spacing w:val="1"/>
                <w:sz w:val="24"/>
                <w:szCs w:val="24"/>
                <w:lang w:eastAsia="ru-RU"/>
              </w:rPr>
              <w:t>ти</w:t>
            </w:r>
            <w:r w:rsidRPr="005251A1">
              <w:rPr>
                <w:rFonts w:ascii="Times New Roman" w:eastAsia="Times New Roman" w:hAnsi="Times New Roman"/>
                <w:b/>
                <w:bCs/>
                <w:i/>
                <w:iCs/>
                <w:sz w:val="24"/>
                <w:szCs w:val="24"/>
                <w:lang w:eastAsia="ru-RU"/>
              </w:rPr>
              <w:t>е»</w:t>
            </w:r>
            <w:r w:rsidRPr="005251A1">
              <w:rPr>
                <w:rFonts w:ascii="Times New Roman" w:eastAsia="Times New Roman" w:hAnsi="Times New Roman"/>
                <w:sz w:val="24"/>
                <w:szCs w:val="24"/>
                <w:lang w:eastAsia="ru-RU"/>
              </w:rPr>
              <w:t xml:space="preserve"> </w:t>
            </w:r>
            <w:r w:rsidRPr="005251A1">
              <w:rPr>
                <w:rFonts w:ascii="Times New Roman" w:eastAsia="Times New Roman" w:hAnsi="Times New Roman"/>
                <w:b/>
                <w:bCs/>
                <w:i/>
                <w:iCs/>
                <w:sz w:val="24"/>
                <w:szCs w:val="24"/>
                <w:lang w:eastAsia="ru-RU"/>
              </w:rPr>
              <w:t>в</w:t>
            </w:r>
            <w:r w:rsidRPr="005251A1">
              <w:rPr>
                <w:rFonts w:ascii="Times New Roman" w:eastAsia="Times New Roman" w:hAnsi="Times New Roman"/>
                <w:sz w:val="24"/>
                <w:szCs w:val="24"/>
                <w:lang w:eastAsia="ru-RU"/>
              </w:rPr>
              <w:t xml:space="preserve"> </w:t>
            </w:r>
            <w:r w:rsidRPr="005251A1">
              <w:rPr>
                <w:rFonts w:ascii="Times New Roman" w:eastAsia="Times New Roman" w:hAnsi="Times New Roman"/>
                <w:b/>
                <w:bCs/>
                <w:i/>
                <w:iCs/>
                <w:spacing w:val="-1"/>
                <w:sz w:val="24"/>
                <w:szCs w:val="24"/>
                <w:lang w:eastAsia="ru-RU"/>
              </w:rPr>
              <w:t>с</w:t>
            </w:r>
            <w:r w:rsidRPr="005251A1">
              <w:rPr>
                <w:rFonts w:ascii="Times New Roman" w:eastAsia="Times New Roman" w:hAnsi="Times New Roman"/>
                <w:b/>
                <w:bCs/>
                <w:i/>
                <w:iCs/>
                <w:sz w:val="24"/>
                <w:szCs w:val="24"/>
                <w:lang w:eastAsia="ru-RU"/>
              </w:rPr>
              <w:t>о</w:t>
            </w:r>
            <w:r w:rsidRPr="005251A1">
              <w:rPr>
                <w:rFonts w:ascii="Times New Roman" w:eastAsia="Times New Roman" w:hAnsi="Times New Roman"/>
                <w:b/>
                <w:bCs/>
                <w:i/>
                <w:iCs/>
                <w:spacing w:val="-2"/>
                <w:sz w:val="24"/>
                <w:szCs w:val="24"/>
                <w:lang w:eastAsia="ru-RU"/>
              </w:rPr>
              <w:t>о</w:t>
            </w:r>
            <w:r w:rsidRPr="005251A1">
              <w:rPr>
                <w:rFonts w:ascii="Times New Roman" w:eastAsia="Times New Roman" w:hAnsi="Times New Roman"/>
                <w:b/>
                <w:bCs/>
                <w:i/>
                <w:iCs/>
                <w:spacing w:val="2"/>
                <w:sz w:val="24"/>
                <w:szCs w:val="24"/>
                <w:lang w:eastAsia="ru-RU"/>
              </w:rPr>
              <w:t>т</w:t>
            </w:r>
            <w:r w:rsidRPr="005251A1">
              <w:rPr>
                <w:rFonts w:ascii="Times New Roman" w:eastAsia="Times New Roman" w:hAnsi="Times New Roman"/>
                <w:b/>
                <w:bCs/>
                <w:i/>
                <w:iCs/>
                <w:sz w:val="24"/>
                <w:szCs w:val="24"/>
                <w:lang w:eastAsia="ru-RU"/>
              </w:rPr>
              <w:t>в</w:t>
            </w:r>
            <w:r w:rsidRPr="005251A1">
              <w:rPr>
                <w:rFonts w:ascii="Times New Roman" w:eastAsia="Times New Roman" w:hAnsi="Times New Roman"/>
                <w:b/>
                <w:bCs/>
                <w:i/>
                <w:iCs/>
                <w:spacing w:val="-2"/>
                <w:sz w:val="24"/>
                <w:szCs w:val="24"/>
                <w:lang w:eastAsia="ru-RU"/>
              </w:rPr>
              <w:t>е</w:t>
            </w:r>
            <w:r w:rsidRPr="005251A1">
              <w:rPr>
                <w:rFonts w:ascii="Times New Roman" w:eastAsia="Times New Roman" w:hAnsi="Times New Roman"/>
                <w:b/>
                <w:bCs/>
                <w:i/>
                <w:iCs/>
                <w:spacing w:val="1"/>
                <w:sz w:val="24"/>
                <w:szCs w:val="24"/>
                <w:lang w:eastAsia="ru-RU"/>
              </w:rPr>
              <w:t>т</w:t>
            </w:r>
            <w:r w:rsidRPr="005251A1">
              <w:rPr>
                <w:rFonts w:ascii="Times New Roman" w:eastAsia="Times New Roman" w:hAnsi="Times New Roman"/>
                <w:b/>
                <w:bCs/>
                <w:i/>
                <w:iCs/>
                <w:spacing w:val="-2"/>
                <w:sz w:val="24"/>
                <w:szCs w:val="24"/>
                <w:lang w:eastAsia="ru-RU"/>
              </w:rPr>
              <w:t>с</w:t>
            </w:r>
            <w:r w:rsidRPr="005251A1">
              <w:rPr>
                <w:rFonts w:ascii="Times New Roman" w:eastAsia="Times New Roman" w:hAnsi="Times New Roman"/>
                <w:b/>
                <w:bCs/>
                <w:i/>
                <w:iCs/>
                <w:sz w:val="24"/>
                <w:szCs w:val="24"/>
                <w:lang w:eastAsia="ru-RU"/>
              </w:rPr>
              <w:t>тв</w:t>
            </w:r>
            <w:r w:rsidRPr="005251A1">
              <w:rPr>
                <w:rFonts w:ascii="Times New Roman" w:eastAsia="Times New Roman" w:hAnsi="Times New Roman"/>
                <w:b/>
                <w:bCs/>
                <w:i/>
                <w:iCs/>
                <w:spacing w:val="1"/>
                <w:sz w:val="24"/>
                <w:szCs w:val="24"/>
                <w:lang w:eastAsia="ru-RU"/>
              </w:rPr>
              <w:t>и</w:t>
            </w:r>
            <w:r w:rsidRPr="005251A1">
              <w:rPr>
                <w:rFonts w:ascii="Times New Roman" w:eastAsia="Times New Roman" w:hAnsi="Times New Roman"/>
                <w:b/>
                <w:bCs/>
                <w:i/>
                <w:iCs/>
                <w:sz w:val="24"/>
                <w:szCs w:val="24"/>
                <w:lang w:eastAsia="ru-RU"/>
              </w:rPr>
              <w:t>и</w:t>
            </w:r>
            <w:r w:rsidRPr="005251A1">
              <w:rPr>
                <w:rFonts w:ascii="Times New Roman" w:eastAsia="Times New Roman" w:hAnsi="Times New Roman"/>
                <w:spacing w:val="1"/>
                <w:sz w:val="24"/>
                <w:szCs w:val="24"/>
                <w:lang w:eastAsia="ru-RU"/>
              </w:rPr>
              <w:t xml:space="preserve"> </w:t>
            </w:r>
            <w:r w:rsidRPr="005251A1">
              <w:rPr>
                <w:rFonts w:ascii="Times New Roman" w:eastAsia="Times New Roman" w:hAnsi="Times New Roman"/>
                <w:b/>
                <w:bCs/>
                <w:i/>
                <w:iCs/>
                <w:sz w:val="24"/>
                <w:szCs w:val="24"/>
                <w:lang w:eastAsia="ru-RU"/>
              </w:rPr>
              <w:t>с</w:t>
            </w:r>
            <w:r w:rsidRPr="005251A1">
              <w:rPr>
                <w:rFonts w:ascii="Times New Roman" w:eastAsia="Times New Roman" w:hAnsi="Times New Roman"/>
                <w:spacing w:val="1"/>
                <w:sz w:val="24"/>
                <w:szCs w:val="24"/>
                <w:lang w:eastAsia="ru-RU"/>
              </w:rPr>
              <w:t xml:space="preserve"> </w:t>
            </w:r>
            <w:r w:rsidRPr="005251A1">
              <w:rPr>
                <w:rFonts w:ascii="Times New Roman" w:eastAsia="Times New Roman" w:hAnsi="Times New Roman"/>
                <w:b/>
                <w:bCs/>
                <w:i/>
                <w:iCs/>
                <w:sz w:val="24"/>
                <w:szCs w:val="24"/>
                <w:lang w:eastAsia="ru-RU"/>
              </w:rPr>
              <w:t>регио</w:t>
            </w:r>
            <w:r w:rsidRPr="005251A1">
              <w:rPr>
                <w:rFonts w:ascii="Times New Roman" w:eastAsia="Times New Roman" w:hAnsi="Times New Roman"/>
                <w:b/>
                <w:bCs/>
                <w:i/>
                <w:iCs/>
                <w:spacing w:val="1"/>
                <w:sz w:val="24"/>
                <w:szCs w:val="24"/>
                <w:lang w:eastAsia="ru-RU"/>
              </w:rPr>
              <w:t>н</w:t>
            </w:r>
            <w:r w:rsidRPr="005251A1">
              <w:rPr>
                <w:rFonts w:ascii="Times New Roman" w:eastAsia="Times New Roman" w:hAnsi="Times New Roman"/>
                <w:b/>
                <w:bCs/>
                <w:i/>
                <w:iCs/>
                <w:sz w:val="24"/>
                <w:szCs w:val="24"/>
                <w:lang w:eastAsia="ru-RU"/>
              </w:rPr>
              <w:t>ал</w:t>
            </w:r>
            <w:r w:rsidRPr="005251A1">
              <w:rPr>
                <w:rFonts w:ascii="Times New Roman" w:eastAsia="Times New Roman" w:hAnsi="Times New Roman"/>
                <w:b/>
                <w:bCs/>
                <w:i/>
                <w:iCs/>
                <w:spacing w:val="-1"/>
                <w:sz w:val="24"/>
                <w:szCs w:val="24"/>
                <w:lang w:eastAsia="ru-RU"/>
              </w:rPr>
              <w:t>ь</w:t>
            </w:r>
            <w:r w:rsidRPr="005251A1">
              <w:rPr>
                <w:rFonts w:ascii="Times New Roman" w:eastAsia="Times New Roman" w:hAnsi="Times New Roman"/>
                <w:b/>
                <w:bCs/>
                <w:i/>
                <w:iCs/>
                <w:sz w:val="24"/>
                <w:szCs w:val="24"/>
                <w:lang w:eastAsia="ru-RU"/>
              </w:rPr>
              <w:t>ной</w:t>
            </w:r>
            <w:r w:rsidRPr="005251A1">
              <w:rPr>
                <w:rFonts w:ascii="Times New Roman" w:eastAsia="Times New Roman" w:hAnsi="Times New Roman"/>
                <w:spacing w:val="1"/>
                <w:sz w:val="24"/>
                <w:szCs w:val="24"/>
                <w:lang w:eastAsia="ru-RU"/>
              </w:rPr>
              <w:t xml:space="preserve"> </w:t>
            </w:r>
            <w:r w:rsidRPr="005251A1">
              <w:rPr>
                <w:rFonts w:ascii="Times New Roman" w:eastAsia="Times New Roman" w:hAnsi="Times New Roman"/>
                <w:b/>
                <w:bCs/>
                <w:i/>
                <w:iCs/>
                <w:spacing w:val="-2"/>
                <w:sz w:val="24"/>
                <w:szCs w:val="24"/>
                <w:lang w:eastAsia="ru-RU"/>
              </w:rPr>
              <w:t>о</w:t>
            </w:r>
            <w:r w:rsidRPr="005251A1">
              <w:rPr>
                <w:rFonts w:ascii="Times New Roman" w:eastAsia="Times New Roman" w:hAnsi="Times New Roman"/>
                <w:b/>
                <w:bCs/>
                <w:i/>
                <w:iCs/>
                <w:sz w:val="24"/>
                <w:szCs w:val="24"/>
                <w:lang w:eastAsia="ru-RU"/>
              </w:rPr>
              <w:t>бразов</w:t>
            </w:r>
            <w:r w:rsidRPr="005251A1">
              <w:rPr>
                <w:rFonts w:ascii="Times New Roman" w:eastAsia="Times New Roman" w:hAnsi="Times New Roman"/>
                <w:b/>
                <w:bCs/>
                <w:i/>
                <w:iCs/>
                <w:spacing w:val="-1"/>
                <w:sz w:val="24"/>
                <w:szCs w:val="24"/>
                <w:lang w:eastAsia="ru-RU"/>
              </w:rPr>
              <w:t>а</w:t>
            </w:r>
            <w:r w:rsidRPr="005251A1">
              <w:rPr>
                <w:rFonts w:ascii="Times New Roman" w:eastAsia="Times New Roman" w:hAnsi="Times New Roman"/>
                <w:b/>
                <w:bCs/>
                <w:i/>
                <w:iCs/>
                <w:spacing w:val="1"/>
                <w:sz w:val="24"/>
                <w:szCs w:val="24"/>
                <w:lang w:eastAsia="ru-RU"/>
              </w:rPr>
              <w:t>т</w:t>
            </w:r>
            <w:r w:rsidRPr="005251A1">
              <w:rPr>
                <w:rFonts w:ascii="Times New Roman" w:eastAsia="Times New Roman" w:hAnsi="Times New Roman"/>
                <w:b/>
                <w:bCs/>
                <w:i/>
                <w:iCs/>
                <w:sz w:val="24"/>
                <w:szCs w:val="24"/>
                <w:lang w:eastAsia="ru-RU"/>
              </w:rPr>
              <w:t>ельной</w:t>
            </w:r>
            <w:r w:rsidRPr="005251A1">
              <w:rPr>
                <w:rFonts w:ascii="Times New Roman" w:eastAsia="Times New Roman" w:hAnsi="Times New Roman"/>
                <w:spacing w:val="1"/>
                <w:sz w:val="24"/>
                <w:szCs w:val="24"/>
                <w:lang w:eastAsia="ru-RU"/>
              </w:rPr>
              <w:t xml:space="preserve"> </w:t>
            </w:r>
            <w:r w:rsidRPr="005251A1">
              <w:rPr>
                <w:rFonts w:ascii="Times New Roman" w:eastAsia="Times New Roman" w:hAnsi="Times New Roman"/>
                <w:b/>
                <w:bCs/>
                <w:i/>
                <w:iCs/>
                <w:sz w:val="24"/>
                <w:szCs w:val="24"/>
                <w:lang w:eastAsia="ru-RU"/>
              </w:rPr>
              <w:t>прог</w:t>
            </w:r>
            <w:r w:rsidRPr="005251A1">
              <w:rPr>
                <w:rFonts w:ascii="Times New Roman" w:eastAsia="Times New Roman" w:hAnsi="Times New Roman"/>
                <w:b/>
                <w:bCs/>
                <w:i/>
                <w:iCs/>
                <w:spacing w:val="-1"/>
                <w:sz w:val="24"/>
                <w:szCs w:val="24"/>
                <w:lang w:eastAsia="ru-RU"/>
              </w:rPr>
              <w:t>р</w:t>
            </w:r>
            <w:r w:rsidRPr="005251A1">
              <w:rPr>
                <w:rFonts w:ascii="Times New Roman" w:eastAsia="Times New Roman" w:hAnsi="Times New Roman"/>
                <w:b/>
                <w:bCs/>
                <w:i/>
                <w:iCs/>
                <w:sz w:val="24"/>
                <w:szCs w:val="24"/>
                <w:lang w:eastAsia="ru-RU"/>
              </w:rPr>
              <w:t>ам</w:t>
            </w:r>
            <w:r w:rsidRPr="005251A1">
              <w:rPr>
                <w:rFonts w:ascii="Times New Roman" w:eastAsia="Times New Roman" w:hAnsi="Times New Roman"/>
                <w:b/>
                <w:bCs/>
                <w:i/>
                <w:iCs/>
                <w:spacing w:val="1"/>
                <w:sz w:val="24"/>
                <w:szCs w:val="24"/>
                <w:lang w:eastAsia="ru-RU"/>
              </w:rPr>
              <w:t>м</w:t>
            </w:r>
            <w:r w:rsidRPr="005251A1">
              <w:rPr>
                <w:rFonts w:ascii="Times New Roman" w:eastAsia="Times New Roman" w:hAnsi="Times New Roman"/>
                <w:b/>
                <w:bCs/>
                <w:i/>
                <w:iCs/>
                <w:sz w:val="24"/>
                <w:szCs w:val="24"/>
                <w:lang w:eastAsia="ru-RU"/>
              </w:rPr>
              <w:t>ой</w:t>
            </w:r>
            <w:r w:rsidRPr="005251A1">
              <w:rPr>
                <w:rFonts w:ascii="Times New Roman" w:eastAsia="Times New Roman" w:hAnsi="Times New Roman"/>
                <w:sz w:val="24"/>
                <w:szCs w:val="24"/>
                <w:lang w:eastAsia="ru-RU"/>
              </w:rPr>
              <w:t xml:space="preserve"> </w:t>
            </w:r>
            <w:r w:rsidRPr="005251A1">
              <w:rPr>
                <w:rFonts w:ascii="Times New Roman" w:eastAsia="Times New Roman" w:hAnsi="Times New Roman"/>
                <w:b/>
                <w:bCs/>
                <w:i/>
                <w:iCs/>
                <w:sz w:val="24"/>
                <w:szCs w:val="24"/>
                <w:lang w:eastAsia="ru-RU"/>
              </w:rPr>
              <w:t>дошкольного</w:t>
            </w:r>
          </w:p>
          <w:p w:rsidR="00D47E9A" w:rsidRPr="005251A1" w:rsidRDefault="00D47E9A" w:rsidP="00D47E9A">
            <w:pPr>
              <w:spacing w:line="241" w:lineRule="auto"/>
              <w:ind w:left="11" w:right="47"/>
              <w:rPr>
                <w:rFonts w:ascii="Times New Roman" w:eastAsia="Times New Roman" w:hAnsi="Times New Roman"/>
                <w:i/>
                <w:iCs/>
                <w:sz w:val="24"/>
                <w:szCs w:val="24"/>
                <w:lang w:eastAsia="ru-RU"/>
              </w:rPr>
            </w:pPr>
            <w:r w:rsidRPr="005251A1">
              <w:rPr>
                <w:rFonts w:ascii="Times New Roman" w:eastAsia="Times New Roman" w:hAnsi="Times New Roman"/>
                <w:b/>
                <w:bCs/>
                <w:i/>
                <w:iCs/>
                <w:sz w:val="24"/>
                <w:szCs w:val="24"/>
                <w:lang w:eastAsia="ru-RU"/>
              </w:rPr>
              <w:t>образова</w:t>
            </w:r>
            <w:r w:rsidRPr="005251A1">
              <w:rPr>
                <w:rFonts w:ascii="Times New Roman" w:eastAsia="Times New Roman" w:hAnsi="Times New Roman"/>
                <w:b/>
                <w:bCs/>
                <w:i/>
                <w:iCs/>
                <w:spacing w:val="1"/>
                <w:sz w:val="24"/>
                <w:szCs w:val="24"/>
                <w:lang w:eastAsia="ru-RU"/>
              </w:rPr>
              <w:t>н</w:t>
            </w:r>
            <w:r w:rsidRPr="005251A1">
              <w:rPr>
                <w:rFonts w:ascii="Times New Roman" w:eastAsia="Times New Roman" w:hAnsi="Times New Roman"/>
                <w:b/>
                <w:bCs/>
                <w:i/>
                <w:iCs/>
                <w:sz w:val="24"/>
                <w:szCs w:val="24"/>
                <w:lang w:eastAsia="ru-RU"/>
              </w:rPr>
              <w:t>ия«</w:t>
            </w:r>
            <w:r w:rsidRPr="005251A1">
              <w:rPr>
                <w:rFonts w:ascii="Times New Roman" w:eastAsia="Times New Roman" w:hAnsi="Times New Roman"/>
                <w:b/>
                <w:bCs/>
                <w:i/>
                <w:iCs/>
                <w:spacing w:val="1"/>
                <w:sz w:val="24"/>
                <w:szCs w:val="24"/>
                <w:lang w:eastAsia="ru-RU"/>
              </w:rPr>
              <w:t>С</w:t>
            </w:r>
            <w:r w:rsidRPr="005251A1">
              <w:rPr>
                <w:rFonts w:ascii="Times New Roman" w:eastAsia="Times New Roman" w:hAnsi="Times New Roman"/>
                <w:b/>
                <w:bCs/>
                <w:i/>
                <w:iCs/>
                <w:sz w:val="24"/>
                <w:szCs w:val="24"/>
                <w:lang w:eastAsia="ru-RU"/>
              </w:rPr>
              <w:t>өенеч-</w:t>
            </w:r>
            <w:r w:rsidRPr="005251A1">
              <w:rPr>
                <w:rFonts w:ascii="Times New Roman" w:eastAsia="Times New Roman" w:hAnsi="Times New Roman"/>
                <w:spacing w:val="-1"/>
                <w:sz w:val="24"/>
                <w:szCs w:val="24"/>
                <w:lang w:eastAsia="ru-RU"/>
              </w:rPr>
              <w:t xml:space="preserve"> </w:t>
            </w:r>
            <w:r w:rsidRPr="005251A1">
              <w:rPr>
                <w:rFonts w:ascii="Times New Roman" w:eastAsia="Times New Roman" w:hAnsi="Times New Roman"/>
                <w:b/>
                <w:bCs/>
                <w:i/>
                <w:iCs/>
                <w:sz w:val="24"/>
                <w:szCs w:val="24"/>
                <w:lang w:eastAsia="ru-RU"/>
              </w:rPr>
              <w:t>Радос</w:t>
            </w:r>
            <w:r w:rsidRPr="005251A1">
              <w:rPr>
                <w:rFonts w:ascii="Times New Roman" w:eastAsia="Times New Roman" w:hAnsi="Times New Roman"/>
                <w:b/>
                <w:bCs/>
                <w:i/>
                <w:iCs/>
                <w:spacing w:val="2"/>
                <w:sz w:val="24"/>
                <w:szCs w:val="24"/>
                <w:lang w:eastAsia="ru-RU"/>
              </w:rPr>
              <w:t>т</w:t>
            </w:r>
            <w:r w:rsidRPr="005251A1">
              <w:rPr>
                <w:rFonts w:ascii="Times New Roman" w:eastAsia="Times New Roman" w:hAnsi="Times New Roman"/>
                <w:b/>
                <w:bCs/>
                <w:i/>
                <w:iCs/>
                <w:sz w:val="24"/>
                <w:szCs w:val="24"/>
                <w:lang w:eastAsia="ru-RU"/>
              </w:rPr>
              <w:t>ь</w:t>
            </w:r>
            <w:r w:rsidRPr="005251A1">
              <w:rPr>
                <w:rFonts w:ascii="Times New Roman" w:eastAsia="Times New Roman" w:hAnsi="Times New Roman"/>
                <w:spacing w:val="-1"/>
                <w:sz w:val="24"/>
                <w:szCs w:val="24"/>
                <w:lang w:eastAsia="ru-RU"/>
              </w:rPr>
              <w:t xml:space="preserve"> </w:t>
            </w:r>
            <w:r w:rsidRPr="005251A1">
              <w:rPr>
                <w:rFonts w:ascii="Times New Roman" w:eastAsia="Times New Roman" w:hAnsi="Times New Roman"/>
                <w:b/>
                <w:bCs/>
                <w:i/>
                <w:iCs/>
                <w:sz w:val="24"/>
                <w:szCs w:val="24"/>
                <w:lang w:eastAsia="ru-RU"/>
              </w:rPr>
              <w:t>позн</w:t>
            </w:r>
            <w:r w:rsidRPr="005251A1">
              <w:rPr>
                <w:rFonts w:ascii="Times New Roman" w:eastAsia="Times New Roman" w:hAnsi="Times New Roman"/>
                <w:b/>
                <w:bCs/>
                <w:i/>
                <w:iCs/>
                <w:spacing w:val="-1"/>
                <w:sz w:val="24"/>
                <w:szCs w:val="24"/>
                <w:lang w:eastAsia="ru-RU"/>
              </w:rPr>
              <w:t>а</w:t>
            </w:r>
            <w:r w:rsidRPr="005251A1">
              <w:rPr>
                <w:rFonts w:ascii="Times New Roman" w:eastAsia="Times New Roman" w:hAnsi="Times New Roman"/>
                <w:b/>
                <w:bCs/>
                <w:i/>
                <w:iCs/>
                <w:sz w:val="24"/>
                <w:szCs w:val="24"/>
                <w:lang w:eastAsia="ru-RU"/>
              </w:rPr>
              <w:t>ния»</w:t>
            </w:r>
            <w:r w:rsidRPr="005251A1">
              <w:rPr>
                <w:rFonts w:ascii="Times New Roman" w:eastAsia="Times New Roman" w:hAnsi="Times New Roman"/>
                <w:spacing w:val="1"/>
                <w:sz w:val="24"/>
                <w:szCs w:val="24"/>
                <w:lang w:eastAsia="ru-RU"/>
              </w:rPr>
              <w:t xml:space="preserve"> </w:t>
            </w:r>
            <w:r w:rsidRPr="005251A1">
              <w:rPr>
                <w:rFonts w:ascii="Times New Roman" w:eastAsia="Times New Roman" w:hAnsi="Times New Roman"/>
                <w:b/>
                <w:bCs/>
                <w:i/>
                <w:iCs/>
                <w:sz w:val="24"/>
                <w:szCs w:val="24"/>
                <w:lang w:eastAsia="ru-RU"/>
              </w:rPr>
              <w:t>Ша</w:t>
            </w:r>
            <w:r w:rsidRPr="005251A1">
              <w:rPr>
                <w:rFonts w:ascii="Times New Roman" w:eastAsia="Times New Roman" w:hAnsi="Times New Roman"/>
                <w:b/>
                <w:bCs/>
                <w:i/>
                <w:iCs/>
                <w:spacing w:val="-1"/>
                <w:sz w:val="24"/>
                <w:szCs w:val="24"/>
                <w:lang w:eastAsia="ru-RU"/>
              </w:rPr>
              <w:t>е</w:t>
            </w:r>
            <w:r w:rsidRPr="005251A1">
              <w:rPr>
                <w:rFonts w:ascii="Times New Roman" w:eastAsia="Times New Roman" w:hAnsi="Times New Roman"/>
                <w:b/>
                <w:bCs/>
                <w:i/>
                <w:iCs/>
                <w:sz w:val="24"/>
                <w:szCs w:val="24"/>
                <w:lang w:eastAsia="ru-RU"/>
              </w:rPr>
              <w:t>ховой</w:t>
            </w:r>
            <w:r w:rsidRPr="005251A1">
              <w:rPr>
                <w:rFonts w:ascii="Times New Roman" w:eastAsia="Times New Roman" w:hAnsi="Times New Roman"/>
                <w:sz w:val="24"/>
                <w:szCs w:val="24"/>
                <w:lang w:eastAsia="ru-RU"/>
              </w:rPr>
              <w:t xml:space="preserve"> </w:t>
            </w:r>
            <w:r w:rsidRPr="005251A1">
              <w:rPr>
                <w:rFonts w:ascii="Times New Roman" w:eastAsia="Times New Roman" w:hAnsi="Times New Roman"/>
                <w:b/>
                <w:bCs/>
                <w:i/>
                <w:iCs/>
                <w:sz w:val="24"/>
                <w:szCs w:val="24"/>
                <w:lang w:eastAsia="ru-RU"/>
              </w:rPr>
              <w:t>Р.</w:t>
            </w:r>
            <w:r w:rsidRPr="005251A1">
              <w:rPr>
                <w:rFonts w:ascii="Times New Roman" w:eastAsia="Times New Roman" w:hAnsi="Times New Roman"/>
                <w:sz w:val="24"/>
                <w:szCs w:val="24"/>
                <w:lang w:eastAsia="ru-RU"/>
              </w:rPr>
              <w:t xml:space="preserve"> </w:t>
            </w:r>
            <w:r w:rsidRPr="005251A1">
              <w:rPr>
                <w:rFonts w:ascii="Times New Roman" w:eastAsia="Times New Roman" w:hAnsi="Times New Roman"/>
                <w:b/>
                <w:bCs/>
                <w:i/>
                <w:iCs/>
                <w:sz w:val="24"/>
                <w:szCs w:val="24"/>
                <w:lang w:eastAsia="ru-RU"/>
              </w:rPr>
              <w:t>К.</w:t>
            </w:r>
            <w:r w:rsidRPr="005251A1">
              <w:rPr>
                <w:rFonts w:ascii="Times New Roman" w:eastAsia="Times New Roman" w:hAnsi="Times New Roman"/>
                <w:spacing w:val="1"/>
                <w:sz w:val="24"/>
                <w:szCs w:val="24"/>
                <w:lang w:eastAsia="ru-RU"/>
              </w:rPr>
              <w:t xml:space="preserve"> </w:t>
            </w:r>
            <w:r w:rsidRPr="005251A1">
              <w:rPr>
                <w:rFonts w:ascii="Times New Roman" w:eastAsia="Times New Roman" w:hAnsi="Times New Roman"/>
                <w:i/>
                <w:iCs/>
                <w:sz w:val="24"/>
                <w:szCs w:val="24"/>
                <w:lang w:eastAsia="ru-RU"/>
              </w:rPr>
              <w:t>(</w:t>
            </w:r>
            <w:r w:rsidRPr="005251A1">
              <w:rPr>
                <w:rFonts w:ascii="Times New Roman" w:eastAsia="Times New Roman" w:hAnsi="Times New Roman"/>
                <w:spacing w:val="-3"/>
                <w:sz w:val="24"/>
                <w:szCs w:val="24"/>
                <w:lang w:eastAsia="ru-RU"/>
              </w:rPr>
              <w:t xml:space="preserve"> </w:t>
            </w:r>
            <w:r w:rsidRPr="005251A1">
              <w:rPr>
                <w:rFonts w:ascii="Times New Roman" w:eastAsia="Times New Roman" w:hAnsi="Times New Roman"/>
                <w:i/>
                <w:iCs/>
                <w:sz w:val="24"/>
                <w:szCs w:val="24"/>
                <w:lang w:eastAsia="ru-RU"/>
              </w:rPr>
              <w:t>1м</w:t>
            </w:r>
            <w:r w:rsidRPr="005251A1">
              <w:rPr>
                <w:rFonts w:ascii="Times New Roman" w:eastAsia="Times New Roman" w:hAnsi="Times New Roman"/>
                <w:i/>
                <w:iCs/>
                <w:spacing w:val="1"/>
                <w:sz w:val="24"/>
                <w:szCs w:val="24"/>
                <w:lang w:eastAsia="ru-RU"/>
              </w:rPr>
              <w:t>л</w:t>
            </w:r>
            <w:r w:rsidRPr="005251A1">
              <w:rPr>
                <w:rFonts w:ascii="Times New Roman" w:eastAsia="Times New Roman" w:hAnsi="Times New Roman"/>
                <w:i/>
                <w:iCs/>
                <w:sz w:val="24"/>
                <w:szCs w:val="24"/>
                <w:lang w:eastAsia="ru-RU"/>
              </w:rPr>
              <w:t>адшая</w:t>
            </w:r>
            <w:r w:rsidRPr="005251A1">
              <w:rPr>
                <w:rFonts w:ascii="Times New Roman" w:eastAsia="Times New Roman" w:hAnsi="Times New Roman"/>
                <w:spacing w:val="-1"/>
                <w:sz w:val="24"/>
                <w:szCs w:val="24"/>
                <w:lang w:eastAsia="ru-RU"/>
              </w:rPr>
              <w:t xml:space="preserve"> </w:t>
            </w:r>
            <w:r w:rsidRPr="005251A1">
              <w:rPr>
                <w:rFonts w:ascii="Times New Roman" w:eastAsia="Times New Roman" w:hAnsi="Times New Roman"/>
                <w:i/>
                <w:iCs/>
                <w:sz w:val="24"/>
                <w:szCs w:val="24"/>
                <w:lang w:eastAsia="ru-RU"/>
              </w:rPr>
              <w:t>гр.-83-8</w:t>
            </w:r>
            <w:r w:rsidRPr="005251A1">
              <w:rPr>
                <w:rFonts w:ascii="Times New Roman" w:eastAsia="Times New Roman" w:hAnsi="Times New Roman"/>
                <w:i/>
                <w:iCs/>
                <w:spacing w:val="1"/>
                <w:sz w:val="24"/>
                <w:szCs w:val="24"/>
                <w:lang w:eastAsia="ru-RU"/>
              </w:rPr>
              <w:t>5</w:t>
            </w:r>
            <w:r w:rsidRPr="005251A1">
              <w:rPr>
                <w:rFonts w:ascii="Times New Roman" w:eastAsia="Times New Roman" w:hAnsi="Times New Roman"/>
                <w:i/>
                <w:iCs/>
                <w:sz w:val="24"/>
                <w:szCs w:val="24"/>
                <w:lang w:eastAsia="ru-RU"/>
              </w:rPr>
              <w:t>стр.;</w:t>
            </w:r>
            <w:r w:rsidRPr="005251A1">
              <w:rPr>
                <w:rFonts w:ascii="Times New Roman" w:eastAsia="Times New Roman" w:hAnsi="Times New Roman"/>
                <w:spacing w:val="-1"/>
                <w:sz w:val="24"/>
                <w:szCs w:val="24"/>
                <w:lang w:eastAsia="ru-RU"/>
              </w:rPr>
              <w:t xml:space="preserve"> </w:t>
            </w:r>
            <w:r w:rsidRPr="005251A1">
              <w:rPr>
                <w:rFonts w:ascii="Times New Roman" w:eastAsia="Times New Roman" w:hAnsi="Times New Roman"/>
                <w:i/>
                <w:iCs/>
                <w:sz w:val="24"/>
                <w:szCs w:val="24"/>
                <w:lang w:eastAsia="ru-RU"/>
              </w:rPr>
              <w:t>2</w:t>
            </w:r>
            <w:r w:rsidRPr="005251A1">
              <w:rPr>
                <w:rFonts w:ascii="Times New Roman" w:eastAsia="Times New Roman" w:hAnsi="Times New Roman"/>
                <w:sz w:val="24"/>
                <w:szCs w:val="24"/>
                <w:lang w:eastAsia="ru-RU"/>
              </w:rPr>
              <w:t xml:space="preserve"> </w:t>
            </w:r>
            <w:r w:rsidRPr="005251A1">
              <w:rPr>
                <w:rFonts w:ascii="Times New Roman" w:eastAsia="Times New Roman" w:hAnsi="Times New Roman"/>
                <w:i/>
                <w:iCs/>
                <w:sz w:val="24"/>
                <w:szCs w:val="24"/>
                <w:lang w:eastAsia="ru-RU"/>
              </w:rPr>
              <w:t>мл.</w:t>
            </w:r>
            <w:r w:rsidRPr="005251A1">
              <w:rPr>
                <w:rFonts w:ascii="Times New Roman" w:eastAsia="Times New Roman" w:hAnsi="Times New Roman"/>
                <w:i/>
                <w:iCs/>
                <w:spacing w:val="2"/>
                <w:sz w:val="24"/>
                <w:szCs w:val="24"/>
                <w:lang w:eastAsia="ru-RU"/>
              </w:rPr>
              <w:t>г</w:t>
            </w:r>
            <w:r w:rsidRPr="005251A1">
              <w:rPr>
                <w:rFonts w:ascii="Times New Roman" w:eastAsia="Times New Roman" w:hAnsi="Times New Roman"/>
                <w:i/>
                <w:iCs/>
                <w:spacing w:val="1"/>
                <w:sz w:val="24"/>
                <w:szCs w:val="24"/>
                <w:lang w:eastAsia="ru-RU"/>
              </w:rPr>
              <w:t>р</w:t>
            </w:r>
            <w:r w:rsidRPr="005251A1">
              <w:rPr>
                <w:rFonts w:ascii="Times New Roman" w:eastAsia="Times New Roman" w:hAnsi="Times New Roman"/>
                <w:i/>
                <w:iCs/>
                <w:sz w:val="24"/>
                <w:szCs w:val="24"/>
                <w:lang w:eastAsia="ru-RU"/>
              </w:rPr>
              <w:t>-92-94</w:t>
            </w:r>
            <w:r w:rsidRPr="005251A1">
              <w:rPr>
                <w:rFonts w:ascii="Times New Roman" w:eastAsia="Times New Roman" w:hAnsi="Times New Roman"/>
                <w:sz w:val="24"/>
                <w:szCs w:val="24"/>
                <w:lang w:eastAsia="ru-RU"/>
              </w:rPr>
              <w:t xml:space="preserve"> </w:t>
            </w:r>
            <w:r w:rsidRPr="005251A1">
              <w:rPr>
                <w:rFonts w:ascii="Times New Roman" w:eastAsia="Times New Roman" w:hAnsi="Times New Roman"/>
                <w:i/>
                <w:iCs/>
                <w:spacing w:val="-1"/>
                <w:sz w:val="24"/>
                <w:szCs w:val="24"/>
                <w:lang w:eastAsia="ru-RU"/>
              </w:rPr>
              <w:t>с</w:t>
            </w:r>
            <w:r w:rsidRPr="005251A1">
              <w:rPr>
                <w:rFonts w:ascii="Times New Roman" w:eastAsia="Times New Roman" w:hAnsi="Times New Roman"/>
                <w:i/>
                <w:iCs/>
                <w:sz w:val="24"/>
                <w:szCs w:val="24"/>
                <w:lang w:eastAsia="ru-RU"/>
              </w:rPr>
              <w:t>тр.;</w:t>
            </w:r>
            <w:r w:rsidRPr="005251A1">
              <w:rPr>
                <w:rFonts w:ascii="Times New Roman" w:eastAsia="Times New Roman" w:hAnsi="Times New Roman"/>
                <w:sz w:val="24"/>
                <w:szCs w:val="24"/>
                <w:lang w:eastAsia="ru-RU"/>
              </w:rPr>
              <w:t xml:space="preserve"> </w:t>
            </w:r>
            <w:r w:rsidRPr="005251A1">
              <w:rPr>
                <w:rFonts w:ascii="Times New Roman" w:eastAsia="Times New Roman" w:hAnsi="Times New Roman"/>
                <w:i/>
                <w:iCs/>
                <w:sz w:val="24"/>
                <w:szCs w:val="24"/>
                <w:lang w:eastAsia="ru-RU"/>
              </w:rPr>
              <w:t>ср</w:t>
            </w:r>
            <w:r w:rsidRPr="005251A1">
              <w:rPr>
                <w:rFonts w:ascii="Times New Roman" w:eastAsia="Times New Roman" w:hAnsi="Times New Roman"/>
                <w:i/>
                <w:iCs/>
                <w:spacing w:val="-1"/>
                <w:sz w:val="24"/>
                <w:szCs w:val="24"/>
                <w:lang w:eastAsia="ru-RU"/>
              </w:rPr>
              <w:t>е</w:t>
            </w:r>
            <w:r w:rsidRPr="005251A1">
              <w:rPr>
                <w:rFonts w:ascii="Times New Roman" w:eastAsia="Times New Roman" w:hAnsi="Times New Roman"/>
                <w:i/>
                <w:iCs/>
                <w:sz w:val="24"/>
                <w:szCs w:val="24"/>
                <w:lang w:eastAsia="ru-RU"/>
              </w:rPr>
              <w:t>дняя</w:t>
            </w:r>
            <w:r w:rsidRPr="005251A1">
              <w:rPr>
                <w:rFonts w:ascii="Times New Roman" w:eastAsia="Times New Roman" w:hAnsi="Times New Roman"/>
                <w:spacing w:val="-1"/>
                <w:sz w:val="24"/>
                <w:szCs w:val="24"/>
                <w:lang w:eastAsia="ru-RU"/>
              </w:rPr>
              <w:t xml:space="preserve"> </w:t>
            </w:r>
            <w:r w:rsidRPr="005251A1">
              <w:rPr>
                <w:rFonts w:ascii="Times New Roman" w:eastAsia="Times New Roman" w:hAnsi="Times New Roman"/>
                <w:i/>
                <w:iCs/>
                <w:sz w:val="24"/>
                <w:szCs w:val="24"/>
                <w:lang w:eastAsia="ru-RU"/>
              </w:rPr>
              <w:t>гр</w:t>
            </w:r>
            <w:r w:rsidRPr="005251A1">
              <w:rPr>
                <w:rFonts w:ascii="Times New Roman" w:eastAsia="Times New Roman" w:hAnsi="Times New Roman"/>
                <w:i/>
                <w:iCs/>
                <w:spacing w:val="3"/>
                <w:sz w:val="24"/>
                <w:szCs w:val="24"/>
                <w:lang w:eastAsia="ru-RU"/>
              </w:rPr>
              <w:t>.</w:t>
            </w:r>
            <w:r w:rsidRPr="005251A1">
              <w:rPr>
                <w:rFonts w:ascii="Times New Roman" w:eastAsia="Times New Roman" w:hAnsi="Times New Roman"/>
                <w:i/>
                <w:iCs/>
                <w:spacing w:val="1"/>
                <w:sz w:val="24"/>
                <w:szCs w:val="24"/>
                <w:lang w:eastAsia="ru-RU"/>
              </w:rPr>
              <w:t>-</w:t>
            </w:r>
            <w:r w:rsidRPr="005251A1">
              <w:rPr>
                <w:rFonts w:ascii="Times New Roman" w:eastAsia="Times New Roman" w:hAnsi="Times New Roman"/>
                <w:i/>
                <w:iCs/>
                <w:sz w:val="24"/>
                <w:szCs w:val="24"/>
                <w:lang w:eastAsia="ru-RU"/>
              </w:rPr>
              <w:t>107-111стр.;</w:t>
            </w:r>
            <w:r w:rsidRPr="005251A1">
              <w:rPr>
                <w:rFonts w:ascii="Times New Roman" w:eastAsia="Times New Roman" w:hAnsi="Times New Roman"/>
                <w:sz w:val="24"/>
                <w:szCs w:val="24"/>
                <w:lang w:eastAsia="ru-RU"/>
              </w:rPr>
              <w:t xml:space="preserve"> </w:t>
            </w:r>
            <w:r w:rsidRPr="005251A1">
              <w:rPr>
                <w:rFonts w:ascii="Times New Roman" w:eastAsia="Times New Roman" w:hAnsi="Times New Roman"/>
                <w:i/>
                <w:iCs/>
                <w:sz w:val="24"/>
                <w:szCs w:val="24"/>
                <w:lang w:eastAsia="ru-RU"/>
              </w:rPr>
              <w:t>стар</w:t>
            </w:r>
            <w:r w:rsidRPr="005251A1">
              <w:rPr>
                <w:rFonts w:ascii="Times New Roman" w:eastAsia="Times New Roman" w:hAnsi="Times New Roman"/>
                <w:i/>
                <w:iCs/>
                <w:spacing w:val="-2"/>
                <w:sz w:val="24"/>
                <w:szCs w:val="24"/>
                <w:lang w:eastAsia="ru-RU"/>
              </w:rPr>
              <w:t>ш</w:t>
            </w:r>
            <w:r w:rsidRPr="005251A1">
              <w:rPr>
                <w:rFonts w:ascii="Times New Roman" w:eastAsia="Times New Roman" w:hAnsi="Times New Roman"/>
                <w:i/>
                <w:iCs/>
                <w:spacing w:val="1"/>
                <w:sz w:val="24"/>
                <w:szCs w:val="24"/>
                <w:lang w:eastAsia="ru-RU"/>
              </w:rPr>
              <w:t>а</w:t>
            </w:r>
            <w:r w:rsidRPr="005251A1">
              <w:rPr>
                <w:rFonts w:ascii="Times New Roman" w:eastAsia="Times New Roman" w:hAnsi="Times New Roman"/>
                <w:i/>
                <w:iCs/>
                <w:sz w:val="24"/>
                <w:szCs w:val="24"/>
                <w:lang w:eastAsia="ru-RU"/>
              </w:rPr>
              <w:t>я</w:t>
            </w:r>
            <w:r w:rsidRPr="005251A1">
              <w:rPr>
                <w:rFonts w:ascii="Times New Roman" w:eastAsia="Times New Roman" w:hAnsi="Times New Roman"/>
                <w:spacing w:val="1"/>
                <w:sz w:val="24"/>
                <w:szCs w:val="24"/>
                <w:lang w:eastAsia="ru-RU"/>
              </w:rPr>
              <w:t xml:space="preserve"> </w:t>
            </w:r>
            <w:r w:rsidRPr="005251A1">
              <w:rPr>
                <w:rFonts w:ascii="Times New Roman" w:eastAsia="Times New Roman" w:hAnsi="Times New Roman"/>
                <w:i/>
                <w:iCs/>
                <w:sz w:val="24"/>
                <w:szCs w:val="24"/>
                <w:lang w:eastAsia="ru-RU"/>
              </w:rPr>
              <w:t>группа-126-129стр.;</w:t>
            </w:r>
            <w:r w:rsidRPr="005251A1">
              <w:rPr>
                <w:rFonts w:ascii="Times New Roman" w:eastAsia="Times New Roman" w:hAnsi="Times New Roman"/>
                <w:sz w:val="24"/>
                <w:szCs w:val="24"/>
                <w:lang w:eastAsia="ru-RU"/>
              </w:rPr>
              <w:t xml:space="preserve"> </w:t>
            </w:r>
            <w:r w:rsidRPr="005251A1">
              <w:rPr>
                <w:rFonts w:ascii="Times New Roman" w:eastAsia="Times New Roman" w:hAnsi="Times New Roman"/>
                <w:i/>
                <w:iCs/>
                <w:sz w:val="24"/>
                <w:szCs w:val="24"/>
                <w:lang w:eastAsia="ru-RU"/>
              </w:rPr>
              <w:t>п</w:t>
            </w:r>
            <w:r w:rsidRPr="005251A1">
              <w:rPr>
                <w:rFonts w:ascii="Times New Roman" w:eastAsia="Times New Roman" w:hAnsi="Times New Roman"/>
                <w:i/>
                <w:iCs/>
                <w:spacing w:val="1"/>
                <w:sz w:val="24"/>
                <w:szCs w:val="24"/>
                <w:lang w:eastAsia="ru-RU"/>
              </w:rPr>
              <w:t>од</w:t>
            </w:r>
            <w:r w:rsidRPr="005251A1">
              <w:rPr>
                <w:rFonts w:ascii="Times New Roman" w:eastAsia="Times New Roman" w:hAnsi="Times New Roman"/>
                <w:i/>
                <w:iCs/>
                <w:sz w:val="24"/>
                <w:szCs w:val="24"/>
                <w:lang w:eastAsia="ru-RU"/>
              </w:rPr>
              <w:t>гото</w:t>
            </w:r>
            <w:r w:rsidRPr="005251A1">
              <w:rPr>
                <w:rFonts w:ascii="Times New Roman" w:eastAsia="Times New Roman" w:hAnsi="Times New Roman"/>
                <w:i/>
                <w:iCs/>
                <w:spacing w:val="-1"/>
                <w:sz w:val="24"/>
                <w:szCs w:val="24"/>
                <w:lang w:eastAsia="ru-RU"/>
              </w:rPr>
              <w:t>в</w:t>
            </w:r>
            <w:r w:rsidRPr="005251A1">
              <w:rPr>
                <w:rFonts w:ascii="Times New Roman" w:eastAsia="Times New Roman" w:hAnsi="Times New Roman"/>
                <w:i/>
                <w:iCs/>
                <w:sz w:val="24"/>
                <w:szCs w:val="24"/>
                <w:lang w:eastAsia="ru-RU"/>
              </w:rPr>
              <w:t>ит</w:t>
            </w:r>
            <w:r w:rsidRPr="005251A1">
              <w:rPr>
                <w:rFonts w:ascii="Times New Roman" w:eastAsia="Times New Roman" w:hAnsi="Times New Roman"/>
                <w:i/>
                <w:iCs/>
                <w:spacing w:val="-1"/>
                <w:sz w:val="24"/>
                <w:szCs w:val="24"/>
                <w:lang w:eastAsia="ru-RU"/>
              </w:rPr>
              <w:t>е</w:t>
            </w:r>
            <w:r w:rsidRPr="005251A1">
              <w:rPr>
                <w:rFonts w:ascii="Times New Roman" w:eastAsia="Times New Roman" w:hAnsi="Times New Roman"/>
                <w:i/>
                <w:iCs/>
                <w:sz w:val="24"/>
                <w:szCs w:val="24"/>
                <w:lang w:eastAsia="ru-RU"/>
              </w:rPr>
              <w:t>ль</w:t>
            </w:r>
            <w:r w:rsidRPr="005251A1">
              <w:rPr>
                <w:rFonts w:ascii="Times New Roman" w:eastAsia="Times New Roman" w:hAnsi="Times New Roman"/>
                <w:i/>
                <w:iCs/>
                <w:spacing w:val="1"/>
                <w:sz w:val="24"/>
                <w:szCs w:val="24"/>
                <w:lang w:eastAsia="ru-RU"/>
              </w:rPr>
              <w:t>н</w:t>
            </w:r>
            <w:r w:rsidRPr="005251A1">
              <w:rPr>
                <w:rFonts w:ascii="Times New Roman" w:eastAsia="Times New Roman" w:hAnsi="Times New Roman"/>
                <w:i/>
                <w:iCs/>
                <w:sz w:val="24"/>
                <w:szCs w:val="24"/>
                <w:lang w:eastAsia="ru-RU"/>
              </w:rPr>
              <w:t>ая</w:t>
            </w:r>
            <w:r w:rsidRPr="005251A1">
              <w:rPr>
                <w:rFonts w:ascii="Times New Roman" w:eastAsia="Times New Roman" w:hAnsi="Times New Roman"/>
                <w:sz w:val="24"/>
                <w:szCs w:val="24"/>
                <w:lang w:eastAsia="ru-RU"/>
              </w:rPr>
              <w:t xml:space="preserve"> </w:t>
            </w:r>
            <w:r w:rsidRPr="005251A1">
              <w:rPr>
                <w:rFonts w:ascii="Times New Roman" w:eastAsia="Times New Roman" w:hAnsi="Times New Roman"/>
                <w:i/>
                <w:iCs/>
                <w:sz w:val="24"/>
                <w:szCs w:val="24"/>
                <w:lang w:eastAsia="ru-RU"/>
              </w:rPr>
              <w:t>гр</w:t>
            </w:r>
            <w:r w:rsidRPr="005251A1">
              <w:rPr>
                <w:rFonts w:ascii="Times New Roman" w:eastAsia="Times New Roman" w:hAnsi="Times New Roman"/>
                <w:i/>
                <w:iCs/>
                <w:spacing w:val="1"/>
                <w:sz w:val="24"/>
                <w:szCs w:val="24"/>
                <w:lang w:eastAsia="ru-RU"/>
              </w:rPr>
              <w:t>.</w:t>
            </w:r>
            <w:r w:rsidRPr="005251A1">
              <w:rPr>
                <w:rFonts w:ascii="Times New Roman" w:eastAsia="Times New Roman" w:hAnsi="Times New Roman"/>
                <w:i/>
                <w:iCs/>
                <w:sz w:val="24"/>
                <w:szCs w:val="24"/>
                <w:lang w:eastAsia="ru-RU"/>
              </w:rPr>
              <w:t>-147-152стр</w:t>
            </w:r>
            <w:r w:rsidRPr="005251A1">
              <w:rPr>
                <w:rFonts w:ascii="Times New Roman" w:eastAsia="Times New Roman" w:hAnsi="Times New Roman"/>
                <w:i/>
                <w:iCs/>
                <w:spacing w:val="1"/>
                <w:sz w:val="24"/>
                <w:szCs w:val="24"/>
                <w:lang w:eastAsia="ru-RU"/>
              </w:rPr>
              <w:t>.</w:t>
            </w:r>
            <w:r w:rsidRPr="005251A1">
              <w:rPr>
                <w:rFonts w:ascii="Times New Roman" w:eastAsia="Times New Roman" w:hAnsi="Times New Roman"/>
                <w:i/>
                <w:iCs/>
                <w:sz w:val="24"/>
                <w:szCs w:val="24"/>
                <w:lang w:eastAsia="ru-RU"/>
              </w:rPr>
              <w:t>)</w:t>
            </w:r>
          </w:p>
          <w:p w:rsidR="00D47E9A" w:rsidRPr="005251A1" w:rsidRDefault="00D47E9A" w:rsidP="00D47E9A">
            <w:pPr>
              <w:spacing w:line="241" w:lineRule="auto"/>
              <w:ind w:left="11" w:right="47"/>
              <w:rPr>
                <w:rFonts w:ascii="Times New Roman" w:eastAsia="Times New Roman" w:hAnsi="Times New Roman"/>
                <w:i/>
                <w:iCs/>
                <w:sz w:val="24"/>
                <w:szCs w:val="24"/>
                <w:lang w:eastAsia="ru-RU"/>
              </w:rPr>
            </w:pPr>
            <w:r w:rsidRPr="005251A1">
              <w:rPr>
                <w:rFonts w:ascii="Times New Roman" w:eastAsia="Times New Roman" w:hAnsi="Times New Roman"/>
                <w:i/>
                <w:iCs/>
                <w:sz w:val="24"/>
                <w:szCs w:val="24"/>
                <w:lang w:eastAsia="ru-RU"/>
              </w:rPr>
              <w:t>УМК«Туган телдә сөйләшәбез» авторы</w:t>
            </w:r>
            <w:r w:rsidRPr="005251A1">
              <w:rPr>
                <w:rFonts w:ascii="Times New Roman" w:eastAsia="Times New Roman" w:hAnsi="Times New Roman"/>
                <w:i/>
                <w:iCs/>
                <w:sz w:val="24"/>
                <w:szCs w:val="24"/>
                <w:lang w:eastAsia="ru-RU"/>
              </w:rPr>
              <w:tab/>
              <w:t>Хазратова Ф.З. и Зарипова З.М.:</w:t>
            </w:r>
          </w:p>
          <w:p w:rsidR="00D47E9A" w:rsidRPr="005251A1" w:rsidRDefault="00D47E9A" w:rsidP="00D47E9A"/>
        </w:tc>
      </w:tr>
      <w:tr w:rsidR="00525EA5" w:rsidRPr="00525EA5" w:rsidTr="002572AD">
        <w:tc>
          <w:tcPr>
            <w:tcW w:w="3369" w:type="dxa"/>
            <w:shd w:val="clear" w:color="auto" w:fill="FFFFFF" w:themeFill="background1"/>
          </w:tcPr>
          <w:p w:rsidR="008771F2" w:rsidRPr="005251A1" w:rsidRDefault="008771F2" w:rsidP="008771F2">
            <w:pPr>
              <w:pStyle w:val="Style7"/>
              <w:widowControl/>
              <w:spacing w:line="276" w:lineRule="auto"/>
              <w:ind w:firstLine="446"/>
              <w:rPr>
                <w:b/>
                <w:sz w:val="23"/>
                <w:szCs w:val="23"/>
              </w:rPr>
            </w:pPr>
            <w:r w:rsidRPr="005251A1">
              <w:rPr>
                <w:b/>
                <w:sz w:val="23"/>
                <w:szCs w:val="23"/>
              </w:rPr>
              <w:t>«Художественно-эстетическое развитие»</w:t>
            </w:r>
          </w:p>
          <w:p w:rsidR="00D47E9A" w:rsidRPr="005251A1" w:rsidRDefault="00D47E9A">
            <w:pPr>
              <w:rPr>
                <w:rFonts w:ascii="Times New Roman" w:eastAsia="Times New Roman" w:hAnsi="Times New Roman"/>
                <w:b/>
                <w:bCs/>
                <w:spacing w:val="1"/>
                <w:sz w:val="32"/>
                <w:szCs w:val="32"/>
              </w:rPr>
            </w:pPr>
          </w:p>
        </w:tc>
        <w:tc>
          <w:tcPr>
            <w:tcW w:w="6628" w:type="dxa"/>
            <w:shd w:val="clear" w:color="auto" w:fill="FFFFFF" w:themeFill="background1"/>
          </w:tcPr>
          <w:p w:rsidR="008771F2" w:rsidRPr="005251A1" w:rsidRDefault="008771F2" w:rsidP="008222D0">
            <w:pPr>
              <w:spacing w:line="237" w:lineRule="auto"/>
              <w:ind w:left="62" w:right="10"/>
              <w:rPr>
                <w:rFonts w:ascii="Times New Roman" w:eastAsia="Times New Roman" w:hAnsi="Times New Roman"/>
                <w:i/>
                <w:iCs/>
                <w:sz w:val="24"/>
                <w:szCs w:val="24"/>
                <w:lang w:eastAsia="ru-RU"/>
              </w:rPr>
            </w:pPr>
            <w:r w:rsidRPr="005251A1">
              <w:rPr>
                <w:rFonts w:ascii="Times New Roman" w:eastAsia="Times New Roman" w:hAnsi="Times New Roman"/>
                <w:sz w:val="24"/>
                <w:szCs w:val="24"/>
                <w:lang w:eastAsia="ru-RU"/>
              </w:rPr>
              <w:t xml:space="preserve"> </w:t>
            </w:r>
            <w:r w:rsidRPr="005251A1">
              <w:rPr>
                <w:rFonts w:ascii="Times New Roman" w:eastAsia="Times New Roman" w:hAnsi="Times New Roman"/>
                <w:b/>
                <w:bCs/>
                <w:i/>
                <w:iCs/>
                <w:sz w:val="24"/>
                <w:szCs w:val="24"/>
                <w:lang w:eastAsia="ru-RU"/>
              </w:rPr>
              <w:t>В со</w:t>
            </w:r>
            <w:r w:rsidRPr="005251A1">
              <w:rPr>
                <w:rFonts w:ascii="Times New Roman" w:eastAsia="Times New Roman" w:hAnsi="Times New Roman"/>
                <w:b/>
                <w:bCs/>
                <w:i/>
                <w:iCs/>
                <w:spacing w:val="-2"/>
                <w:sz w:val="24"/>
                <w:szCs w:val="24"/>
                <w:lang w:eastAsia="ru-RU"/>
              </w:rPr>
              <w:t>о</w:t>
            </w:r>
            <w:r w:rsidRPr="005251A1">
              <w:rPr>
                <w:rFonts w:ascii="Times New Roman" w:eastAsia="Times New Roman" w:hAnsi="Times New Roman"/>
                <w:b/>
                <w:bCs/>
                <w:i/>
                <w:iCs/>
                <w:spacing w:val="2"/>
                <w:sz w:val="24"/>
                <w:szCs w:val="24"/>
                <w:lang w:eastAsia="ru-RU"/>
              </w:rPr>
              <w:t>т</w:t>
            </w:r>
            <w:r w:rsidRPr="005251A1">
              <w:rPr>
                <w:rFonts w:ascii="Times New Roman" w:eastAsia="Times New Roman" w:hAnsi="Times New Roman"/>
                <w:b/>
                <w:bCs/>
                <w:i/>
                <w:iCs/>
                <w:sz w:val="24"/>
                <w:szCs w:val="24"/>
                <w:lang w:eastAsia="ru-RU"/>
              </w:rPr>
              <w:t>в</w:t>
            </w:r>
            <w:r w:rsidRPr="005251A1">
              <w:rPr>
                <w:rFonts w:ascii="Times New Roman" w:eastAsia="Times New Roman" w:hAnsi="Times New Roman"/>
                <w:b/>
                <w:bCs/>
                <w:i/>
                <w:iCs/>
                <w:spacing w:val="-2"/>
                <w:sz w:val="24"/>
                <w:szCs w:val="24"/>
                <w:lang w:eastAsia="ru-RU"/>
              </w:rPr>
              <w:t>е</w:t>
            </w:r>
            <w:r w:rsidRPr="005251A1">
              <w:rPr>
                <w:rFonts w:ascii="Times New Roman" w:eastAsia="Times New Roman" w:hAnsi="Times New Roman"/>
                <w:b/>
                <w:bCs/>
                <w:i/>
                <w:iCs/>
                <w:spacing w:val="2"/>
                <w:sz w:val="24"/>
                <w:szCs w:val="24"/>
                <w:lang w:eastAsia="ru-RU"/>
              </w:rPr>
              <w:t>т</w:t>
            </w:r>
            <w:r w:rsidRPr="005251A1">
              <w:rPr>
                <w:rFonts w:ascii="Times New Roman" w:eastAsia="Times New Roman" w:hAnsi="Times New Roman"/>
                <w:b/>
                <w:bCs/>
                <w:i/>
                <w:iCs/>
                <w:sz w:val="24"/>
                <w:szCs w:val="24"/>
                <w:lang w:eastAsia="ru-RU"/>
              </w:rPr>
              <w:t>ств</w:t>
            </w:r>
            <w:r w:rsidRPr="005251A1">
              <w:rPr>
                <w:rFonts w:ascii="Times New Roman" w:eastAsia="Times New Roman" w:hAnsi="Times New Roman"/>
                <w:b/>
                <w:bCs/>
                <w:i/>
                <w:iCs/>
                <w:spacing w:val="-1"/>
                <w:sz w:val="24"/>
                <w:szCs w:val="24"/>
                <w:lang w:eastAsia="ru-RU"/>
              </w:rPr>
              <w:t>и</w:t>
            </w:r>
            <w:r w:rsidRPr="005251A1">
              <w:rPr>
                <w:rFonts w:ascii="Times New Roman" w:eastAsia="Times New Roman" w:hAnsi="Times New Roman"/>
                <w:b/>
                <w:bCs/>
                <w:i/>
                <w:iCs/>
                <w:sz w:val="24"/>
                <w:szCs w:val="24"/>
                <w:lang w:eastAsia="ru-RU"/>
              </w:rPr>
              <w:t>и</w:t>
            </w:r>
            <w:r w:rsidRPr="005251A1">
              <w:rPr>
                <w:rFonts w:ascii="Times New Roman" w:eastAsia="Times New Roman" w:hAnsi="Times New Roman"/>
                <w:sz w:val="24"/>
                <w:szCs w:val="24"/>
                <w:lang w:eastAsia="ru-RU"/>
              </w:rPr>
              <w:t xml:space="preserve"> </w:t>
            </w:r>
            <w:r w:rsidRPr="005251A1">
              <w:rPr>
                <w:rFonts w:ascii="Times New Roman" w:eastAsia="Times New Roman" w:hAnsi="Times New Roman"/>
                <w:b/>
                <w:bCs/>
                <w:i/>
                <w:iCs/>
                <w:sz w:val="24"/>
                <w:szCs w:val="24"/>
                <w:lang w:eastAsia="ru-RU"/>
              </w:rPr>
              <w:t>с</w:t>
            </w:r>
            <w:r w:rsidRPr="005251A1">
              <w:rPr>
                <w:rFonts w:ascii="Times New Roman" w:eastAsia="Times New Roman" w:hAnsi="Times New Roman"/>
                <w:spacing w:val="1"/>
                <w:sz w:val="24"/>
                <w:szCs w:val="24"/>
                <w:lang w:eastAsia="ru-RU"/>
              </w:rPr>
              <w:t xml:space="preserve"> </w:t>
            </w:r>
            <w:r w:rsidRPr="005251A1">
              <w:rPr>
                <w:rFonts w:ascii="Times New Roman" w:eastAsia="Times New Roman" w:hAnsi="Times New Roman"/>
                <w:b/>
                <w:bCs/>
                <w:i/>
                <w:iCs/>
                <w:sz w:val="24"/>
                <w:szCs w:val="24"/>
                <w:lang w:eastAsia="ru-RU"/>
              </w:rPr>
              <w:t>регио</w:t>
            </w:r>
            <w:r w:rsidRPr="005251A1">
              <w:rPr>
                <w:rFonts w:ascii="Times New Roman" w:eastAsia="Times New Roman" w:hAnsi="Times New Roman"/>
                <w:b/>
                <w:bCs/>
                <w:i/>
                <w:iCs/>
                <w:spacing w:val="1"/>
                <w:sz w:val="24"/>
                <w:szCs w:val="24"/>
                <w:lang w:eastAsia="ru-RU"/>
              </w:rPr>
              <w:t>н</w:t>
            </w:r>
            <w:r w:rsidRPr="005251A1">
              <w:rPr>
                <w:rFonts w:ascii="Times New Roman" w:eastAsia="Times New Roman" w:hAnsi="Times New Roman"/>
                <w:b/>
                <w:bCs/>
                <w:i/>
                <w:iCs/>
                <w:sz w:val="24"/>
                <w:szCs w:val="24"/>
                <w:lang w:eastAsia="ru-RU"/>
              </w:rPr>
              <w:t>аль</w:t>
            </w:r>
            <w:r w:rsidRPr="005251A1">
              <w:rPr>
                <w:rFonts w:ascii="Times New Roman" w:eastAsia="Times New Roman" w:hAnsi="Times New Roman"/>
                <w:b/>
                <w:bCs/>
                <w:i/>
                <w:iCs/>
                <w:spacing w:val="1"/>
                <w:sz w:val="24"/>
                <w:szCs w:val="24"/>
                <w:lang w:eastAsia="ru-RU"/>
              </w:rPr>
              <w:t>н</w:t>
            </w:r>
            <w:r w:rsidRPr="005251A1">
              <w:rPr>
                <w:rFonts w:ascii="Times New Roman" w:eastAsia="Times New Roman" w:hAnsi="Times New Roman"/>
                <w:b/>
                <w:bCs/>
                <w:i/>
                <w:iCs/>
                <w:sz w:val="24"/>
                <w:szCs w:val="24"/>
                <w:lang w:eastAsia="ru-RU"/>
              </w:rPr>
              <w:t>ой</w:t>
            </w:r>
            <w:r w:rsidRPr="005251A1">
              <w:rPr>
                <w:rFonts w:ascii="Times New Roman" w:eastAsia="Times New Roman" w:hAnsi="Times New Roman"/>
                <w:spacing w:val="1"/>
                <w:sz w:val="24"/>
                <w:szCs w:val="24"/>
                <w:lang w:eastAsia="ru-RU"/>
              </w:rPr>
              <w:t xml:space="preserve"> </w:t>
            </w:r>
            <w:r w:rsidRPr="005251A1">
              <w:rPr>
                <w:rFonts w:ascii="Times New Roman" w:eastAsia="Times New Roman" w:hAnsi="Times New Roman"/>
                <w:b/>
                <w:bCs/>
                <w:i/>
                <w:iCs/>
                <w:sz w:val="24"/>
                <w:szCs w:val="24"/>
                <w:lang w:eastAsia="ru-RU"/>
              </w:rPr>
              <w:t>обра</w:t>
            </w:r>
            <w:r w:rsidRPr="005251A1">
              <w:rPr>
                <w:rFonts w:ascii="Times New Roman" w:eastAsia="Times New Roman" w:hAnsi="Times New Roman"/>
                <w:b/>
                <w:bCs/>
                <w:i/>
                <w:iCs/>
                <w:spacing w:val="-1"/>
                <w:sz w:val="24"/>
                <w:szCs w:val="24"/>
                <w:lang w:eastAsia="ru-RU"/>
              </w:rPr>
              <w:t>з</w:t>
            </w:r>
            <w:r w:rsidRPr="005251A1">
              <w:rPr>
                <w:rFonts w:ascii="Times New Roman" w:eastAsia="Times New Roman" w:hAnsi="Times New Roman"/>
                <w:b/>
                <w:bCs/>
                <w:i/>
                <w:iCs/>
                <w:sz w:val="24"/>
                <w:szCs w:val="24"/>
                <w:lang w:eastAsia="ru-RU"/>
              </w:rPr>
              <w:t>ов</w:t>
            </w:r>
            <w:r w:rsidRPr="005251A1">
              <w:rPr>
                <w:rFonts w:ascii="Times New Roman" w:eastAsia="Times New Roman" w:hAnsi="Times New Roman"/>
                <w:b/>
                <w:bCs/>
                <w:i/>
                <w:iCs/>
                <w:spacing w:val="-2"/>
                <w:sz w:val="24"/>
                <w:szCs w:val="24"/>
                <w:lang w:eastAsia="ru-RU"/>
              </w:rPr>
              <w:t>а</w:t>
            </w:r>
            <w:r w:rsidRPr="005251A1">
              <w:rPr>
                <w:rFonts w:ascii="Times New Roman" w:eastAsia="Times New Roman" w:hAnsi="Times New Roman"/>
                <w:b/>
                <w:bCs/>
                <w:i/>
                <w:iCs/>
                <w:spacing w:val="2"/>
                <w:sz w:val="24"/>
                <w:szCs w:val="24"/>
                <w:lang w:eastAsia="ru-RU"/>
              </w:rPr>
              <w:t>т</w:t>
            </w:r>
            <w:r w:rsidRPr="005251A1">
              <w:rPr>
                <w:rFonts w:ascii="Times New Roman" w:eastAsia="Times New Roman" w:hAnsi="Times New Roman"/>
                <w:b/>
                <w:bCs/>
                <w:i/>
                <w:iCs/>
                <w:sz w:val="24"/>
                <w:szCs w:val="24"/>
                <w:lang w:eastAsia="ru-RU"/>
              </w:rPr>
              <w:t>е</w:t>
            </w:r>
            <w:r w:rsidRPr="005251A1">
              <w:rPr>
                <w:rFonts w:ascii="Times New Roman" w:eastAsia="Times New Roman" w:hAnsi="Times New Roman"/>
                <w:b/>
                <w:bCs/>
                <w:i/>
                <w:iCs/>
                <w:spacing w:val="-1"/>
                <w:sz w:val="24"/>
                <w:szCs w:val="24"/>
                <w:lang w:eastAsia="ru-RU"/>
              </w:rPr>
              <w:t>л</w:t>
            </w:r>
            <w:r w:rsidRPr="005251A1">
              <w:rPr>
                <w:rFonts w:ascii="Times New Roman" w:eastAsia="Times New Roman" w:hAnsi="Times New Roman"/>
                <w:b/>
                <w:bCs/>
                <w:i/>
                <w:iCs/>
                <w:sz w:val="24"/>
                <w:szCs w:val="24"/>
                <w:lang w:eastAsia="ru-RU"/>
              </w:rPr>
              <w:t>ьной</w:t>
            </w:r>
            <w:r w:rsidRPr="005251A1">
              <w:rPr>
                <w:rFonts w:ascii="Times New Roman" w:eastAsia="Times New Roman" w:hAnsi="Times New Roman"/>
                <w:spacing w:val="1"/>
                <w:sz w:val="24"/>
                <w:szCs w:val="24"/>
                <w:lang w:eastAsia="ru-RU"/>
              </w:rPr>
              <w:t xml:space="preserve"> </w:t>
            </w:r>
            <w:r w:rsidRPr="005251A1">
              <w:rPr>
                <w:rFonts w:ascii="Times New Roman" w:eastAsia="Times New Roman" w:hAnsi="Times New Roman"/>
                <w:b/>
                <w:bCs/>
                <w:i/>
                <w:iCs/>
                <w:spacing w:val="1"/>
                <w:sz w:val="24"/>
                <w:szCs w:val="24"/>
                <w:lang w:eastAsia="ru-RU"/>
              </w:rPr>
              <w:t>п</w:t>
            </w:r>
            <w:r w:rsidRPr="005251A1">
              <w:rPr>
                <w:rFonts w:ascii="Times New Roman" w:eastAsia="Times New Roman" w:hAnsi="Times New Roman"/>
                <w:b/>
                <w:bCs/>
                <w:i/>
                <w:iCs/>
                <w:sz w:val="24"/>
                <w:szCs w:val="24"/>
                <w:lang w:eastAsia="ru-RU"/>
              </w:rPr>
              <w:t>рогр</w:t>
            </w:r>
            <w:r w:rsidRPr="005251A1">
              <w:rPr>
                <w:rFonts w:ascii="Times New Roman" w:eastAsia="Times New Roman" w:hAnsi="Times New Roman"/>
                <w:b/>
                <w:bCs/>
                <w:i/>
                <w:iCs/>
                <w:spacing w:val="-1"/>
                <w:sz w:val="24"/>
                <w:szCs w:val="24"/>
                <w:lang w:eastAsia="ru-RU"/>
              </w:rPr>
              <w:t>а</w:t>
            </w:r>
            <w:r w:rsidRPr="005251A1">
              <w:rPr>
                <w:rFonts w:ascii="Times New Roman" w:eastAsia="Times New Roman" w:hAnsi="Times New Roman"/>
                <w:b/>
                <w:bCs/>
                <w:i/>
                <w:iCs/>
                <w:sz w:val="24"/>
                <w:szCs w:val="24"/>
                <w:lang w:eastAsia="ru-RU"/>
              </w:rPr>
              <w:t>м</w:t>
            </w:r>
            <w:r w:rsidRPr="005251A1">
              <w:rPr>
                <w:rFonts w:ascii="Times New Roman" w:eastAsia="Times New Roman" w:hAnsi="Times New Roman"/>
                <w:b/>
                <w:bCs/>
                <w:i/>
                <w:iCs/>
                <w:spacing w:val="-1"/>
                <w:sz w:val="24"/>
                <w:szCs w:val="24"/>
                <w:lang w:eastAsia="ru-RU"/>
              </w:rPr>
              <w:t>м</w:t>
            </w:r>
            <w:r w:rsidRPr="005251A1">
              <w:rPr>
                <w:rFonts w:ascii="Times New Roman" w:eastAsia="Times New Roman" w:hAnsi="Times New Roman"/>
                <w:b/>
                <w:bCs/>
                <w:i/>
                <w:iCs/>
                <w:sz w:val="24"/>
                <w:szCs w:val="24"/>
                <w:lang w:eastAsia="ru-RU"/>
              </w:rPr>
              <w:t>ой</w:t>
            </w:r>
            <w:r w:rsidRPr="005251A1">
              <w:rPr>
                <w:rFonts w:ascii="Times New Roman" w:eastAsia="Times New Roman" w:hAnsi="Times New Roman"/>
                <w:sz w:val="24"/>
                <w:szCs w:val="24"/>
                <w:lang w:eastAsia="ru-RU"/>
              </w:rPr>
              <w:t xml:space="preserve"> </w:t>
            </w:r>
            <w:r w:rsidRPr="005251A1">
              <w:rPr>
                <w:rFonts w:ascii="Times New Roman" w:eastAsia="Times New Roman" w:hAnsi="Times New Roman"/>
                <w:b/>
                <w:bCs/>
                <w:i/>
                <w:iCs/>
                <w:spacing w:val="1"/>
                <w:sz w:val="24"/>
                <w:szCs w:val="24"/>
                <w:lang w:eastAsia="ru-RU"/>
              </w:rPr>
              <w:t>д</w:t>
            </w:r>
            <w:r w:rsidRPr="005251A1">
              <w:rPr>
                <w:rFonts w:ascii="Times New Roman" w:eastAsia="Times New Roman" w:hAnsi="Times New Roman"/>
                <w:b/>
                <w:bCs/>
                <w:i/>
                <w:iCs/>
                <w:sz w:val="24"/>
                <w:szCs w:val="24"/>
                <w:lang w:eastAsia="ru-RU"/>
              </w:rPr>
              <w:t>ошколь</w:t>
            </w:r>
            <w:r w:rsidRPr="005251A1">
              <w:rPr>
                <w:rFonts w:ascii="Times New Roman" w:eastAsia="Times New Roman" w:hAnsi="Times New Roman"/>
                <w:b/>
                <w:bCs/>
                <w:i/>
                <w:iCs/>
                <w:spacing w:val="1"/>
                <w:sz w:val="24"/>
                <w:szCs w:val="24"/>
                <w:lang w:eastAsia="ru-RU"/>
              </w:rPr>
              <w:t>н</w:t>
            </w:r>
            <w:r w:rsidRPr="005251A1">
              <w:rPr>
                <w:rFonts w:ascii="Times New Roman" w:eastAsia="Times New Roman" w:hAnsi="Times New Roman"/>
                <w:b/>
                <w:bCs/>
                <w:i/>
                <w:iCs/>
                <w:sz w:val="24"/>
                <w:szCs w:val="24"/>
                <w:lang w:eastAsia="ru-RU"/>
              </w:rPr>
              <w:t>ого</w:t>
            </w:r>
            <w:r w:rsidRPr="005251A1">
              <w:rPr>
                <w:rFonts w:ascii="Times New Roman" w:eastAsia="Times New Roman" w:hAnsi="Times New Roman"/>
                <w:sz w:val="24"/>
                <w:szCs w:val="24"/>
                <w:lang w:eastAsia="ru-RU"/>
              </w:rPr>
              <w:t xml:space="preserve"> </w:t>
            </w:r>
            <w:r w:rsidRPr="005251A1">
              <w:rPr>
                <w:rFonts w:ascii="Times New Roman" w:eastAsia="Times New Roman" w:hAnsi="Times New Roman"/>
                <w:b/>
                <w:bCs/>
                <w:i/>
                <w:iCs/>
                <w:sz w:val="24"/>
                <w:szCs w:val="24"/>
                <w:lang w:eastAsia="ru-RU"/>
              </w:rPr>
              <w:t>образова</w:t>
            </w:r>
            <w:r w:rsidRPr="005251A1">
              <w:rPr>
                <w:rFonts w:ascii="Times New Roman" w:eastAsia="Times New Roman" w:hAnsi="Times New Roman"/>
                <w:b/>
                <w:bCs/>
                <w:i/>
                <w:iCs/>
                <w:spacing w:val="1"/>
                <w:sz w:val="24"/>
                <w:szCs w:val="24"/>
                <w:lang w:eastAsia="ru-RU"/>
              </w:rPr>
              <w:t>н</w:t>
            </w:r>
            <w:r w:rsidRPr="005251A1">
              <w:rPr>
                <w:rFonts w:ascii="Times New Roman" w:eastAsia="Times New Roman" w:hAnsi="Times New Roman"/>
                <w:b/>
                <w:bCs/>
                <w:i/>
                <w:iCs/>
                <w:sz w:val="24"/>
                <w:szCs w:val="24"/>
                <w:lang w:eastAsia="ru-RU"/>
              </w:rPr>
              <w:t>ия«</w:t>
            </w:r>
            <w:r w:rsidRPr="005251A1">
              <w:rPr>
                <w:rFonts w:ascii="Times New Roman" w:eastAsia="Times New Roman" w:hAnsi="Times New Roman"/>
                <w:b/>
                <w:bCs/>
                <w:i/>
                <w:iCs/>
                <w:spacing w:val="1"/>
                <w:sz w:val="24"/>
                <w:szCs w:val="24"/>
                <w:lang w:eastAsia="ru-RU"/>
              </w:rPr>
              <w:t>С</w:t>
            </w:r>
            <w:r w:rsidRPr="005251A1">
              <w:rPr>
                <w:rFonts w:ascii="Times New Roman" w:eastAsia="Times New Roman" w:hAnsi="Times New Roman"/>
                <w:b/>
                <w:bCs/>
                <w:i/>
                <w:iCs/>
                <w:sz w:val="24"/>
                <w:szCs w:val="24"/>
                <w:lang w:eastAsia="ru-RU"/>
              </w:rPr>
              <w:t>өенеч-</w:t>
            </w:r>
            <w:r w:rsidRPr="005251A1">
              <w:rPr>
                <w:rFonts w:ascii="Times New Roman" w:eastAsia="Times New Roman" w:hAnsi="Times New Roman"/>
                <w:spacing w:val="-1"/>
                <w:sz w:val="24"/>
                <w:szCs w:val="24"/>
                <w:lang w:eastAsia="ru-RU"/>
              </w:rPr>
              <w:t xml:space="preserve"> </w:t>
            </w:r>
            <w:r w:rsidRPr="005251A1">
              <w:rPr>
                <w:rFonts w:ascii="Times New Roman" w:eastAsia="Times New Roman" w:hAnsi="Times New Roman"/>
                <w:b/>
                <w:bCs/>
                <w:i/>
                <w:iCs/>
                <w:sz w:val="24"/>
                <w:szCs w:val="24"/>
                <w:lang w:eastAsia="ru-RU"/>
              </w:rPr>
              <w:t>Радос</w:t>
            </w:r>
            <w:r w:rsidRPr="005251A1">
              <w:rPr>
                <w:rFonts w:ascii="Times New Roman" w:eastAsia="Times New Roman" w:hAnsi="Times New Roman"/>
                <w:b/>
                <w:bCs/>
                <w:i/>
                <w:iCs/>
                <w:spacing w:val="2"/>
                <w:sz w:val="24"/>
                <w:szCs w:val="24"/>
                <w:lang w:eastAsia="ru-RU"/>
              </w:rPr>
              <w:t>т</w:t>
            </w:r>
            <w:r w:rsidRPr="005251A1">
              <w:rPr>
                <w:rFonts w:ascii="Times New Roman" w:eastAsia="Times New Roman" w:hAnsi="Times New Roman"/>
                <w:b/>
                <w:bCs/>
                <w:i/>
                <w:iCs/>
                <w:sz w:val="24"/>
                <w:szCs w:val="24"/>
                <w:lang w:eastAsia="ru-RU"/>
              </w:rPr>
              <w:t>ь</w:t>
            </w:r>
            <w:r w:rsidRPr="005251A1">
              <w:rPr>
                <w:rFonts w:ascii="Times New Roman" w:eastAsia="Times New Roman" w:hAnsi="Times New Roman"/>
                <w:spacing w:val="-1"/>
                <w:sz w:val="24"/>
                <w:szCs w:val="24"/>
                <w:lang w:eastAsia="ru-RU"/>
              </w:rPr>
              <w:t xml:space="preserve"> </w:t>
            </w:r>
            <w:r w:rsidRPr="005251A1">
              <w:rPr>
                <w:rFonts w:ascii="Times New Roman" w:eastAsia="Times New Roman" w:hAnsi="Times New Roman"/>
                <w:b/>
                <w:bCs/>
                <w:i/>
                <w:iCs/>
                <w:sz w:val="24"/>
                <w:szCs w:val="24"/>
                <w:lang w:eastAsia="ru-RU"/>
              </w:rPr>
              <w:t>позн</w:t>
            </w:r>
            <w:r w:rsidRPr="005251A1">
              <w:rPr>
                <w:rFonts w:ascii="Times New Roman" w:eastAsia="Times New Roman" w:hAnsi="Times New Roman"/>
                <w:b/>
                <w:bCs/>
                <w:i/>
                <w:iCs/>
                <w:spacing w:val="-1"/>
                <w:sz w:val="24"/>
                <w:szCs w:val="24"/>
                <w:lang w:eastAsia="ru-RU"/>
              </w:rPr>
              <w:t>а</w:t>
            </w:r>
            <w:r w:rsidRPr="005251A1">
              <w:rPr>
                <w:rFonts w:ascii="Times New Roman" w:eastAsia="Times New Roman" w:hAnsi="Times New Roman"/>
                <w:b/>
                <w:bCs/>
                <w:i/>
                <w:iCs/>
                <w:sz w:val="24"/>
                <w:szCs w:val="24"/>
                <w:lang w:eastAsia="ru-RU"/>
              </w:rPr>
              <w:t>ния»</w:t>
            </w:r>
            <w:r w:rsidRPr="005251A1">
              <w:rPr>
                <w:rFonts w:ascii="Times New Roman" w:eastAsia="Times New Roman" w:hAnsi="Times New Roman"/>
                <w:spacing w:val="1"/>
                <w:sz w:val="24"/>
                <w:szCs w:val="24"/>
                <w:lang w:eastAsia="ru-RU"/>
              </w:rPr>
              <w:t xml:space="preserve"> </w:t>
            </w:r>
            <w:r w:rsidRPr="005251A1">
              <w:rPr>
                <w:rFonts w:ascii="Times New Roman" w:eastAsia="Times New Roman" w:hAnsi="Times New Roman"/>
                <w:b/>
                <w:bCs/>
                <w:i/>
                <w:iCs/>
                <w:sz w:val="24"/>
                <w:szCs w:val="24"/>
                <w:lang w:eastAsia="ru-RU"/>
              </w:rPr>
              <w:t>Ша</w:t>
            </w:r>
            <w:r w:rsidRPr="005251A1">
              <w:rPr>
                <w:rFonts w:ascii="Times New Roman" w:eastAsia="Times New Roman" w:hAnsi="Times New Roman"/>
                <w:b/>
                <w:bCs/>
                <w:i/>
                <w:iCs/>
                <w:spacing w:val="-1"/>
                <w:sz w:val="24"/>
                <w:szCs w:val="24"/>
                <w:lang w:eastAsia="ru-RU"/>
              </w:rPr>
              <w:t>е</w:t>
            </w:r>
            <w:r w:rsidRPr="005251A1">
              <w:rPr>
                <w:rFonts w:ascii="Times New Roman" w:eastAsia="Times New Roman" w:hAnsi="Times New Roman"/>
                <w:b/>
                <w:bCs/>
                <w:i/>
                <w:iCs/>
                <w:sz w:val="24"/>
                <w:szCs w:val="24"/>
                <w:lang w:eastAsia="ru-RU"/>
              </w:rPr>
              <w:t>ховой</w:t>
            </w:r>
            <w:r w:rsidRPr="005251A1">
              <w:rPr>
                <w:rFonts w:ascii="Times New Roman" w:eastAsia="Times New Roman" w:hAnsi="Times New Roman"/>
                <w:sz w:val="24"/>
                <w:szCs w:val="24"/>
                <w:lang w:eastAsia="ru-RU"/>
              </w:rPr>
              <w:t xml:space="preserve"> </w:t>
            </w:r>
            <w:r w:rsidRPr="005251A1">
              <w:rPr>
                <w:rFonts w:ascii="Times New Roman" w:eastAsia="Times New Roman" w:hAnsi="Times New Roman"/>
                <w:b/>
                <w:bCs/>
                <w:i/>
                <w:iCs/>
                <w:sz w:val="24"/>
                <w:szCs w:val="24"/>
                <w:lang w:eastAsia="ru-RU"/>
              </w:rPr>
              <w:t>Р.</w:t>
            </w:r>
            <w:r w:rsidRPr="005251A1">
              <w:rPr>
                <w:rFonts w:ascii="Times New Roman" w:eastAsia="Times New Roman" w:hAnsi="Times New Roman"/>
                <w:sz w:val="24"/>
                <w:szCs w:val="24"/>
                <w:lang w:eastAsia="ru-RU"/>
              </w:rPr>
              <w:t xml:space="preserve"> </w:t>
            </w:r>
            <w:r w:rsidRPr="005251A1">
              <w:rPr>
                <w:rFonts w:ascii="Times New Roman" w:eastAsia="Times New Roman" w:hAnsi="Times New Roman"/>
                <w:b/>
                <w:bCs/>
                <w:i/>
                <w:iCs/>
                <w:sz w:val="24"/>
                <w:szCs w:val="24"/>
                <w:lang w:eastAsia="ru-RU"/>
              </w:rPr>
              <w:t>К.</w:t>
            </w:r>
            <w:r w:rsidRPr="005251A1">
              <w:rPr>
                <w:rFonts w:ascii="Times New Roman" w:eastAsia="Times New Roman" w:hAnsi="Times New Roman"/>
                <w:spacing w:val="61"/>
                <w:sz w:val="24"/>
                <w:szCs w:val="24"/>
                <w:lang w:eastAsia="ru-RU"/>
              </w:rPr>
              <w:t xml:space="preserve"> </w:t>
            </w:r>
            <w:r w:rsidRPr="005251A1">
              <w:rPr>
                <w:rFonts w:ascii="Times New Roman" w:eastAsia="Times New Roman" w:hAnsi="Times New Roman"/>
                <w:i/>
                <w:iCs/>
                <w:sz w:val="24"/>
                <w:szCs w:val="24"/>
                <w:lang w:eastAsia="ru-RU"/>
              </w:rPr>
              <w:t>(</w:t>
            </w:r>
            <w:r w:rsidRPr="005251A1">
              <w:rPr>
                <w:rFonts w:ascii="Times New Roman" w:eastAsia="Times New Roman" w:hAnsi="Times New Roman"/>
                <w:spacing w:val="-3"/>
                <w:sz w:val="24"/>
                <w:szCs w:val="24"/>
                <w:lang w:eastAsia="ru-RU"/>
              </w:rPr>
              <w:t xml:space="preserve"> </w:t>
            </w:r>
            <w:r w:rsidRPr="005251A1">
              <w:rPr>
                <w:rFonts w:ascii="Times New Roman" w:eastAsia="Times New Roman" w:hAnsi="Times New Roman"/>
                <w:i/>
                <w:iCs/>
                <w:sz w:val="24"/>
                <w:szCs w:val="24"/>
                <w:lang w:eastAsia="ru-RU"/>
              </w:rPr>
              <w:t>1м</w:t>
            </w:r>
            <w:r w:rsidRPr="005251A1">
              <w:rPr>
                <w:rFonts w:ascii="Times New Roman" w:eastAsia="Times New Roman" w:hAnsi="Times New Roman"/>
                <w:i/>
                <w:iCs/>
                <w:spacing w:val="1"/>
                <w:sz w:val="24"/>
                <w:szCs w:val="24"/>
                <w:lang w:eastAsia="ru-RU"/>
              </w:rPr>
              <w:t>л</w:t>
            </w:r>
            <w:r w:rsidRPr="005251A1">
              <w:rPr>
                <w:rFonts w:ascii="Times New Roman" w:eastAsia="Times New Roman" w:hAnsi="Times New Roman"/>
                <w:i/>
                <w:iCs/>
                <w:sz w:val="24"/>
                <w:szCs w:val="24"/>
                <w:lang w:eastAsia="ru-RU"/>
              </w:rPr>
              <w:t>.</w:t>
            </w:r>
            <w:r w:rsidRPr="005251A1">
              <w:rPr>
                <w:rFonts w:ascii="Times New Roman" w:eastAsia="Times New Roman" w:hAnsi="Times New Roman"/>
                <w:sz w:val="24"/>
                <w:szCs w:val="24"/>
                <w:lang w:eastAsia="ru-RU"/>
              </w:rPr>
              <w:t xml:space="preserve"> </w:t>
            </w:r>
            <w:r w:rsidRPr="005251A1">
              <w:rPr>
                <w:rFonts w:ascii="Times New Roman" w:eastAsia="Times New Roman" w:hAnsi="Times New Roman"/>
                <w:i/>
                <w:iCs/>
                <w:sz w:val="24"/>
                <w:szCs w:val="24"/>
                <w:lang w:eastAsia="ru-RU"/>
              </w:rPr>
              <w:t>г</w:t>
            </w:r>
            <w:r w:rsidRPr="005251A1">
              <w:rPr>
                <w:rFonts w:ascii="Times New Roman" w:eastAsia="Times New Roman" w:hAnsi="Times New Roman"/>
                <w:i/>
                <w:iCs/>
                <w:spacing w:val="1"/>
                <w:sz w:val="24"/>
                <w:szCs w:val="24"/>
                <w:lang w:eastAsia="ru-RU"/>
              </w:rPr>
              <w:t>р-</w:t>
            </w:r>
            <w:r w:rsidRPr="005251A1">
              <w:rPr>
                <w:rFonts w:ascii="Times New Roman" w:eastAsia="Times New Roman" w:hAnsi="Times New Roman"/>
                <w:i/>
                <w:iCs/>
                <w:sz w:val="24"/>
                <w:szCs w:val="24"/>
                <w:lang w:eastAsia="ru-RU"/>
              </w:rPr>
              <w:t>85-88стр.;</w:t>
            </w:r>
            <w:r w:rsidRPr="005251A1">
              <w:rPr>
                <w:rFonts w:ascii="Times New Roman" w:eastAsia="Times New Roman" w:hAnsi="Times New Roman"/>
                <w:spacing w:val="-2"/>
                <w:sz w:val="24"/>
                <w:szCs w:val="24"/>
                <w:lang w:eastAsia="ru-RU"/>
              </w:rPr>
              <w:t xml:space="preserve"> </w:t>
            </w:r>
            <w:r w:rsidRPr="005251A1">
              <w:rPr>
                <w:rFonts w:ascii="Times New Roman" w:eastAsia="Times New Roman" w:hAnsi="Times New Roman"/>
                <w:i/>
                <w:iCs/>
                <w:sz w:val="24"/>
                <w:szCs w:val="24"/>
                <w:lang w:eastAsia="ru-RU"/>
              </w:rPr>
              <w:t>2</w:t>
            </w:r>
            <w:r w:rsidRPr="005251A1">
              <w:rPr>
                <w:rFonts w:ascii="Times New Roman" w:eastAsia="Times New Roman" w:hAnsi="Times New Roman"/>
                <w:sz w:val="24"/>
                <w:szCs w:val="24"/>
                <w:lang w:eastAsia="ru-RU"/>
              </w:rPr>
              <w:t xml:space="preserve"> </w:t>
            </w:r>
            <w:r w:rsidRPr="005251A1">
              <w:rPr>
                <w:rFonts w:ascii="Times New Roman" w:eastAsia="Times New Roman" w:hAnsi="Times New Roman"/>
                <w:i/>
                <w:iCs/>
                <w:sz w:val="24"/>
                <w:szCs w:val="24"/>
                <w:lang w:eastAsia="ru-RU"/>
              </w:rPr>
              <w:t>м</w:t>
            </w:r>
            <w:r w:rsidRPr="005251A1">
              <w:rPr>
                <w:rFonts w:ascii="Times New Roman" w:eastAsia="Times New Roman" w:hAnsi="Times New Roman"/>
                <w:i/>
                <w:iCs/>
                <w:spacing w:val="1"/>
                <w:sz w:val="24"/>
                <w:szCs w:val="24"/>
                <w:lang w:eastAsia="ru-RU"/>
              </w:rPr>
              <w:t>л</w:t>
            </w:r>
            <w:r w:rsidRPr="005251A1">
              <w:rPr>
                <w:rFonts w:ascii="Times New Roman" w:eastAsia="Times New Roman" w:hAnsi="Times New Roman"/>
                <w:i/>
                <w:iCs/>
                <w:sz w:val="24"/>
                <w:szCs w:val="24"/>
                <w:lang w:eastAsia="ru-RU"/>
              </w:rPr>
              <w:t>.гр-96-</w:t>
            </w:r>
            <w:r w:rsidRPr="005251A1">
              <w:rPr>
                <w:rFonts w:ascii="Times New Roman" w:eastAsia="Times New Roman" w:hAnsi="Times New Roman"/>
                <w:i/>
                <w:iCs/>
                <w:spacing w:val="1"/>
                <w:sz w:val="24"/>
                <w:szCs w:val="24"/>
                <w:lang w:eastAsia="ru-RU"/>
              </w:rPr>
              <w:t>9</w:t>
            </w:r>
            <w:r w:rsidRPr="005251A1">
              <w:rPr>
                <w:rFonts w:ascii="Times New Roman" w:eastAsia="Times New Roman" w:hAnsi="Times New Roman"/>
                <w:i/>
                <w:iCs/>
                <w:sz w:val="24"/>
                <w:szCs w:val="24"/>
                <w:lang w:eastAsia="ru-RU"/>
              </w:rPr>
              <w:t>9</w:t>
            </w:r>
            <w:r w:rsidR="008222D0" w:rsidRPr="005251A1">
              <w:rPr>
                <w:rFonts w:ascii="Times New Roman" w:eastAsia="Times New Roman" w:hAnsi="Times New Roman"/>
                <w:i/>
                <w:iCs/>
                <w:sz w:val="24"/>
                <w:szCs w:val="24"/>
                <w:lang w:eastAsia="ru-RU"/>
              </w:rPr>
              <w:t xml:space="preserve"> </w:t>
            </w:r>
            <w:r w:rsidRPr="005251A1">
              <w:rPr>
                <w:rFonts w:ascii="Times New Roman" w:eastAsia="Times New Roman" w:hAnsi="Times New Roman"/>
                <w:i/>
                <w:iCs/>
                <w:sz w:val="24"/>
                <w:szCs w:val="24"/>
                <w:lang w:eastAsia="ru-RU"/>
              </w:rPr>
              <w:t>стр.;</w:t>
            </w:r>
            <w:r w:rsidRPr="005251A1">
              <w:rPr>
                <w:rFonts w:ascii="Times New Roman" w:eastAsia="Times New Roman" w:hAnsi="Times New Roman"/>
                <w:spacing w:val="-2"/>
                <w:sz w:val="24"/>
                <w:szCs w:val="24"/>
                <w:lang w:eastAsia="ru-RU"/>
              </w:rPr>
              <w:t xml:space="preserve"> </w:t>
            </w:r>
            <w:r w:rsidRPr="005251A1">
              <w:rPr>
                <w:rFonts w:ascii="Times New Roman" w:eastAsia="Times New Roman" w:hAnsi="Times New Roman"/>
                <w:i/>
                <w:iCs/>
                <w:spacing w:val="-1"/>
                <w:sz w:val="24"/>
                <w:szCs w:val="24"/>
                <w:lang w:eastAsia="ru-RU"/>
              </w:rPr>
              <w:t>с</w:t>
            </w:r>
            <w:r w:rsidRPr="005251A1">
              <w:rPr>
                <w:rFonts w:ascii="Times New Roman" w:eastAsia="Times New Roman" w:hAnsi="Times New Roman"/>
                <w:i/>
                <w:iCs/>
                <w:spacing w:val="2"/>
                <w:sz w:val="24"/>
                <w:szCs w:val="24"/>
                <w:lang w:eastAsia="ru-RU"/>
              </w:rPr>
              <w:t>р</w:t>
            </w:r>
            <w:r w:rsidRPr="005251A1">
              <w:rPr>
                <w:rFonts w:ascii="Times New Roman" w:eastAsia="Times New Roman" w:hAnsi="Times New Roman"/>
                <w:i/>
                <w:iCs/>
                <w:sz w:val="24"/>
                <w:szCs w:val="24"/>
                <w:lang w:eastAsia="ru-RU"/>
              </w:rPr>
              <w:t>едняя</w:t>
            </w:r>
            <w:r w:rsidRPr="005251A1">
              <w:rPr>
                <w:rFonts w:ascii="Times New Roman" w:eastAsia="Times New Roman" w:hAnsi="Times New Roman"/>
                <w:spacing w:val="-1"/>
                <w:sz w:val="24"/>
                <w:szCs w:val="24"/>
                <w:lang w:eastAsia="ru-RU"/>
              </w:rPr>
              <w:t xml:space="preserve"> </w:t>
            </w:r>
            <w:r w:rsidRPr="005251A1">
              <w:rPr>
                <w:rFonts w:ascii="Times New Roman" w:eastAsia="Times New Roman" w:hAnsi="Times New Roman"/>
                <w:i/>
                <w:iCs/>
                <w:sz w:val="24"/>
                <w:szCs w:val="24"/>
                <w:lang w:eastAsia="ru-RU"/>
              </w:rPr>
              <w:t>гр.-11</w:t>
            </w:r>
            <w:r w:rsidRPr="005251A1">
              <w:rPr>
                <w:rFonts w:ascii="Times New Roman" w:eastAsia="Times New Roman" w:hAnsi="Times New Roman"/>
                <w:i/>
                <w:iCs/>
                <w:spacing w:val="2"/>
                <w:sz w:val="24"/>
                <w:szCs w:val="24"/>
                <w:lang w:eastAsia="ru-RU"/>
              </w:rPr>
              <w:t>1</w:t>
            </w:r>
            <w:r w:rsidRPr="005251A1">
              <w:rPr>
                <w:rFonts w:ascii="Times New Roman" w:eastAsia="Times New Roman" w:hAnsi="Times New Roman"/>
                <w:i/>
                <w:iCs/>
                <w:sz w:val="24"/>
                <w:szCs w:val="24"/>
                <w:lang w:eastAsia="ru-RU"/>
              </w:rPr>
              <w:t>-</w:t>
            </w:r>
            <w:r w:rsidRPr="005251A1">
              <w:rPr>
                <w:rFonts w:ascii="Times New Roman" w:eastAsia="Times New Roman" w:hAnsi="Times New Roman"/>
                <w:i/>
                <w:iCs/>
                <w:spacing w:val="1"/>
                <w:sz w:val="24"/>
                <w:szCs w:val="24"/>
                <w:lang w:eastAsia="ru-RU"/>
              </w:rPr>
              <w:t>1</w:t>
            </w:r>
            <w:r w:rsidRPr="005251A1">
              <w:rPr>
                <w:rFonts w:ascii="Times New Roman" w:eastAsia="Times New Roman" w:hAnsi="Times New Roman"/>
                <w:i/>
                <w:iCs/>
                <w:sz w:val="24"/>
                <w:szCs w:val="24"/>
                <w:lang w:eastAsia="ru-RU"/>
              </w:rPr>
              <w:t>17стр.;</w:t>
            </w:r>
            <w:r w:rsidRPr="005251A1">
              <w:rPr>
                <w:rFonts w:ascii="Times New Roman" w:eastAsia="Times New Roman" w:hAnsi="Times New Roman"/>
                <w:spacing w:val="-1"/>
                <w:sz w:val="24"/>
                <w:szCs w:val="24"/>
                <w:lang w:eastAsia="ru-RU"/>
              </w:rPr>
              <w:t xml:space="preserve"> </w:t>
            </w:r>
            <w:r w:rsidRPr="005251A1">
              <w:rPr>
                <w:rFonts w:ascii="Times New Roman" w:eastAsia="Times New Roman" w:hAnsi="Times New Roman"/>
                <w:i/>
                <w:iCs/>
                <w:sz w:val="24"/>
                <w:szCs w:val="24"/>
                <w:lang w:eastAsia="ru-RU"/>
              </w:rPr>
              <w:t>старш</w:t>
            </w:r>
            <w:r w:rsidRPr="005251A1">
              <w:rPr>
                <w:rFonts w:ascii="Times New Roman" w:eastAsia="Times New Roman" w:hAnsi="Times New Roman"/>
                <w:i/>
                <w:iCs/>
                <w:spacing w:val="1"/>
                <w:sz w:val="24"/>
                <w:szCs w:val="24"/>
                <w:lang w:eastAsia="ru-RU"/>
              </w:rPr>
              <w:t>а</w:t>
            </w:r>
            <w:r w:rsidRPr="005251A1">
              <w:rPr>
                <w:rFonts w:ascii="Times New Roman" w:eastAsia="Times New Roman" w:hAnsi="Times New Roman"/>
                <w:i/>
                <w:iCs/>
                <w:sz w:val="24"/>
                <w:szCs w:val="24"/>
                <w:lang w:eastAsia="ru-RU"/>
              </w:rPr>
              <w:t>я</w:t>
            </w:r>
            <w:r w:rsidRPr="005251A1">
              <w:rPr>
                <w:rFonts w:ascii="Times New Roman" w:eastAsia="Times New Roman" w:hAnsi="Times New Roman"/>
                <w:sz w:val="24"/>
                <w:szCs w:val="24"/>
                <w:lang w:eastAsia="ru-RU"/>
              </w:rPr>
              <w:t xml:space="preserve"> </w:t>
            </w:r>
            <w:r w:rsidRPr="005251A1">
              <w:rPr>
                <w:rFonts w:ascii="Times New Roman" w:eastAsia="Times New Roman" w:hAnsi="Times New Roman"/>
                <w:i/>
                <w:iCs/>
                <w:sz w:val="24"/>
                <w:szCs w:val="24"/>
                <w:lang w:eastAsia="ru-RU"/>
              </w:rPr>
              <w:t>гр</w:t>
            </w:r>
            <w:r w:rsidRPr="005251A1">
              <w:rPr>
                <w:rFonts w:ascii="Times New Roman" w:eastAsia="Times New Roman" w:hAnsi="Times New Roman"/>
                <w:i/>
                <w:iCs/>
                <w:spacing w:val="-1"/>
                <w:sz w:val="24"/>
                <w:szCs w:val="24"/>
                <w:lang w:eastAsia="ru-RU"/>
              </w:rPr>
              <w:t>у</w:t>
            </w:r>
            <w:r w:rsidRPr="005251A1">
              <w:rPr>
                <w:rFonts w:ascii="Times New Roman" w:eastAsia="Times New Roman" w:hAnsi="Times New Roman"/>
                <w:i/>
                <w:iCs/>
                <w:sz w:val="24"/>
                <w:szCs w:val="24"/>
                <w:lang w:eastAsia="ru-RU"/>
              </w:rPr>
              <w:t>п</w:t>
            </w:r>
            <w:r w:rsidRPr="005251A1">
              <w:rPr>
                <w:rFonts w:ascii="Times New Roman" w:eastAsia="Times New Roman" w:hAnsi="Times New Roman"/>
                <w:i/>
                <w:iCs/>
                <w:spacing w:val="1"/>
                <w:sz w:val="24"/>
                <w:szCs w:val="24"/>
                <w:lang w:eastAsia="ru-RU"/>
              </w:rPr>
              <w:t>па</w:t>
            </w:r>
            <w:r w:rsidRPr="005251A1">
              <w:rPr>
                <w:rFonts w:ascii="Times New Roman" w:eastAsia="Times New Roman" w:hAnsi="Times New Roman"/>
                <w:i/>
                <w:iCs/>
                <w:sz w:val="24"/>
                <w:szCs w:val="24"/>
                <w:lang w:eastAsia="ru-RU"/>
              </w:rPr>
              <w:t>-131</w:t>
            </w:r>
            <w:r w:rsidRPr="005251A1">
              <w:rPr>
                <w:rFonts w:ascii="Times New Roman" w:eastAsia="Times New Roman" w:hAnsi="Times New Roman"/>
                <w:i/>
                <w:iCs/>
                <w:spacing w:val="-1"/>
                <w:sz w:val="24"/>
                <w:szCs w:val="24"/>
                <w:lang w:eastAsia="ru-RU"/>
              </w:rPr>
              <w:t>-</w:t>
            </w:r>
            <w:r w:rsidRPr="005251A1">
              <w:rPr>
                <w:rFonts w:ascii="Times New Roman" w:eastAsia="Times New Roman" w:hAnsi="Times New Roman"/>
                <w:i/>
                <w:iCs/>
                <w:sz w:val="24"/>
                <w:szCs w:val="24"/>
                <w:lang w:eastAsia="ru-RU"/>
              </w:rPr>
              <w:t>138</w:t>
            </w:r>
            <w:r w:rsidRPr="005251A1">
              <w:rPr>
                <w:rFonts w:ascii="Times New Roman" w:eastAsia="Times New Roman" w:hAnsi="Times New Roman"/>
                <w:i/>
                <w:iCs/>
                <w:spacing w:val="-1"/>
                <w:sz w:val="24"/>
                <w:szCs w:val="24"/>
                <w:lang w:eastAsia="ru-RU"/>
              </w:rPr>
              <w:t>с</w:t>
            </w:r>
            <w:r w:rsidRPr="005251A1">
              <w:rPr>
                <w:rFonts w:ascii="Times New Roman" w:eastAsia="Times New Roman" w:hAnsi="Times New Roman"/>
                <w:i/>
                <w:iCs/>
                <w:sz w:val="24"/>
                <w:szCs w:val="24"/>
                <w:lang w:eastAsia="ru-RU"/>
              </w:rPr>
              <w:t>тр</w:t>
            </w:r>
            <w:r w:rsidRPr="005251A1">
              <w:rPr>
                <w:rFonts w:ascii="Times New Roman" w:eastAsia="Times New Roman" w:hAnsi="Times New Roman"/>
                <w:i/>
                <w:iCs/>
                <w:spacing w:val="1"/>
                <w:sz w:val="24"/>
                <w:szCs w:val="24"/>
                <w:lang w:eastAsia="ru-RU"/>
              </w:rPr>
              <w:t>.</w:t>
            </w:r>
            <w:r w:rsidRPr="005251A1">
              <w:rPr>
                <w:rFonts w:ascii="Times New Roman" w:eastAsia="Times New Roman" w:hAnsi="Times New Roman"/>
                <w:i/>
                <w:iCs/>
                <w:sz w:val="24"/>
                <w:szCs w:val="24"/>
                <w:lang w:eastAsia="ru-RU"/>
              </w:rPr>
              <w:t>;</w:t>
            </w:r>
            <w:r w:rsidRPr="005251A1">
              <w:rPr>
                <w:rFonts w:ascii="Times New Roman" w:eastAsia="Times New Roman" w:hAnsi="Times New Roman"/>
                <w:sz w:val="24"/>
                <w:szCs w:val="24"/>
                <w:lang w:eastAsia="ru-RU"/>
              </w:rPr>
              <w:t xml:space="preserve"> </w:t>
            </w:r>
            <w:r w:rsidRPr="005251A1">
              <w:rPr>
                <w:rFonts w:ascii="Times New Roman" w:eastAsia="Times New Roman" w:hAnsi="Times New Roman"/>
                <w:i/>
                <w:iCs/>
                <w:sz w:val="24"/>
                <w:szCs w:val="24"/>
                <w:lang w:eastAsia="ru-RU"/>
              </w:rPr>
              <w:t>подготовит</w:t>
            </w:r>
            <w:r w:rsidRPr="005251A1">
              <w:rPr>
                <w:rFonts w:ascii="Times New Roman" w:eastAsia="Times New Roman" w:hAnsi="Times New Roman"/>
                <w:i/>
                <w:iCs/>
                <w:spacing w:val="-1"/>
                <w:sz w:val="24"/>
                <w:szCs w:val="24"/>
                <w:lang w:eastAsia="ru-RU"/>
              </w:rPr>
              <w:t>е</w:t>
            </w:r>
            <w:r w:rsidRPr="005251A1">
              <w:rPr>
                <w:rFonts w:ascii="Times New Roman" w:eastAsia="Times New Roman" w:hAnsi="Times New Roman"/>
                <w:i/>
                <w:iCs/>
                <w:sz w:val="24"/>
                <w:szCs w:val="24"/>
                <w:lang w:eastAsia="ru-RU"/>
              </w:rPr>
              <w:t>ль</w:t>
            </w:r>
            <w:r w:rsidRPr="005251A1">
              <w:rPr>
                <w:rFonts w:ascii="Times New Roman" w:eastAsia="Times New Roman" w:hAnsi="Times New Roman"/>
                <w:i/>
                <w:iCs/>
                <w:spacing w:val="1"/>
                <w:sz w:val="24"/>
                <w:szCs w:val="24"/>
                <w:lang w:eastAsia="ru-RU"/>
              </w:rPr>
              <w:t>н</w:t>
            </w:r>
            <w:r w:rsidRPr="005251A1">
              <w:rPr>
                <w:rFonts w:ascii="Times New Roman" w:eastAsia="Times New Roman" w:hAnsi="Times New Roman"/>
                <w:i/>
                <w:iCs/>
                <w:sz w:val="24"/>
                <w:szCs w:val="24"/>
                <w:lang w:eastAsia="ru-RU"/>
              </w:rPr>
              <w:t>ая</w:t>
            </w:r>
            <w:r w:rsidRPr="005251A1">
              <w:rPr>
                <w:rFonts w:ascii="Times New Roman" w:eastAsia="Times New Roman" w:hAnsi="Times New Roman"/>
                <w:sz w:val="24"/>
                <w:szCs w:val="24"/>
                <w:lang w:eastAsia="ru-RU"/>
              </w:rPr>
              <w:t xml:space="preserve"> </w:t>
            </w:r>
            <w:r w:rsidRPr="005251A1">
              <w:rPr>
                <w:rFonts w:ascii="Times New Roman" w:eastAsia="Times New Roman" w:hAnsi="Times New Roman"/>
                <w:i/>
                <w:iCs/>
                <w:sz w:val="24"/>
                <w:szCs w:val="24"/>
                <w:lang w:eastAsia="ru-RU"/>
              </w:rPr>
              <w:t>гр.-151-160стр.)</w:t>
            </w:r>
          </w:p>
          <w:p w:rsidR="00D47E9A" w:rsidRPr="005251A1" w:rsidRDefault="008771F2" w:rsidP="00B36FF2">
            <w:pPr>
              <w:spacing w:line="238" w:lineRule="auto"/>
              <w:ind w:left="1053" w:right="-20"/>
              <w:rPr>
                <w:rFonts w:ascii="Times New Roman" w:eastAsia="Times New Roman" w:hAnsi="Times New Roman"/>
                <w:b/>
                <w:bCs/>
                <w:i/>
                <w:iCs/>
                <w:sz w:val="24"/>
                <w:szCs w:val="24"/>
                <w:lang w:eastAsia="ru-RU"/>
              </w:rPr>
            </w:pPr>
            <w:r w:rsidRPr="005251A1">
              <w:rPr>
                <w:rFonts w:ascii="Times New Roman" w:eastAsia="Times New Roman" w:hAnsi="Times New Roman"/>
                <w:i/>
                <w:iCs/>
                <w:sz w:val="24"/>
                <w:szCs w:val="24"/>
                <w:lang w:eastAsia="ru-RU"/>
              </w:rPr>
              <w:t>Программам</w:t>
            </w:r>
            <w:r w:rsidRPr="005251A1">
              <w:rPr>
                <w:rFonts w:ascii="Times New Roman" w:eastAsia="Times New Roman" w:hAnsi="Times New Roman"/>
                <w:sz w:val="24"/>
                <w:szCs w:val="24"/>
                <w:lang w:eastAsia="ru-RU"/>
              </w:rPr>
              <w:t xml:space="preserve"> </w:t>
            </w:r>
            <w:r w:rsidR="00EA70B7" w:rsidRPr="005251A1">
              <w:rPr>
                <w:rFonts w:ascii="Times New Roman" w:eastAsia="Times New Roman" w:hAnsi="Times New Roman"/>
                <w:i/>
                <w:iCs/>
                <w:sz w:val="24"/>
                <w:szCs w:val="24"/>
                <w:lang w:eastAsia="ru-RU"/>
              </w:rPr>
              <w:t>И.Каплуно</w:t>
            </w:r>
            <w:r w:rsidR="00EA70B7" w:rsidRPr="005251A1">
              <w:rPr>
                <w:rFonts w:ascii="Times New Roman" w:eastAsia="Times New Roman" w:hAnsi="Times New Roman"/>
                <w:i/>
                <w:iCs/>
                <w:spacing w:val="-1"/>
                <w:sz w:val="24"/>
                <w:szCs w:val="24"/>
                <w:lang w:eastAsia="ru-RU"/>
              </w:rPr>
              <w:t>в</w:t>
            </w:r>
            <w:r w:rsidR="00EA70B7" w:rsidRPr="005251A1">
              <w:rPr>
                <w:rFonts w:ascii="Times New Roman" w:eastAsia="Times New Roman" w:hAnsi="Times New Roman"/>
                <w:i/>
                <w:iCs/>
                <w:sz w:val="24"/>
                <w:szCs w:val="24"/>
                <w:lang w:eastAsia="ru-RU"/>
              </w:rPr>
              <w:t>ой</w:t>
            </w:r>
            <w:r w:rsidR="00EA70B7" w:rsidRPr="005251A1">
              <w:rPr>
                <w:rFonts w:ascii="Times New Roman" w:eastAsia="Times New Roman" w:hAnsi="Times New Roman"/>
                <w:spacing w:val="1"/>
                <w:sz w:val="24"/>
                <w:szCs w:val="24"/>
                <w:lang w:eastAsia="ru-RU"/>
              </w:rPr>
              <w:t>, И</w:t>
            </w:r>
            <w:r w:rsidRPr="005251A1">
              <w:rPr>
                <w:rFonts w:ascii="Times New Roman" w:eastAsia="Times New Roman" w:hAnsi="Times New Roman"/>
                <w:sz w:val="24"/>
                <w:szCs w:val="24"/>
                <w:lang w:eastAsia="ru-RU"/>
              </w:rPr>
              <w:t xml:space="preserve"> </w:t>
            </w:r>
            <w:r w:rsidRPr="005251A1">
              <w:rPr>
                <w:rFonts w:ascii="Times New Roman" w:eastAsia="Times New Roman" w:hAnsi="Times New Roman"/>
                <w:i/>
                <w:iCs/>
                <w:sz w:val="24"/>
                <w:szCs w:val="24"/>
                <w:lang w:eastAsia="ru-RU"/>
              </w:rPr>
              <w:t>Но</w:t>
            </w:r>
            <w:r w:rsidRPr="005251A1">
              <w:rPr>
                <w:rFonts w:ascii="Times New Roman" w:eastAsia="Times New Roman" w:hAnsi="Times New Roman"/>
                <w:i/>
                <w:iCs/>
                <w:spacing w:val="-1"/>
                <w:sz w:val="24"/>
                <w:szCs w:val="24"/>
                <w:lang w:eastAsia="ru-RU"/>
              </w:rPr>
              <w:t>в</w:t>
            </w:r>
            <w:r w:rsidRPr="005251A1">
              <w:rPr>
                <w:rFonts w:ascii="Times New Roman" w:eastAsia="Times New Roman" w:hAnsi="Times New Roman"/>
                <w:i/>
                <w:iCs/>
                <w:spacing w:val="1"/>
                <w:sz w:val="24"/>
                <w:szCs w:val="24"/>
                <w:lang w:eastAsia="ru-RU"/>
              </w:rPr>
              <w:t>о</w:t>
            </w:r>
            <w:r w:rsidRPr="005251A1">
              <w:rPr>
                <w:rFonts w:ascii="Times New Roman" w:eastAsia="Times New Roman" w:hAnsi="Times New Roman"/>
                <w:i/>
                <w:iCs/>
                <w:sz w:val="24"/>
                <w:szCs w:val="24"/>
                <w:lang w:eastAsia="ru-RU"/>
              </w:rPr>
              <w:t>с</w:t>
            </w:r>
            <w:r w:rsidRPr="005251A1">
              <w:rPr>
                <w:rFonts w:ascii="Times New Roman" w:eastAsia="Times New Roman" w:hAnsi="Times New Roman"/>
                <w:i/>
                <w:iCs/>
                <w:spacing w:val="-1"/>
                <w:sz w:val="24"/>
                <w:szCs w:val="24"/>
                <w:lang w:eastAsia="ru-RU"/>
              </w:rPr>
              <w:t>е</w:t>
            </w:r>
            <w:r w:rsidRPr="005251A1">
              <w:rPr>
                <w:rFonts w:ascii="Times New Roman" w:eastAsia="Times New Roman" w:hAnsi="Times New Roman"/>
                <w:i/>
                <w:iCs/>
                <w:sz w:val="24"/>
                <w:szCs w:val="24"/>
                <w:lang w:eastAsia="ru-RU"/>
              </w:rPr>
              <w:t>л</w:t>
            </w:r>
            <w:r w:rsidRPr="005251A1">
              <w:rPr>
                <w:rFonts w:ascii="Times New Roman" w:eastAsia="Times New Roman" w:hAnsi="Times New Roman"/>
                <w:i/>
                <w:iCs/>
                <w:spacing w:val="1"/>
                <w:sz w:val="24"/>
                <w:szCs w:val="24"/>
                <w:lang w:eastAsia="ru-RU"/>
              </w:rPr>
              <w:t>ь</w:t>
            </w:r>
            <w:r w:rsidRPr="005251A1">
              <w:rPr>
                <w:rFonts w:ascii="Times New Roman" w:eastAsia="Times New Roman" w:hAnsi="Times New Roman"/>
                <w:i/>
                <w:iCs/>
                <w:sz w:val="24"/>
                <w:szCs w:val="24"/>
                <w:lang w:eastAsia="ru-RU"/>
              </w:rPr>
              <w:t>дце</w:t>
            </w:r>
            <w:r w:rsidRPr="005251A1">
              <w:rPr>
                <w:rFonts w:ascii="Times New Roman" w:eastAsia="Times New Roman" w:hAnsi="Times New Roman"/>
                <w:i/>
                <w:iCs/>
                <w:spacing w:val="-1"/>
                <w:sz w:val="24"/>
                <w:szCs w:val="24"/>
                <w:lang w:eastAsia="ru-RU"/>
              </w:rPr>
              <w:t>в</w:t>
            </w:r>
            <w:r w:rsidRPr="005251A1">
              <w:rPr>
                <w:rFonts w:ascii="Times New Roman" w:eastAsia="Times New Roman" w:hAnsi="Times New Roman"/>
                <w:i/>
                <w:iCs/>
                <w:sz w:val="24"/>
                <w:szCs w:val="24"/>
                <w:lang w:eastAsia="ru-RU"/>
              </w:rPr>
              <w:t>ой</w:t>
            </w:r>
            <w:r w:rsidRPr="005251A1">
              <w:rPr>
                <w:rFonts w:ascii="Times New Roman" w:eastAsia="Times New Roman" w:hAnsi="Times New Roman"/>
                <w:spacing w:val="2"/>
                <w:sz w:val="24"/>
                <w:szCs w:val="24"/>
                <w:lang w:eastAsia="ru-RU"/>
              </w:rPr>
              <w:t xml:space="preserve"> </w:t>
            </w:r>
            <w:r w:rsidR="00EA70B7" w:rsidRPr="005251A1">
              <w:rPr>
                <w:rFonts w:ascii="Times New Roman" w:eastAsia="Times New Roman" w:hAnsi="Times New Roman"/>
                <w:i/>
                <w:iCs/>
                <w:sz w:val="24"/>
                <w:szCs w:val="24"/>
                <w:lang w:eastAsia="ru-RU"/>
              </w:rPr>
              <w:t>«</w:t>
            </w:r>
            <w:r w:rsidR="00EA70B7" w:rsidRPr="005251A1">
              <w:rPr>
                <w:rFonts w:ascii="Times New Roman" w:eastAsia="Times New Roman" w:hAnsi="Times New Roman"/>
                <w:sz w:val="24"/>
                <w:szCs w:val="24"/>
                <w:lang w:eastAsia="ru-RU"/>
              </w:rPr>
              <w:t>Ладушки</w:t>
            </w:r>
            <w:r w:rsidRPr="005251A1">
              <w:rPr>
                <w:rFonts w:ascii="Times New Roman" w:eastAsia="Times New Roman" w:hAnsi="Times New Roman"/>
                <w:i/>
                <w:iCs/>
                <w:sz w:val="24"/>
                <w:szCs w:val="24"/>
                <w:lang w:eastAsia="ru-RU"/>
              </w:rPr>
              <w:t>»</w:t>
            </w:r>
            <w:r w:rsidRPr="005251A1">
              <w:rPr>
                <w:rFonts w:ascii="Times New Roman" w:eastAsia="Times New Roman" w:hAnsi="Times New Roman"/>
                <w:spacing w:val="2"/>
                <w:sz w:val="24"/>
                <w:szCs w:val="24"/>
                <w:lang w:eastAsia="ru-RU"/>
              </w:rPr>
              <w:t xml:space="preserve"> </w:t>
            </w:r>
            <w:r w:rsidRPr="005251A1">
              <w:rPr>
                <w:rFonts w:ascii="Times New Roman" w:eastAsia="Times New Roman" w:hAnsi="Times New Roman"/>
                <w:i/>
                <w:iCs/>
                <w:sz w:val="24"/>
                <w:szCs w:val="24"/>
                <w:lang w:eastAsia="ru-RU"/>
              </w:rPr>
              <w:t>смотр</w:t>
            </w:r>
            <w:r w:rsidRPr="005251A1">
              <w:rPr>
                <w:rFonts w:ascii="Times New Roman" w:eastAsia="Times New Roman" w:hAnsi="Times New Roman"/>
                <w:i/>
                <w:iCs/>
                <w:spacing w:val="-1"/>
                <w:sz w:val="24"/>
                <w:szCs w:val="24"/>
                <w:lang w:eastAsia="ru-RU"/>
              </w:rPr>
              <w:t>е</w:t>
            </w:r>
            <w:r w:rsidRPr="005251A1">
              <w:rPr>
                <w:rFonts w:ascii="Times New Roman" w:eastAsia="Times New Roman" w:hAnsi="Times New Roman"/>
                <w:i/>
                <w:iCs/>
                <w:sz w:val="24"/>
                <w:szCs w:val="24"/>
                <w:lang w:eastAsia="ru-RU"/>
              </w:rPr>
              <w:t>ть</w:t>
            </w:r>
            <w:r w:rsidRPr="005251A1">
              <w:rPr>
                <w:rFonts w:ascii="Times New Roman" w:eastAsia="Times New Roman" w:hAnsi="Times New Roman"/>
                <w:spacing w:val="2"/>
                <w:sz w:val="24"/>
                <w:szCs w:val="24"/>
                <w:lang w:eastAsia="ru-RU"/>
              </w:rPr>
              <w:t xml:space="preserve"> </w:t>
            </w:r>
            <w:r w:rsidRPr="005251A1">
              <w:rPr>
                <w:rFonts w:ascii="Times New Roman" w:eastAsia="Times New Roman" w:hAnsi="Times New Roman"/>
                <w:i/>
                <w:iCs/>
                <w:sz w:val="24"/>
                <w:szCs w:val="24"/>
                <w:lang w:eastAsia="ru-RU"/>
              </w:rPr>
              <w:t>стр.15</w:t>
            </w:r>
          </w:p>
        </w:tc>
      </w:tr>
      <w:tr w:rsidR="002F2A59" w:rsidRPr="00525EA5" w:rsidTr="002572AD">
        <w:tc>
          <w:tcPr>
            <w:tcW w:w="3369" w:type="dxa"/>
            <w:shd w:val="clear" w:color="auto" w:fill="FFFFFF" w:themeFill="background1"/>
          </w:tcPr>
          <w:p w:rsidR="009664D5" w:rsidRPr="005251A1" w:rsidRDefault="009664D5" w:rsidP="008771F2">
            <w:pPr>
              <w:pStyle w:val="Style7"/>
              <w:widowControl/>
              <w:spacing w:line="276" w:lineRule="auto"/>
              <w:ind w:firstLine="446"/>
              <w:rPr>
                <w:b/>
                <w:sz w:val="23"/>
                <w:szCs w:val="23"/>
              </w:rPr>
            </w:pPr>
            <w:r w:rsidRPr="005251A1">
              <w:rPr>
                <w:b/>
                <w:bCs/>
                <w:i/>
                <w:iCs/>
                <w:spacing w:val="2"/>
              </w:rPr>
              <w:t>«</w:t>
            </w:r>
            <w:r w:rsidRPr="005251A1">
              <w:rPr>
                <w:b/>
                <w:bCs/>
                <w:i/>
                <w:iCs/>
              </w:rPr>
              <w:t>П</w:t>
            </w:r>
            <w:r w:rsidRPr="005251A1">
              <w:rPr>
                <w:b/>
                <w:bCs/>
                <w:i/>
                <w:iCs/>
                <w:spacing w:val="-1"/>
              </w:rPr>
              <w:t>о</w:t>
            </w:r>
            <w:r w:rsidRPr="005251A1">
              <w:rPr>
                <w:b/>
                <w:bCs/>
                <w:i/>
                <w:iCs/>
              </w:rPr>
              <w:t>знава</w:t>
            </w:r>
            <w:r w:rsidRPr="005251A1">
              <w:rPr>
                <w:b/>
                <w:bCs/>
                <w:i/>
                <w:iCs/>
                <w:spacing w:val="1"/>
              </w:rPr>
              <w:t>т</w:t>
            </w:r>
            <w:r w:rsidRPr="005251A1">
              <w:rPr>
                <w:b/>
                <w:bCs/>
                <w:i/>
                <w:iCs/>
              </w:rPr>
              <w:t>ельное</w:t>
            </w:r>
            <w:r w:rsidRPr="005251A1">
              <w:t xml:space="preserve"> </w:t>
            </w:r>
            <w:r w:rsidRPr="005251A1">
              <w:rPr>
                <w:b/>
                <w:bCs/>
                <w:i/>
                <w:iCs/>
              </w:rPr>
              <w:t>разв</w:t>
            </w:r>
            <w:r w:rsidRPr="005251A1">
              <w:rPr>
                <w:b/>
                <w:bCs/>
                <w:i/>
                <w:iCs/>
                <w:spacing w:val="-1"/>
              </w:rPr>
              <w:t>и</w:t>
            </w:r>
            <w:r w:rsidRPr="005251A1">
              <w:rPr>
                <w:b/>
                <w:bCs/>
                <w:i/>
                <w:iCs/>
              </w:rPr>
              <w:t>т</w:t>
            </w:r>
            <w:r w:rsidRPr="005251A1">
              <w:rPr>
                <w:b/>
                <w:bCs/>
                <w:i/>
                <w:iCs/>
                <w:spacing w:val="-1"/>
              </w:rPr>
              <w:t>ие</w:t>
            </w:r>
            <w:r w:rsidRPr="005251A1">
              <w:rPr>
                <w:b/>
                <w:bCs/>
                <w:i/>
                <w:iCs/>
              </w:rPr>
              <w:t>»</w:t>
            </w:r>
          </w:p>
        </w:tc>
        <w:tc>
          <w:tcPr>
            <w:tcW w:w="6628" w:type="dxa"/>
            <w:shd w:val="clear" w:color="auto" w:fill="FFFFFF" w:themeFill="background1"/>
          </w:tcPr>
          <w:p w:rsidR="005C0772" w:rsidRPr="005251A1" w:rsidRDefault="005C0772" w:rsidP="005C0772">
            <w:pPr>
              <w:spacing w:line="237" w:lineRule="auto"/>
              <w:ind w:right="-20"/>
              <w:rPr>
                <w:rFonts w:ascii="Times New Roman" w:eastAsia="Times New Roman" w:hAnsi="Times New Roman"/>
                <w:b/>
                <w:bCs/>
                <w:i/>
                <w:iCs/>
                <w:sz w:val="24"/>
                <w:szCs w:val="24"/>
                <w:lang w:eastAsia="ru-RU"/>
              </w:rPr>
            </w:pPr>
            <w:r w:rsidRPr="005251A1">
              <w:rPr>
                <w:rFonts w:ascii="Times New Roman" w:eastAsia="Times New Roman" w:hAnsi="Times New Roman"/>
                <w:b/>
                <w:bCs/>
                <w:i/>
                <w:iCs/>
                <w:sz w:val="24"/>
                <w:szCs w:val="24"/>
                <w:lang w:eastAsia="ru-RU"/>
              </w:rPr>
              <w:t>В со</w:t>
            </w:r>
            <w:r w:rsidRPr="005251A1">
              <w:rPr>
                <w:rFonts w:ascii="Times New Roman" w:eastAsia="Times New Roman" w:hAnsi="Times New Roman"/>
                <w:b/>
                <w:bCs/>
                <w:i/>
                <w:iCs/>
                <w:spacing w:val="-2"/>
                <w:sz w:val="24"/>
                <w:szCs w:val="24"/>
                <w:lang w:eastAsia="ru-RU"/>
              </w:rPr>
              <w:t>о</w:t>
            </w:r>
            <w:r w:rsidRPr="005251A1">
              <w:rPr>
                <w:rFonts w:ascii="Times New Roman" w:eastAsia="Times New Roman" w:hAnsi="Times New Roman"/>
                <w:b/>
                <w:bCs/>
                <w:i/>
                <w:iCs/>
                <w:spacing w:val="2"/>
                <w:sz w:val="24"/>
                <w:szCs w:val="24"/>
                <w:lang w:eastAsia="ru-RU"/>
              </w:rPr>
              <w:t>т</w:t>
            </w:r>
            <w:r w:rsidRPr="005251A1">
              <w:rPr>
                <w:rFonts w:ascii="Times New Roman" w:eastAsia="Times New Roman" w:hAnsi="Times New Roman"/>
                <w:b/>
                <w:bCs/>
                <w:i/>
                <w:iCs/>
                <w:sz w:val="24"/>
                <w:szCs w:val="24"/>
                <w:lang w:eastAsia="ru-RU"/>
              </w:rPr>
              <w:t>в</w:t>
            </w:r>
            <w:r w:rsidRPr="005251A1">
              <w:rPr>
                <w:rFonts w:ascii="Times New Roman" w:eastAsia="Times New Roman" w:hAnsi="Times New Roman"/>
                <w:b/>
                <w:bCs/>
                <w:i/>
                <w:iCs/>
                <w:spacing w:val="-2"/>
                <w:sz w:val="24"/>
                <w:szCs w:val="24"/>
                <w:lang w:eastAsia="ru-RU"/>
              </w:rPr>
              <w:t>е</w:t>
            </w:r>
            <w:r w:rsidRPr="005251A1">
              <w:rPr>
                <w:rFonts w:ascii="Times New Roman" w:eastAsia="Times New Roman" w:hAnsi="Times New Roman"/>
                <w:b/>
                <w:bCs/>
                <w:i/>
                <w:iCs/>
                <w:spacing w:val="2"/>
                <w:sz w:val="24"/>
                <w:szCs w:val="24"/>
                <w:lang w:eastAsia="ru-RU"/>
              </w:rPr>
              <w:t>т</w:t>
            </w:r>
            <w:r w:rsidRPr="005251A1">
              <w:rPr>
                <w:rFonts w:ascii="Times New Roman" w:eastAsia="Times New Roman" w:hAnsi="Times New Roman"/>
                <w:b/>
                <w:bCs/>
                <w:i/>
                <w:iCs/>
                <w:sz w:val="24"/>
                <w:szCs w:val="24"/>
                <w:lang w:eastAsia="ru-RU"/>
              </w:rPr>
              <w:t>ств</w:t>
            </w:r>
            <w:r w:rsidRPr="005251A1">
              <w:rPr>
                <w:rFonts w:ascii="Times New Roman" w:eastAsia="Times New Roman" w:hAnsi="Times New Roman"/>
                <w:b/>
                <w:bCs/>
                <w:i/>
                <w:iCs/>
                <w:spacing w:val="-1"/>
                <w:sz w:val="24"/>
                <w:szCs w:val="24"/>
                <w:lang w:eastAsia="ru-RU"/>
              </w:rPr>
              <w:t>и</w:t>
            </w:r>
            <w:r w:rsidRPr="005251A1">
              <w:rPr>
                <w:rFonts w:ascii="Times New Roman" w:eastAsia="Times New Roman" w:hAnsi="Times New Roman"/>
                <w:b/>
                <w:bCs/>
                <w:i/>
                <w:iCs/>
                <w:sz w:val="24"/>
                <w:szCs w:val="24"/>
                <w:lang w:eastAsia="ru-RU"/>
              </w:rPr>
              <w:t>и</w:t>
            </w:r>
            <w:r w:rsidRPr="005251A1">
              <w:rPr>
                <w:rFonts w:ascii="Times New Roman" w:eastAsia="Times New Roman" w:hAnsi="Times New Roman"/>
                <w:sz w:val="24"/>
                <w:szCs w:val="24"/>
                <w:lang w:eastAsia="ru-RU"/>
              </w:rPr>
              <w:t xml:space="preserve"> </w:t>
            </w:r>
            <w:r w:rsidRPr="005251A1">
              <w:rPr>
                <w:rFonts w:ascii="Times New Roman" w:eastAsia="Times New Roman" w:hAnsi="Times New Roman"/>
                <w:b/>
                <w:bCs/>
                <w:i/>
                <w:iCs/>
                <w:sz w:val="24"/>
                <w:szCs w:val="24"/>
                <w:lang w:eastAsia="ru-RU"/>
              </w:rPr>
              <w:t>с</w:t>
            </w:r>
            <w:r w:rsidRPr="005251A1">
              <w:rPr>
                <w:rFonts w:ascii="Times New Roman" w:eastAsia="Times New Roman" w:hAnsi="Times New Roman"/>
                <w:sz w:val="24"/>
                <w:szCs w:val="24"/>
                <w:lang w:eastAsia="ru-RU"/>
              </w:rPr>
              <w:t xml:space="preserve"> </w:t>
            </w:r>
            <w:r w:rsidRPr="005251A1">
              <w:rPr>
                <w:rFonts w:ascii="Times New Roman" w:eastAsia="Times New Roman" w:hAnsi="Times New Roman"/>
                <w:b/>
                <w:bCs/>
                <w:i/>
                <w:iCs/>
                <w:sz w:val="24"/>
                <w:szCs w:val="24"/>
                <w:lang w:eastAsia="ru-RU"/>
              </w:rPr>
              <w:t>региональ</w:t>
            </w:r>
            <w:r w:rsidRPr="005251A1">
              <w:rPr>
                <w:rFonts w:ascii="Times New Roman" w:eastAsia="Times New Roman" w:hAnsi="Times New Roman"/>
                <w:b/>
                <w:bCs/>
                <w:i/>
                <w:iCs/>
                <w:spacing w:val="1"/>
                <w:sz w:val="24"/>
                <w:szCs w:val="24"/>
                <w:lang w:eastAsia="ru-RU"/>
              </w:rPr>
              <w:t>н</w:t>
            </w:r>
            <w:r w:rsidRPr="005251A1">
              <w:rPr>
                <w:rFonts w:ascii="Times New Roman" w:eastAsia="Times New Roman" w:hAnsi="Times New Roman"/>
                <w:b/>
                <w:bCs/>
                <w:i/>
                <w:iCs/>
                <w:sz w:val="24"/>
                <w:szCs w:val="24"/>
                <w:lang w:eastAsia="ru-RU"/>
              </w:rPr>
              <w:t>ой</w:t>
            </w:r>
            <w:r w:rsidRPr="005251A1">
              <w:rPr>
                <w:rFonts w:ascii="Times New Roman" w:eastAsia="Times New Roman" w:hAnsi="Times New Roman"/>
                <w:spacing w:val="1"/>
                <w:sz w:val="24"/>
                <w:szCs w:val="24"/>
                <w:lang w:eastAsia="ru-RU"/>
              </w:rPr>
              <w:t xml:space="preserve"> </w:t>
            </w:r>
            <w:r w:rsidRPr="005251A1">
              <w:rPr>
                <w:rFonts w:ascii="Times New Roman" w:eastAsia="Times New Roman" w:hAnsi="Times New Roman"/>
                <w:b/>
                <w:bCs/>
                <w:i/>
                <w:iCs/>
                <w:sz w:val="24"/>
                <w:szCs w:val="24"/>
                <w:lang w:eastAsia="ru-RU"/>
              </w:rPr>
              <w:t>образ</w:t>
            </w:r>
            <w:r w:rsidRPr="005251A1">
              <w:rPr>
                <w:rFonts w:ascii="Times New Roman" w:eastAsia="Times New Roman" w:hAnsi="Times New Roman"/>
                <w:b/>
                <w:bCs/>
                <w:i/>
                <w:iCs/>
                <w:spacing w:val="-1"/>
                <w:sz w:val="24"/>
                <w:szCs w:val="24"/>
                <w:lang w:eastAsia="ru-RU"/>
              </w:rPr>
              <w:t>о</w:t>
            </w:r>
            <w:r w:rsidRPr="005251A1">
              <w:rPr>
                <w:rFonts w:ascii="Times New Roman" w:eastAsia="Times New Roman" w:hAnsi="Times New Roman"/>
                <w:b/>
                <w:bCs/>
                <w:i/>
                <w:iCs/>
                <w:sz w:val="24"/>
                <w:szCs w:val="24"/>
                <w:lang w:eastAsia="ru-RU"/>
              </w:rPr>
              <w:t>в</w:t>
            </w:r>
            <w:r w:rsidRPr="005251A1">
              <w:rPr>
                <w:rFonts w:ascii="Times New Roman" w:eastAsia="Times New Roman" w:hAnsi="Times New Roman"/>
                <w:b/>
                <w:bCs/>
                <w:i/>
                <w:iCs/>
                <w:spacing w:val="-2"/>
                <w:sz w:val="24"/>
                <w:szCs w:val="24"/>
                <w:lang w:eastAsia="ru-RU"/>
              </w:rPr>
              <w:t>а</w:t>
            </w:r>
            <w:r w:rsidRPr="005251A1">
              <w:rPr>
                <w:rFonts w:ascii="Times New Roman" w:eastAsia="Times New Roman" w:hAnsi="Times New Roman"/>
                <w:b/>
                <w:bCs/>
                <w:i/>
                <w:iCs/>
                <w:spacing w:val="1"/>
                <w:sz w:val="24"/>
                <w:szCs w:val="24"/>
                <w:lang w:eastAsia="ru-RU"/>
              </w:rPr>
              <w:t>т</w:t>
            </w:r>
            <w:r w:rsidRPr="005251A1">
              <w:rPr>
                <w:rFonts w:ascii="Times New Roman" w:eastAsia="Times New Roman" w:hAnsi="Times New Roman"/>
                <w:b/>
                <w:bCs/>
                <w:i/>
                <w:iCs/>
                <w:sz w:val="24"/>
                <w:szCs w:val="24"/>
                <w:lang w:eastAsia="ru-RU"/>
              </w:rPr>
              <w:t>ельн</w:t>
            </w:r>
            <w:r w:rsidRPr="005251A1">
              <w:rPr>
                <w:rFonts w:ascii="Times New Roman" w:eastAsia="Times New Roman" w:hAnsi="Times New Roman"/>
                <w:b/>
                <w:bCs/>
                <w:i/>
                <w:iCs/>
                <w:spacing w:val="-1"/>
                <w:sz w:val="24"/>
                <w:szCs w:val="24"/>
                <w:lang w:eastAsia="ru-RU"/>
              </w:rPr>
              <w:t>о</w:t>
            </w:r>
            <w:r w:rsidRPr="005251A1">
              <w:rPr>
                <w:rFonts w:ascii="Times New Roman" w:eastAsia="Times New Roman" w:hAnsi="Times New Roman"/>
                <w:b/>
                <w:bCs/>
                <w:i/>
                <w:iCs/>
                <w:sz w:val="24"/>
                <w:szCs w:val="24"/>
                <w:lang w:eastAsia="ru-RU"/>
              </w:rPr>
              <w:t>й</w:t>
            </w:r>
            <w:r w:rsidRPr="005251A1">
              <w:rPr>
                <w:rFonts w:ascii="Times New Roman" w:eastAsia="Times New Roman" w:hAnsi="Times New Roman"/>
                <w:sz w:val="24"/>
                <w:szCs w:val="24"/>
                <w:lang w:eastAsia="ru-RU"/>
              </w:rPr>
              <w:t xml:space="preserve"> </w:t>
            </w:r>
            <w:r w:rsidRPr="005251A1">
              <w:rPr>
                <w:rFonts w:ascii="Times New Roman" w:eastAsia="Times New Roman" w:hAnsi="Times New Roman"/>
                <w:b/>
                <w:bCs/>
                <w:i/>
                <w:iCs/>
                <w:sz w:val="24"/>
                <w:szCs w:val="24"/>
                <w:lang w:eastAsia="ru-RU"/>
              </w:rPr>
              <w:t>прогр</w:t>
            </w:r>
            <w:r w:rsidRPr="005251A1">
              <w:rPr>
                <w:rFonts w:ascii="Times New Roman" w:eastAsia="Times New Roman" w:hAnsi="Times New Roman"/>
                <w:b/>
                <w:bCs/>
                <w:i/>
                <w:iCs/>
                <w:spacing w:val="-1"/>
                <w:sz w:val="24"/>
                <w:szCs w:val="24"/>
                <w:lang w:eastAsia="ru-RU"/>
              </w:rPr>
              <w:t>а</w:t>
            </w:r>
            <w:r w:rsidRPr="005251A1">
              <w:rPr>
                <w:rFonts w:ascii="Times New Roman" w:eastAsia="Times New Roman" w:hAnsi="Times New Roman"/>
                <w:b/>
                <w:bCs/>
                <w:i/>
                <w:iCs/>
                <w:sz w:val="24"/>
                <w:szCs w:val="24"/>
                <w:lang w:eastAsia="ru-RU"/>
              </w:rPr>
              <w:t>м</w:t>
            </w:r>
            <w:r w:rsidRPr="005251A1">
              <w:rPr>
                <w:rFonts w:ascii="Times New Roman" w:eastAsia="Times New Roman" w:hAnsi="Times New Roman"/>
                <w:b/>
                <w:bCs/>
                <w:i/>
                <w:iCs/>
                <w:spacing w:val="1"/>
                <w:sz w:val="24"/>
                <w:szCs w:val="24"/>
                <w:lang w:eastAsia="ru-RU"/>
              </w:rPr>
              <w:t>м</w:t>
            </w:r>
            <w:r w:rsidRPr="005251A1">
              <w:rPr>
                <w:rFonts w:ascii="Times New Roman" w:eastAsia="Times New Roman" w:hAnsi="Times New Roman"/>
                <w:b/>
                <w:bCs/>
                <w:i/>
                <w:iCs/>
                <w:sz w:val="24"/>
                <w:szCs w:val="24"/>
                <w:lang w:eastAsia="ru-RU"/>
              </w:rPr>
              <w:t>ой</w:t>
            </w:r>
            <w:r w:rsidRPr="005251A1">
              <w:rPr>
                <w:rFonts w:ascii="Times New Roman" w:eastAsia="Times New Roman" w:hAnsi="Times New Roman"/>
                <w:spacing w:val="-1"/>
                <w:sz w:val="24"/>
                <w:szCs w:val="24"/>
                <w:lang w:eastAsia="ru-RU"/>
              </w:rPr>
              <w:t xml:space="preserve"> </w:t>
            </w:r>
            <w:r w:rsidRPr="005251A1">
              <w:rPr>
                <w:rFonts w:ascii="Times New Roman" w:eastAsia="Times New Roman" w:hAnsi="Times New Roman"/>
                <w:b/>
                <w:bCs/>
                <w:i/>
                <w:iCs/>
                <w:spacing w:val="-1"/>
                <w:sz w:val="24"/>
                <w:szCs w:val="24"/>
                <w:lang w:eastAsia="ru-RU"/>
              </w:rPr>
              <w:t>д</w:t>
            </w:r>
            <w:r w:rsidRPr="005251A1">
              <w:rPr>
                <w:rFonts w:ascii="Times New Roman" w:eastAsia="Times New Roman" w:hAnsi="Times New Roman"/>
                <w:b/>
                <w:bCs/>
                <w:i/>
                <w:iCs/>
                <w:sz w:val="24"/>
                <w:szCs w:val="24"/>
                <w:lang w:eastAsia="ru-RU"/>
              </w:rPr>
              <w:t>ошкольно</w:t>
            </w:r>
            <w:r w:rsidRPr="005251A1">
              <w:rPr>
                <w:rFonts w:ascii="Times New Roman" w:eastAsia="Times New Roman" w:hAnsi="Times New Roman"/>
                <w:b/>
                <w:bCs/>
                <w:i/>
                <w:iCs/>
                <w:spacing w:val="5"/>
                <w:sz w:val="24"/>
                <w:szCs w:val="24"/>
                <w:lang w:eastAsia="ru-RU"/>
              </w:rPr>
              <w:t>г</w:t>
            </w:r>
            <w:r w:rsidRPr="005251A1">
              <w:rPr>
                <w:rFonts w:ascii="Times New Roman" w:eastAsia="Times New Roman" w:hAnsi="Times New Roman"/>
                <w:b/>
                <w:bCs/>
                <w:i/>
                <w:iCs/>
                <w:sz w:val="24"/>
                <w:szCs w:val="24"/>
                <w:lang w:eastAsia="ru-RU"/>
              </w:rPr>
              <w:t>о</w:t>
            </w:r>
            <w:r w:rsidRPr="005251A1">
              <w:rPr>
                <w:rFonts w:ascii="Times New Roman" w:eastAsia="Times New Roman" w:hAnsi="Times New Roman"/>
                <w:sz w:val="24"/>
                <w:szCs w:val="24"/>
                <w:lang w:eastAsia="ru-RU"/>
              </w:rPr>
              <w:t xml:space="preserve"> </w:t>
            </w:r>
            <w:r w:rsidRPr="005251A1">
              <w:rPr>
                <w:rFonts w:ascii="Times New Roman" w:eastAsia="Times New Roman" w:hAnsi="Times New Roman"/>
                <w:b/>
                <w:bCs/>
                <w:i/>
                <w:iCs/>
                <w:sz w:val="24"/>
                <w:szCs w:val="24"/>
                <w:lang w:eastAsia="ru-RU"/>
              </w:rPr>
              <w:t>образовани</w:t>
            </w:r>
            <w:r w:rsidRPr="005251A1">
              <w:rPr>
                <w:rFonts w:ascii="Times New Roman" w:eastAsia="Times New Roman" w:hAnsi="Times New Roman"/>
                <w:b/>
                <w:bCs/>
                <w:i/>
                <w:iCs/>
                <w:spacing w:val="2"/>
                <w:sz w:val="24"/>
                <w:szCs w:val="24"/>
                <w:lang w:eastAsia="ru-RU"/>
              </w:rPr>
              <w:t>я</w:t>
            </w:r>
            <w:r w:rsidRPr="005251A1">
              <w:rPr>
                <w:rFonts w:ascii="Times New Roman" w:eastAsia="Times New Roman" w:hAnsi="Times New Roman"/>
                <w:b/>
                <w:bCs/>
                <w:i/>
                <w:iCs/>
                <w:sz w:val="24"/>
                <w:szCs w:val="24"/>
                <w:lang w:eastAsia="ru-RU"/>
              </w:rPr>
              <w:t>«</w:t>
            </w:r>
            <w:r w:rsidRPr="005251A1">
              <w:rPr>
                <w:rFonts w:ascii="Times New Roman" w:eastAsia="Times New Roman" w:hAnsi="Times New Roman"/>
                <w:b/>
                <w:bCs/>
                <w:i/>
                <w:iCs/>
                <w:spacing w:val="1"/>
                <w:sz w:val="24"/>
                <w:szCs w:val="24"/>
                <w:lang w:eastAsia="ru-RU"/>
              </w:rPr>
              <w:t>С</w:t>
            </w:r>
            <w:r w:rsidRPr="005251A1">
              <w:rPr>
                <w:rFonts w:ascii="Times New Roman" w:eastAsia="Times New Roman" w:hAnsi="Times New Roman"/>
                <w:b/>
                <w:bCs/>
                <w:i/>
                <w:iCs/>
                <w:sz w:val="24"/>
                <w:szCs w:val="24"/>
                <w:lang w:eastAsia="ru-RU"/>
              </w:rPr>
              <w:t>өене</w:t>
            </w:r>
            <w:r w:rsidRPr="005251A1">
              <w:rPr>
                <w:rFonts w:ascii="Times New Roman" w:eastAsia="Times New Roman" w:hAnsi="Times New Roman"/>
                <w:b/>
                <w:bCs/>
                <w:i/>
                <w:iCs/>
                <w:spacing w:val="-1"/>
                <w:sz w:val="24"/>
                <w:szCs w:val="24"/>
                <w:lang w:eastAsia="ru-RU"/>
              </w:rPr>
              <w:t>ч-</w:t>
            </w:r>
            <w:r w:rsidRPr="005251A1">
              <w:rPr>
                <w:rFonts w:ascii="Times New Roman" w:eastAsia="Times New Roman" w:hAnsi="Times New Roman"/>
                <w:b/>
                <w:bCs/>
                <w:i/>
                <w:iCs/>
                <w:sz w:val="24"/>
                <w:szCs w:val="24"/>
                <w:lang w:eastAsia="ru-RU"/>
              </w:rPr>
              <w:t>Радос</w:t>
            </w:r>
            <w:r w:rsidRPr="005251A1">
              <w:rPr>
                <w:rFonts w:ascii="Times New Roman" w:eastAsia="Times New Roman" w:hAnsi="Times New Roman"/>
                <w:b/>
                <w:bCs/>
                <w:i/>
                <w:iCs/>
                <w:spacing w:val="2"/>
                <w:sz w:val="24"/>
                <w:szCs w:val="24"/>
                <w:lang w:eastAsia="ru-RU"/>
              </w:rPr>
              <w:t>т</w:t>
            </w:r>
            <w:r w:rsidRPr="005251A1">
              <w:rPr>
                <w:rFonts w:ascii="Times New Roman" w:eastAsia="Times New Roman" w:hAnsi="Times New Roman"/>
                <w:b/>
                <w:bCs/>
                <w:i/>
                <w:iCs/>
                <w:sz w:val="24"/>
                <w:szCs w:val="24"/>
                <w:lang w:eastAsia="ru-RU"/>
              </w:rPr>
              <w:t>ь</w:t>
            </w:r>
          </w:p>
          <w:p w:rsidR="009664D5" w:rsidRPr="005251A1" w:rsidRDefault="005C0772" w:rsidP="00B36FF2">
            <w:pPr>
              <w:spacing w:line="242" w:lineRule="auto"/>
              <w:ind w:left="134" w:right="78"/>
              <w:rPr>
                <w:rFonts w:ascii="Times New Roman" w:eastAsia="Times New Roman" w:hAnsi="Times New Roman"/>
                <w:sz w:val="24"/>
                <w:szCs w:val="24"/>
                <w:lang w:eastAsia="ru-RU"/>
              </w:rPr>
            </w:pPr>
            <w:r w:rsidRPr="005251A1">
              <w:rPr>
                <w:rFonts w:ascii="Times New Roman" w:eastAsia="Times New Roman" w:hAnsi="Times New Roman"/>
                <w:b/>
                <w:bCs/>
                <w:i/>
                <w:iCs/>
                <w:sz w:val="24"/>
                <w:szCs w:val="24"/>
                <w:lang w:eastAsia="ru-RU"/>
              </w:rPr>
              <w:t>поз</w:t>
            </w:r>
            <w:r w:rsidRPr="005251A1">
              <w:rPr>
                <w:rFonts w:ascii="Times New Roman" w:eastAsia="Times New Roman" w:hAnsi="Times New Roman"/>
                <w:b/>
                <w:bCs/>
                <w:i/>
                <w:iCs/>
                <w:spacing w:val="1"/>
                <w:sz w:val="24"/>
                <w:szCs w:val="24"/>
                <w:lang w:eastAsia="ru-RU"/>
              </w:rPr>
              <w:t>н</w:t>
            </w:r>
            <w:r w:rsidRPr="005251A1">
              <w:rPr>
                <w:rFonts w:ascii="Times New Roman" w:eastAsia="Times New Roman" w:hAnsi="Times New Roman"/>
                <w:b/>
                <w:bCs/>
                <w:i/>
                <w:iCs/>
                <w:sz w:val="24"/>
                <w:szCs w:val="24"/>
                <w:lang w:eastAsia="ru-RU"/>
              </w:rPr>
              <w:t>ани</w:t>
            </w:r>
            <w:r w:rsidRPr="005251A1">
              <w:rPr>
                <w:rFonts w:ascii="Times New Roman" w:eastAsia="Times New Roman" w:hAnsi="Times New Roman"/>
                <w:b/>
                <w:bCs/>
                <w:i/>
                <w:iCs/>
                <w:spacing w:val="1"/>
                <w:sz w:val="24"/>
                <w:szCs w:val="24"/>
                <w:lang w:eastAsia="ru-RU"/>
              </w:rPr>
              <w:t>я</w:t>
            </w:r>
            <w:r w:rsidRPr="005251A1">
              <w:rPr>
                <w:rFonts w:ascii="Times New Roman" w:eastAsia="Times New Roman" w:hAnsi="Times New Roman"/>
                <w:b/>
                <w:bCs/>
                <w:i/>
                <w:iCs/>
                <w:sz w:val="24"/>
                <w:szCs w:val="24"/>
                <w:lang w:eastAsia="ru-RU"/>
              </w:rPr>
              <w:t>»</w:t>
            </w:r>
            <w:r w:rsidRPr="005251A1">
              <w:rPr>
                <w:rFonts w:ascii="Times New Roman" w:eastAsia="Times New Roman" w:hAnsi="Times New Roman"/>
                <w:spacing w:val="-1"/>
                <w:sz w:val="24"/>
                <w:szCs w:val="24"/>
                <w:lang w:eastAsia="ru-RU"/>
              </w:rPr>
              <w:t xml:space="preserve"> </w:t>
            </w:r>
            <w:r w:rsidRPr="005251A1">
              <w:rPr>
                <w:rFonts w:ascii="Times New Roman" w:eastAsia="Times New Roman" w:hAnsi="Times New Roman"/>
                <w:b/>
                <w:bCs/>
                <w:i/>
                <w:iCs/>
                <w:sz w:val="24"/>
                <w:szCs w:val="24"/>
                <w:lang w:eastAsia="ru-RU"/>
              </w:rPr>
              <w:t>Шаеховой</w:t>
            </w:r>
            <w:r w:rsidRPr="005251A1">
              <w:rPr>
                <w:rFonts w:ascii="Times New Roman" w:eastAsia="Times New Roman" w:hAnsi="Times New Roman"/>
                <w:spacing w:val="-1"/>
                <w:sz w:val="24"/>
                <w:szCs w:val="24"/>
                <w:lang w:eastAsia="ru-RU"/>
              </w:rPr>
              <w:t xml:space="preserve"> </w:t>
            </w:r>
            <w:r w:rsidRPr="005251A1">
              <w:rPr>
                <w:rFonts w:ascii="Times New Roman" w:eastAsia="Times New Roman" w:hAnsi="Times New Roman"/>
                <w:b/>
                <w:bCs/>
                <w:i/>
                <w:iCs/>
                <w:sz w:val="24"/>
                <w:szCs w:val="24"/>
                <w:lang w:eastAsia="ru-RU"/>
              </w:rPr>
              <w:t>Р.</w:t>
            </w:r>
            <w:r w:rsidRPr="005251A1">
              <w:rPr>
                <w:rFonts w:ascii="Times New Roman" w:eastAsia="Times New Roman" w:hAnsi="Times New Roman"/>
                <w:sz w:val="24"/>
                <w:szCs w:val="24"/>
                <w:lang w:eastAsia="ru-RU"/>
              </w:rPr>
              <w:t xml:space="preserve"> </w:t>
            </w:r>
            <w:r w:rsidRPr="005251A1">
              <w:rPr>
                <w:rFonts w:ascii="Times New Roman" w:eastAsia="Times New Roman" w:hAnsi="Times New Roman"/>
                <w:b/>
                <w:bCs/>
                <w:i/>
                <w:iCs/>
                <w:sz w:val="24"/>
                <w:szCs w:val="24"/>
                <w:lang w:eastAsia="ru-RU"/>
              </w:rPr>
              <w:t>К.</w:t>
            </w:r>
            <w:r w:rsidRPr="005251A1">
              <w:rPr>
                <w:rFonts w:ascii="Times New Roman" w:eastAsia="Times New Roman" w:hAnsi="Times New Roman"/>
                <w:sz w:val="24"/>
                <w:szCs w:val="24"/>
                <w:lang w:eastAsia="ru-RU"/>
              </w:rPr>
              <w:t xml:space="preserve"> </w:t>
            </w:r>
            <w:r w:rsidRPr="005251A1">
              <w:rPr>
                <w:rFonts w:ascii="Times New Roman" w:eastAsia="Times New Roman" w:hAnsi="Times New Roman"/>
                <w:i/>
                <w:iCs/>
                <w:spacing w:val="-2"/>
                <w:sz w:val="24"/>
                <w:szCs w:val="24"/>
                <w:lang w:eastAsia="ru-RU"/>
              </w:rPr>
              <w:t>(</w:t>
            </w:r>
            <w:r w:rsidRPr="005251A1">
              <w:rPr>
                <w:rFonts w:ascii="Times New Roman" w:eastAsia="Times New Roman" w:hAnsi="Times New Roman"/>
                <w:i/>
                <w:iCs/>
                <w:sz w:val="24"/>
                <w:szCs w:val="24"/>
                <w:lang w:eastAsia="ru-RU"/>
              </w:rPr>
              <w:t>1мл.</w:t>
            </w:r>
            <w:r w:rsidRPr="005251A1">
              <w:rPr>
                <w:rFonts w:ascii="Times New Roman" w:eastAsia="Times New Roman" w:hAnsi="Times New Roman"/>
                <w:sz w:val="24"/>
                <w:szCs w:val="24"/>
                <w:lang w:eastAsia="ru-RU"/>
              </w:rPr>
              <w:t xml:space="preserve"> </w:t>
            </w:r>
            <w:r w:rsidRPr="005251A1">
              <w:rPr>
                <w:rFonts w:ascii="Times New Roman" w:eastAsia="Times New Roman" w:hAnsi="Times New Roman"/>
                <w:i/>
                <w:iCs/>
                <w:sz w:val="24"/>
                <w:szCs w:val="24"/>
                <w:lang w:eastAsia="ru-RU"/>
              </w:rPr>
              <w:t>г</w:t>
            </w:r>
            <w:r w:rsidRPr="005251A1">
              <w:rPr>
                <w:rFonts w:ascii="Times New Roman" w:eastAsia="Times New Roman" w:hAnsi="Times New Roman"/>
                <w:i/>
                <w:iCs/>
                <w:spacing w:val="1"/>
                <w:sz w:val="24"/>
                <w:szCs w:val="24"/>
                <w:lang w:eastAsia="ru-RU"/>
              </w:rPr>
              <w:t>р</w:t>
            </w:r>
            <w:r w:rsidRPr="005251A1">
              <w:rPr>
                <w:rFonts w:ascii="Times New Roman" w:eastAsia="Times New Roman" w:hAnsi="Times New Roman"/>
                <w:i/>
                <w:iCs/>
                <w:sz w:val="24"/>
                <w:szCs w:val="24"/>
                <w:lang w:eastAsia="ru-RU"/>
              </w:rPr>
              <w:t>-82</w:t>
            </w:r>
            <w:r w:rsidRPr="005251A1">
              <w:rPr>
                <w:rFonts w:ascii="Times New Roman" w:eastAsia="Times New Roman" w:hAnsi="Times New Roman"/>
                <w:i/>
                <w:iCs/>
                <w:spacing w:val="-1"/>
                <w:sz w:val="24"/>
                <w:szCs w:val="24"/>
                <w:lang w:eastAsia="ru-RU"/>
              </w:rPr>
              <w:t>-</w:t>
            </w:r>
            <w:r w:rsidRPr="005251A1">
              <w:rPr>
                <w:rFonts w:ascii="Times New Roman" w:eastAsia="Times New Roman" w:hAnsi="Times New Roman"/>
                <w:i/>
                <w:iCs/>
                <w:sz w:val="24"/>
                <w:szCs w:val="24"/>
                <w:lang w:eastAsia="ru-RU"/>
              </w:rPr>
              <w:t>8</w:t>
            </w:r>
            <w:r w:rsidRPr="005251A1">
              <w:rPr>
                <w:rFonts w:ascii="Times New Roman" w:eastAsia="Times New Roman" w:hAnsi="Times New Roman"/>
                <w:i/>
                <w:iCs/>
                <w:spacing w:val="2"/>
                <w:sz w:val="24"/>
                <w:szCs w:val="24"/>
                <w:lang w:eastAsia="ru-RU"/>
              </w:rPr>
              <w:t>3</w:t>
            </w:r>
            <w:r w:rsidRPr="005251A1">
              <w:rPr>
                <w:rFonts w:ascii="Times New Roman" w:eastAsia="Times New Roman" w:hAnsi="Times New Roman"/>
                <w:i/>
                <w:iCs/>
                <w:sz w:val="24"/>
                <w:szCs w:val="24"/>
                <w:lang w:eastAsia="ru-RU"/>
              </w:rPr>
              <w:t>стр.;</w:t>
            </w:r>
            <w:r w:rsidRPr="005251A1">
              <w:rPr>
                <w:rFonts w:ascii="Times New Roman" w:eastAsia="Times New Roman" w:hAnsi="Times New Roman"/>
                <w:sz w:val="24"/>
                <w:szCs w:val="24"/>
                <w:lang w:eastAsia="ru-RU"/>
              </w:rPr>
              <w:t xml:space="preserve"> </w:t>
            </w:r>
            <w:r w:rsidRPr="005251A1">
              <w:rPr>
                <w:rFonts w:ascii="Times New Roman" w:eastAsia="Times New Roman" w:hAnsi="Times New Roman"/>
                <w:i/>
                <w:iCs/>
                <w:sz w:val="24"/>
                <w:szCs w:val="24"/>
                <w:lang w:eastAsia="ru-RU"/>
              </w:rPr>
              <w:t>2</w:t>
            </w:r>
            <w:r w:rsidRPr="005251A1">
              <w:rPr>
                <w:rFonts w:ascii="Times New Roman" w:eastAsia="Times New Roman" w:hAnsi="Times New Roman"/>
                <w:sz w:val="24"/>
                <w:szCs w:val="24"/>
                <w:lang w:eastAsia="ru-RU"/>
              </w:rPr>
              <w:t xml:space="preserve"> </w:t>
            </w:r>
            <w:r w:rsidR="00EA70B7" w:rsidRPr="005251A1">
              <w:rPr>
                <w:rFonts w:ascii="Times New Roman" w:eastAsia="Times New Roman" w:hAnsi="Times New Roman"/>
                <w:i/>
                <w:iCs/>
                <w:sz w:val="24"/>
                <w:szCs w:val="24"/>
                <w:lang w:eastAsia="ru-RU"/>
              </w:rPr>
              <w:t>м</w:t>
            </w:r>
            <w:r w:rsidR="00EA70B7" w:rsidRPr="005251A1">
              <w:rPr>
                <w:rFonts w:ascii="Times New Roman" w:eastAsia="Times New Roman" w:hAnsi="Times New Roman"/>
                <w:i/>
                <w:iCs/>
                <w:spacing w:val="1"/>
                <w:sz w:val="24"/>
                <w:szCs w:val="24"/>
                <w:lang w:eastAsia="ru-RU"/>
              </w:rPr>
              <w:t>л</w:t>
            </w:r>
            <w:r w:rsidR="00EA70B7" w:rsidRPr="005251A1">
              <w:rPr>
                <w:rFonts w:ascii="Times New Roman" w:eastAsia="Times New Roman" w:hAnsi="Times New Roman"/>
                <w:i/>
                <w:iCs/>
                <w:sz w:val="24"/>
                <w:szCs w:val="24"/>
                <w:lang w:eastAsia="ru-RU"/>
              </w:rPr>
              <w:t>. гр</w:t>
            </w:r>
            <w:r w:rsidRPr="005251A1">
              <w:rPr>
                <w:rFonts w:ascii="Times New Roman" w:eastAsia="Times New Roman" w:hAnsi="Times New Roman"/>
                <w:i/>
                <w:iCs/>
                <w:sz w:val="24"/>
                <w:szCs w:val="24"/>
                <w:lang w:eastAsia="ru-RU"/>
              </w:rPr>
              <w:t>-92</w:t>
            </w:r>
            <w:r w:rsidRPr="005251A1">
              <w:rPr>
                <w:rFonts w:ascii="Times New Roman" w:eastAsia="Times New Roman" w:hAnsi="Times New Roman"/>
                <w:i/>
                <w:iCs/>
                <w:spacing w:val="-1"/>
                <w:sz w:val="24"/>
                <w:szCs w:val="24"/>
                <w:lang w:eastAsia="ru-RU"/>
              </w:rPr>
              <w:t>-</w:t>
            </w:r>
            <w:r w:rsidRPr="005251A1">
              <w:rPr>
                <w:rFonts w:ascii="Times New Roman" w:eastAsia="Times New Roman" w:hAnsi="Times New Roman"/>
                <w:i/>
                <w:iCs/>
                <w:sz w:val="24"/>
                <w:szCs w:val="24"/>
                <w:lang w:eastAsia="ru-RU"/>
              </w:rPr>
              <w:t>94</w:t>
            </w:r>
            <w:r w:rsidRPr="005251A1">
              <w:rPr>
                <w:rFonts w:ascii="Times New Roman" w:eastAsia="Times New Roman" w:hAnsi="Times New Roman"/>
                <w:sz w:val="24"/>
                <w:szCs w:val="24"/>
                <w:lang w:eastAsia="ru-RU"/>
              </w:rPr>
              <w:t xml:space="preserve"> </w:t>
            </w:r>
            <w:r w:rsidRPr="005251A1">
              <w:rPr>
                <w:rFonts w:ascii="Times New Roman" w:eastAsia="Times New Roman" w:hAnsi="Times New Roman"/>
                <w:i/>
                <w:iCs/>
                <w:spacing w:val="-1"/>
                <w:sz w:val="24"/>
                <w:szCs w:val="24"/>
                <w:lang w:eastAsia="ru-RU"/>
              </w:rPr>
              <w:t>с</w:t>
            </w:r>
            <w:r w:rsidRPr="005251A1">
              <w:rPr>
                <w:rFonts w:ascii="Times New Roman" w:eastAsia="Times New Roman" w:hAnsi="Times New Roman"/>
                <w:i/>
                <w:iCs/>
                <w:sz w:val="24"/>
                <w:szCs w:val="24"/>
                <w:lang w:eastAsia="ru-RU"/>
              </w:rPr>
              <w:t>тр.;</w:t>
            </w:r>
            <w:r w:rsidRPr="005251A1">
              <w:rPr>
                <w:rFonts w:ascii="Times New Roman" w:eastAsia="Times New Roman" w:hAnsi="Times New Roman"/>
                <w:sz w:val="24"/>
                <w:szCs w:val="24"/>
                <w:lang w:eastAsia="ru-RU"/>
              </w:rPr>
              <w:t xml:space="preserve"> </w:t>
            </w:r>
            <w:r w:rsidRPr="005251A1">
              <w:rPr>
                <w:rFonts w:ascii="Times New Roman" w:eastAsia="Times New Roman" w:hAnsi="Times New Roman"/>
                <w:i/>
                <w:iCs/>
                <w:sz w:val="24"/>
                <w:szCs w:val="24"/>
                <w:lang w:eastAsia="ru-RU"/>
              </w:rPr>
              <w:t>с</w:t>
            </w:r>
            <w:r w:rsidRPr="005251A1">
              <w:rPr>
                <w:rFonts w:ascii="Times New Roman" w:eastAsia="Times New Roman" w:hAnsi="Times New Roman"/>
                <w:i/>
                <w:iCs/>
                <w:spacing w:val="1"/>
                <w:sz w:val="24"/>
                <w:szCs w:val="24"/>
                <w:lang w:eastAsia="ru-RU"/>
              </w:rPr>
              <w:t>р</w:t>
            </w:r>
            <w:r w:rsidRPr="005251A1">
              <w:rPr>
                <w:rFonts w:ascii="Times New Roman" w:eastAsia="Times New Roman" w:hAnsi="Times New Roman"/>
                <w:i/>
                <w:iCs/>
                <w:sz w:val="24"/>
                <w:szCs w:val="24"/>
                <w:lang w:eastAsia="ru-RU"/>
              </w:rPr>
              <w:t>ед</w:t>
            </w:r>
            <w:r w:rsidRPr="005251A1">
              <w:rPr>
                <w:rFonts w:ascii="Times New Roman" w:eastAsia="Times New Roman" w:hAnsi="Times New Roman"/>
                <w:i/>
                <w:iCs/>
                <w:spacing w:val="1"/>
                <w:sz w:val="24"/>
                <w:szCs w:val="24"/>
                <w:lang w:eastAsia="ru-RU"/>
              </w:rPr>
              <w:t>н</w:t>
            </w:r>
            <w:r w:rsidRPr="005251A1">
              <w:rPr>
                <w:rFonts w:ascii="Times New Roman" w:eastAsia="Times New Roman" w:hAnsi="Times New Roman"/>
                <w:i/>
                <w:iCs/>
                <w:sz w:val="24"/>
                <w:szCs w:val="24"/>
                <w:lang w:eastAsia="ru-RU"/>
              </w:rPr>
              <w:t>яя</w:t>
            </w:r>
            <w:r w:rsidRPr="005251A1">
              <w:rPr>
                <w:rFonts w:ascii="Times New Roman" w:eastAsia="Times New Roman" w:hAnsi="Times New Roman"/>
                <w:spacing w:val="-2"/>
                <w:sz w:val="24"/>
                <w:szCs w:val="24"/>
                <w:lang w:eastAsia="ru-RU"/>
              </w:rPr>
              <w:t xml:space="preserve"> </w:t>
            </w:r>
            <w:r w:rsidRPr="005251A1">
              <w:rPr>
                <w:rFonts w:ascii="Times New Roman" w:eastAsia="Times New Roman" w:hAnsi="Times New Roman"/>
                <w:i/>
                <w:iCs/>
                <w:sz w:val="24"/>
                <w:szCs w:val="24"/>
                <w:lang w:eastAsia="ru-RU"/>
              </w:rPr>
              <w:t>гр</w:t>
            </w:r>
            <w:r w:rsidRPr="005251A1">
              <w:rPr>
                <w:rFonts w:ascii="Times New Roman" w:eastAsia="Times New Roman" w:hAnsi="Times New Roman"/>
                <w:i/>
                <w:iCs/>
                <w:spacing w:val="1"/>
                <w:sz w:val="24"/>
                <w:szCs w:val="24"/>
                <w:lang w:eastAsia="ru-RU"/>
              </w:rPr>
              <w:t>.</w:t>
            </w:r>
            <w:r w:rsidRPr="005251A1">
              <w:rPr>
                <w:rFonts w:ascii="Times New Roman" w:eastAsia="Times New Roman" w:hAnsi="Times New Roman"/>
                <w:i/>
                <w:iCs/>
                <w:sz w:val="24"/>
                <w:szCs w:val="24"/>
                <w:lang w:eastAsia="ru-RU"/>
              </w:rPr>
              <w:t>-105-107</w:t>
            </w:r>
            <w:r w:rsidRPr="005251A1">
              <w:rPr>
                <w:rFonts w:ascii="Times New Roman" w:eastAsia="Times New Roman" w:hAnsi="Times New Roman"/>
                <w:spacing w:val="1"/>
                <w:sz w:val="24"/>
                <w:szCs w:val="24"/>
                <w:lang w:eastAsia="ru-RU"/>
              </w:rPr>
              <w:t xml:space="preserve"> </w:t>
            </w:r>
            <w:r w:rsidRPr="005251A1">
              <w:rPr>
                <w:rFonts w:ascii="Times New Roman" w:eastAsia="Times New Roman" w:hAnsi="Times New Roman"/>
                <w:i/>
                <w:iCs/>
                <w:sz w:val="24"/>
                <w:szCs w:val="24"/>
                <w:lang w:eastAsia="ru-RU"/>
              </w:rPr>
              <w:t>стр.;</w:t>
            </w:r>
            <w:r w:rsidRPr="005251A1">
              <w:rPr>
                <w:rFonts w:ascii="Times New Roman" w:eastAsia="Times New Roman" w:hAnsi="Times New Roman"/>
                <w:sz w:val="24"/>
                <w:szCs w:val="24"/>
                <w:lang w:eastAsia="ru-RU"/>
              </w:rPr>
              <w:t xml:space="preserve"> </w:t>
            </w:r>
            <w:r w:rsidRPr="005251A1">
              <w:rPr>
                <w:rFonts w:ascii="Times New Roman" w:eastAsia="Times New Roman" w:hAnsi="Times New Roman"/>
                <w:i/>
                <w:iCs/>
                <w:sz w:val="24"/>
                <w:szCs w:val="24"/>
                <w:lang w:eastAsia="ru-RU"/>
              </w:rPr>
              <w:t>стар</w:t>
            </w:r>
            <w:r w:rsidRPr="005251A1">
              <w:rPr>
                <w:rFonts w:ascii="Times New Roman" w:eastAsia="Times New Roman" w:hAnsi="Times New Roman"/>
                <w:i/>
                <w:iCs/>
                <w:spacing w:val="-2"/>
                <w:sz w:val="24"/>
                <w:szCs w:val="24"/>
                <w:lang w:eastAsia="ru-RU"/>
              </w:rPr>
              <w:t>ш</w:t>
            </w:r>
            <w:r w:rsidRPr="005251A1">
              <w:rPr>
                <w:rFonts w:ascii="Times New Roman" w:eastAsia="Times New Roman" w:hAnsi="Times New Roman"/>
                <w:i/>
                <w:iCs/>
                <w:spacing w:val="1"/>
                <w:sz w:val="24"/>
                <w:szCs w:val="24"/>
                <w:lang w:eastAsia="ru-RU"/>
              </w:rPr>
              <w:t>а</w:t>
            </w:r>
            <w:r w:rsidRPr="005251A1">
              <w:rPr>
                <w:rFonts w:ascii="Times New Roman" w:eastAsia="Times New Roman" w:hAnsi="Times New Roman"/>
                <w:i/>
                <w:iCs/>
                <w:sz w:val="24"/>
                <w:szCs w:val="24"/>
                <w:lang w:eastAsia="ru-RU"/>
              </w:rPr>
              <w:t>я</w:t>
            </w:r>
            <w:r w:rsidRPr="005251A1">
              <w:rPr>
                <w:rFonts w:ascii="Times New Roman" w:eastAsia="Times New Roman" w:hAnsi="Times New Roman"/>
                <w:sz w:val="24"/>
                <w:szCs w:val="24"/>
                <w:lang w:eastAsia="ru-RU"/>
              </w:rPr>
              <w:t xml:space="preserve"> </w:t>
            </w:r>
            <w:r w:rsidRPr="005251A1">
              <w:rPr>
                <w:rFonts w:ascii="Times New Roman" w:eastAsia="Times New Roman" w:hAnsi="Times New Roman"/>
                <w:i/>
                <w:iCs/>
                <w:sz w:val="24"/>
                <w:szCs w:val="24"/>
                <w:lang w:eastAsia="ru-RU"/>
              </w:rPr>
              <w:t>гр</w:t>
            </w:r>
            <w:r w:rsidRPr="005251A1">
              <w:rPr>
                <w:rFonts w:ascii="Times New Roman" w:eastAsia="Times New Roman" w:hAnsi="Times New Roman"/>
                <w:i/>
                <w:iCs/>
                <w:spacing w:val="-1"/>
                <w:sz w:val="24"/>
                <w:szCs w:val="24"/>
                <w:lang w:eastAsia="ru-RU"/>
              </w:rPr>
              <w:t>у</w:t>
            </w:r>
            <w:r w:rsidRPr="005251A1">
              <w:rPr>
                <w:rFonts w:ascii="Times New Roman" w:eastAsia="Times New Roman" w:hAnsi="Times New Roman"/>
                <w:i/>
                <w:iCs/>
                <w:sz w:val="24"/>
                <w:szCs w:val="24"/>
                <w:lang w:eastAsia="ru-RU"/>
              </w:rPr>
              <w:t>ппа-12</w:t>
            </w:r>
            <w:r w:rsidRPr="005251A1">
              <w:rPr>
                <w:rFonts w:ascii="Times New Roman" w:eastAsia="Times New Roman" w:hAnsi="Times New Roman"/>
                <w:i/>
                <w:iCs/>
                <w:spacing w:val="1"/>
                <w:sz w:val="24"/>
                <w:szCs w:val="24"/>
                <w:lang w:eastAsia="ru-RU"/>
              </w:rPr>
              <w:t>3</w:t>
            </w:r>
            <w:r w:rsidRPr="005251A1">
              <w:rPr>
                <w:rFonts w:ascii="Times New Roman" w:eastAsia="Times New Roman" w:hAnsi="Times New Roman"/>
                <w:i/>
                <w:iCs/>
                <w:sz w:val="24"/>
                <w:szCs w:val="24"/>
                <w:lang w:eastAsia="ru-RU"/>
              </w:rPr>
              <w:t>-1</w:t>
            </w:r>
            <w:r w:rsidRPr="005251A1">
              <w:rPr>
                <w:rFonts w:ascii="Times New Roman" w:eastAsia="Times New Roman" w:hAnsi="Times New Roman"/>
                <w:i/>
                <w:iCs/>
                <w:spacing w:val="2"/>
                <w:sz w:val="24"/>
                <w:szCs w:val="24"/>
                <w:lang w:eastAsia="ru-RU"/>
              </w:rPr>
              <w:t>2</w:t>
            </w:r>
            <w:r w:rsidRPr="005251A1">
              <w:rPr>
                <w:rFonts w:ascii="Times New Roman" w:eastAsia="Times New Roman" w:hAnsi="Times New Roman"/>
                <w:i/>
                <w:iCs/>
                <w:sz w:val="24"/>
                <w:szCs w:val="24"/>
                <w:lang w:eastAsia="ru-RU"/>
              </w:rPr>
              <w:t>6</w:t>
            </w:r>
            <w:r w:rsidRPr="005251A1">
              <w:rPr>
                <w:rFonts w:ascii="Times New Roman" w:eastAsia="Times New Roman" w:hAnsi="Times New Roman"/>
                <w:sz w:val="24"/>
                <w:szCs w:val="24"/>
                <w:lang w:eastAsia="ru-RU"/>
              </w:rPr>
              <w:t xml:space="preserve"> </w:t>
            </w:r>
            <w:r w:rsidRPr="005251A1">
              <w:rPr>
                <w:rFonts w:ascii="Times New Roman" w:eastAsia="Times New Roman" w:hAnsi="Times New Roman"/>
                <w:i/>
                <w:iCs/>
                <w:sz w:val="24"/>
                <w:szCs w:val="24"/>
                <w:lang w:eastAsia="ru-RU"/>
              </w:rPr>
              <w:t>стр.;</w:t>
            </w:r>
            <w:r w:rsidRPr="005251A1">
              <w:rPr>
                <w:rFonts w:ascii="Times New Roman" w:eastAsia="Times New Roman" w:hAnsi="Times New Roman"/>
                <w:spacing w:val="-1"/>
                <w:sz w:val="24"/>
                <w:szCs w:val="24"/>
                <w:lang w:eastAsia="ru-RU"/>
              </w:rPr>
              <w:t xml:space="preserve"> </w:t>
            </w:r>
            <w:r w:rsidRPr="005251A1">
              <w:rPr>
                <w:rFonts w:ascii="Times New Roman" w:eastAsia="Times New Roman" w:hAnsi="Times New Roman"/>
                <w:i/>
                <w:iCs/>
                <w:sz w:val="24"/>
                <w:szCs w:val="24"/>
                <w:lang w:eastAsia="ru-RU"/>
              </w:rPr>
              <w:t>подгото</w:t>
            </w:r>
            <w:r w:rsidRPr="005251A1">
              <w:rPr>
                <w:rFonts w:ascii="Times New Roman" w:eastAsia="Times New Roman" w:hAnsi="Times New Roman"/>
                <w:i/>
                <w:iCs/>
                <w:spacing w:val="-1"/>
                <w:sz w:val="24"/>
                <w:szCs w:val="24"/>
                <w:lang w:eastAsia="ru-RU"/>
              </w:rPr>
              <w:t>в</w:t>
            </w:r>
            <w:r w:rsidRPr="005251A1">
              <w:rPr>
                <w:rFonts w:ascii="Times New Roman" w:eastAsia="Times New Roman" w:hAnsi="Times New Roman"/>
                <w:i/>
                <w:iCs/>
                <w:sz w:val="24"/>
                <w:szCs w:val="24"/>
                <w:lang w:eastAsia="ru-RU"/>
              </w:rPr>
              <w:t>и</w:t>
            </w:r>
            <w:r w:rsidRPr="005251A1">
              <w:rPr>
                <w:rFonts w:ascii="Times New Roman" w:eastAsia="Times New Roman" w:hAnsi="Times New Roman"/>
                <w:i/>
                <w:iCs/>
                <w:spacing w:val="1"/>
                <w:sz w:val="24"/>
                <w:szCs w:val="24"/>
                <w:lang w:eastAsia="ru-RU"/>
              </w:rPr>
              <w:t>т</w:t>
            </w:r>
            <w:r w:rsidRPr="005251A1">
              <w:rPr>
                <w:rFonts w:ascii="Times New Roman" w:eastAsia="Times New Roman" w:hAnsi="Times New Roman"/>
                <w:i/>
                <w:iCs/>
                <w:sz w:val="24"/>
                <w:szCs w:val="24"/>
                <w:lang w:eastAsia="ru-RU"/>
              </w:rPr>
              <w:t>ел</w:t>
            </w:r>
            <w:r w:rsidRPr="005251A1">
              <w:rPr>
                <w:rFonts w:ascii="Times New Roman" w:eastAsia="Times New Roman" w:hAnsi="Times New Roman"/>
                <w:i/>
                <w:iCs/>
                <w:spacing w:val="1"/>
                <w:sz w:val="24"/>
                <w:szCs w:val="24"/>
                <w:lang w:eastAsia="ru-RU"/>
              </w:rPr>
              <w:t>ь</w:t>
            </w:r>
            <w:r w:rsidRPr="005251A1">
              <w:rPr>
                <w:rFonts w:ascii="Times New Roman" w:eastAsia="Times New Roman" w:hAnsi="Times New Roman"/>
                <w:i/>
                <w:iCs/>
                <w:sz w:val="24"/>
                <w:szCs w:val="24"/>
                <w:lang w:eastAsia="ru-RU"/>
              </w:rPr>
              <w:t>ная</w:t>
            </w:r>
            <w:r w:rsidRPr="005251A1">
              <w:rPr>
                <w:rFonts w:ascii="Times New Roman" w:eastAsia="Times New Roman" w:hAnsi="Times New Roman"/>
                <w:sz w:val="24"/>
                <w:szCs w:val="24"/>
                <w:lang w:eastAsia="ru-RU"/>
              </w:rPr>
              <w:t xml:space="preserve"> </w:t>
            </w:r>
            <w:r w:rsidRPr="005251A1">
              <w:rPr>
                <w:rFonts w:ascii="Times New Roman" w:eastAsia="Times New Roman" w:hAnsi="Times New Roman"/>
                <w:i/>
                <w:iCs/>
                <w:sz w:val="24"/>
                <w:szCs w:val="24"/>
                <w:lang w:eastAsia="ru-RU"/>
              </w:rPr>
              <w:t>гр</w:t>
            </w:r>
            <w:r w:rsidRPr="005251A1">
              <w:rPr>
                <w:rFonts w:ascii="Times New Roman" w:eastAsia="Times New Roman" w:hAnsi="Times New Roman"/>
                <w:i/>
                <w:iCs/>
                <w:spacing w:val="1"/>
                <w:sz w:val="24"/>
                <w:szCs w:val="24"/>
                <w:lang w:eastAsia="ru-RU"/>
              </w:rPr>
              <w:t>.</w:t>
            </w:r>
            <w:r w:rsidRPr="005251A1">
              <w:rPr>
                <w:rFonts w:ascii="Times New Roman" w:eastAsia="Times New Roman" w:hAnsi="Times New Roman"/>
                <w:i/>
                <w:iCs/>
                <w:sz w:val="24"/>
                <w:szCs w:val="24"/>
                <w:lang w:eastAsia="ru-RU"/>
              </w:rPr>
              <w:t>-144-147</w:t>
            </w:r>
            <w:r w:rsidRPr="005251A1">
              <w:rPr>
                <w:rFonts w:ascii="Times New Roman" w:eastAsia="Times New Roman" w:hAnsi="Times New Roman"/>
                <w:i/>
                <w:iCs/>
                <w:spacing w:val="-1"/>
                <w:sz w:val="24"/>
                <w:szCs w:val="24"/>
                <w:lang w:eastAsia="ru-RU"/>
              </w:rPr>
              <w:t>с</w:t>
            </w:r>
            <w:r w:rsidRPr="005251A1">
              <w:rPr>
                <w:rFonts w:ascii="Times New Roman" w:eastAsia="Times New Roman" w:hAnsi="Times New Roman"/>
                <w:i/>
                <w:iCs/>
                <w:sz w:val="24"/>
                <w:szCs w:val="24"/>
                <w:lang w:eastAsia="ru-RU"/>
              </w:rPr>
              <w:t>тр</w:t>
            </w:r>
            <w:r w:rsidRPr="005251A1">
              <w:rPr>
                <w:rFonts w:ascii="Times New Roman" w:eastAsia="Times New Roman" w:hAnsi="Times New Roman"/>
                <w:i/>
                <w:iCs/>
                <w:spacing w:val="1"/>
                <w:sz w:val="24"/>
                <w:szCs w:val="24"/>
                <w:lang w:eastAsia="ru-RU"/>
              </w:rPr>
              <w:t>.</w:t>
            </w:r>
            <w:r w:rsidRPr="005251A1">
              <w:rPr>
                <w:rFonts w:ascii="Times New Roman" w:eastAsia="Times New Roman" w:hAnsi="Times New Roman"/>
                <w:i/>
                <w:iCs/>
                <w:sz w:val="24"/>
                <w:szCs w:val="24"/>
                <w:lang w:eastAsia="ru-RU"/>
              </w:rPr>
              <w:t>)</w:t>
            </w:r>
          </w:p>
        </w:tc>
      </w:tr>
      <w:tr w:rsidR="002F2A59" w:rsidRPr="00525EA5" w:rsidTr="002572AD">
        <w:tc>
          <w:tcPr>
            <w:tcW w:w="3369" w:type="dxa"/>
          </w:tcPr>
          <w:p w:rsidR="00E4020D" w:rsidRPr="005251A1" w:rsidRDefault="00E4020D" w:rsidP="002572AD">
            <w:pPr>
              <w:keepNext/>
              <w:suppressLineNumbers/>
              <w:autoSpaceDE w:val="0"/>
              <w:contextualSpacing/>
              <w:jc w:val="both"/>
              <w:rPr>
                <w:rFonts w:ascii="Times New Roman" w:hAnsi="Times New Roman"/>
                <w:sz w:val="23"/>
                <w:szCs w:val="23"/>
              </w:rPr>
            </w:pPr>
            <w:r w:rsidRPr="005251A1">
              <w:rPr>
                <w:rFonts w:ascii="Times New Roman" w:hAnsi="Times New Roman"/>
                <w:sz w:val="23"/>
                <w:szCs w:val="23"/>
              </w:rPr>
              <w:t>Этнокультурная региональная составляющая</w:t>
            </w:r>
          </w:p>
          <w:p w:rsidR="00E4020D" w:rsidRPr="005251A1" w:rsidRDefault="00E4020D" w:rsidP="002572AD">
            <w:pPr>
              <w:pStyle w:val="Style7"/>
              <w:widowControl/>
              <w:spacing w:line="240" w:lineRule="auto"/>
              <w:ind w:firstLine="0"/>
              <w:rPr>
                <w:rFonts w:eastAsia="Batang"/>
                <w:b/>
                <w:sz w:val="23"/>
                <w:szCs w:val="23"/>
                <w:lang w:eastAsia="ko-KR"/>
              </w:rPr>
            </w:pPr>
          </w:p>
        </w:tc>
        <w:tc>
          <w:tcPr>
            <w:tcW w:w="6628" w:type="dxa"/>
          </w:tcPr>
          <w:p w:rsidR="00E4020D" w:rsidRPr="005251A1" w:rsidRDefault="00487111" w:rsidP="00FD65B2">
            <w:pPr>
              <w:jc w:val="both"/>
              <w:rPr>
                <w:rFonts w:ascii="Times New Roman" w:hAnsi="Times New Roman"/>
                <w:bCs/>
                <w:sz w:val="23"/>
                <w:szCs w:val="23"/>
              </w:rPr>
            </w:pPr>
            <w:r w:rsidRPr="005251A1">
              <w:rPr>
                <w:rFonts w:ascii="Times New Roman" w:hAnsi="Times New Roman"/>
                <w:bCs/>
                <w:sz w:val="23"/>
                <w:szCs w:val="23"/>
              </w:rPr>
              <w:t xml:space="preserve">1. </w:t>
            </w:r>
            <w:r w:rsidR="00E4020D" w:rsidRPr="005251A1">
              <w:rPr>
                <w:rFonts w:ascii="Times New Roman" w:hAnsi="Times New Roman"/>
                <w:bCs/>
                <w:sz w:val="23"/>
                <w:szCs w:val="23"/>
              </w:rPr>
              <w:t>«</w:t>
            </w:r>
            <w:r w:rsidR="00B36FF2" w:rsidRPr="005251A1">
              <w:rPr>
                <w:rFonts w:ascii="Times New Roman" w:hAnsi="Times New Roman"/>
                <w:bCs/>
                <w:sz w:val="23"/>
                <w:szCs w:val="23"/>
              </w:rPr>
              <w:t>Региональная образовательная</w:t>
            </w:r>
            <w:r w:rsidR="00E4020D" w:rsidRPr="005251A1">
              <w:rPr>
                <w:rFonts w:ascii="Times New Roman" w:hAnsi="Times New Roman"/>
                <w:bCs/>
                <w:sz w:val="23"/>
                <w:szCs w:val="23"/>
              </w:rPr>
              <w:t xml:space="preserve"> программа дошкольного образования «С</w:t>
            </w:r>
            <w:r w:rsidR="00E4020D" w:rsidRPr="005251A1">
              <w:rPr>
                <w:rFonts w:ascii="Times New Roman" w:hAnsi="Times New Roman"/>
                <w:bCs/>
                <w:sz w:val="23"/>
                <w:szCs w:val="23"/>
                <w:lang w:val="tt-RU"/>
              </w:rPr>
              <w:t>ө</w:t>
            </w:r>
            <w:r w:rsidR="00E4020D" w:rsidRPr="005251A1">
              <w:rPr>
                <w:rFonts w:ascii="Times New Roman" w:hAnsi="Times New Roman"/>
                <w:bCs/>
                <w:sz w:val="23"/>
                <w:szCs w:val="23"/>
              </w:rPr>
              <w:t>енеч-Радость познания</w:t>
            </w:r>
            <w:r w:rsidR="008222D0" w:rsidRPr="005251A1">
              <w:rPr>
                <w:rFonts w:ascii="Times New Roman" w:hAnsi="Times New Roman"/>
                <w:bCs/>
                <w:sz w:val="23"/>
                <w:szCs w:val="23"/>
              </w:rPr>
              <w:t>», Р.К.</w:t>
            </w:r>
            <w:r w:rsidR="00E4020D" w:rsidRPr="005251A1">
              <w:rPr>
                <w:rFonts w:ascii="Times New Roman" w:hAnsi="Times New Roman"/>
                <w:bCs/>
                <w:sz w:val="23"/>
                <w:szCs w:val="23"/>
              </w:rPr>
              <w:t xml:space="preserve"> Шаехова;</w:t>
            </w:r>
          </w:p>
          <w:p w:rsidR="00487111" w:rsidRPr="005251A1" w:rsidRDefault="00487111" w:rsidP="00FD65B2">
            <w:pPr>
              <w:jc w:val="both"/>
              <w:rPr>
                <w:rFonts w:ascii="Times New Roman" w:hAnsi="Times New Roman"/>
                <w:bCs/>
                <w:sz w:val="23"/>
                <w:szCs w:val="23"/>
              </w:rPr>
            </w:pPr>
            <w:r w:rsidRPr="005251A1">
              <w:rPr>
                <w:rFonts w:ascii="Times New Roman" w:hAnsi="Times New Roman"/>
                <w:sz w:val="23"/>
                <w:szCs w:val="23"/>
              </w:rPr>
              <w:t>2. Программа «Обучение русскоязычных детей татарскому языку в детском саду», учебно – методический комплект «Говорим по - татарски» З.М. Зарипова, Р.Г. Кидрячева</w:t>
            </w:r>
          </w:p>
          <w:p w:rsidR="00E4020D" w:rsidRPr="005251A1" w:rsidRDefault="00487111" w:rsidP="00FD65B2">
            <w:pPr>
              <w:jc w:val="both"/>
              <w:rPr>
                <w:rFonts w:ascii="Times New Roman" w:hAnsi="Times New Roman"/>
                <w:bCs/>
                <w:sz w:val="23"/>
                <w:szCs w:val="23"/>
              </w:rPr>
            </w:pPr>
            <w:r w:rsidRPr="005251A1">
              <w:rPr>
                <w:rFonts w:ascii="Times New Roman" w:hAnsi="Times New Roman"/>
                <w:bCs/>
                <w:sz w:val="23"/>
                <w:szCs w:val="23"/>
              </w:rPr>
              <w:t xml:space="preserve">3. </w:t>
            </w:r>
            <w:r w:rsidR="00E4020D" w:rsidRPr="005251A1">
              <w:rPr>
                <w:rFonts w:ascii="Times New Roman" w:hAnsi="Times New Roman"/>
                <w:bCs/>
                <w:sz w:val="23"/>
                <w:szCs w:val="23"/>
              </w:rPr>
              <w:t xml:space="preserve">«Семьеведение» </w:t>
            </w:r>
            <w:r w:rsidR="00E4020D" w:rsidRPr="005251A1">
              <w:rPr>
                <w:rFonts w:ascii="Times New Roman" w:hAnsi="Times New Roman"/>
                <w:iCs/>
                <w:sz w:val="23"/>
                <w:szCs w:val="23"/>
              </w:rPr>
              <w:t>учебно-методическое пособие для дошкольных образовательных учреждений,</w:t>
            </w:r>
            <w:r w:rsidR="00E4020D" w:rsidRPr="005251A1">
              <w:rPr>
                <w:rFonts w:ascii="Times New Roman" w:hAnsi="Times New Roman"/>
                <w:sz w:val="23"/>
                <w:szCs w:val="23"/>
              </w:rPr>
              <w:t xml:space="preserve"> под науч. редакцией Л.В. Карцевой</w:t>
            </w:r>
          </w:p>
          <w:p w:rsidR="00E4020D" w:rsidRPr="005251A1" w:rsidRDefault="00E4020D" w:rsidP="002572AD">
            <w:pPr>
              <w:rPr>
                <w:rFonts w:ascii="Times New Roman" w:hAnsi="Times New Roman"/>
                <w:bCs/>
                <w:sz w:val="23"/>
                <w:szCs w:val="23"/>
              </w:rPr>
            </w:pPr>
          </w:p>
        </w:tc>
      </w:tr>
    </w:tbl>
    <w:p w:rsidR="00487111" w:rsidRPr="00707765" w:rsidRDefault="00487111" w:rsidP="00487111">
      <w:pPr>
        <w:pStyle w:val="a3"/>
        <w:rPr>
          <w:rFonts w:ascii="Times New Roman" w:hAnsi="Times New Roman" w:cs="Times New Roman"/>
          <w:sz w:val="23"/>
          <w:szCs w:val="23"/>
        </w:rPr>
      </w:pPr>
    </w:p>
    <w:p w:rsidR="00487111" w:rsidRPr="00707765" w:rsidRDefault="00A5284D" w:rsidP="00B36FF2">
      <w:pPr>
        <w:pStyle w:val="a3"/>
        <w:rPr>
          <w:rFonts w:ascii="Times New Roman" w:hAnsi="Times New Roman" w:cs="Times New Roman"/>
          <w:sz w:val="23"/>
          <w:szCs w:val="23"/>
        </w:rPr>
      </w:pPr>
      <w:r w:rsidRPr="00707765">
        <w:rPr>
          <w:rFonts w:ascii="Times New Roman" w:hAnsi="Times New Roman" w:cs="Times New Roman"/>
          <w:sz w:val="23"/>
          <w:szCs w:val="23"/>
        </w:rPr>
        <w:t xml:space="preserve">Содержание образовательных областей </w:t>
      </w:r>
      <w:r w:rsidRPr="00707765">
        <w:rPr>
          <w:rFonts w:ascii="Times New Roman" w:hAnsi="Times New Roman" w:cs="Times New Roman"/>
          <w:b/>
          <w:sz w:val="23"/>
          <w:szCs w:val="23"/>
        </w:rPr>
        <w:t>обязательной части Программы</w:t>
      </w:r>
      <w:r w:rsidRPr="00707765">
        <w:rPr>
          <w:rFonts w:ascii="Times New Roman" w:hAnsi="Times New Roman" w:cs="Times New Roman"/>
          <w:sz w:val="23"/>
          <w:szCs w:val="23"/>
        </w:rPr>
        <w:t xml:space="preserve"> полностью соответству</w:t>
      </w:r>
      <w:r w:rsidR="00836306">
        <w:rPr>
          <w:rFonts w:ascii="Times New Roman" w:hAnsi="Times New Roman" w:cs="Times New Roman"/>
          <w:sz w:val="23"/>
          <w:szCs w:val="23"/>
        </w:rPr>
        <w:t xml:space="preserve">ет ИП ДО «От рождения до </w:t>
      </w:r>
      <w:r w:rsidR="00277B29" w:rsidRPr="00707765">
        <w:rPr>
          <w:rFonts w:ascii="Times New Roman" w:hAnsi="Times New Roman" w:cs="Times New Roman"/>
          <w:sz w:val="23"/>
          <w:szCs w:val="23"/>
        </w:rPr>
        <w:t>школы»</w:t>
      </w:r>
      <w:hyperlink r:id="rId10" w:history="1">
        <w:r w:rsidR="00487111" w:rsidRPr="00707765">
          <w:rPr>
            <w:rStyle w:val="afa"/>
            <w:rFonts w:ascii="Times New Roman" w:hAnsi="Times New Roman" w:cs="Times New Roman"/>
            <w:sz w:val="23"/>
            <w:szCs w:val="23"/>
          </w:rPr>
          <w:t>https://firo.ranepa.ru/files/docs/do/navigator_obraz_programm/ot_rojdeniya_do_shkoly.pdf</w:t>
        </w:r>
      </w:hyperlink>
    </w:p>
    <w:p w:rsidR="008222D0" w:rsidRDefault="008222D0" w:rsidP="00A5284D">
      <w:pPr>
        <w:pStyle w:val="a3"/>
        <w:ind w:firstLine="567"/>
        <w:jc w:val="both"/>
        <w:rPr>
          <w:rFonts w:ascii="Times New Roman" w:hAnsi="Times New Roman" w:cs="Times New Roman"/>
          <w:bCs/>
          <w:color w:val="FF0000"/>
          <w:sz w:val="23"/>
          <w:szCs w:val="23"/>
        </w:rPr>
      </w:pPr>
    </w:p>
    <w:p w:rsidR="00A5284D" w:rsidRPr="005251A1" w:rsidRDefault="00A5284D" w:rsidP="00A5284D">
      <w:pPr>
        <w:pStyle w:val="a3"/>
        <w:ind w:firstLine="567"/>
        <w:jc w:val="both"/>
        <w:rPr>
          <w:rFonts w:ascii="Times New Roman" w:hAnsi="Times New Roman" w:cs="Times New Roman"/>
          <w:sz w:val="23"/>
          <w:szCs w:val="23"/>
        </w:rPr>
      </w:pPr>
      <w:r w:rsidRPr="005251A1">
        <w:rPr>
          <w:rFonts w:ascii="Times New Roman" w:hAnsi="Times New Roman" w:cs="Times New Roman"/>
          <w:bCs/>
          <w:sz w:val="23"/>
          <w:szCs w:val="23"/>
        </w:rPr>
        <w:t xml:space="preserve">Содержание образовательных областей </w:t>
      </w:r>
      <w:r w:rsidRPr="005251A1">
        <w:rPr>
          <w:rFonts w:ascii="Times New Roman" w:hAnsi="Times New Roman" w:cs="Times New Roman"/>
          <w:b/>
          <w:bCs/>
          <w:sz w:val="23"/>
          <w:szCs w:val="23"/>
        </w:rPr>
        <w:t>части Программы, формируемой участниками образовательных отношений</w:t>
      </w:r>
      <w:r w:rsidRPr="005251A1">
        <w:rPr>
          <w:rFonts w:ascii="Times New Roman" w:hAnsi="Times New Roman" w:cs="Times New Roman"/>
          <w:bCs/>
          <w:sz w:val="23"/>
          <w:szCs w:val="23"/>
        </w:rPr>
        <w:t xml:space="preserve">, полностью соответствует указанным программам </w:t>
      </w:r>
      <w:r w:rsidR="00B36FF2" w:rsidRPr="005251A1">
        <w:rPr>
          <w:rFonts w:ascii="Times New Roman" w:hAnsi="Times New Roman" w:cs="Times New Roman"/>
          <w:bCs/>
          <w:sz w:val="23"/>
          <w:szCs w:val="23"/>
        </w:rPr>
        <w:t>и УМК</w:t>
      </w:r>
      <w:r w:rsidRPr="005251A1">
        <w:rPr>
          <w:rFonts w:ascii="Times New Roman" w:hAnsi="Times New Roman" w:cs="Times New Roman"/>
          <w:bCs/>
          <w:sz w:val="23"/>
          <w:szCs w:val="23"/>
        </w:rPr>
        <w:t xml:space="preserve"> «Обучение русскоязычных детей татарскому языку в детском саду» (авторы Зарипова З.М., Кидрячева Р.Г., Исаева Р.С.), «</w:t>
      </w:r>
      <w:r w:rsidR="00B36FF2" w:rsidRPr="005251A1">
        <w:rPr>
          <w:rFonts w:ascii="Times New Roman" w:hAnsi="Times New Roman" w:cs="Times New Roman"/>
          <w:bCs/>
          <w:sz w:val="23"/>
          <w:szCs w:val="23"/>
        </w:rPr>
        <w:t>Региональная образовательная</w:t>
      </w:r>
      <w:r w:rsidRPr="005251A1">
        <w:rPr>
          <w:rFonts w:ascii="Times New Roman" w:hAnsi="Times New Roman" w:cs="Times New Roman"/>
          <w:bCs/>
          <w:sz w:val="23"/>
          <w:szCs w:val="23"/>
        </w:rPr>
        <w:t xml:space="preserve"> программа дошкольного образования «С</w:t>
      </w:r>
      <w:r w:rsidRPr="005251A1">
        <w:rPr>
          <w:rFonts w:ascii="Times New Roman" w:hAnsi="Times New Roman" w:cs="Times New Roman"/>
          <w:bCs/>
          <w:sz w:val="23"/>
          <w:szCs w:val="23"/>
          <w:lang w:val="tt-RU"/>
        </w:rPr>
        <w:t>ө</w:t>
      </w:r>
      <w:r w:rsidRPr="005251A1">
        <w:rPr>
          <w:rFonts w:ascii="Times New Roman" w:hAnsi="Times New Roman" w:cs="Times New Roman"/>
          <w:bCs/>
          <w:sz w:val="23"/>
          <w:szCs w:val="23"/>
        </w:rPr>
        <w:t>енеч - Радость познания» (автор Шаехова Р</w:t>
      </w:r>
      <w:r w:rsidR="004D7D22" w:rsidRPr="005251A1">
        <w:rPr>
          <w:rFonts w:ascii="Times New Roman" w:hAnsi="Times New Roman" w:cs="Times New Roman"/>
          <w:bCs/>
          <w:sz w:val="23"/>
          <w:szCs w:val="23"/>
        </w:rPr>
        <w:t>.К.).</w:t>
      </w:r>
    </w:p>
    <w:p w:rsidR="004D7D22" w:rsidRDefault="004D7D22" w:rsidP="00347AFA">
      <w:pPr>
        <w:pStyle w:val="a3"/>
        <w:jc w:val="both"/>
        <w:rPr>
          <w:rFonts w:ascii="Times New Roman" w:hAnsi="Times New Roman" w:cs="Times New Roman"/>
          <w:sz w:val="23"/>
          <w:szCs w:val="23"/>
        </w:rPr>
      </w:pPr>
    </w:p>
    <w:p w:rsidR="00840DDD" w:rsidRPr="00707765" w:rsidRDefault="00BF575B" w:rsidP="00CE6FB2">
      <w:pPr>
        <w:pStyle w:val="Style7"/>
        <w:widowControl/>
        <w:spacing w:line="276" w:lineRule="auto"/>
        <w:jc w:val="left"/>
        <w:rPr>
          <w:sz w:val="23"/>
          <w:szCs w:val="23"/>
        </w:rPr>
      </w:pPr>
      <w:r>
        <w:rPr>
          <w:rStyle w:val="FontStyle63"/>
          <w:b/>
          <w:sz w:val="23"/>
          <w:szCs w:val="23"/>
        </w:rPr>
        <w:t>2.</w:t>
      </w:r>
      <w:r w:rsidR="00D24209">
        <w:rPr>
          <w:rStyle w:val="FontStyle63"/>
          <w:b/>
          <w:sz w:val="23"/>
          <w:szCs w:val="23"/>
        </w:rPr>
        <w:t>5</w:t>
      </w:r>
      <w:r>
        <w:rPr>
          <w:rStyle w:val="FontStyle63"/>
          <w:b/>
          <w:sz w:val="23"/>
          <w:szCs w:val="23"/>
        </w:rPr>
        <w:t xml:space="preserve">. </w:t>
      </w:r>
      <w:r w:rsidR="00840DDD" w:rsidRPr="00707765">
        <w:rPr>
          <w:rStyle w:val="FontStyle63"/>
          <w:b/>
          <w:sz w:val="23"/>
          <w:szCs w:val="23"/>
        </w:rPr>
        <w:t>Описание основных форм совместной деятельности взрослых и детей</w:t>
      </w:r>
    </w:p>
    <w:p w:rsidR="00840DDD" w:rsidRPr="00707765" w:rsidRDefault="00840DDD" w:rsidP="00840DDD">
      <w:pPr>
        <w:tabs>
          <w:tab w:val="left" w:pos="567"/>
        </w:tabs>
        <w:spacing w:after="0"/>
        <w:ind w:firstLine="567"/>
        <w:jc w:val="both"/>
        <w:rPr>
          <w:rFonts w:ascii="Times New Roman" w:hAnsi="Times New Roman"/>
          <w:sz w:val="23"/>
          <w:szCs w:val="23"/>
        </w:rPr>
      </w:pPr>
      <w:r w:rsidRPr="00707765">
        <w:rPr>
          <w:rFonts w:ascii="Times New Roman" w:hAnsi="Times New Roman"/>
          <w:sz w:val="23"/>
          <w:szCs w:val="23"/>
        </w:rPr>
        <w:t>Взаимодействие взрослых с детьми является важнейшим фактором развития ребенка и пронизывает все направления образовательной деятельности. С помощью взрослого и в самостоятельной деятельности ребенок учится познавать окружающий мир, играть, рисовать, общаться с окружающими. Процесс приобщения к культурным образцам человеческой деятельности (культуре жизни, познанию мира, речи, коммуникации, и прочим), приобретения культурных умений при взаимодействии со взрослыми и в самостоятельной деятельности в предметной среде называется процессом овладения культурными практиками.</w:t>
      </w:r>
    </w:p>
    <w:p w:rsidR="00840DDD" w:rsidRPr="00707765" w:rsidRDefault="00840DDD" w:rsidP="00840DDD">
      <w:pPr>
        <w:tabs>
          <w:tab w:val="left" w:pos="567"/>
        </w:tabs>
        <w:spacing w:after="0"/>
        <w:ind w:firstLine="567"/>
        <w:jc w:val="both"/>
        <w:rPr>
          <w:rFonts w:ascii="Times New Roman" w:hAnsi="Times New Roman"/>
          <w:sz w:val="23"/>
          <w:szCs w:val="23"/>
        </w:rPr>
      </w:pPr>
      <w:r w:rsidRPr="00707765">
        <w:rPr>
          <w:rFonts w:ascii="Times New Roman" w:hAnsi="Times New Roman"/>
          <w:sz w:val="23"/>
          <w:szCs w:val="23"/>
        </w:rPr>
        <w:t xml:space="preserve">Процесс приобретения общих культурных умений во всей его полноте возможен только в том случае, если взрослый выступает в этом процессе в роли партнера, а не руководителя, поддерживая и </w:t>
      </w:r>
      <w:r w:rsidRPr="00707765">
        <w:rPr>
          <w:rFonts w:ascii="Times New Roman" w:hAnsi="Times New Roman"/>
          <w:sz w:val="23"/>
          <w:szCs w:val="23"/>
        </w:rPr>
        <w:lastRenderedPageBreak/>
        <w:t xml:space="preserve">развивая мотивацию ребенка. Партнерские отношения взрослого и ребенка в Детском саду и в семье являются разумной альтернативой двум диаметрально противоположным подходам: прямому обучению и образованию, основанному на идеях «свободного воспитания». Основной функциональной характеристикой партнерских отношений является равноправное относительно ребенка включение взрослого в процесс деятельности. Взрослый участвует в реализации поставленной цели наравне с детьми, как более опытный и компетентный партнер. </w:t>
      </w:r>
    </w:p>
    <w:p w:rsidR="00840DDD" w:rsidRPr="00707765" w:rsidRDefault="00840DDD" w:rsidP="00840DDD">
      <w:pPr>
        <w:tabs>
          <w:tab w:val="left" w:pos="567"/>
        </w:tabs>
        <w:spacing w:after="0"/>
        <w:ind w:firstLine="567"/>
        <w:jc w:val="both"/>
        <w:rPr>
          <w:rFonts w:ascii="Times New Roman" w:hAnsi="Times New Roman"/>
          <w:sz w:val="23"/>
          <w:szCs w:val="23"/>
        </w:rPr>
      </w:pPr>
      <w:r w:rsidRPr="00707765">
        <w:rPr>
          <w:rFonts w:ascii="Times New Roman" w:hAnsi="Times New Roman"/>
          <w:sz w:val="23"/>
          <w:szCs w:val="23"/>
        </w:rPr>
        <w:t xml:space="preserve">Для </w:t>
      </w:r>
      <w:r w:rsidRPr="00707765">
        <w:rPr>
          <w:rFonts w:ascii="Times New Roman" w:hAnsi="Times New Roman"/>
          <w:b/>
          <w:i/>
          <w:sz w:val="23"/>
          <w:szCs w:val="23"/>
        </w:rPr>
        <w:t>личностно-порождающего взаимодействия</w:t>
      </w:r>
      <w:r w:rsidRPr="00707765">
        <w:rPr>
          <w:rFonts w:ascii="Times New Roman" w:hAnsi="Times New Roman"/>
          <w:sz w:val="23"/>
          <w:szCs w:val="23"/>
        </w:rPr>
        <w:t xml:space="preserve"> характерно принятие ребенка таким, какой он есть, и вера в его способности. Взрослый не подгоняет ребенка под какой-то определенный «стандарт», а строит общение с ним с ориентацией на достоинства и индивидуальные особенности ребенка, его характер, привычки, интересы, предпочтения. Он сопереживает ребенку в радости и огорчениях, оказывает поддержку при затруднениях, участвует в его играх и занятиях. Взрослый старается избегать запретов и наказаний. Ограничения и порицания используются в случае крайней необходимости, не унижая достоинство ребенка. Такой стиль воспитания обеспечивает ребенку чувство психологической защищенности, способствует развитию его индивидуальности, положительных взаимоотношений со взрослыми и другими детьми.</w:t>
      </w:r>
    </w:p>
    <w:p w:rsidR="00840DDD" w:rsidRPr="00707765" w:rsidRDefault="00840DDD" w:rsidP="00840DDD">
      <w:pPr>
        <w:tabs>
          <w:tab w:val="left" w:pos="567"/>
        </w:tabs>
        <w:spacing w:after="0"/>
        <w:ind w:firstLine="567"/>
        <w:jc w:val="both"/>
        <w:rPr>
          <w:rFonts w:ascii="Times New Roman" w:hAnsi="Times New Roman"/>
          <w:sz w:val="23"/>
          <w:szCs w:val="23"/>
        </w:rPr>
      </w:pPr>
      <w:r w:rsidRPr="00707765">
        <w:rPr>
          <w:rFonts w:ascii="Times New Roman" w:hAnsi="Times New Roman"/>
          <w:b/>
          <w:i/>
          <w:sz w:val="23"/>
          <w:szCs w:val="23"/>
        </w:rPr>
        <w:t xml:space="preserve">Личностно-порождающее взаимодействие способствует </w:t>
      </w:r>
      <w:r w:rsidRPr="00707765">
        <w:rPr>
          <w:rFonts w:ascii="Times New Roman" w:hAnsi="Times New Roman"/>
          <w:sz w:val="23"/>
          <w:szCs w:val="23"/>
        </w:rPr>
        <w:t xml:space="preserve">формированию у </w:t>
      </w:r>
      <w:r w:rsidR="00570F98" w:rsidRPr="00707765">
        <w:rPr>
          <w:rFonts w:ascii="Times New Roman" w:hAnsi="Times New Roman"/>
          <w:sz w:val="23"/>
          <w:szCs w:val="23"/>
        </w:rPr>
        <w:t>ребенка различных</w:t>
      </w:r>
      <w:r w:rsidRPr="00707765">
        <w:rPr>
          <w:rFonts w:ascii="Times New Roman" w:hAnsi="Times New Roman"/>
          <w:sz w:val="23"/>
          <w:szCs w:val="23"/>
        </w:rPr>
        <w:t xml:space="preserve"> позитивных качеств. Ребенок учится </w:t>
      </w:r>
      <w:r w:rsidRPr="00707765">
        <w:rPr>
          <w:rFonts w:ascii="Times New Roman" w:hAnsi="Times New Roman"/>
          <w:iCs/>
          <w:sz w:val="23"/>
          <w:szCs w:val="23"/>
        </w:rPr>
        <w:t>уважать себя и других, так как о</w:t>
      </w:r>
      <w:r w:rsidRPr="00707765">
        <w:rPr>
          <w:rFonts w:ascii="Times New Roman" w:hAnsi="Times New Roman"/>
          <w:sz w:val="23"/>
          <w:szCs w:val="23"/>
        </w:rPr>
        <w:t xml:space="preserve">тношение ребенка к себе и другим людям всегда отражает характер отношения к нему окружающих взрослых. Он приобретает </w:t>
      </w:r>
      <w:r w:rsidRPr="00707765">
        <w:rPr>
          <w:rFonts w:ascii="Times New Roman" w:hAnsi="Times New Roman"/>
          <w:iCs/>
          <w:sz w:val="23"/>
          <w:szCs w:val="23"/>
        </w:rPr>
        <w:t>чувство уверенности в себе, не боится ошибок</w:t>
      </w:r>
      <w:r w:rsidRPr="00707765">
        <w:rPr>
          <w:rFonts w:ascii="Times New Roman" w:hAnsi="Times New Roman"/>
          <w:i/>
          <w:iCs/>
          <w:sz w:val="23"/>
          <w:szCs w:val="23"/>
        </w:rPr>
        <w:t>.</w:t>
      </w:r>
      <w:r w:rsidRPr="00707765">
        <w:rPr>
          <w:rFonts w:ascii="Times New Roman" w:hAnsi="Times New Roman"/>
          <w:sz w:val="23"/>
          <w:szCs w:val="23"/>
        </w:rPr>
        <w:t xml:space="preserve"> Когда взрослые предоставляют </w:t>
      </w:r>
      <w:r w:rsidR="00570F98" w:rsidRPr="00707765">
        <w:rPr>
          <w:rFonts w:ascii="Times New Roman" w:hAnsi="Times New Roman"/>
          <w:sz w:val="23"/>
          <w:szCs w:val="23"/>
        </w:rPr>
        <w:t>ребенку самостоятельность</w:t>
      </w:r>
      <w:r w:rsidRPr="00707765">
        <w:rPr>
          <w:rFonts w:ascii="Times New Roman" w:hAnsi="Times New Roman"/>
          <w:sz w:val="23"/>
          <w:szCs w:val="23"/>
        </w:rPr>
        <w:t>, оказывают поддержку, вселяют веру в его силы, он не пасует перед трудностями, настойчиво ищет пути их преодоления.</w:t>
      </w:r>
    </w:p>
    <w:p w:rsidR="00840DDD" w:rsidRPr="00707765" w:rsidRDefault="00840DDD" w:rsidP="00840DDD">
      <w:pPr>
        <w:tabs>
          <w:tab w:val="left" w:pos="567"/>
        </w:tabs>
        <w:spacing w:after="0"/>
        <w:ind w:firstLine="567"/>
        <w:jc w:val="both"/>
        <w:rPr>
          <w:rFonts w:ascii="Times New Roman" w:hAnsi="Times New Roman"/>
          <w:sz w:val="23"/>
          <w:szCs w:val="23"/>
        </w:rPr>
      </w:pPr>
      <w:r w:rsidRPr="00707765">
        <w:rPr>
          <w:rFonts w:ascii="Times New Roman" w:hAnsi="Times New Roman"/>
          <w:sz w:val="23"/>
          <w:szCs w:val="23"/>
        </w:rPr>
        <w:t xml:space="preserve">Ребенок </w:t>
      </w:r>
      <w:r w:rsidRPr="00707765">
        <w:rPr>
          <w:rFonts w:ascii="Times New Roman" w:hAnsi="Times New Roman"/>
          <w:iCs/>
          <w:sz w:val="23"/>
          <w:szCs w:val="23"/>
        </w:rPr>
        <w:t>не боится быть самим собой, быть искренним</w:t>
      </w:r>
      <w:r w:rsidRPr="00707765">
        <w:rPr>
          <w:rFonts w:ascii="Times New Roman" w:hAnsi="Times New Roman"/>
          <w:sz w:val="23"/>
          <w:szCs w:val="23"/>
        </w:rPr>
        <w:t>. Когда взрослые поддерживают индивидуальность ребенка, принимают его таким, каков он есть, избегают неоправданных ограничений и наказаний, ребенок не боится быть самим собой, признавать свои ошибки. Взаимное доверие между взрослыми и детьми способствует истинному принятию ребенком моральных норм.</w:t>
      </w:r>
    </w:p>
    <w:p w:rsidR="00840DDD" w:rsidRPr="00707765" w:rsidRDefault="00840DDD" w:rsidP="00840DDD">
      <w:pPr>
        <w:tabs>
          <w:tab w:val="left" w:pos="567"/>
        </w:tabs>
        <w:spacing w:after="0"/>
        <w:ind w:firstLine="567"/>
        <w:jc w:val="both"/>
        <w:rPr>
          <w:rFonts w:ascii="Times New Roman" w:hAnsi="Times New Roman"/>
          <w:sz w:val="23"/>
          <w:szCs w:val="23"/>
        </w:rPr>
      </w:pPr>
      <w:r w:rsidRPr="00707765">
        <w:rPr>
          <w:rFonts w:ascii="Times New Roman" w:hAnsi="Times New Roman"/>
          <w:sz w:val="23"/>
          <w:szCs w:val="23"/>
        </w:rPr>
        <w:t xml:space="preserve">Ребенок учится </w:t>
      </w:r>
      <w:r w:rsidRPr="00707765">
        <w:rPr>
          <w:rFonts w:ascii="Times New Roman" w:hAnsi="Times New Roman"/>
          <w:iCs/>
          <w:sz w:val="23"/>
          <w:szCs w:val="23"/>
        </w:rPr>
        <w:t>брать на себя ответственность за свои решения и поступки</w:t>
      </w:r>
      <w:r w:rsidRPr="00707765">
        <w:rPr>
          <w:rFonts w:ascii="Times New Roman" w:hAnsi="Times New Roman"/>
          <w:sz w:val="23"/>
          <w:szCs w:val="23"/>
        </w:rPr>
        <w:t xml:space="preserve">. Ведь взрослый везде, где это возможно, предоставляет </w:t>
      </w:r>
      <w:r w:rsidR="00570F98" w:rsidRPr="00707765">
        <w:rPr>
          <w:rFonts w:ascii="Times New Roman" w:hAnsi="Times New Roman"/>
          <w:sz w:val="23"/>
          <w:szCs w:val="23"/>
        </w:rPr>
        <w:t>ребенку право</w:t>
      </w:r>
      <w:r w:rsidRPr="00707765">
        <w:rPr>
          <w:rFonts w:ascii="Times New Roman" w:hAnsi="Times New Roman"/>
          <w:sz w:val="23"/>
          <w:szCs w:val="23"/>
        </w:rPr>
        <w:t xml:space="preserve"> выбора того или действия. Признание за ребенком права иметь свое мнение, выбирать занятия по душе, партнеров по игре способствует формированию у него личностной зрелости и, как следствие, чувства ответственности за свой выбор. </w:t>
      </w:r>
    </w:p>
    <w:p w:rsidR="00840DDD" w:rsidRPr="00707765" w:rsidRDefault="00840DDD" w:rsidP="00840DDD">
      <w:pPr>
        <w:tabs>
          <w:tab w:val="left" w:pos="567"/>
        </w:tabs>
        <w:spacing w:after="0"/>
        <w:ind w:firstLine="567"/>
        <w:jc w:val="both"/>
        <w:rPr>
          <w:rFonts w:ascii="Times New Roman" w:hAnsi="Times New Roman"/>
          <w:sz w:val="23"/>
          <w:szCs w:val="23"/>
        </w:rPr>
      </w:pPr>
      <w:r w:rsidRPr="00707765">
        <w:rPr>
          <w:rFonts w:ascii="Times New Roman" w:hAnsi="Times New Roman"/>
          <w:sz w:val="23"/>
          <w:szCs w:val="23"/>
        </w:rPr>
        <w:t xml:space="preserve">Ребенок приучается </w:t>
      </w:r>
      <w:r w:rsidRPr="00707765">
        <w:rPr>
          <w:rFonts w:ascii="Times New Roman" w:hAnsi="Times New Roman"/>
          <w:iCs/>
          <w:sz w:val="23"/>
          <w:szCs w:val="23"/>
        </w:rPr>
        <w:t xml:space="preserve">думать самостоятельно, </w:t>
      </w:r>
      <w:r w:rsidRPr="00707765">
        <w:rPr>
          <w:rFonts w:ascii="Times New Roman" w:hAnsi="Times New Roman"/>
          <w:sz w:val="23"/>
          <w:szCs w:val="23"/>
        </w:rPr>
        <w:t>поскольку взрослые не навязывают ему своего решения, а способствуют тому, чтобы он принял собственное.</w:t>
      </w:r>
    </w:p>
    <w:p w:rsidR="00840DDD" w:rsidRPr="00707765" w:rsidRDefault="00840DDD" w:rsidP="00840DDD">
      <w:pPr>
        <w:tabs>
          <w:tab w:val="left" w:pos="567"/>
        </w:tabs>
        <w:spacing w:after="0"/>
        <w:ind w:firstLine="567"/>
        <w:jc w:val="both"/>
        <w:rPr>
          <w:rFonts w:ascii="Times New Roman" w:hAnsi="Times New Roman"/>
          <w:sz w:val="23"/>
          <w:szCs w:val="23"/>
        </w:rPr>
      </w:pPr>
      <w:r w:rsidRPr="00707765">
        <w:rPr>
          <w:rFonts w:ascii="Times New Roman" w:hAnsi="Times New Roman"/>
          <w:sz w:val="23"/>
          <w:szCs w:val="23"/>
        </w:rPr>
        <w:t xml:space="preserve">Ребенок учится </w:t>
      </w:r>
      <w:r w:rsidRPr="00707765">
        <w:rPr>
          <w:rFonts w:ascii="Times New Roman" w:hAnsi="Times New Roman"/>
          <w:iCs/>
          <w:sz w:val="23"/>
          <w:szCs w:val="23"/>
        </w:rPr>
        <w:t>адекватно выражать свои чувства</w:t>
      </w:r>
      <w:r w:rsidRPr="00707765">
        <w:rPr>
          <w:rFonts w:ascii="Times New Roman" w:hAnsi="Times New Roman"/>
          <w:sz w:val="23"/>
          <w:szCs w:val="23"/>
        </w:rPr>
        <w:t>. Помогая ребенку осознать свои переживания, выразить их словами, взрослые содействуют формированию у него умения проявлять чувства социально приемлемыми способами.</w:t>
      </w:r>
    </w:p>
    <w:p w:rsidR="00C949E8" w:rsidRDefault="00840DDD" w:rsidP="00C949E8">
      <w:pPr>
        <w:tabs>
          <w:tab w:val="left" w:pos="567"/>
        </w:tabs>
        <w:spacing w:after="0"/>
        <w:ind w:firstLine="567"/>
        <w:jc w:val="both"/>
        <w:rPr>
          <w:rFonts w:ascii="Times New Roman" w:hAnsi="Times New Roman"/>
          <w:sz w:val="23"/>
          <w:szCs w:val="23"/>
        </w:rPr>
      </w:pPr>
      <w:r w:rsidRPr="00707765">
        <w:rPr>
          <w:rFonts w:ascii="Times New Roman" w:hAnsi="Times New Roman"/>
          <w:sz w:val="23"/>
          <w:szCs w:val="23"/>
        </w:rPr>
        <w:t xml:space="preserve">Ребенок учится </w:t>
      </w:r>
      <w:r w:rsidRPr="00707765">
        <w:rPr>
          <w:rFonts w:ascii="Times New Roman" w:hAnsi="Times New Roman"/>
          <w:iCs/>
          <w:sz w:val="23"/>
          <w:szCs w:val="23"/>
        </w:rPr>
        <w:t xml:space="preserve">понимать других и сочувствовать им, </w:t>
      </w:r>
      <w:r w:rsidRPr="00707765">
        <w:rPr>
          <w:rFonts w:ascii="Times New Roman" w:hAnsi="Times New Roman"/>
          <w:sz w:val="23"/>
          <w:szCs w:val="23"/>
        </w:rPr>
        <w:t>потому что получает этот опыт из общения со взрослыми и переносит его на других людей.</w:t>
      </w:r>
    </w:p>
    <w:p w:rsidR="00C949E8" w:rsidRPr="00707765" w:rsidRDefault="00D24209" w:rsidP="00D24209">
      <w:pPr>
        <w:autoSpaceDE w:val="0"/>
        <w:autoSpaceDN w:val="0"/>
        <w:adjustRightInd w:val="0"/>
        <w:spacing w:after="0"/>
        <w:contextualSpacing/>
        <w:rPr>
          <w:rFonts w:ascii="Times New Roman" w:hAnsi="Times New Roman"/>
          <w:b/>
          <w:color w:val="000000" w:themeColor="text1"/>
          <w:sz w:val="23"/>
          <w:szCs w:val="23"/>
        </w:rPr>
      </w:pPr>
      <w:r>
        <w:rPr>
          <w:rFonts w:ascii="Times New Roman" w:hAnsi="Times New Roman"/>
          <w:b/>
          <w:color w:val="000000" w:themeColor="text1"/>
          <w:sz w:val="23"/>
          <w:szCs w:val="23"/>
        </w:rPr>
        <w:t xml:space="preserve">2.6.  </w:t>
      </w:r>
      <w:r w:rsidR="00C949E8" w:rsidRPr="00707765">
        <w:rPr>
          <w:rFonts w:ascii="Times New Roman" w:hAnsi="Times New Roman"/>
          <w:b/>
          <w:color w:val="000000" w:themeColor="text1"/>
          <w:sz w:val="23"/>
          <w:szCs w:val="23"/>
        </w:rPr>
        <w:t>Формы организации детских видов деятельности</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05"/>
        <w:gridCol w:w="7209"/>
      </w:tblGrid>
      <w:tr w:rsidR="00C949E8" w:rsidRPr="00707765" w:rsidTr="00794E2C">
        <w:trPr>
          <w:trHeight w:val="290"/>
          <w:jc w:val="center"/>
        </w:trPr>
        <w:tc>
          <w:tcPr>
            <w:tcW w:w="2505" w:type="dxa"/>
          </w:tcPr>
          <w:p w:rsidR="00C949E8" w:rsidRPr="00707765" w:rsidRDefault="00C949E8" w:rsidP="0006180D">
            <w:pPr>
              <w:autoSpaceDE w:val="0"/>
              <w:autoSpaceDN w:val="0"/>
              <w:adjustRightInd w:val="0"/>
              <w:contextualSpacing/>
              <w:jc w:val="center"/>
              <w:rPr>
                <w:rFonts w:ascii="Times New Roman" w:hAnsi="Times New Roman"/>
                <w:color w:val="000000" w:themeColor="text1"/>
                <w:sz w:val="23"/>
                <w:szCs w:val="23"/>
              </w:rPr>
            </w:pPr>
            <w:r w:rsidRPr="00707765">
              <w:rPr>
                <w:rFonts w:ascii="Times New Roman" w:hAnsi="Times New Roman"/>
                <w:color w:val="000000" w:themeColor="text1"/>
                <w:sz w:val="23"/>
                <w:szCs w:val="23"/>
              </w:rPr>
              <w:t>Виды деятельности</w:t>
            </w:r>
          </w:p>
        </w:tc>
        <w:tc>
          <w:tcPr>
            <w:tcW w:w="7209" w:type="dxa"/>
          </w:tcPr>
          <w:p w:rsidR="00C949E8" w:rsidRPr="00707765" w:rsidRDefault="00C949E8" w:rsidP="0006180D">
            <w:pPr>
              <w:autoSpaceDE w:val="0"/>
              <w:autoSpaceDN w:val="0"/>
              <w:adjustRightInd w:val="0"/>
              <w:contextualSpacing/>
              <w:jc w:val="center"/>
              <w:rPr>
                <w:rFonts w:ascii="Times New Roman" w:hAnsi="Times New Roman"/>
                <w:color w:val="000000" w:themeColor="text1"/>
                <w:sz w:val="23"/>
                <w:szCs w:val="23"/>
              </w:rPr>
            </w:pPr>
            <w:r w:rsidRPr="00707765">
              <w:rPr>
                <w:rFonts w:ascii="Times New Roman" w:hAnsi="Times New Roman"/>
                <w:color w:val="000000" w:themeColor="text1"/>
                <w:sz w:val="23"/>
                <w:szCs w:val="23"/>
              </w:rPr>
              <w:t>Формы работы</w:t>
            </w:r>
          </w:p>
        </w:tc>
      </w:tr>
      <w:tr w:rsidR="00C949E8" w:rsidRPr="00707765" w:rsidTr="00794E2C">
        <w:trPr>
          <w:trHeight w:val="1136"/>
          <w:jc w:val="center"/>
        </w:trPr>
        <w:tc>
          <w:tcPr>
            <w:tcW w:w="2505" w:type="dxa"/>
            <w:vAlign w:val="center"/>
          </w:tcPr>
          <w:p w:rsidR="00C949E8" w:rsidRPr="00707765" w:rsidRDefault="00C949E8" w:rsidP="0006180D">
            <w:pPr>
              <w:autoSpaceDE w:val="0"/>
              <w:autoSpaceDN w:val="0"/>
              <w:adjustRightInd w:val="0"/>
              <w:contextualSpacing/>
              <w:jc w:val="center"/>
              <w:rPr>
                <w:rFonts w:ascii="Times New Roman" w:hAnsi="Times New Roman"/>
                <w:b/>
                <w:color w:val="000000" w:themeColor="text1"/>
                <w:sz w:val="23"/>
                <w:szCs w:val="23"/>
              </w:rPr>
            </w:pPr>
            <w:r w:rsidRPr="00707765">
              <w:rPr>
                <w:rFonts w:ascii="Times New Roman" w:hAnsi="Times New Roman"/>
                <w:b/>
                <w:color w:val="000000" w:themeColor="text1"/>
                <w:sz w:val="23"/>
                <w:szCs w:val="23"/>
              </w:rPr>
              <w:t>Двигательная</w:t>
            </w:r>
          </w:p>
        </w:tc>
        <w:tc>
          <w:tcPr>
            <w:tcW w:w="7209" w:type="dxa"/>
          </w:tcPr>
          <w:p w:rsidR="00C949E8" w:rsidRPr="00707765" w:rsidRDefault="00C949E8" w:rsidP="0006180D">
            <w:pPr>
              <w:autoSpaceDE w:val="0"/>
              <w:autoSpaceDN w:val="0"/>
              <w:adjustRightInd w:val="0"/>
              <w:spacing w:line="240" w:lineRule="auto"/>
              <w:contextualSpacing/>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 xml:space="preserve">Утренняя гимнастика, подвижные игры с правилами, народные подвижные игры, игровые упражнения, двигательные паузы, спортивные пробежки, соревнования и праздники, эстафеты, физкультурные минутки, занятия в спортивном зале. </w:t>
            </w:r>
          </w:p>
        </w:tc>
      </w:tr>
      <w:tr w:rsidR="00C949E8" w:rsidRPr="00707765" w:rsidTr="00794E2C">
        <w:trPr>
          <w:jc w:val="center"/>
        </w:trPr>
        <w:tc>
          <w:tcPr>
            <w:tcW w:w="2505" w:type="dxa"/>
            <w:vAlign w:val="center"/>
          </w:tcPr>
          <w:p w:rsidR="00C949E8" w:rsidRPr="00707765" w:rsidRDefault="00C949E8" w:rsidP="0006180D">
            <w:pPr>
              <w:autoSpaceDE w:val="0"/>
              <w:autoSpaceDN w:val="0"/>
              <w:adjustRightInd w:val="0"/>
              <w:contextualSpacing/>
              <w:jc w:val="center"/>
              <w:rPr>
                <w:rFonts w:ascii="Times New Roman" w:hAnsi="Times New Roman"/>
                <w:b/>
                <w:color w:val="000000" w:themeColor="text1"/>
                <w:sz w:val="23"/>
                <w:szCs w:val="23"/>
              </w:rPr>
            </w:pPr>
            <w:r w:rsidRPr="00707765">
              <w:rPr>
                <w:rFonts w:ascii="Times New Roman" w:hAnsi="Times New Roman"/>
                <w:b/>
                <w:color w:val="000000" w:themeColor="text1"/>
                <w:sz w:val="23"/>
                <w:szCs w:val="23"/>
              </w:rPr>
              <w:t>Продуктивная</w:t>
            </w:r>
          </w:p>
        </w:tc>
        <w:tc>
          <w:tcPr>
            <w:tcW w:w="7209" w:type="dxa"/>
          </w:tcPr>
          <w:p w:rsidR="00C949E8" w:rsidRPr="00707765" w:rsidRDefault="00C949E8" w:rsidP="0006180D">
            <w:pPr>
              <w:autoSpaceDE w:val="0"/>
              <w:autoSpaceDN w:val="0"/>
              <w:adjustRightInd w:val="0"/>
              <w:spacing w:line="240" w:lineRule="auto"/>
              <w:contextualSpacing/>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Мастерские по изготовлению продуктов детского творчества, творческие проекты эстетического содержания, занятия в изостудии.</w:t>
            </w:r>
          </w:p>
        </w:tc>
      </w:tr>
      <w:tr w:rsidR="00C949E8" w:rsidRPr="00707765" w:rsidTr="00794E2C">
        <w:trPr>
          <w:trHeight w:val="1213"/>
          <w:jc w:val="center"/>
        </w:trPr>
        <w:tc>
          <w:tcPr>
            <w:tcW w:w="2505" w:type="dxa"/>
            <w:vAlign w:val="center"/>
          </w:tcPr>
          <w:p w:rsidR="00C949E8" w:rsidRPr="00707765" w:rsidRDefault="00C949E8" w:rsidP="0006180D">
            <w:pPr>
              <w:autoSpaceDE w:val="0"/>
              <w:autoSpaceDN w:val="0"/>
              <w:adjustRightInd w:val="0"/>
              <w:contextualSpacing/>
              <w:jc w:val="center"/>
              <w:rPr>
                <w:rFonts w:ascii="Times New Roman" w:hAnsi="Times New Roman"/>
                <w:b/>
                <w:color w:val="000000" w:themeColor="text1"/>
                <w:sz w:val="23"/>
                <w:szCs w:val="23"/>
              </w:rPr>
            </w:pPr>
            <w:r w:rsidRPr="00707765">
              <w:rPr>
                <w:rFonts w:ascii="Times New Roman" w:hAnsi="Times New Roman"/>
                <w:b/>
                <w:color w:val="000000" w:themeColor="text1"/>
                <w:sz w:val="23"/>
                <w:szCs w:val="23"/>
              </w:rPr>
              <w:t>Коммуникативная</w:t>
            </w:r>
          </w:p>
        </w:tc>
        <w:tc>
          <w:tcPr>
            <w:tcW w:w="7209" w:type="dxa"/>
          </w:tcPr>
          <w:p w:rsidR="00C949E8" w:rsidRPr="00707765" w:rsidRDefault="00C949E8" w:rsidP="0006180D">
            <w:pPr>
              <w:autoSpaceDE w:val="0"/>
              <w:autoSpaceDN w:val="0"/>
              <w:adjustRightInd w:val="0"/>
              <w:spacing w:line="240" w:lineRule="auto"/>
              <w:contextualSpacing/>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Беседы, речевые проблемные ситуации, составление рассказов и сказок, творческие пересказы, отгадывание загадок, словесные и настольно – печатные игры с правилами, ситуативные разговоры, сюжетные игры, речевые тренинги.</w:t>
            </w:r>
          </w:p>
        </w:tc>
      </w:tr>
      <w:tr w:rsidR="00C949E8" w:rsidRPr="00707765" w:rsidTr="00794E2C">
        <w:trPr>
          <w:trHeight w:val="903"/>
          <w:jc w:val="center"/>
        </w:trPr>
        <w:tc>
          <w:tcPr>
            <w:tcW w:w="2505" w:type="dxa"/>
            <w:vAlign w:val="center"/>
          </w:tcPr>
          <w:p w:rsidR="00C949E8" w:rsidRPr="00707765" w:rsidRDefault="00C949E8" w:rsidP="0006180D">
            <w:pPr>
              <w:autoSpaceDE w:val="0"/>
              <w:autoSpaceDN w:val="0"/>
              <w:adjustRightInd w:val="0"/>
              <w:contextualSpacing/>
              <w:jc w:val="center"/>
              <w:rPr>
                <w:rFonts w:ascii="Times New Roman" w:hAnsi="Times New Roman"/>
                <w:b/>
                <w:color w:val="000000" w:themeColor="text1"/>
                <w:sz w:val="23"/>
                <w:szCs w:val="23"/>
              </w:rPr>
            </w:pPr>
            <w:r w:rsidRPr="00707765">
              <w:rPr>
                <w:rFonts w:ascii="Times New Roman" w:hAnsi="Times New Roman"/>
                <w:b/>
                <w:color w:val="000000" w:themeColor="text1"/>
                <w:sz w:val="23"/>
                <w:szCs w:val="23"/>
              </w:rPr>
              <w:t>Трудовая</w:t>
            </w:r>
          </w:p>
        </w:tc>
        <w:tc>
          <w:tcPr>
            <w:tcW w:w="7209" w:type="dxa"/>
          </w:tcPr>
          <w:p w:rsidR="00C949E8" w:rsidRPr="00707765" w:rsidRDefault="00C949E8" w:rsidP="0006180D">
            <w:pPr>
              <w:autoSpaceDE w:val="0"/>
              <w:autoSpaceDN w:val="0"/>
              <w:adjustRightInd w:val="0"/>
              <w:spacing w:line="240" w:lineRule="auto"/>
              <w:contextualSpacing/>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Поручения (в т.ч. подгрупповые), познавательные опыты и задания, дежурства, практико – ориентированные индивидуальные и коллективные проекты, совместный (коллективный) труд.</w:t>
            </w:r>
          </w:p>
        </w:tc>
      </w:tr>
      <w:tr w:rsidR="00C949E8" w:rsidRPr="00707765" w:rsidTr="00794E2C">
        <w:trPr>
          <w:jc w:val="center"/>
        </w:trPr>
        <w:tc>
          <w:tcPr>
            <w:tcW w:w="2505" w:type="dxa"/>
          </w:tcPr>
          <w:p w:rsidR="00C949E8" w:rsidRPr="00707765" w:rsidRDefault="00C949E8" w:rsidP="0006180D">
            <w:pPr>
              <w:autoSpaceDE w:val="0"/>
              <w:autoSpaceDN w:val="0"/>
              <w:adjustRightInd w:val="0"/>
              <w:contextualSpacing/>
              <w:jc w:val="center"/>
              <w:rPr>
                <w:rFonts w:ascii="Times New Roman" w:hAnsi="Times New Roman"/>
                <w:b/>
                <w:color w:val="000000" w:themeColor="text1"/>
                <w:sz w:val="23"/>
                <w:szCs w:val="23"/>
              </w:rPr>
            </w:pPr>
            <w:r w:rsidRPr="00707765">
              <w:rPr>
                <w:rFonts w:ascii="Times New Roman" w:hAnsi="Times New Roman"/>
                <w:b/>
                <w:color w:val="000000" w:themeColor="text1"/>
                <w:sz w:val="23"/>
                <w:szCs w:val="23"/>
              </w:rPr>
              <w:lastRenderedPageBreak/>
              <w:t>Познавательно – исследовательская, проектная</w:t>
            </w:r>
          </w:p>
        </w:tc>
        <w:tc>
          <w:tcPr>
            <w:tcW w:w="7209" w:type="dxa"/>
          </w:tcPr>
          <w:p w:rsidR="00C949E8" w:rsidRPr="00707765" w:rsidRDefault="00C949E8" w:rsidP="0006180D">
            <w:pPr>
              <w:autoSpaceDE w:val="0"/>
              <w:autoSpaceDN w:val="0"/>
              <w:adjustRightInd w:val="0"/>
              <w:spacing w:line="240" w:lineRule="auto"/>
              <w:contextualSpacing/>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Наблюдения, экскурсии, решение проблемных ситуаций, опыты, экспериментирование, коллекционирование, моделирование, познавательно-исследовательские проекты, дидактические и конструктивные игры.</w:t>
            </w:r>
          </w:p>
          <w:p w:rsidR="00C949E8" w:rsidRPr="00707765" w:rsidRDefault="00C949E8" w:rsidP="0006180D">
            <w:pPr>
              <w:autoSpaceDE w:val="0"/>
              <w:autoSpaceDN w:val="0"/>
              <w:adjustRightInd w:val="0"/>
              <w:spacing w:line="240" w:lineRule="auto"/>
              <w:contextualSpacing/>
              <w:jc w:val="both"/>
              <w:rPr>
                <w:rFonts w:ascii="Times New Roman" w:hAnsi="Times New Roman"/>
                <w:color w:val="000000" w:themeColor="text1"/>
                <w:sz w:val="23"/>
                <w:szCs w:val="23"/>
              </w:rPr>
            </w:pPr>
          </w:p>
        </w:tc>
      </w:tr>
      <w:tr w:rsidR="00C949E8" w:rsidRPr="00707765" w:rsidTr="00794E2C">
        <w:trPr>
          <w:trHeight w:val="1223"/>
          <w:jc w:val="center"/>
        </w:trPr>
        <w:tc>
          <w:tcPr>
            <w:tcW w:w="2505" w:type="dxa"/>
            <w:vAlign w:val="center"/>
          </w:tcPr>
          <w:p w:rsidR="00C949E8" w:rsidRPr="00707765" w:rsidRDefault="00C949E8" w:rsidP="0006180D">
            <w:pPr>
              <w:autoSpaceDE w:val="0"/>
              <w:autoSpaceDN w:val="0"/>
              <w:adjustRightInd w:val="0"/>
              <w:contextualSpacing/>
              <w:jc w:val="center"/>
              <w:rPr>
                <w:rFonts w:ascii="Times New Roman" w:hAnsi="Times New Roman"/>
                <w:b/>
                <w:color w:val="000000" w:themeColor="text1"/>
                <w:sz w:val="23"/>
                <w:szCs w:val="23"/>
              </w:rPr>
            </w:pPr>
            <w:r w:rsidRPr="00707765">
              <w:rPr>
                <w:rFonts w:ascii="Times New Roman" w:hAnsi="Times New Roman"/>
                <w:b/>
                <w:color w:val="000000" w:themeColor="text1"/>
                <w:sz w:val="23"/>
                <w:szCs w:val="23"/>
              </w:rPr>
              <w:t>Музыкально-художественная</w:t>
            </w:r>
          </w:p>
        </w:tc>
        <w:tc>
          <w:tcPr>
            <w:tcW w:w="7209" w:type="dxa"/>
          </w:tcPr>
          <w:p w:rsidR="00C949E8" w:rsidRPr="00707765" w:rsidRDefault="00C949E8" w:rsidP="0006180D">
            <w:pPr>
              <w:autoSpaceDE w:val="0"/>
              <w:autoSpaceDN w:val="0"/>
              <w:adjustRightInd w:val="0"/>
              <w:spacing w:line="240" w:lineRule="auto"/>
              <w:contextualSpacing/>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Слушание, исполнение, игра на детских музыкальных инструментах, ритмика и танцы, музыкальные импровизации, музыкально- дидактические и подвижные игры с музыкальным сопровождением, инсценировки, драматизации, занятия в музыкальном зале.</w:t>
            </w:r>
          </w:p>
        </w:tc>
      </w:tr>
      <w:tr w:rsidR="00C949E8" w:rsidRPr="00707765" w:rsidTr="00794E2C">
        <w:trPr>
          <w:jc w:val="center"/>
        </w:trPr>
        <w:tc>
          <w:tcPr>
            <w:tcW w:w="2505" w:type="dxa"/>
          </w:tcPr>
          <w:p w:rsidR="00C949E8" w:rsidRPr="00707765" w:rsidRDefault="00C949E8" w:rsidP="0006180D">
            <w:pPr>
              <w:autoSpaceDE w:val="0"/>
              <w:autoSpaceDN w:val="0"/>
              <w:adjustRightInd w:val="0"/>
              <w:contextualSpacing/>
              <w:jc w:val="center"/>
              <w:rPr>
                <w:rFonts w:ascii="Times New Roman" w:hAnsi="Times New Roman"/>
                <w:b/>
                <w:color w:val="000000" w:themeColor="text1"/>
                <w:sz w:val="23"/>
                <w:szCs w:val="23"/>
              </w:rPr>
            </w:pPr>
            <w:r w:rsidRPr="00707765">
              <w:rPr>
                <w:rFonts w:ascii="Times New Roman" w:hAnsi="Times New Roman"/>
                <w:b/>
                <w:color w:val="000000" w:themeColor="text1"/>
                <w:sz w:val="23"/>
                <w:szCs w:val="23"/>
              </w:rPr>
              <w:t>Восприятие художественной литературы</w:t>
            </w:r>
          </w:p>
        </w:tc>
        <w:tc>
          <w:tcPr>
            <w:tcW w:w="7209" w:type="dxa"/>
          </w:tcPr>
          <w:p w:rsidR="00C949E8" w:rsidRPr="00707765" w:rsidRDefault="00C949E8" w:rsidP="0006180D">
            <w:pPr>
              <w:autoSpaceDE w:val="0"/>
              <w:autoSpaceDN w:val="0"/>
              <w:adjustRightInd w:val="0"/>
              <w:spacing w:line="240" w:lineRule="auto"/>
              <w:contextualSpacing/>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Рассказывание, чтение, обсуждение, разучивание, инсценирование произведений, игры-драматизации, театрализованные игры, различные виды театра (теневой, бибабо, пальчиковый и др.)</w:t>
            </w:r>
          </w:p>
        </w:tc>
      </w:tr>
      <w:tr w:rsidR="00C949E8" w:rsidRPr="00707765" w:rsidTr="00794E2C">
        <w:trPr>
          <w:trHeight w:val="696"/>
          <w:jc w:val="center"/>
        </w:trPr>
        <w:tc>
          <w:tcPr>
            <w:tcW w:w="2505" w:type="dxa"/>
            <w:vAlign w:val="center"/>
          </w:tcPr>
          <w:p w:rsidR="00C949E8" w:rsidRPr="00707765" w:rsidRDefault="00C949E8" w:rsidP="0006180D">
            <w:pPr>
              <w:autoSpaceDE w:val="0"/>
              <w:autoSpaceDN w:val="0"/>
              <w:adjustRightInd w:val="0"/>
              <w:contextualSpacing/>
              <w:jc w:val="center"/>
              <w:rPr>
                <w:rFonts w:ascii="Times New Roman" w:hAnsi="Times New Roman"/>
                <w:b/>
                <w:color w:val="000000" w:themeColor="text1"/>
                <w:sz w:val="23"/>
                <w:szCs w:val="23"/>
              </w:rPr>
            </w:pPr>
            <w:r w:rsidRPr="00707765">
              <w:rPr>
                <w:rFonts w:ascii="Times New Roman" w:hAnsi="Times New Roman"/>
                <w:b/>
                <w:color w:val="000000" w:themeColor="text1"/>
                <w:sz w:val="23"/>
                <w:szCs w:val="23"/>
              </w:rPr>
              <w:t>Игровая</w:t>
            </w:r>
          </w:p>
        </w:tc>
        <w:tc>
          <w:tcPr>
            <w:tcW w:w="7209" w:type="dxa"/>
          </w:tcPr>
          <w:p w:rsidR="00C949E8" w:rsidRPr="00707765" w:rsidRDefault="00C949E8" w:rsidP="0006180D">
            <w:pPr>
              <w:autoSpaceDE w:val="0"/>
              <w:autoSpaceDN w:val="0"/>
              <w:adjustRightInd w:val="0"/>
              <w:spacing w:line="240" w:lineRule="auto"/>
              <w:contextualSpacing/>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 xml:space="preserve">Сюжетно-ролевые игры, игры с </w:t>
            </w:r>
            <w:r w:rsidR="00334352" w:rsidRPr="00707765">
              <w:rPr>
                <w:rFonts w:ascii="Times New Roman" w:hAnsi="Times New Roman"/>
                <w:color w:val="000000" w:themeColor="text1"/>
                <w:sz w:val="23"/>
                <w:szCs w:val="23"/>
              </w:rPr>
              <w:t>правилами, самодеятельные</w:t>
            </w:r>
            <w:r w:rsidRPr="00707765">
              <w:rPr>
                <w:rFonts w:ascii="Times New Roman" w:hAnsi="Times New Roman"/>
                <w:color w:val="000000" w:themeColor="text1"/>
                <w:sz w:val="23"/>
                <w:szCs w:val="23"/>
              </w:rPr>
              <w:t xml:space="preserve"> игры (театрализованные, конструктивные, игровые ситуации), игротека. </w:t>
            </w:r>
          </w:p>
        </w:tc>
      </w:tr>
    </w:tbl>
    <w:p w:rsidR="00C949E8" w:rsidRPr="00707765" w:rsidRDefault="00C949E8" w:rsidP="00C949E8">
      <w:pPr>
        <w:tabs>
          <w:tab w:val="left" w:pos="567"/>
        </w:tabs>
        <w:spacing w:after="0"/>
        <w:jc w:val="both"/>
        <w:rPr>
          <w:rFonts w:ascii="Times New Roman" w:hAnsi="Times New Roman"/>
          <w:sz w:val="23"/>
          <w:szCs w:val="23"/>
        </w:rPr>
      </w:pPr>
    </w:p>
    <w:p w:rsidR="00C949E8" w:rsidRPr="00707765" w:rsidRDefault="00C949E8" w:rsidP="00C949E8">
      <w:pPr>
        <w:pStyle w:val="Style7"/>
        <w:widowControl/>
        <w:spacing w:line="276" w:lineRule="auto"/>
        <w:ind w:firstLine="0"/>
        <w:rPr>
          <w:rFonts w:eastAsia="Calibri"/>
          <w:color w:val="000000" w:themeColor="text1"/>
          <w:sz w:val="23"/>
          <w:szCs w:val="23"/>
          <w:lang w:eastAsia="en-US"/>
        </w:rPr>
      </w:pPr>
      <w:r w:rsidRPr="00707765">
        <w:rPr>
          <w:rFonts w:eastAsia="Calibri"/>
          <w:color w:val="000000" w:themeColor="text1"/>
          <w:sz w:val="23"/>
          <w:szCs w:val="23"/>
          <w:lang w:eastAsia="en-US"/>
        </w:rPr>
        <w:t>Одни и те же формы работы могут быть использованы для организации различных видов деятельности (в игровой форме может проходить двигательная, познавательно-исследовательская, коммуникативная, музыкально-художественная деятельности).</w:t>
      </w:r>
    </w:p>
    <w:p w:rsidR="00C949E8" w:rsidRDefault="00C949E8" w:rsidP="00C949E8">
      <w:pPr>
        <w:tabs>
          <w:tab w:val="left" w:pos="567"/>
        </w:tabs>
        <w:spacing w:after="0"/>
        <w:ind w:firstLine="567"/>
        <w:jc w:val="both"/>
        <w:rPr>
          <w:rFonts w:ascii="Times New Roman" w:eastAsia="TimesNewRomanPSMT" w:hAnsi="Times New Roman"/>
          <w:color w:val="000000" w:themeColor="text1"/>
          <w:sz w:val="23"/>
          <w:szCs w:val="23"/>
        </w:rPr>
      </w:pPr>
      <w:r w:rsidRPr="00C949E8">
        <w:rPr>
          <w:rFonts w:ascii="Times New Roman" w:eastAsia="TimesNewRomanPSMT" w:hAnsi="Times New Roman"/>
          <w:color w:val="000000" w:themeColor="text1"/>
          <w:sz w:val="23"/>
          <w:szCs w:val="23"/>
        </w:rPr>
        <w:t xml:space="preserve">Единая система планирования обеспечивает грамотную организацию педагогического процесса в целом и каждой </w:t>
      </w:r>
      <w:r w:rsidR="00FA1A77" w:rsidRPr="00C949E8">
        <w:rPr>
          <w:rFonts w:ascii="Times New Roman" w:eastAsia="TimesNewRomanPSMT" w:hAnsi="Times New Roman"/>
          <w:color w:val="000000" w:themeColor="text1"/>
          <w:sz w:val="23"/>
          <w:szCs w:val="23"/>
        </w:rPr>
        <w:t>из его</w:t>
      </w:r>
      <w:r w:rsidRPr="00C949E8">
        <w:rPr>
          <w:rFonts w:ascii="Times New Roman" w:eastAsia="TimesNewRomanPSMT" w:hAnsi="Times New Roman"/>
          <w:color w:val="000000" w:themeColor="text1"/>
          <w:sz w:val="23"/>
          <w:szCs w:val="23"/>
        </w:rPr>
        <w:t xml:space="preserve"> сторон (физического, нравственного, умственного, трудового воспитания и др.), способствуя тем самым реализации принципа интеграции образовательных областей, комплексно-тематического принципа построения образовательного процесса, решению программных задач в совместной деятельности педагога и детей в режиме дня</w:t>
      </w:r>
      <w:r>
        <w:rPr>
          <w:rFonts w:ascii="Times New Roman" w:eastAsia="TimesNewRomanPSMT" w:hAnsi="Times New Roman"/>
          <w:color w:val="000000" w:themeColor="text1"/>
          <w:sz w:val="23"/>
          <w:szCs w:val="23"/>
        </w:rPr>
        <w:t>.</w:t>
      </w:r>
    </w:p>
    <w:p w:rsidR="00C949E8" w:rsidRPr="00707765" w:rsidRDefault="00C949E8" w:rsidP="00C949E8">
      <w:pPr>
        <w:spacing w:after="0" w:line="240" w:lineRule="auto"/>
        <w:ind w:firstLine="567"/>
        <w:jc w:val="both"/>
        <w:rPr>
          <w:rFonts w:ascii="Times New Roman" w:hAnsi="Times New Roman"/>
          <w:sz w:val="23"/>
          <w:szCs w:val="23"/>
        </w:rPr>
      </w:pPr>
      <w:r w:rsidRPr="00707765">
        <w:rPr>
          <w:rFonts w:ascii="Times New Roman" w:eastAsia="Arial" w:hAnsi="Times New Roman"/>
          <w:b/>
          <w:bCs/>
          <w:sz w:val="23"/>
          <w:szCs w:val="23"/>
        </w:rPr>
        <w:t>Утренний</w:t>
      </w:r>
      <w:r w:rsidR="00C3556A">
        <w:rPr>
          <w:rFonts w:ascii="Times New Roman" w:eastAsia="Arial" w:hAnsi="Times New Roman"/>
          <w:b/>
          <w:bCs/>
          <w:sz w:val="23"/>
          <w:szCs w:val="23"/>
        </w:rPr>
        <w:t xml:space="preserve"> </w:t>
      </w:r>
      <w:r w:rsidRPr="00707765">
        <w:rPr>
          <w:rFonts w:ascii="Times New Roman" w:eastAsia="Arial" w:hAnsi="Times New Roman"/>
          <w:b/>
          <w:bCs/>
          <w:sz w:val="23"/>
          <w:szCs w:val="23"/>
        </w:rPr>
        <w:t>круг</w:t>
      </w:r>
    </w:p>
    <w:p w:rsidR="00C949E8" w:rsidRPr="00707765" w:rsidRDefault="00C949E8" w:rsidP="00C949E8">
      <w:pPr>
        <w:spacing w:after="0"/>
        <w:ind w:firstLine="567"/>
        <w:jc w:val="both"/>
        <w:rPr>
          <w:rFonts w:ascii="Times New Roman" w:hAnsi="Times New Roman"/>
          <w:sz w:val="23"/>
          <w:szCs w:val="23"/>
        </w:rPr>
      </w:pPr>
      <w:r w:rsidRPr="00707765">
        <w:rPr>
          <w:rFonts w:ascii="Times New Roman" w:eastAsia="Arial" w:hAnsi="Times New Roman"/>
          <w:sz w:val="23"/>
          <w:szCs w:val="23"/>
        </w:rPr>
        <w:t>Это новый для программы «От рождения до школы» элемент в режиме дня.  Утренний круг предоставляет большие возможности для формирования детского сообщества, развития когнитивных и коммуникативных способностей, саморегуляции детей. В Программе утренний круг проводится в форме развивающего общения (развивающего диалога).</w:t>
      </w:r>
    </w:p>
    <w:p w:rsidR="00C949E8" w:rsidRPr="00707765" w:rsidRDefault="00C949E8" w:rsidP="00C949E8">
      <w:pPr>
        <w:spacing w:after="0"/>
        <w:ind w:firstLine="397"/>
        <w:jc w:val="both"/>
        <w:rPr>
          <w:rFonts w:ascii="Times New Roman" w:eastAsia="Arial" w:hAnsi="Times New Roman"/>
          <w:sz w:val="23"/>
          <w:szCs w:val="23"/>
        </w:rPr>
      </w:pPr>
      <w:r w:rsidRPr="00707765">
        <w:rPr>
          <w:rFonts w:ascii="Times New Roman" w:eastAsia="Arial" w:hAnsi="Times New Roman"/>
          <w:sz w:val="23"/>
          <w:szCs w:val="23"/>
        </w:rPr>
        <w:t>Утренний круг — это начало дня, когда дети собираются все вместе для того, чтобы вместе порадоваться предстоящему дню, поделиться впечатлениями, узнать новости (что интересного будет сегодня?), обсудить совместные планы, проблемы, договориться о правилах и т.д.</w:t>
      </w:r>
    </w:p>
    <w:p w:rsidR="00C949E8" w:rsidRPr="00707765" w:rsidRDefault="00C949E8" w:rsidP="00B454D8">
      <w:pPr>
        <w:spacing w:after="0"/>
        <w:ind w:firstLine="397"/>
        <w:jc w:val="both"/>
        <w:rPr>
          <w:rFonts w:ascii="Times New Roman" w:eastAsia="Arial" w:hAnsi="Times New Roman"/>
          <w:sz w:val="23"/>
          <w:szCs w:val="23"/>
        </w:rPr>
      </w:pPr>
      <w:r w:rsidRPr="00707765">
        <w:rPr>
          <w:rFonts w:ascii="Times New Roman" w:eastAsia="Arial" w:hAnsi="Times New Roman"/>
          <w:sz w:val="23"/>
          <w:szCs w:val="23"/>
        </w:rPr>
        <w:t>Именно на утреннем круге зарождается и обсуждается новое приключение (образовательное событие), дети договариваются о совместных правилах группы (нормотворчество), обсуждаются «мировые» и «научные» проблемы (развивающий диалог) и т.д.</w:t>
      </w:r>
    </w:p>
    <w:p w:rsidR="00C949E8" w:rsidRPr="00707765" w:rsidRDefault="00C949E8" w:rsidP="00B454D8">
      <w:pPr>
        <w:spacing w:after="0" w:line="240" w:lineRule="auto"/>
        <w:ind w:firstLine="567"/>
        <w:jc w:val="both"/>
        <w:rPr>
          <w:rFonts w:ascii="Times New Roman" w:hAnsi="Times New Roman"/>
          <w:sz w:val="23"/>
          <w:szCs w:val="23"/>
        </w:rPr>
      </w:pPr>
      <w:r w:rsidRPr="00707765">
        <w:rPr>
          <w:rFonts w:ascii="Times New Roman" w:eastAsia="Arial" w:hAnsi="Times New Roman"/>
          <w:b/>
          <w:bCs/>
          <w:sz w:val="23"/>
          <w:szCs w:val="23"/>
        </w:rPr>
        <w:t>Вечерний круг</w:t>
      </w:r>
    </w:p>
    <w:p w:rsidR="00C949E8" w:rsidRPr="00707765" w:rsidRDefault="00C949E8" w:rsidP="00B454D8">
      <w:pPr>
        <w:spacing w:after="0" w:line="280" w:lineRule="auto"/>
        <w:ind w:left="10" w:right="20"/>
        <w:jc w:val="both"/>
        <w:rPr>
          <w:rFonts w:ascii="Times New Roman" w:hAnsi="Times New Roman"/>
          <w:sz w:val="23"/>
          <w:szCs w:val="23"/>
        </w:rPr>
      </w:pPr>
      <w:r w:rsidRPr="00707765">
        <w:rPr>
          <w:rFonts w:ascii="Times New Roman" w:eastAsia="Arial" w:hAnsi="Times New Roman"/>
          <w:sz w:val="23"/>
          <w:szCs w:val="23"/>
        </w:rPr>
        <w:t xml:space="preserve">Вечерний круг проводится в форме рефлексии — </w:t>
      </w:r>
      <w:r w:rsidR="004F17F7" w:rsidRPr="00707765">
        <w:rPr>
          <w:rFonts w:ascii="Times New Roman" w:eastAsia="Arial" w:hAnsi="Times New Roman"/>
          <w:sz w:val="23"/>
          <w:szCs w:val="23"/>
        </w:rPr>
        <w:t>обсуждения</w:t>
      </w:r>
      <w:r w:rsidR="004F17F7" w:rsidRPr="00707765">
        <w:rPr>
          <w:rFonts w:ascii="Times New Roman" w:hAnsi="Times New Roman"/>
          <w:sz w:val="23"/>
          <w:szCs w:val="23"/>
        </w:rPr>
        <w:t xml:space="preserve"> с</w:t>
      </w:r>
      <w:r w:rsidRPr="00707765">
        <w:rPr>
          <w:rFonts w:ascii="Times New Roman" w:hAnsi="Times New Roman"/>
          <w:sz w:val="23"/>
          <w:szCs w:val="23"/>
        </w:rPr>
        <w:t xml:space="preserve"> </w:t>
      </w:r>
      <w:r w:rsidRPr="00707765">
        <w:rPr>
          <w:rFonts w:ascii="Times New Roman" w:eastAsia="Arial" w:hAnsi="Times New Roman"/>
          <w:sz w:val="23"/>
          <w:szCs w:val="23"/>
        </w:rPr>
        <w:t>детьми наиболее важных моментов прошедшего дня. Вечерний круг помогает детям научиться осознавать и анализировать свои поступки и поступки сверстников. Дети учатся справедливости, взаимному уважению, умению слушать и понимать друг друга.</w:t>
      </w:r>
    </w:p>
    <w:p w:rsidR="00C949E8" w:rsidRPr="00707765" w:rsidRDefault="00C949E8" w:rsidP="00B454D8">
      <w:pPr>
        <w:pStyle w:val="a5"/>
        <w:spacing w:after="0" w:line="240" w:lineRule="auto"/>
        <w:ind w:left="644"/>
        <w:jc w:val="both"/>
        <w:rPr>
          <w:rFonts w:ascii="Times New Roman" w:hAnsi="Times New Roman"/>
          <w:b/>
          <w:bCs/>
          <w:i/>
          <w:sz w:val="23"/>
          <w:szCs w:val="23"/>
        </w:rPr>
      </w:pPr>
      <w:r w:rsidRPr="00707765">
        <w:rPr>
          <w:rFonts w:ascii="Times New Roman" w:eastAsia="Arial" w:hAnsi="Times New Roman"/>
          <w:b/>
          <w:bCs/>
          <w:sz w:val="23"/>
          <w:szCs w:val="23"/>
        </w:rPr>
        <w:t xml:space="preserve">Обогащенные игры в центрах активности </w:t>
      </w:r>
      <w:r w:rsidRPr="00707765">
        <w:rPr>
          <w:rFonts w:ascii="Times New Roman" w:eastAsia="Arial" w:hAnsi="Times New Roman"/>
          <w:i/>
          <w:sz w:val="23"/>
          <w:szCs w:val="23"/>
        </w:rPr>
        <w:t>(взрослый помогает)</w:t>
      </w:r>
    </w:p>
    <w:p w:rsidR="00C949E8" w:rsidRPr="00707765" w:rsidRDefault="00C949E8" w:rsidP="00B454D8">
      <w:pPr>
        <w:tabs>
          <w:tab w:val="left" w:pos="224"/>
        </w:tabs>
        <w:spacing w:after="0"/>
        <w:ind w:right="20"/>
        <w:jc w:val="both"/>
        <w:rPr>
          <w:rFonts w:ascii="Times New Roman" w:eastAsia="Arial" w:hAnsi="Times New Roman"/>
          <w:sz w:val="23"/>
          <w:szCs w:val="23"/>
        </w:rPr>
      </w:pPr>
      <w:r w:rsidRPr="00707765">
        <w:rPr>
          <w:rFonts w:ascii="Times New Roman" w:eastAsia="Arial" w:hAnsi="Times New Roman"/>
          <w:sz w:val="23"/>
          <w:szCs w:val="23"/>
        </w:rPr>
        <w:t>Центры активности предназначены в первую очередь для самостоятельных занятий детей, чтобы каждый ребенок мог найти себе занятие по интересам. Центры активности — это один из элементов ПДР (пространство детской реализации).</w:t>
      </w:r>
    </w:p>
    <w:p w:rsidR="00C949E8" w:rsidRPr="00707765" w:rsidRDefault="00C949E8" w:rsidP="00B454D8">
      <w:pPr>
        <w:spacing w:after="0"/>
        <w:ind w:left="10" w:firstLine="397"/>
        <w:jc w:val="both"/>
        <w:rPr>
          <w:rFonts w:ascii="Times New Roman" w:eastAsia="Arial" w:hAnsi="Times New Roman"/>
          <w:sz w:val="23"/>
          <w:szCs w:val="23"/>
        </w:rPr>
      </w:pPr>
      <w:r w:rsidRPr="00707765">
        <w:rPr>
          <w:rFonts w:ascii="Times New Roman" w:eastAsia="Arial" w:hAnsi="Times New Roman"/>
          <w:sz w:val="23"/>
          <w:szCs w:val="23"/>
        </w:rPr>
        <w:t>Важно, чтобы центры активности были наполнены разнообразными интересными для детей материалами, материалы были доступны и знакомы детям (дети знали, как с ними обращаться), чтобы материалы периодически обновлялись в соответствии с программой и интересами детей. Педагог должен уметь поддерживать детскую самостоятельность и инициативу и, при необходимости, помогать детям реализовать свои замыслы (</w:t>
      </w:r>
      <w:r w:rsidR="00BB3C0A" w:rsidRPr="00707765">
        <w:rPr>
          <w:rFonts w:ascii="Times New Roman" w:eastAsia="Arial" w:hAnsi="Times New Roman"/>
          <w:sz w:val="23"/>
          <w:szCs w:val="23"/>
        </w:rPr>
        <w:t>не директивное</w:t>
      </w:r>
      <w:r w:rsidRPr="00707765">
        <w:rPr>
          <w:rFonts w:ascii="Times New Roman" w:eastAsia="Arial" w:hAnsi="Times New Roman"/>
          <w:sz w:val="23"/>
          <w:szCs w:val="23"/>
        </w:rPr>
        <w:t xml:space="preserve"> содействие).</w:t>
      </w:r>
    </w:p>
    <w:p w:rsidR="00C949E8" w:rsidRPr="00707765" w:rsidRDefault="00C949E8" w:rsidP="00B454D8">
      <w:pPr>
        <w:pStyle w:val="a5"/>
        <w:spacing w:after="0" w:line="240" w:lineRule="auto"/>
        <w:ind w:left="644"/>
        <w:jc w:val="both"/>
        <w:rPr>
          <w:rFonts w:ascii="Times New Roman" w:hAnsi="Times New Roman"/>
          <w:i/>
          <w:sz w:val="23"/>
          <w:szCs w:val="23"/>
        </w:rPr>
      </w:pPr>
      <w:r w:rsidRPr="00707765">
        <w:rPr>
          <w:rFonts w:ascii="Times New Roman" w:eastAsia="Arial" w:hAnsi="Times New Roman"/>
          <w:b/>
          <w:bCs/>
          <w:sz w:val="23"/>
          <w:szCs w:val="23"/>
        </w:rPr>
        <w:t xml:space="preserve">Проектная </w:t>
      </w:r>
      <w:r w:rsidR="00B454D8" w:rsidRPr="00707765">
        <w:rPr>
          <w:rFonts w:ascii="Times New Roman" w:eastAsia="Arial" w:hAnsi="Times New Roman"/>
          <w:b/>
          <w:bCs/>
          <w:sz w:val="23"/>
          <w:szCs w:val="23"/>
        </w:rPr>
        <w:t>деятельность (</w:t>
      </w:r>
      <w:r w:rsidRPr="00707765">
        <w:rPr>
          <w:rFonts w:ascii="Times New Roman" w:eastAsia="Arial" w:hAnsi="Times New Roman"/>
          <w:i/>
          <w:sz w:val="23"/>
          <w:szCs w:val="23"/>
        </w:rPr>
        <w:t>взрослый создает условия для самореализации)</w:t>
      </w:r>
    </w:p>
    <w:p w:rsidR="00C949E8" w:rsidRPr="00707765" w:rsidRDefault="00C949E8" w:rsidP="00B454D8">
      <w:pPr>
        <w:spacing w:after="0"/>
        <w:ind w:right="20"/>
        <w:jc w:val="both"/>
        <w:rPr>
          <w:rFonts w:ascii="Times New Roman" w:eastAsia="Arial" w:hAnsi="Times New Roman"/>
          <w:sz w:val="23"/>
          <w:szCs w:val="23"/>
        </w:rPr>
      </w:pPr>
      <w:r w:rsidRPr="00707765">
        <w:rPr>
          <w:rFonts w:ascii="Times New Roman" w:eastAsia="Arial" w:hAnsi="Times New Roman"/>
          <w:sz w:val="23"/>
          <w:szCs w:val="23"/>
        </w:rPr>
        <w:t xml:space="preserve">Проектная деятельность — один из важнейших элементов ПДР (пространство детской реализации). Проекты бывают трех типов: творческие, исследовательские и нормативные. Главное условие </w:t>
      </w:r>
      <w:r w:rsidRPr="00707765">
        <w:rPr>
          <w:rFonts w:ascii="Times New Roman" w:eastAsia="Arial" w:hAnsi="Times New Roman"/>
          <w:sz w:val="23"/>
          <w:szCs w:val="23"/>
        </w:rPr>
        <w:lastRenderedPageBreak/>
        <w:t>эффективности проектной деятельности — это чтобы проект был действительно детским, то есть был задуман и реализован детьми. Роль взрослого — в создании условий.</w:t>
      </w:r>
    </w:p>
    <w:p w:rsidR="00C949E8" w:rsidRPr="00707765" w:rsidRDefault="00C949E8" w:rsidP="00B454D8">
      <w:pPr>
        <w:pStyle w:val="a5"/>
        <w:spacing w:after="0" w:line="241" w:lineRule="auto"/>
        <w:ind w:left="644"/>
        <w:jc w:val="both"/>
        <w:rPr>
          <w:rFonts w:ascii="Times New Roman" w:hAnsi="Times New Roman"/>
          <w:i/>
          <w:sz w:val="23"/>
          <w:szCs w:val="23"/>
        </w:rPr>
      </w:pPr>
      <w:r w:rsidRPr="00707765">
        <w:rPr>
          <w:rFonts w:ascii="Times New Roman" w:eastAsia="Arial" w:hAnsi="Times New Roman"/>
          <w:b/>
          <w:bCs/>
          <w:sz w:val="23"/>
          <w:szCs w:val="23"/>
        </w:rPr>
        <w:t xml:space="preserve">Образовательное событие </w:t>
      </w:r>
      <w:r w:rsidRPr="00707765">
        <w:rPr>
          <w:rFonts w:ascii="Times New Roman" w:eastAsia="Arial" w:hAnsi="Times New Roman"/>
          <w:i/>
          <w:sz w:val="23"/>
          <w:szCs w:val="23"/>
        </w:rPr>
        <w:t>(взрослый участвует в процессе наравне с детьми)</w:t>
      </w:r>
    </w:p>
    <w:p w:rsidR="00C949E8" w:rsidRPr="00707765" w:rsidRDefault="00C949E8" w:rsidP="00B454D8">
      <w:pPr>
        <w:spacing w:after="0"/>
        <w:ind w:left="3" w:firstLine="397"/>
        <w:jc w:val="both"/>
        <w:rPr>
          <w:rFonts w:ascii="Times New Roman" w:eastAsia="Arial" w:hAnsi="Times New Roman"/>
          <w:sz w:val="23"/>
          <w:szCs w:val="23"/>
        </w:rPr>
      </w:pPr>
      <w:r w:rsidRPr="00707765">
        <w:rPr>
          <w:rFonts w:ascii="Times New Roman" w:eastAsia="Arial" w:hAnsi="Times New Roman"/>
          <w:sz w:val="23"/>
          <w:szCs w:val="23"/>
        </w:rPr>
        <w:t>Образовательное событие — это новый формат совместной детско-взрослой деятельности. Организационная и направляющая роль взрослого</w:t>
      </w:r>
      <w:r w:rsidRPr="00707765">
        <w:rPr>
          <w:rFonts w:ascii="Times New Roman" w:hAnsi="Times New Roman"/>
          <w:sz w:val="23"/>
          <w:szCs w:val="23"/>
        </w:rPr>
        <w:t xml:space="preserve"> в </w:t>
      </w:r>
      <w:r w:rsidRPr="00707765">
        <w:rPr>
          <w:rFonts w:ascii="Times New Roman" w:eastAsia="Arial" w:hAnsi="Times New Roman"/>
          <w:sz w:val="23"/>
          <w:szCs w:val="23"/>
        </w:rPr>
        <w:t>этом процессе очень велика, но для детей совершенно не заметна. Событие — это захватывающая, достаточно длительная (от нескольких дней до нескольких недель) игра, где участвуют все, и дети, и воспитатели. Причем взрослые и дети в игре абсолютно наравне, а «руководят» всем дети. Задача взрослого найти и ввести в детское сообщество такую проблемную ситуацию, которая заинтересует детей и подтолкнет их к поиску решения. А уж как будет разворачиваться ситуация, что дальше будет происходить, зависит в первую очередь от творческой фантазии детей.</w:t>
      </w:r>
    </w:p>
    <w:p w:rsidR="00C949E8" w:rsidRPr="00707765" w:rsidRDefault="00C949E8" w:rsidP="00B454D8">
      <w:pPr>
        <w:pStyle w:val="a5"/>
        <w:spacing w:after="0" w:line="240" w:lineRule="auto"/>
        <w:ind w:left="502"/>
        <w:jc w:val="both"/>
        <w:rPr>
          <w:rFonts w:ascii="Times New Roman" w:hAnsi="Times New Roman"/>
          <w:sz w:val="23"/>
          <w:szCs w:val="23"/>
        </w:rPr>
      </w:pPr>
      <w:r w:rsidRPr="00707765">
        <w:rPr>
          <w:rFonts w:ascii="Times New Roman" w:eastAsia="Arial" w:hAnsi="Times New Roman"/>
          <w:b/>
          <w:bCs/>
          <w:sz w:val="23"/>
          <w:szCs w:val="23"/>
        </w:rPr>
        <w:t xml:space="preserve">Свободная </w:t>
      </w:r>
      <w:r w:rsidR="00B454D8" w:rsidRPr="00707765">
        <w:rPr>
          <w:rFonts w:ascii="Times New Roman" w:eastAsia="Arial" w:hAnsi="Times New Roman"/>
          <w:b/>
          <w:bCs/>
          <w:sz w:val="23"/>
          <w:szCs w:val="23"/>
        </w:rPr>
        <w:t>игра (</w:t>
      </w:r>
      <w:r w:rsidRPr="00707765">
        <w:rPr>
          <w:rFonts w:ascii="Times New Roman" w:eastAsia="Arial" w:hAnsi="Times New Roman"/>
          <w:i/>
          <w:sz w:val="23"/>
          <w:szCs w:val="23"/>
        </w:rPr>
        <w:t>взрослый не вмешивается)</w:t>
      </w:r>
    </w:p>
    <w:p w:rsidR="00C949E8" w:rsidRDefault="00C949E8" w:rsidP="00B454D8">
      <w:pPr>
        <w:spacing w:after="0"/>
        <w:jc w:val="both"/>
        <w:rPr>
          <w:rFonts w:ascii="Times New Roman" w:eastAsia="Arial" w:hAnsi="Times New Roman"/>
          <w:sz w:val="23"/>
          <w:szCs w:val="23"/>
        </w:rPr>
      </w:pPr>
      <w:r w:rsidRPr="00707765">
        <w:rPr>
          <w:rFonts w:ascii="Times New Roman" w:eastAsia="Arial" w:hAnsi="Times New Roman"/>
          <w:sz w:val="23"/>
          <w:szCs w:val="23"/>
        </w:rPr>
        <w:t>Игра — ведущий вид деятельности в дошкольном возрасте. Очень важно создать условия для игры, то есть предоставить детям достаточное время, место и материал (игрушки). Ну и конечно воспитатель должен развивать детскую игру, так как современные дети играть не умеют. Именно в игре развивается личность ребенка, его умственные и физические качества.</w:t>
      </w:r>
    </w:p>
    <w:p w:rsidR="00C949E8" w:rsidRPr="00707765" w:rsidRDefault="00D24209" w:rsidP="00CE6FB2">
      <w:pPr>
        <w:spacing w:after="0" w:line="240" w:lineRule="auto"/>
        <w:ind w:firstLine="567"/>
        <w:jc w:val="both"/>
        <w:rPr>
          <w:rFonts w:ascii="Times New Roman" w:hAnsi="Times New Roman"/>
          <w:sz w:val="23"/>
          <w:szCs w:val="23"/>
        </w:rPr>
      </w:pPr>
      <w:r>
        <w:rPr>
          <w:rFonts w:ascii="Times New Roman" w:hAnsi="Times New Roman"/>
          <w:b/>
          <w:sz w:val="23"/>
          <w:szCs w:val="23"/>
        </w:rPr>
        <w:t xml:space="preserve">2.7. </w:t>
      </w:r>
      <w:r w:rsidR="00C949E8" w:rsidRPr="00707765">
        <w:rPr>
          <w:rFonts w:ascii="Times New Roman" w:hAnsi="Times New Roman"/>
          <w:b/>
          <w:sz w:val="23"/>
          <w:szCs w:val="23"/>
        </w:rPr>
        <w:t>Современные методы и технологии образования дошкольников, рекомендации по их применению в образовательном процессе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8"/>
        <w:gridCol w:w="2835"/>
        <w:gridCol w:w="4820"/>
      </w:tblGrid>
      <w:tr w:rsidR="00C949E8" w:rsidRPr="00707765" w:rsidTr="0006180D">
        <w:tc>
          <w:tcPr>
            <w:tcW w:w="2518" w:type="dxa"/>
            <w:shd w:val="clear" w:color="auto" w:fill="auto"/>
          </w:tcPr>
          <w:p w:rsidR="00C949E8" w:rsidRPr="00707765" w:rsidRDefault="00C949E8" w:rsidP="00D24209">
            <w:pPr>
              <w:spacing w:after="0"/>
              <w:jc w:val="both"/>
              <w:rPr>
                <w:rFonts w:ascii="Times New Roman" w:hAnsi="Times New Roman"/>
                <w:b/>
                <w:i/>
                <w:sz w:val="23"/>
                <w:szCs w:val="23"/>
              </w:rPr>
            </w:pPr>
            <w:r w:rsidRPr="00707765">
              <w:rPr>
                <w:rFonts w:ascii="Times New Roman" w:hAnsi="Times New Roman"/>
                <w:b/>
                <w:i/>
                <w:sz w:val="23"/>
                <w:szCs w:val="23"/>
              </w:rPr>
              <w:t>Название метода</w:t>
            </w:r>
          </w:p>
        </w:tc>
        <w:tc>
          <w:tcPr>
            <w:tcW w:w="2835" w:type="dxa"/>
            <w:shd w:val="clear" w:color="auto" w:fill="auto"/>
          </w:tcPr>
          <w:p w:rsidR="00C949E8" w:rsidRPr="00707765" w:rsidRDefault="00C949E8" w:rsidP="00D24209">
            <w:pPr>
              <w:spacing w:after="0"/>
              <w:jc w:val="both"/>
              <w:rPr>
                <w:rFonts w:ascii="Times New Roman" w:hAnsi="Times New Roman"/>
                <w:b/>
                <w:i/>
                <w:sz w:val="23"/>
                <w:szCs w:val="23"/>
              </w:rPr>
            </w:pPr>
            <w:r w:rsidRPr="00707765">
              <w:rPr>
                <w:rFonts w:ascii="Times New Roman" w:hAnsi="Times New Roman"/>
                <w:b/>
                <w:i/>
                <w:sz w:val="23"/>
                <w:szCs w:val="23"/>
              </w:rPr>
              <w:t>Определение метода</w:t>
            </w:r>
          </w:p>
        </w:tc>
        <w:tc>
          <w:tcPr>
            <w:tcW w:w="4820" w:type="dxa"/>
            <w:shd w:val="clear" w:color="auto" w:fill="auto"/>
          </w:tcPr>
          <w:p w:rsidR="00C949E8" w:rsidRPr="00707765" w:rsidRDefault="00C949E8" w:rsidP="00D24209">
            <w:pPr>
              <w:spacing w:after="0"/>
              <w:jc w:val="both"/>
              <w:rPr>
                <w:rFonts w:ascii="Times New Roman" w:hAnsi="Times New Roman"/>
                <w:b/>
                <w:i/>
                <w:sz w:val="23"/>
                <w:szCs w:val="23"/>
              </w:rPr>
            </w:pPr>
            <w:r w:rsidRPr="00707765">
              <w:rPr>
                <w:rFonts w:ascii="Times New Roman" w:hAnsi="Times New Roman"/>
                <w:b/>
                <w:i/>
                <w:sz w:val="23"/>
                <w:szCs w:val="23"/>
              </w:rPr>
              <w:t>Рекомендация по их применению</w:t>
            </w:r>
          </w:p>
        </w:tc>
      </w:tr>
      <w:tr w:rsidR="00C949E8" w:rsidRPr="00707765" w:rsidTr="0006180D">
        <w:tc>
          <w:tcPr>
            <w:tcW w:w="10173" w:type="dxa"/>
            <w:gridSpan w:val="3"/>
            <w:shd w:val="clear" w:color="auto" w:fill="auto"/>
          </w:tcPr>
          <w:p w:rsidR="00C949E8" w:rsidRPr="00707765" w:rsidRDefault="00C949E8" w:rsidP="0006180D">
            <w:pPr>
              <w:spacing w:after="0"/>
              <w:jc w:val="center"/>
              <w:rPr>
                <w:rFonts w:ascii="Times New Roman" w:hAnsi="Times New Roman"/>
                <w:b/>
                <w:sz w:val="23"/>
                <w:szCs w:val="23"/>
              </w:rPr>
            </w:pPr>
            <w:r w:rsidRPr="00707765">
              <w:rPr>
                <w:rFonts w:ascii="Times New Roman" w:hAnsi="Times New Roman"/>
                <w:b/>
                <w:sz w:val="23"/>
                <w:szCs w:val="23"/>
              </w:rPr>
              <w:t>Методы по источнику знаний</w:t>
            </w:r>
          </w:p>
        </w:tc>
      </w:tr>
      <w:tr w:rsidR="00C949E8" w:rsidRPr="00707765" w:rsidTr="0006180D">
        <w:tc>
          <w:tcPr>
            <w:tcW w:w="2518" w:type="dxa"/>
            <w:shd w:val="clear" w:color="auto" w:fill="auto"/>
          </w:tcPr>
          <w:p w:rsidR="00C949E8" w:rsidRPr="00707765" w:rsidRDefault="00C949E8" w:rsidP="0006180D">
            <w:pPr>
              <w:spacing w:after="0"/>
              <w:rPr>
                <w:rFonts w:ascii="Times New Roman" w:hAnsi="Times New Roman"/>
                <w:b/>
                <w:i/>
                <w:sz w:val="23"/>
                <w:szCs w:val="23"/>
              </w:rPr>
            </w:pPr>
            <w:r w:rsidRPr="00707765">
              <w:rPr>
                <w:rFonts w:ascii="Times New Roman" w:hAnsi="Times New Roman"/>
                <w:b/>
                <w:i/>
                <w:sz w:val="23"/>
                <w:szCs w:val="23"/>
              </w:rPr>
              <w:t>Словесные</w:t>
            </w:r>
          </w:p>
        </w:tc>
        <w:tc>
          <w:tcPr>
            <w:tcW w:w="2835" w:type="dxa"/>
            <w:shd w:val="clear" w:color="auto" w:fill="auto"/>
          </w:tcPr>
          <w:p w:rsidR="00C949E8" w:rsidRPr="00707765" w:rsidRDefault="00C949E8" w:rsidP="0006180D">
            <w:pPr>
              <w:shd w:val="clear" w:color="auto" w:fill="FFFFFF"/>
              <w:spacing w:after="0" w:line="240" w:lineRule="auto"/>
              <w:ind w:firstLine="34"/>
              <w:rPr>
                <w:rFonts w:ascii="Times New Roman" w:hAnsi="Times New Roman"/>
                <w:sz w:val="23"/>
                <w:szCs w:val="23"/>
              </w:rPr>
            </w:pPr>
            <w:r w:rsidRPr="00707765">
              <w:rPr>
                <w:rFonts w:ascii="Times New Roman" w:hAnsi="Times New Roman"/>
                <w:sz w:val="23"/>
                <w:szCs w:val="23"/>
              </w:rPr>
              <w:t>Словесные методы подразделяются на следующие виды: рассказ, объяснение, беседа.</w:t>
            </w:r>
          </w:p>
        </w:tc>
        <w:tc>
          <w:tcPr>
            <w:tcW w:w="4820" w:type="dxa"/>
            <w:shd w:val="clear" w:color="auto" w:fill="auto"/>
          </w:tcPr>
          <w:p w:rsidR="00C949E8" w:rsidRPr="00707765" w:rsidRDefault="00C949E8" w:rsidP="0006180D">
            <w:pPr>
              <w:spacing w:after="0" w:line="240" w:lineRule="auto"/>
              <w:rPr>
                <w:rFonts w:ascii="Times New Roman" w:hAnsi="Times New Roman"/>
                <w:sz w:val="23"/>
                <w:szCs w:val="23"/>
              </w:rPr>
            </w:pPr>
            <w:r w:rsidRPr="00707765">
              <w:rPr>
                <w:rFonts w:ascii="Times New Roman" w:hAnsi="Times New Roman"/>
                <w:sz w:val="23"/>
                <w:szCs w:val="23"/>
              </w:rPr>
              <w:t>Словесные методы позволяют в кратчайший срок передать информацию детям.</w:t>
            </w:r>
          </w:p>
        </w:tc>
      </w:tr>
      <w:tr w:rsidR="00C949E8" w:rsidRPr="00707765" w:rsidTr="0006180D">
        <w:tc>
          <w:tcPr>
            <w:tcW w:w="2518" w:type="dxa"/>
            <w:shd w:val="clear" w:color="auto" w:fill="auto"/>
          </w:tcPr>
          <w:p w:rsidR="00C949E8" w:rsidRPr="00707765" w:rsidRDefault="00C949E8" w:rsidP="0006180D">
            <w:pPr>
              <w:spacing w:after="0"/>
              <w:rPr>
                <w:rFonts w:ascii="Times New Roman" w:hAnsi="Times New Roman"/>
                <w:sz w:val="23"/>
                <w:szCs w:val="23"/>
              </w:rPr>
            </w:pPr>
            <w:r w:rsidRPr="00707765">
              <w:rPr>
                <w:rFonts w:ascii="Times New Roman" w:hAnsi="Times New Roman"/>
                <w:b/>
                <w:i/>
                <w:sz w:val="23"/>
                <w:szCs w:val="23"/>
              </w:rPr>
              <w:t>Наглядные</w:t>
            </w:r>
          </w:p>
        </w:tc>
        <w:tc>
          <w:tcPr>
            <w:tcW w:w="2835" w:type="dxa"/>
            <w:shd w:val="clear" w:color="auto" w:fill="auto"/>
          </w:tcPr>
          <w:p w:rsidR="00C949E8" w:rsidRPr="00707765" w:rsidRDefault="00C949E8" w:rsidP="0006180D">
            <w:pPr>
              <w:shd w:val="clear" w:color="auto" w:fill="FFFFFF"/>
              <w:spacing w:after="0" w:line="240" w:lineRule="auto"/>
              <w:ind w:firstLine="34"/>
              <w:jc w:val="both"/>
              <w:rPr>
                <w:rFonts w:ascii="Times New Roman" w:hAnsi="Times New Roman"/>
                <w:sz w:val="23"/>
                <w:szCs w:val="23"/>
              </w:rPr>
            </w:pPr>
            <w:r w:rsidRPr="00707765">
              <w:rPr>
                <w:rFonts w:ascii="Times New Roman" w:hAnsi="Times New Roman"/>
                <w:sz w:val="23"/>
                <w:szCs w:val="23"/>
              </w:rPr>
              <w:t xml:space="preserve">Под наглядными методами образования понимаются такие методы, при </w:t>
            </w:r>
            <w:r w:rsidR="00B454D8" w:rsidRPr="00707765">
              <w:rPr>
                <w:rFonts w:ascii="Times New Roman" w:hAnsi="Times New Roman"/>
                <w:sz w:val="23"/>
                <w:szCs w:val="23"/>
              </w:rPr>
              <w:t>которых ребенок</w:t>
            </w:r>
            <w:r w:rsidRPr="00707765">
              <w:rPr>
                <w:rFonts w:ascii="Times New Roman" w:hAnsi="Times New Roman"/>
                <w:sz w:val="23"/>
                <w:szCs w:val="23"/>
              </w:rPr>
              <w:t xml:space="preserve"> получает информацию, с </w:t>
            </w:r>
            <w:r w:rsidR="00B454D8" w:rsidRPr="00707765">
              <w:rPr>
                <w:rFonts w:ascii="Times New Roman" w:hAnsi="Times New Roman"/>
                <w:sz w:val="23"/>
                <w:szCs w:val="23"/>
              </w:rPr>
              <w:t>помощью наглядных</w:t>
            </w:r>
            <w:r w:rsidRPr="00707765">
              <w:rPr>
                <w:rFonts w:ascii="Times New Roman" w:hAnsi="Times New Roman"/>
                <w:sz w:val="23"/>
                <w:szCs w:val="23"/>
              </w:rPr>
              <w:t xml:space="preserve"> пособий и технических средств. Наглядные методы используются во взаимосвязи со словесными и практическими методами обучения. Наглядные методы образования условно можно подразделить на две большие группы: метод иллюстраций и метод демонстраций.</w:t>
            </w:r>
          </w:p>
        </w:tc>
        <w:tc>
          <w:tcPr>
            <w:tcW w:w="4820" w:type="dxa"/>
            <w:shd w:val="clear" w:color="auto" w:fill="auto"/>
          </w:tcPr>
          <w:p w:rsidR="00C949E8" w:rsidRPr="00707765" w:rsidRDefault="00C949E8" w:rsidP="0006180D">
            <w:pPr>
              <w:shd w:val="clear" w:color="auto" w:fill="FFFFFF"/>
              <w:spacing w:after="0" w:line="240" w:lineRule="auto"/>
              <w:jc w:val="both"/>
              <w:rPr>
                <w:rFonts w:ascii="Times New Roman" w:hAnsi="Times New Roman"/>
                <w:sz w:val="23"/>
                <w:szCs w:val="23"/>
              </w:rPr>
            </w:pPr>
            <w:r w:rsidRPr="00707765">
              <w:rPr>
                <w:rFonts w:ascii="Times New Roman" w:hAnsi="Times New Roman"/>
                <w:i/>
                <w:iCs/>
                <w:sz w:val="23"/>
                <w:szCs w:val="23"/>
              </w:rPr>
              <w:t xml:space="preserve">Метод иллюстраций </w:t>
            </w:r>
            <w:r w:rsidRPr="00707765">
              <w:rPr>
                <w:rFonts w:ascii="Times New Roman" w:hAnsi="Times New Roman"/>
                <w:sz w:val="23"/>
                <w:szCs w:val="23"/>
              </w:rPr>
              <w:t xml:space="preserve">предполагает показ детям иллюстративных пособий: плакатов, картин, зарисовок на доске и пр. </w:t>
            </w:r>
          </w:p>
          <w:p w:rsidR="00C949E8" w:rsidRPr="00707765" w:rsidRDefault="00C949E8" w:rsidP="0006180D">
            <w:pPr>
              <w:shd w:val="clear" w:color="auto" w:fill="FFFFFF"/>
              <w:spacing w:after="0" w:line="240" w:lineRule="auto"/>
              <w:jc w:val="both"/>
              <w:rPr>
                <w:rFonts w:ascii="Times New Roman" w:hAnsi="Times New Roman"/>
                <w:sz w:val="23"/>
                <w:szCs w:val="23"/>
              </w:rPr>
            </w:pPr>
            <w:r w:rsidRPr="00707765">
              <w:rPr>
                <w:rFonts w:ascii="Times New Roman" w:hAnsi="Times New Roman"/>
                <w:sz w:val="23"/>
                <w:szCs w:val="23"/>
              </w:rPr>
              <w:t xml:space="preserve">Метод демонстраций связан с показом </w:t>
            </w:r>
            <w:r w:rsidR="00334352" w:rsidRPr="00707765">
              <w:rPr>
                <w:rFonts w:ascii="Times New Roman" w:hAnsi="Times New Roman"/>
                <w:sz w:val="23"/>
                <w:szCs w:val="23"/>
              </w:rPr>
              <w:t>мультфильмов</w:t>
            </w:r>
            <w:r w:rsidRPr="00707765">
              <w:rPr>
                <w:rFonts w:ascii="Times New Roman" w:hAnsi="Times New Roman"/>
                <w:sz w:val="23"/>
                <w:szCs w:val="23"/>
              </w:rPr>
              <w:t>, диафильмов и др. Такое подразделение средств наглядности на иллюстративные и демонстрационные является условным. Оно не исключает возможности отнесения отдельных средств наглядности как к группе иллюстративных, так и демонстрационных. В современных условиях особое внимание уделяется применению такого средства наглядности, как компьютер индивидуального пользования. Компьютеры дают возможность воспитателю моделировать определенные процессы и ситуации, выбирать из ряда возможных решений оптимальные по определенным критериям, т.е. значительно расширяют возможности наглядных методов в образовательном  процессе  при реализации ООП дошкольного образования.</w:t>
            </w:r>
          </w:p>
        </w:tc>
      </w:tr>
      <w:tr w:rsidR="00C949E8" w:rsidRPr="00707765" w:rsidTr="0006180D">
        <w:tc>
          <w:tcPr>
            <w:tcW w:w="2518" w:type="dxa"/>
            <w:shd w:val="clear" w:color="auto" w:fill="auto"/>
          </w:tcPr>
          <w:p w:rsidR="00C949E8" w:rsidRPr="00707765" w:rsidRDefault="00C949E8" w:rsidP="0006180D">
            <w:pPr>
              <w:spacing w:after="0"/>
              <w:rPr>
                <w:rFonts w:ascii="Times New Roman" w:hAnsi="Times New Roman"/>
                <w:b/>
                <w:i/>
                <w:sz w:val="23"/>
                <w:szCs w:val="23"/>
              </w:rPr>
            </w:pPr>
            <w:r w:rsidRPr="00707765">
              <w:rPr>
                <w:rFonts w:ascii="Times New Roman" w:hAnsi="Times New Roman"/>
                <w:b/>
                <w:i/>
                <w:sz w:val="23"/>
                <w:szCs w:val="23"/>
              </w:rPr>
              <w:t>Практические</w:t>
            </w:r>
          </w:p>
        </w:tc>
        <w:tc>
          <w:tcPr>
            <w:tcW w:w="2835" w:type="dxa"/>
            <w:shd w:val="clear" w:color="auto" w:fill="auto"/>
          </w:tcPr>
          <w:p w:rsidR="00C949E8" w:rsidRPr="00707765" w:rsidRDefault="00C949E8" w:rsidP="0006180D">
            <w:pPr>
              <w:shd w:val="clear" w:color="auto" w:fill="FFFFFF"/>
              <w:spacing w:after="0" w:line="240" w:lineRule="auto"/>
              <w:rPr>
                <w:rFonts w:ascii="Times New Roman" w:hAnsi="Times New Roman"/>
                <w:sz w:val="23"/>
                <w:szCs w:val="23"/>
              </w:rPr>
            </w:pPr>
            <w:r w:rsidRPr="00707765">
              <w:rPr>
                <w:rFonts w:ascii="Times New Roman" w:hAnsi="Times New Roman"/>
                <w:sz w:val="23"/>
                <w:szCs w:val="23"/>
              </w:rPr>
              <w:t xml:space="preserve">Практические методы обучения основаны на практической деятельности детей и формируют практические умения и навыки. </w:t>
            </w:r>
          </w:p>
        </w:tc>
        <w:tc>
          <w:tcPr>
            <w:tcW w:w="4820" w:type="dxa"/>
            <w:shd w:val="clear" w:color="auto" w:fill="auto"/>
          </w:tcPr>
          <w:p w:rsidR="00C949E8" w:rsidRPr="00707765" w:rsidRDefault="00C949E8" w:rsidP="0006180D">
            <w:pPr>
              <w:shd w:val="clear" w:color="auto" w:fill="FFFFFF"/>
              <w:spacing w:after="0" w:line="240" w:lineRule="auto"/>
              <w:jc w:val="both"/>
              <w:rPr>
                <w:rFonts w:ascii="Times New Roman" w:hAnsi="Times New Roman"/>
                <w:sz w:val="23"/>
                <w:szCs w:val="23"/>
              </w:rPr>
            </w:pPr>
            <w:r w:rsidRPr="00707765">
              <w:rPr>
                <w:rFonts w:ascii="Times New Roman" w:hAnsi="Times New Roman"/>
                <w:sz w:val="23"/>
                <w:szCs w:val="23"/>
              </w:rPr>
              <w:t xml:space="preserve">Выполнение практических заданий проводится </w:t>
            </w:r>
            <w:r w:rsidR="00B454D8" w:rsidRPr="00707765">
              <w:rPr>
                <w:rFonts w:ascii="Times New Roman" w:hAnsi="Times New Roman"/>
                <w:sz w:val="23"/>
                <w:szCs w:val="23"/>
              </w:rPr>
              <w:t>после знакомства</w:t>
            </w:r>
            <w:r w:rsidRPr="00707765">
              <w:rPr>
                <w:rFonts w:ascii="Times New Roman" w:hAnsi="Times New Roman"/>
                <w:sz w:val="23"/>
                <w:szCs w:val="23"/>
              </w:rPr>
              <w:t xml:space="preserve"> </w:t>
            </w:r>
            <w:r w:rsidR="00B454D8" w:rsidRPr="00707765">
              <w:rPr>
                <w:rFonts w:ascii="Times New Roman" w:hAnsi="Times New Roman"/>
                <w:sz w:val="23"/>
                <w:szCs w:val="23"/>
              </w:rPr>
              <w:t>детей с</w:t>
            </w:r>
            <w:r w:rsidRPr="00707765">
              <w:rPr>
                <w:rFonts w:ascii="Times New Roman" w:hAnsi="Times New Roman"/>
                <w:sz w:val="23"/>
                <w:szCs w:val="23"/>
              </w:rPr>
              <w:t xml:space="preserve"> тем или иным содержанием и носят обобщающий характер.  Упражнения могут проводиться не только в организованной образовательной деятельности, но и в самостоятельной деятельности.</w:t>
            </w:r>
          </w:p>
        </w:tc>
      </w:tr>
      <w:tr w:rsidR="00C949E8" w:rsidRPr="00707765" w:rsidTr="0006180D">
        <w:tc>
          <w:tcPr>
            <w:tcW w:w="10173" w:type="dxa"/>
            <w:gridSpan w:val="3"/>
            <w:shd w:val="clear" w:color="auto" w:fill="auto"/>
          </w:tcPr>
          <w:p w:rsidR="00C949E8" w:rsidRPr="00707765" w:rsidRDefault="00C949E8" w:rsidP="0006180D">
            <w:pPr>
              <w:spacing w:after="0"/>
              <w:jc w:val="center"/>
              <w:rPr>
                <w:rFonts w:ascii="Times New Roman" w:hAnsi="Times New Roman"/>
                <w:b/>
                <w:sz w:val="23"/>
                <w:szCs w:val="23"/>
              </w:rPr>
            </w:pPr>
            <w:r w:rsidRPr="00707765">
              <w:rPr>
                <w:rFonts w:ascii="Times New Roman" w:hAnsi="Times New Roman"/>
                <w:b/>
                <w:sz w:val="23"/>
                <w:szCs w:val="23"/>
              </w:rPr>
              <w:t>Методы по характеру образовательной деятельности детей</w:t>
            </w:r>
          </w:p>
        </w:tc>
      </w:tr>
      <w:tr w:rsidR="00C949E8" w:rsidRPr="00707765" w:rsidTr="0006180D">
        <w:tc>
          <w:tcPr>
            <w:tcW w:w="2518" w:type="dxa"/>
            <w:shd w:val="clear" w:color="auto" w:fill="auto"/>
          </w:tcPr>
          <w:p w:rsidR="00C949E8" w:rsidRPr="00707765" w:rsidRDefault="00C949E8" w:rsidP="0006180D">
            <w:pPr>
              <w:spacing w:after="0"/>
              <w:rPr>
                <w:rFonts w:ascii="Times New Roman" w:hAnsi="Times New Roman"/>
                <w:b/>
                <w:i/>
                <w:sz w:val="23"/>
                <w:szCs w:val="23"/>
              </w:rPr>
            </w:pPr>
            <w:r w:rsidRPr="00707765">
              <w:rPr>
                <w:rFonts w:ascii="Times New Roman" w:hAnsi="Times New Roman"/>
                <w:b/>
                <w:i/>
                <w:sz w:val="23"/>
                <w:szCs w:val="23"/>
              </w:rPr>
              <w:t>Информационно-</w:t>
            </w:r>
            <w:r w:rsidRPr="00707765">
              <w:rPr>
                <w:rFonts w:ascii="Times New Roman" w:hAnsi="Times New Roman"/>
                <w:b/>
                <w:i/>
                <w:sz w:val="23"/>
                <w:szCs w:val="23"/>
              </w:rPr>
              <w:lastRenderedPageBreak/>
              <w:t>рецептивный</w:t>
            </w:r>
          </w:p>
        </w:tc>
        <w:tc>
          <w:tcPr>
            <w:tcW w:w="2835" w:type="dxa"/>
            <w:shd w:val="clear" w:color="auto" w:fill="auto"/>
          </w:tcPr>
          <w:p w:rsidR="00C949E8" w:rsidRPr="00707765" w:rsidRDefault="00C949E8" w:rsidP="0006180D">
            <w:pPr>
              <w:spacing w:after="0" w:line="240" w:lineRule="auto"/>
              <w:rPr>
                <w:rFonts w:ascii="Times New Roman" w:hAnsi="Times New Roman"/>
                <w:sz w:val="23"/>
                <w:szCs w:val="23"/>
              </w:rPr>
            </w:pPr>
            <w:r w:rsidRPr="00707765">
              <w:rPr>
                <w:rFonts w:ascii="Times New Roman" w:hAnsi="Times New Roman"/>
                <w:sz w:val="23"/>
                <w:szCs w:val="23"/>
              </w:rPr>
              <w:lastRenderedPageBreak/>
              <w:t xml:space="preserve">Воспитатель сообщает  детям готовую </w:t>
            </w:r>
            <w:r w:rsidRPr="00707765">
              <w:rPr>
                <w:rFonts w:ascii="Times New Roman" w:hAnsi="Times New Roman"/>
                <w:sz w:val="23"/>
                <w:szCs w:val="23"/>
              </w:rPr>
              <w:lastRenderedPageBreak/>
              <w:t>информацию, а они ее воспринимают, осознают и фиксируют в памяти.</w:t>
            </w:r>
          </w:p>
        </w:tc>
        <w:tc>
          <w:tcPr>
            <w:tcW w:w="4820" w:type="dxa"/>
            <w:shd w:val="clear" w:color="auto" w:fill="auto"/>
          </w:tcPr>
          <w:p w:rsidR="00C949E8" w:rsidRPr="00707765" w:rsidRDefault="00C949E8" w:rsidP="0006180D">
            <w:pPr>
              <w:shd w:val="clear" w:color="auto" w:fill="FFFFFF"/>
              <w:spacing w:after="0" w:line="240" w:lineRule="auto"/>
              <w:rPr>
                <w:rFonts w:ascii="Times New Roman" w:hAnsi="Times New Roman"/>
                <w:sz w:val="23"/>
                <w:szCs w:val="23"/>
              </w:rPr>
            </w:pPr>
            <w:r w:rsidRPr="00707765">
              <w:rPr>
                <w:rFonts w:ascii="Times New Roman" w:hAnsi="Times New Roman"/>
                <w:sz w:val="23"/>
                <w:szCs w:val="23"/>
              </w:rPr>
              <w:lastRenderedPageBreak/>
              <w:t xml:space="preserve">Один из наиболее экономных способов передачи информации. Однако при </w:t>
            </w:r>
            <w:r w:rsidRPr="00707765">
              <w:rPr>
                <w:rFonts w:ascii="Times New Roman" w:hAnsi="Times New Roman"/>
                <w:sz w:val="23"/>
                <w:szCs w:val="23"/>
              </w:rPr>
              <w:lastRenderedPageBreak/>
              <w:t>использовании этого метода обучения не формируются умения и навыки пользоваться полученными знаниями.</w:t>
            </w:r>
          </w:p>
        </w:tc>
      </w:tr>
      <w:tr w:rsidR="00C949E8" w:rsidRPr="00707765" w:rsidTr="0006180D">
        <w:tc>
          <w:tcPr>
            <w:tcW w:w="2518" w:type="dxa"/>
            <w:shd w:val="clear" w:color="auto" w:fill="auto"/>
          </w:tcPr>
          <w:p w:rsidR="00C949E8" w:rsidRPr="00707765" w:rsidRDefault="00C949E8" w:rsidP="0006180D">
            <w:pPr>
              <w:spacing w:after="0"/>
              <w:rPr>
                <w:rFonts w:ascii="Times New Roman" w:hAnsi="Times New Roman"/>
                <w:b/>
                <w:i/>
                <w:sz w:val="23"/>
                <w:szCs w:val="23"/>
              </w:rPr>
            </w:pPr>
            <w:r w:rsidRPr="00707765">
              <w:rPr>
                <w:rFonts w:ascii="Times New Roman" w:hAnsi="Times New Roman"/>
                <w:b/>
                <w:i/>
                <w:sz w:val="23"/>
                <w:szCs w:val="23"/>
              </w:rPr>
              <w:lastRenderedPageBreak/>
              <w:t>Репродуктивный</w:t>
            </w:r>
          </w:p>
          <w:p w:rsidR="00C949E8" w:rsidRPr="00707765" w:rsidRDefault="00C949E8" w:rsidP="0006180D">
            <w:pPr>
              <w:spacing w:after="0"/>
              <w:rPr>
                <w:rFonts w:ascii="Times New Roman" w:hAnsi="Times New Roman"/>
                <w:b/>
                <w:i/>
                <w:sz w:val="23"/>
                <w:szCs w:val="23"/>
              </w:rPr>
            </w:pPr>
          </w:p>
        </w:tc>
        <w:tc>
          <w:tcPr>
            <w:tcW w:w="2835" w:type="dxa"/>
            <w:shd w:val="clear" w:color="auto" w:fill="auto"/>
          </w:tcPr>
          <w:p w:rsidR="00C949E8" w:rsidRPr="00707765" w:rsidRDefault="00C949E8" w:rsidP="0006180D">
            <w:pPr>
              <w:shd w:val="clear" w:color="auto" w:fill="FFFFFF"/>
              <w:spacing w:after="0" w:line="240" w:lineRule="auto"/>
              <w:rPr>
                <w:rFonts w:ascii="Times New Roman" w:hAnsi="Times New Roman"/>
                <w:sz w:val="23"/>
                <w:szCs w:val="23"/>
              </w:rPr>
            </w:pPr>
            <w:r w:rsidRPr="00707765">
              <w:rPr>
                <w:rFonts w:ascii="Times New Roman" w:hAnsi="Times New Roman"/>
                <w:sz w:val="23"/>
                <w:szCs w:val="23"/>
              </w:rPr>
              <w:t>Суть метода состоит в многократном повторении способа деятельности по заданию воспитателя.</w:t>
            </w:r>
          </w:p>
        </w:tc>
        <w:tc>
          <w:tcPr>
            <w:tcW w:w="4820" w:type="dxa"/>
            <w:shd w:val="clear" w:color="auto" w:fill="auto"/>
          </w:tcPr>
          <w:p w:rsidR="00C949E8" w:rsidRPr="00707765" w:rsidRDefault="00C949E8" w:rsidP="0006180D">
            <w:pPr>
              <w:spacing w:after="0" w:line="240" w:lineRule="auto"/>
              <w:rPr>
                <w:rFonts w:ascii="Times New Roman" w:hAnsi="Times New Roman"/>
                <w:sz w:val="23"/>
                <w:szCs w:val="23"/>
              </w:rPr>
            </w:pPr>
            <w:r w:rsidRPr="00707765">
              <w:rPr>
                <w:rFonts w:ascii="Times New Roman" w:hAnsi="Times New Roman"/>
                <w:sz w:val="23"/>
                <w:szCs w:val="23"/>
              </w:rPr>
              <w:t>Деятельность воспитателя  заключается в разработке и сообщении образца, а деятельность детей – в выполнении действий по образцу.</w:t>
            </w:r>
          </w:p>
        </w:tc>
      </w:tr>
      <w:tr w:rsidR="00C949E8" w:rsidRPr="00707765" w:rsidTr="0006180D">
        <w:tc>
          <w:tcPr>
            <w:tcW w:w="2518" w:type="dxa"/>
            <w:shd w:val="clear" w:color="auto" w:fill="auto"/>
          </w:tcPr>
          <w:p w:rsidR="00C949E8" w:rsidRPr="00707765" w:rsidRDefault="00C949E8" w:rsidP="0006180D">
            <w:pPr>
              <w:spacing w:after="0"/>
              <w:rPr>
                <w:rFonts w:ascii="Times New Roman" w:hAnsi="Times New Roman"/>
                <w:b/>
                <w:i/>
                <w:sz w:val="23"/>
                <w:szCs w:val="23"/>
              </w:rPr>
            </w:pPr>
            <w:r w:rsidRPr="00707765">
              <w:rPr>
                <w:rFonts w:ascii="Times New Roman" w:hAnsi="Times New Roman"/>
                <w:b/>
                <w:i/>
                <w:sz w:val="23"/>
                <w:szCs w:val="23"/>
              </w:rPr>
              <w:t>Проблемное изложение</w:t>
            </w:r>
          </w:p>
        </w:tc>
        <w:tc>
          <w:tcPr>
            <w:tcW w:w="2835" w:type="dxa"/>
            <w:shd w:val="clear" w:color="auto" w:fill="auto"/>
          </w:tcPr>
          <w:p w:rsidR="00C949E8" w:rsidRPr="00707765" w:rsidRDefault="00C949E8" w:rsidP="0006180D">
            <w:pPr>
              <w:shd w:val="clear" w:color="auto" w:fill="FFFFFF"/>
              <w:spacing w:after="0" w:line="240" w:lineRule="auto"/>
              <w:jc w:val="both"/>
              <w:rPr>
                <w:rFonts w:ascii="Times New Roman" w:hAnsi="Times New Roman"/>
                <w:sz w:val="23"/>
                <w:szCs w:val="23"/>
              </w:rPr>
            </w:pPr>
            <w:r w:rsidRPr="00707765">
              <w:rPr>
                <w:rFonts w:ascii="Times New Roman" w:hAnsi="Times New Roman"/>
                <w:sz w:val="23"/>
                <w:szCs w:val="23"/>
              </w:rPr>
              <w:t>Воспитатель ставит перед детьми проблему – сложный теоретический или практический вопрос, требующий исследования, разрешения, и сам показывает путь ее решения, вскрывая возникающие противоречия. Назначение этого метода – показать образцы научного познания, научного решения проблем.</w:t>
            </w:r>
          </w:p>
        </w:tc>
        <w:tc>
          <w:tcPr>
            <w:tcW w:w="4820" w:type="dxa"/>
            <w:shd w:val="clear" w:color="auto" w:fill="auto"/>
          </w:tcPr>
          <w:p w:rsidR="00C949E8" w:rsidRPr="00707765" w:rsidRDefault="00B454D8" w:rsidP="0006180D">
            <w:pPr>
              <w:shd w:val="clear" w:color="auto" w:fill="FFFFFF"/>
              <w:spacing w:after="0" w:line="240" w:lineRule="auto"/>
              <w:jc w:val="both"/>
              <w:rPr>
                <w:rFonts w:ascii="Times New Roman" w:hAnsi="Times New Roman"/>
                <w:sz w:val="23"/>
                <w:szCs w:val="23"/>
              </w:rPr>
            </w:pPr>
            <w:r w:rsidRPr="00707765">
              <w:rPr>
                <w:rFonts w:ascii="Times New Roman" w:hAnsi="Times New Roman"/>
                <w:sz w:val="23"/>
                <w:szCs w:val="23"/>
              </w:rPr>
              <w:t>Дети следят</w:t>
            </w:r>
            <w:r w:rsidR="00C949E8" w:rsidRPr="00707765">
              <w:rPr>
                <w:rFonts w:ascii="Times New Roman" w:hAnsi="Times New Roman"/>
                <w:sz w:val="23"/>
                <w:szCs w:val="23"/>
              </w:rPr>
              <w:t xml:space="preserve"> за логикой решения проблемы, получая эталон научного мышления и познания, образец культуры развертывания познавательных действий.</w:t>
            </w:r>
          </w:p>
          <w:p w:rsidR="00C949E8" w:rsidRPr="00707765" w:rsidRDefault="00C949E8" w:rsidP="0006180D">
            <w:pPr>
              <w:spacing w:after="0" w:line="240" w:lineRule="auto"/>
              <w:ind w:firstLine="567"/>
              <w:jc w:val="both"/>
              <w:rPr>
                <w:rFonts w:ascii="Times New Roman" w:hAnsi="Times New Roman"/>
                <w:sz w:val="23"/>
                <w:szCs w:val="23"/>
              </w:rPr>
            </w:pPr>
          </w:p>
        </w:tc>
      </w:tr>
      <w:tr w:rsidR="00C949E8" w:rsidRPr="00707765" w:rsidTr="0006180D">
        <w:tc>
          <w:tcPr>
            <w:tcW w:w="2518" w:type="dxa"/>
            <w:shd w:val="clear" w:color="auto" w:fill="auto"/>
          </w:tcPr>
          <w:p w:rsidR="00C949E8" w:rsidRPr="00707765" w:rsidRDefault="00C949E8" w:rsidP="0006180D">
            <w:pPr>
              <w:spacing w:after="0"/>
              <w:rPr>
                <w:rFonts w:ascii="Times New Roman" w:hAnsi="Times New Roman"/>
                <w:b/>
                <w:i/>
                <w:sz w:val="23"/>
                <w:szCs w:val="23"/>
              </w:rPr>
            </w:pPr>
            <w:r w:rsidRPr="00707765">
              <w:rPr>
                <w:rFonts w:ascii="Times New Roman" w:hAnsi="Times New Roman"/>
                <w:b/>
                <w:i/>
                <w:sz w:val="23"/>
                <w:szCs w:val="23"/>
              </w:rPr>
              <w:t>Частично-поисковый</w:t>
            </w:r>
          </w:p>
        </w:tc>
        <w:tc>
          <w:tcPr>
            <w:tcW w:w="2835" w:type="dxa"/>
            <w:shd w:val="clear" w:color="auto" w:fill="auto"/>
          </w:tcPr>
          <w:p w:rsidR="00C949E8" w:rsidRPr="00707765" w:rsidRDefault="00C949E8" w:rsidP="0006180D">
            <w:pPr>
              <w:shd w:val="clear" w:color="auto" w:fill="FFFFFF"/>
              <w:spacing w:after="0" w:line="240" w:lineRule="auto"/>
              <w:rPr>
                <w:rFonts w:ascii="Times New Roman" w:hAnsi="Times New Roman"/>
                <w:sz w:val="23"/>
                <w:szCs w:val="23"/>
              </w:rPr>
            </w:pPr>
            <w:r w:rsidRPr="00707765">
              <w:rPr>
                <w:rFonts w:ascii="Times New Roman" w:hAnsi="Times New Roman"/>
                <w:sz w:val="23"/>
                <w:szCs w:val="23"/>
              </w:rPr>
              <w:t xml:space="preserve">Суть его состоит в том, что воспитатель расчленяет проблемную задачу на </w:t>
            </w:r>
            <w:r w:rsidR="00BB3C0A" w:rsidRPr="00707765">
              <w:rPr>
                <w:rFonts w:ascii="Times New Roman" w:hAnsi="Times New Roman"/>
                <w:sz w:val="23"/>
                <w:szCs w:val="23"/>
              </w:rPr>
              <w:t>под проблемы</w:t>
            </w:r>
            <w:r w:rsidRPr="00707765">
              <w:rPr>
                <w:rFonts w:ascii="Times New Roman" w:hAnsi="Times New Roman"/>
                <w:sz w:val="23"/>
                <w:szCs w:val="23"/>
              </w:rPr>
              <w:t>, а дети осуществляют отдельные шаги поиска ее решения.</w:t>
            </w:r>
          </w:p>
        </w:tc>
        <w:tc>
          <w:tcPr>
            <w:tcW w:w="4820" w:type="dxa"/>
            <w:shd w:val="clear" w:color="auto" w:fill="auto"/>
          </w:tcPr>
          <w:p w:rsidR="00C949E8" w:rsidRPr="00707765" w:rsidRDefault="00C949E8" w:rsidP="0006180D">
            <w:pPr>
              <w:shd w:val="clear" w:color="auto" w:fill="FFFFFF"/>
              <w:spacing w:after="0" w:line="240" w:lineRule="auto"/>
              <w:jc w:val="both"/>
              <w:rPr>
                <w:rFonts w:ascii="Times New Roman" w:hAnsi="Times New Roman"/>
                <w:sz w:val="23"/>
                <w:szCs w:val="23"/>
              </w:rPr>
            </w:pPr>
            <w:r w:rsidRPr="00707765">
              <w:rPr>
                <w:rFonts w:ascii="Times New Roman" w:hAnsi="Times New Roman"/>
                <w:sz w:val="23"/>
                <w:szCs w:val="23"/>
              </w:rPr>
              <w:t>Каждый шаг предполагает творческую деятельность, но целостное решение проблемы пока отсутствует.</w:t>
            </w:r>
          </w:p>
          <w:p w:rsidR="00C949E8" w:rsidRPr="00707765" w:rsidRDefault="00C949E8" w:rsidP="0006180D">
            <w:pPr>
              <w:spacing w:after="0" w:line="240" w:lineRule="auto"/>
              <w:ind w:firstLine="567"/>
              <w:jc w:val="both"/>
              <w:rPr>
                <w:rFonts w:ascii="Times New Roman" w:hAnsi="Times New Roman"/>
                <w:sz w:val="23"/>
                <w:szCs w:val="23"/>
              </w:rPr>
            </w:pPr>
          </w:p>
        </w:tc>
      </w:tr>
      <w:tr w:rsidR="00C949E8" w:rsidRPr="00707765" w:rsidTr="0006180D">
        <w:tc>
          <w:tcPr>
            <w:tcW w:w="2518" w:type="dxa"/>
            <w:shd w:val="clear" w:color="auto" w:fill="auto"/>
          </w:tcPr>
          <w:p w:rsidR="00C949E8" w:rsidRPr="00707765" w:rsidRDefault="00C949E8" w:rsidP="0006180D">
            <w:pPr>
              <w:spacing w:after="0"/>
              <w:rPr>
                <w:rFonts w:ascii="Times New Roman" w:hAnsi="Times New Roman"/>
                <w:b/>
                <w:i/>
                <w:sz w:val="23"/>
                <w:szCs w:val="23"/>
              </w:rPr>
            </w:pPr>
            <w:r w:rsidRPr="00707765">
              <w:rPr>
                <w:rFonts w:ascii="Times New Roman" w:hAnsi="Times New Roman"/>
                <w:b/>
                <w:i/>
                <w:sz w:val="23"/>
                <w:szCs w:val="23"/>
              </w:rPr>
              <w:t>Исследовательский</w:t>
            </w:r>
          </w:p>
        </w:tc>
        <w:tc>
          <w:tcPr>
            <w:tcW w:w="2835" w:type="dxa"/>
            <w:shd w:val="clear" w:color="auto" w:fill="auto"/>
          </w:tcPr>
          <w:p w:rsidR="00C949E8" w:rsidRPr="00707765" w:rsidRDefault="00C949E8" w:rsidP="0006180D">
            <w:pPr>
              <w:shd w:val="clear" w:color="auto" w:fill="FFFFFF"/>
              <w:spacing w:after="0" w:line="240" w:lineRule="auto"/>
              <w:jc w:val="both"/>
              <w:rPr>
                <w:rFonts w:ascii="Times New Roman" w:hAnsi="Times New Roman"/>
                <w:sz w:val="23"/>
                <w:szCs w:val="23"/>
              </w:rPr>
            </w:pPr>
            <w:r w:rsidRPr="00707765">
              <w:rPr>
                <w:rFonts w:ascii="Times New Roman" w:hAnsi="Times New Roman"/>
                <w:sz w:val="23"/>
                <w:szCs w:val="23"/>
              </w:rPr>
              <w:t xml:space="preserve">Этот метод призван обеспечить творческое применение знаний. </w:t>
            </w:r>
          </w:p>
        </w:tc>
        <w:tc>
          <w:tcPr>
            <w:tcW w:w="4820" w:type="dxa"/>
            <w:shd w:val="clear" w:color="auto" w:fill="auto"/>
          </w:tcPr>
          <w:p w:rsidR="00C949E8" w:rsidRPr="00707765" w:rsidRDefault="00C949E8" w:rsidP="0006180D">
            <w:pPr>
              <w:shd w:val="clear" w:color="auto" w:fill="FFFFFF"/>
              <w:spacing w:after="0" w:line="240" w:lineRule="auto"/>
              <w:rPr>
                <w:rFonts w:ascii="Times New Roman" w:hAnsi="Times New Roman"/>
                <w:sz w:val="23"/>
                <w:szCs w:val="23"/>
              </w:rPr>
            </w:pPr>
            <w:r w:rsidRPr="00707765">
              <w:rPr>
                <w:rFonts w:ascii="Times New Roman" w:hAnsi="Times New Roman"/>
                <w:sz w:val="23"/>
                <w:szCs w:val="23"/>
              </w:rPr>
              <w:t>В процессе образовательной деятельности дети овладевают  методами познания, так формируется их опыт поисково- исследовательской деятельности.</w:t>
            </w:r>
          </w:p>
        </w:tc>
      </w:tr>
      <w:tr w:rsidR="00C949E8" w:rsidRPr="00707765" w:rsidTr="0006180D">
        <w:tc>
          <w:tcPr>
            <w:tcW w:w="2518" w:type="dxa"/>
            <w:shd w:val="clear" w:color="auto" w:fill="auto"/>
          </w:tcPr>
          <w:p w:rsidR="00C949E8" w:rsidRPr="00707765" w:rsidRDefault="00C949E8" w:rsidP="0006180D">
            <w:pPr>
              <w:spacing w:after="0"/>
              <w:rPr>
                <w:rFonts w:ascii="Times New Roman" w:hAnsi="Times New Roman"/>
                <w:b/>
                <w:i/>
                <w:sz w:val="23"/>
                <w:szCs w:val="23"/>
              </w:rPr>
            </w:pPr>
            <w:r w:rsidRPr="00707765">
              <w:rPr>
                <w:rFonts w:ascii="Times New Roman" w:hAnsi="Times New Roman"/>
                <w:b/>
                <w:i/>
                <w:sz w:val="23"/>
                <w:szCs w:val="23"/>
              </w:rPr>
              <w:t>Активные методы</w:t>
            </w:r>
          </w:p>
        </w:tc>
        <w:tc>
          <w:tcPr>
            <w:tcW w:w="2835" w:type="dxa"/>
            <w:shd w:val="clear" w:color="auto" w:fill="auto"/>
          </w:tcPr>
          <w:p w:rsidR="00C949E8" w:rsidRPr="00707765" w:rsidRDefault="00C949E8" w:rsidP="0006180D">
            <w:pPr>
              <w:shd w:val="clear" w:color="auto" w:fill="FFFFFF"/>
              <w:spacing w:after="0" w:line="240" w:lineRule="auto"/>
              <w:jc w:val="both"/>
              <w:rPr>
                <w:rFonts w:ascii="Times New Roman" w:hAnsi="Times New Roman"/>
                <w:sz w:val="23"/>
                <w:szCs w:val="23"/>
              </w:rPr>
            </w:pPr>
            <w:r w:rsidRPr="00707765">
              <w:rPr>
                <w:rFonts w:ascii="Times New Roman" w:hAnsi="Times New Roman"/>
                <w:sz w:val="23"/>
                <w:szCs w:val="23"/>
              </w:rPr>
              <w:t xml:space="preserve">Активные методы предоставляют </w:t>
            </w:r>
            <w:r w:rsidR="00B454D8" w:rsidRPr="00707765">
              <w:rPr>
                <w:rFonts w:ascii="Times New Roman" w:hAnsi="Times New Roman"/>
                <w:sz w:val="23"/>
                <w:szCs w:val="23"/>
              </w:rPr>
              <w:t>дошкольникам возможность</w:t>
            </w:r>
            <w:r w:rsidRPr="00707765">
              <w:rPr>
                <w:rFonts w:ascii="Times New Roman" w:hAnsi="Times New Roman"/>
                <w:sz w:val="23"/>
                <w:szCs w:val="23"/>
              </w:rPr>
              <w:t xml:space="preserve"> обучаться на собственном опыте, приобретать разнообразный субъективный опыт. </w:t>
            </w:r>
          </w:p>
        </w:tc>
        <w:tc>
          <w:tcPr>
            <w:tcW w:w="4820" w:type="dxa"/>
            <w:shd w:val="clear" w:color="auto" w:fill="auto"/>
          </w:tcPr>
          <w:p w:rsidR="00C949E8" w:rsidRPr="00707765" w:rsidRDefault="00C949E8" w:rsidP="0006180D">
            <w:pPr>
              <w:shd w:val="clear" w:color="auto" w:fill="FFFFFF"/>
              <w:spacing w:after="0" w:line="240" w:lineRule="auto"/>
              <w:rPr>
                <w:rFonts w:ascii="Times New Roman" w:hAnsi="Times New Roman"/>
                <w:sz w:val="23"/>
                <w:szCs w:val="23"/>
              </w:rPr>
            </w:pPr>
            <w:r w:rsidRPr="00707765">
              <w:rPr>
                <w:rFonts w:ascii="Times New Roman" w:hAnsi="Times New Roman"/>
                <w:sz w:val="23"/>
                <w:szCs w:val="23"/>
              </w:rPr>
              <w:t xml:space="preserve">Активные методы обучения предполагают использование в образовательном процессе определенной </w:t>
            </w:r>
            <w:r w:rsidR="00B454D8" w:rsidRPr="00707765">
              <w:rPr>
                <w:rFonts w:ascii="Times New Roman" w:hAnsi="Times New Roman"/>
                <w:sz w:val="23"/>
                <w:szCs w:val="23"/>
              </w:rPr>
              <w:t>последовательности выполнения</w:t>
            </w:r>
            <w:r w:rsidRPr="00707765">
              <w:rPr>
                <w:rFonts w:ascii="Times New Roman" w:hAnsi="Times New Roman"/>
                <w:sz w:val="23"/>
                <w:szCs w:val="23"/>
              </w:rPr>
              <w:t xml:space="preserve"> заданий: начиная с анализа и оценки конкретных ситуаций, дидактическим играм. Активные методы должны применяться по мере их усложнения.</w:t>
            </w:r>
          </w:p>
          <w:p w:rsidR="00C949E8" w:rsidRPr="00707765" w:rsidRDefault="00C949E8" w:rsidP="0006180D">
            <w:pPr>
              <w:shd w:val="clear" w:color="auto" w:fill="FFFFFF"/>
              <w:spacing w:after="0" w:line="240" w:lineRule="auto"/>
              <w:rPr>
                <w:rFonts w:ascii="Times New Roman" w:hAnsi="Times New Roman"/>
                <w:sz w:val="23"/>
                <w:szCs w:val="23"/>
              </w:rPr>
            </w:pPr>
            <w:r w:rsidRPr="00707765">
              <w:rPr>
                <w:rFonts w:ascii="Times New Roman" w:hAnsi="Times New Roman"/>
                <w:sz w:val="23"/>
                <w:szCs w:val="23"/>
              </w:rPr>
              <w:t xml:space="preserve">В группу активных методов образования входят дидактические игры – специально разработанные игры, моделирующие реальность и приспособленные для целей обучения. </w:t>
            </w:r>
          </w:p>
        </w:tc>
      </w:tr>
    </w:tbl>
    <w:p w:rsidR="00C949E8" w:rsidRPr="00707765" w:rsidRDefault="00C949E8" w:rsidP="00C949E8">
      <w:pPr>
        <w:spacing w:after="0"/>
        <w:ind w:firstLine="567"/>
        <w:jc w:val="both"/>
        <w:rPr>
          <w:rFonts w:ascii="Times New Roman" w:hAnsi="Times New Roman"/>
          <w:sz w:val="23"/>
          <w:szCs w:val="23"/>
        </w:rPr>
      </w:pPr>
      <w:r w:rsidRPr="00707765">
        <w:rPr>
          <w:rFonts w:ascii="Times New Roman" w:hAnsi="Times New Roman"/>
          <w:b/>
          <w:sz w:val="23"/>
          <w:szCs w:val="23"/>
        </w:rPr>
        <w:t>Метод - экспериментирования</w:t>
      </w:r>
      <w:r w:rsidRPr="00707765">
        <w:rPr>
          <w:rFonts w:ascii="Times New Roman" w:hAnsi="Times New Roman"/>
          <w:sz w:val="23"/>
          <w:szCs w:val="23"/>
        </w:rPr>
        <w:t xml:space="preserve"> – действенное изучение свойств предметов, преобразование его свойств, структуры, действенным </w:t>
      </w:r>
      <w:r w:rsidR="00B454D8" w:rsidRPr="00707765">
        <w:rPr>
          <w:rFonts w:ascii="Times New Roman" w:hAnsi="Times New Roman"/>
          <w:sz w:val="23"/>
          <w:szCs w:val="23"/>
        </w:rPr>
        <w:t>путем установления</w:t>
      </w:r>
      <w:r w:rsidRPr="00707765">
        <w:rPr>
          <w:rFonts w:ascii="Times New Roman" w:hAnsi="Times New Roman"/>
          <w:sz w:val="23"/>
          <w:szCs w:val="23"/>
        </w:rPr>
        <w:t xml:space="preserve"> взаимосвязи с другими объектами, установление взаимозависимости. </w:t>
      </w:r>
    </w:p>
    <w:p w:rsidR="00C949E8" w:rsidRPr="00707765" w:rsidRDefault="00C949E8" w:rsidP="00C949E8">
      <w:pPr>
        <w:spacing w:after="0"/>
        <w:ind w:firstLine="567"/>
        <w:jc w:val="both"/>
        <w:rPr>
          <w:rFonts w:ascii="Times New Roman" w:hAnsi="Times New Roman"/>
          <w:sz w:val="23"/>
          <w:szCs w:val="23"/>
        </w:rPr>
      </w:pPr>
      <w:r w:rsidRPr="00707765">
        <w:rPr>
          <w:rFonts w:ascii="Times New Roman" w:hAnsi="Times New Roman"/>
          <w:sz w:val="23"/>
          <w:szCs w:val="23"/>
        </w:rPr>
        <w:t>Использование этого метода позволяет управлять явлениями, вызывая или прекращая эти процессы. Ребенок может наблюдать и познавать такие свойства и связи, которые недоступны непосредственному восприятию в повседневной жизни (свойства магнита, светового луча, движение воздуха, агрегатное состояние воды и др.) Экспериментирование, элементарные опыты помогают детям осмыслить явления окружающего мира, расширить кругозор, понять существующие взаимосвязи. У детей развивается наблюдательность, элементарные аналитические умения, стремление сравнивать, сопоставлять, высказывать предположение, аргументировать выводы.</w:t>
      </w:r>
    </w:p>
    <w:p w:rsidR="00C949E8" w:rsidRPr="00707765" w:rsidRDefault="00C949E8" w:rsidP="00C949E8">
      <w:pPr>
        <w:spacing w:after="0"/>
        <w:ind w:firstLine="567"/>
        <w:jc w:val="both"/>
        <w:rPr>
          <w:rFonts w:ascii="Times New Roman" w:hAnsi="Times New Roman"/>
          <w:sz w:val="23"/>
          <w:szCs w:val="23"/>
        </w:rPr>
      </w:pPr>
      <w:r w:rsidRPr="00707765">
        <w:rPr>
          <w:rFonts w:ascii="Times New Roman" w:hAnsi="Times New Roman"/>
          <w:b/>
          <w:i/>
          <w:sz w:val="23"/>
          <w:szCs w:val="23"/>
        </w:rPr>
        <w:t>Практическое экспериментирование</w:t>
      </w:r>
      <w:r w:rsidRPr="00707765">
        <w:rPr>
          <w:rFonts w:ascii="Times New Roman" w:hAnsi="Times New Roman"/>
          <w:sz w:val="23"/>
          <w:szCs w:val="23"/>
        </w:rPr>
        <w:t xml:space="preserve"> и исследовательские действия направлены на постижение всего многообразия окружающего мира посредством реальных опытов с реальными предметами и их </w:t>
      </w:r>
      <w:r w:rsidRPr="00707765">
        <w:rPr>
          <w:rFonts w:ascii="Times New Roman" w:hAnsi="Times New Roman"/>
          <w:sz w:val="23"/>
          <w:szCs w:val="23"/>
        </w:rPr>
        <w:lastRenderedPageBreak/>
        <w:t>свойствами. Благодаря практическому экспериментированию дети могут определять плавучесть предметов, свойства вода и луча света, свойства магнита и пр.</w:t>
      </w:r>
    </w:p>
    <w:p w:rsidR="00C949E8" w:rsidRPr="00707765" w:rsidRDefault="00C949E8" w:rsidP="00C949E8">
      <w:pPr>
        <w:spacing w:after="0"/>
        <w:ind w:firstLine="567"/>
        <w:jc w:val="both"/>
        <w:rPr>
          <w:rFonts w:ascii="Times New Roman" w:hAnsi="Times New Roman"/>
          <w:sz w:val="23"/>
          <w:szCs w:val="23"/>
        </w:rPr>
      </w:pPr>
      <w:r w:rsidRPr="00707765">
        <w:rPr>
          <w:rFonts w:ascii="Times New Roman" w:hAnsi="Times New Roman"/>
          <w:b/>
          <w:i/>
          <w:sz w:val="23"/>
          <w:szCs w:val="23"/>
        </w:rPr>
        <w:t>Умственное экспериментирование</w:t>
      </w:r>
      <w:r w:rsidRPr="00707765">
        <w:rPr>
          <w:rFonts w:ascii="Times New Roman" w:hAnsi="Times New Roman"/>
          <w:b/>
          <w:sz w:val="23"/>
          <w:szCs w:val="23"/>
        </w:rPr>
        <w:t>,</w:t>
      </w:r>
      <w:r w:rsidRPr="00707765">
        <w:rPr>
          <w:rFonts w:ascii="Times New Roman" w:hAnsi="Times New Roman"/>
          <w:sz w:val="23"/>
          <w:szCs w:val="23"/>
        </w:rPr>
        <w:t xml:space="preserve"> в отличие от практической формы, осуществляется только в мысленном плане (в уме). Умственные исследования осуществляются с помощью поисков ответов на поставленные вопросы, разбора и решения проблемных ситуаций. </w:t>
      </w:r>
    </w:p>
    <w:p w:rsidR="00C949E8" w:rsidRPr="00707765" w:rsidRDefault="00C949E8" w:rsidP="00C949E8">
      <w:pPr>
        <w:spacing w:after="0"/>
        <w:ind w:firstLine="567"/>
        <w:jc w:val="both"/>
        <w:rPr>
          <w:rFonts w:ascii="Times New Roman" w:hAnsi="Times New Roman"/>
          <w:sz w:val="23"/>
          <w:szCs w:val="23"/>
        </w:rPr>
      </w:pPr>
      <w:r w:rsidRPr="00707765">
        <w:rPr>
          <w:rFonts w:ascii="Times New Roman" w:hAnsi="Times New Roman"/>
          <w:b/>
          <w:i/>
          <w:sz w:val="23"/>
          <w:szCs w:val="23"/>
        </w:rPr>
        <w:t>Социальное экспериментирование,</w:t>
      </w:r>
      <w:r w:rsidRPr="00707765">
        <w:rPr>
          <w:rFonts w:ascii="Times New Roman" w:hAnsi="Times New Roman"/>
          <w:sz w:val="23"/>
          <w:szCs w:val="23"/>
        </w:rPr>
        <w:t xml:space="preserve"> актуализируется в старшем дошкольном возрасте. Своеобразным объектом изучения и эксперимента становятся отношения ребенка со своим социальным окружением: сверстниками, другими детьми (более младшими или более старшими), детьми противоположного пола, с взрослыми (педагогами и близкими).</w:t>
      </w:r>
    </w:p>
    <w:p w:rsidR="00C949E8" w:rsidRPr="00707765" w:rsidRDefault="00C949E8" w:rsidP="00C949E8">
      <w:pPr>
        <w:spacing w:after="0"/>
        <w:ind w:firstLine="567"/>
        <w:jc w:val="both"/>
        <w:rPr>
          <w:rFonts w:ascii="Times New Roman" w:hAnsi="Times New Roman"/>
          <w:sz w:val="23"/>
          <w:szCs w:val="23"/>
        </w:rPr>
      </w:pPr>
      <w:r w:rsidRPr="00707765">
        <w:rPr>
          <w:rFonts w:ascii="Times New Roman" w:hAnsi="Times New Roman"/>
          <w:b/>
          <w:sz w:val="23"/>
          <w:szCs w:val="23"/>
        </w:rPr>
        <w:t xml:space="preserve">Моделирование </w:t>
      </w:r>
      <w:r w:rsidRPr="00707765">
        <w:rPr>
          <w:rFonts w:ascii="Times New Roman" w:hAnsi="Times New Roman"/>
          <w:sz w:val="23"/>
          <w:szCs w:val="23"/>
        </w:rPr>
        <w:t xml:space="preserve">- процесс создания модели (образца) объекта познания (или явления) или использование имеющейся модели. В ней в отличие от самого объекта более выпукло представлены свойства и связи. Использование модели позволяет в удобное </w:t>
      </w:r>
      <w:r w:rsidR="00661251" w:rsidRPr="00707765">
        <w:rPr>
          <w:rFonts w:ascii="Times New Roman" w:hAnsi="Times New Roman"/>
          <w:sz w:val="23"/>
          <w:szCs w:val="23"/>
        </w:rPr>
        <w:t>время и</w:t>
      </w:r>
      <w:r w:rsidRPr="00707765">
        <w:rPr>
          <w:rFonts w:ascii="Times New Roman" w:hAnsi="Times New Roman"/>
          <w:sz w:val="23"/>
          <w:szCs w:val="23"/>
        </w:rPr>
        <w:t xml:space="preserve"> необходимое число раз производить различные действия, чтобы понять и </w:t>
      </w:r>
      <w:r w:rsidR="00334352" w:rsidRPr="00707765">
        <w:rPr>
          <w:rFonts w:ascii="Times New Roman" w:hAnsi="Times New Roman"/>
          <w:sz w:val="23"/>
          <w:szCs w:val="23"/>
        </w:rPr>
        <w:t>освоить образовательное</w:t>
      </w:r>
      <w:r w:rsidRPr="00707765">
        <w:rPr>
          <w:rFonts w:ascii="Times New Roman" w:hAnsi="Times New Roman"/>
          <w:sz w:val="23"/>
          <w:szCs w:val="23"/>
        </w:rPr>
        <w:t xml:space="preserve"> содержание. В основе моделирования лежит процесс замещения реальных объектов познания условными – предметами или изображениями.</w:t>
      </w:r>
    </w:p>
    <w:p w:rsidR="00C949E8" w:rsidRPr="00707765" w:rsidRDefault="00C949E8" w:rsidP="00C949E8">
      <w:pPr>
        <w:spacing w:after="0"/>
        <w:ind w:firstLine="567"/>
        <w:jc w:val="both"/>
        <w:rPr>
          <w:rFonts w:ascii="Times New Roman" w:hAnsi="Times New Roman"/>
          <w:sz w:val="23"/>
          <w:szCs w:val="23"/>
        </w:rPr>
      </w:pPr>
      <w:r w:rsidRPr="00707765">
        <w:rPr>
          <w:rFonts w:ascii="Times New Roman" w:hAnsi="Times New Roman"/>
          <w:sz w:val="23"/>
          <w:szCs w:val="23"/>
        </w:rPr>
        <w:t>Приоритетным направлением современной государственной политики является создание и поддержание устойчивого позитивного имиджа России, как государства с богатыми ресурсами и широкими возможностями. Одним из способствующих решению этой задачи мероприятий является создание электронных образовательных ресурсов (ЭОР) нового поколения.</w:t>
      </w:r>
    </w:p>
    <w:p w:rsidR="00C949E8" w:rsidRPr="00707765" w:rsidRDefault="00C949E8" w:rsidP="00C949E8">
      <w:pPr>
        <w:spacing w:after="0"/>
        <w:ind w:firstLine="567"/>
        <w:jc w:val="both"/>
        <w:rPr>
          <w:rFonts w:ascii="Times New Roman" w:hAnsi="Times New Roman"/>
          <w:sz w:val="23"/>
          <w:szCs w:val="23"/>
        </w:rPr>
      </w:pPr>
      <w:r w:rsidRPr="00707765">
        <w:rPr>
          <w:rFonts w:ascii="Times New Roman" w:hAnsi="Times New Roman"/>
          <w:sz w:val="23"/>
          <w:szCs w:val="23"/>
        </w:rPr>
        <w:t>В соответствии с ГОСТ Р 52653 – 2006 э</w:t>
      </w:r>
      <w:r w:rsidRPr="00707765">
        <w:rPr>
          <w:rFonts w:ascii="Times New Roman" w:hAnsi="Times New Roman"/>
          <w:b/>
          <w:bCs/>
          <w:sz w:val="23"/>
          <w:szCs w:val="23"/>
        </w:rPr>
        <w:t xml:space="preserve">лектронный образовательный ресурс (ЭОР) </w:t>
      </w:r>
      <w:r w:rsidRPr="00707765">
        <w:rPr>
          <w:rFonts w:ascii="Times New Roman" w:hAnsi="Times New Roman"/>
          <w:sz w:val="23"/>
          <w:szCs w:val="23"/>
        </w:rPr>
        <w:t>– образовательный ресурс, представленный в электронно-цифровой форме и включающий в себя структуру, предметное содержание и метаданные о них. ЭОР включает в себя образовательный контент, состоящий из образовательных объектов и элементов, программное обеспечение, необходимое для его использования в учебном процессе, манифест и метаданные образовательного модуля.</w:t>
      </w:r>
    </w:p>
    <w:p w:rsidR="00C949E8" w:rsidRPr="00707765" w:rsidRDefault="00C949E8" w:rsidP="00C949E8">
      <w:pPr>
        <w:spacing w:after="0"/>
        <w:ind w:firstLine="567"/>
        <w:jc w:val="both"/>
        <w:rPr>
          <w:rFonts w:ascii="Times New Roman" w:hAnsi="Times New Roman"/>
          <w:sz w:val="23"/>
          <w:szCs w:val="23"/>
        </w:rPr>
      </w:pPr>
      <w:r w:rsidRPr="00707765">
        <w:rPr>
          <w:rFonts w:ascii="Times New Roman" w:hAnsi="Times New Roman"/>
          <w:sz w:val="23"/>
          <w:szCs w:val="23"/>
        </w:rPr>
        <w:t xml:space="preserve"> Использование ЭОР нового поколения создает условия для развития дошкольников, их подготовке к обучению в системе начального общего образования, обеспечивает реализацию основной общеобразовательной программы дошкольного образования. </w:t>
      </w:r>
    </w:p>
    <w:p w:rsidR="00C949E8" w:rsidRPr="00707765" w:rsidRDefault="00C949E8" w:rsidP="00C949E8">
      <w:pPr>
        <w:spacing w:after="0"/>
        <w:ind w:firstLine="567"/>
        <w:jc w:val="both"/>
        <w:rPr>
          <w:rFonts w:ascii="Times New Roman" w:hAnsi="Times New Roman"/>
          <w:sz w:val="23"/>
          <w:szCs w:val="23"/>
        </w:rPr>
      </w:pPr>
      <w:r w:rsidRPr="00707765">
        <w:rPr>
          <w:rFonts w:ascii="Times New Roman" w:hAnsi="Times New Roman"/>
          <w:bCs/>
          <w:sz w:val="23"/>
          <w:szCs w:val="23"/>
        </w:rPr>
        <w:t xml:space="preserve">Электронный образовательный ресурс </w:t>
      </w:r>
      <w:r w:rsidRPr="00707765">
        <w:rPr>
          <w:rFonts w:ascii="Times New Roman" w:hAnsi="Times New Roman"/>
          <w:sz w:val="23"/>
          <w:szCs w:val="23"/>
        </w:rPr>
        <w:t>для детей дошкольного возраста– это совокупность средств программного, информационного, технического и организационного обеспечения, размещаемая на машиночитаемых носителях и/или в сети, предназначенная для использования в психолого-педагогической работе с детьми для получения ими новых знаний и навыков, развития важных умений и индивидуальных способностей, а также формирования ключевых для развития действий и видов деятельности. При этом каждый ЭОР предполагает полноценную реализацию ребенком какого-либо вида деятельности, включающего совокупность действий, приводящих к результату по следующим образовательным областям:</w:t>
      </w:r>
    </w:p>
    <w:p w:rsidR="00C949E8" w:rsidRPr="00707765" w:rsidRDefault="00C949E8" w:rsidP="00C949E8">
      <w:pPr>
        <w:numPr>
          <w:ilvl w:val="0"/>
          <w:numId w:val="14"/>
        </w:numPr>
        <w:spacing w:after="0"/>
        <w:ind w:left="0" w:firstLine="567"/>
        <w:jc w:val="both"/>
        <w:rPr>
          <w:rFonts w:ascii="Times New Roman" w:hAnsi="Times New Roman"/>
          <w:i/>
          <w:sz w:val="23"/>
          <w:szCs w:val="23"/>
        </w:rPr>
      </w:pPr>
      <w:r w:rsidRPr="00707765">
        <w:rPr>
          <w:rFonts w:ascii="Times New Roman" w:hAnsi="Times New Roman"/>
          <w:i/>
          <w:sz w:val="23"/>
          <w:szCs w:val="23"/>
        </w:rPr>
        <w:t xml:space="preserve"> «Социально-коммуникативное развитие»;</w:t>
      </w:r>
    </w:p>
    <w:p w:rsidR="00C949E8" w:rsidRPr="00707765" w:rsidRDefault="00C949E8" w:rsidP="00C949E8">
      <w:pPr>
        <w:numPr>
          <w:ilvl w:val="0"/>
          <w:numId w:val="14"/>
        </w:numPr>
        <w:spacing w:after="0"/>
        <w:ind w:left="0" w:firstLine="567"/>
        <w:jc w:val="both"/>
        <w:rPr>
          <w:rFonts w:ascii="Times New Roman" w:hAnsi="Times New Roman"/>
          <w:i/>
          <w:sz w:val="23"/>
          <w:szCs w:val="23"/>
        </w:rPr>
      </w:pPr>
      <w:r w:rsidRPr="00707765">
        <w:rPr>
          <w:rFonts w:ascii="Times New Roman" w:hAnsi="Times New Roman"/>
          <w:i/>
          <w:sz w:val="23"/>
          <w:szCs w:val="23"/>
        </w:rPr>
        <w:t>«Речевое развитие»;</w:t>
      </w:r>
    </w:p>
    <w:p w:rsidR="00C949E8" w:rsidRPr="00707765" w:rsidRDefault="00C949E8" w:rsidP="00C949E8">
      <w:pPr>
        <w:numPr>
          <w:ilvl w:val="0"/>
          <w:numId w:val="14"/>
        </w:numPr>
        <w:spacing w:after="0"/>
        <w:ind w:left="0" w:firstLine="567"/>
        <w:jc w:val="both"/>
        <w:rPr>
          <w:rFonts w:ascii="Times New Roman" w:hAnsi="Times New Roman"/>
          <w:i/>
          <w:sz w:val="23"/>
          <w:szCs w:val="23"/>
        </w:rPr>
      </w:pPr>
      <w:r w:rsidRPr="00707765">
        <w:rPr>
          <w:rFonts w:ascii="Times New Roman" w:hAnsi="Times New Roman"/>
          <w:i/>
          <w:sz w:val="23"/>
          <w:szCs w:val="23"/>
        </w:rPr>
        <w:t>«Познавательное развитие»;</w:t>
      </w:r>
    </w:p>
    <w:p w:rsidR="00C949E8" w:rsidRPr="00707765" w:rsidRDefault="00C949E8" w:rsidP="00C949E8">
      <w:pPr>
        <w:numPr>
          <w:ilvl w:val="0"/>
          <w:numId w:val="14"/>
        </w:numPr>
        <w:spacing w:after="0"/>
        <w:ind w:left="0" w:firstLine="567"/>
        <w:jc w:val="both"/>
        <w:rPr>
          <w:rFonts w:ascii="Times New Roman" w:hAnsi="Times New Roman"/>
          <w:i/>
          <w:sz w:val="23"/>
          <w:szCs w:val="23"/>
        </w:rPr>
      </w:pPr>
      <w:r w:rsidRPr="00707765">
        <w:rPr>
          <w:rFonts w:ascii="Times New Roman" w:hAnsi="Times New Roman"/>
          <w:i/>
          <w:sz w:val="23"/>
          <w:szCs w:val="23"/>
        </w:rPr>
        <w:t xml:space="preserve"> «Художественно-эстетическое развитие».</w:t>
      </w:r>
    </w:p>
    <w:p w:rsidR="00C949E8" w:rsidRPr="00707765" w:rsidRDefault="00C949E8" w:rsidP="00C949E8">
      <w:pPr>
        <w:spacing w:after="0"/>
        <w:ind w:firstLine="567"/>
        <w:jc w:val="both"/>
        <w:rPr>
          <w:rFonts w:ascii="Times New Roman" w:hAnsi="Times New Roman"/>
          <w:b/>
          <w:i/>
          <w:sz w:val="23"/>
          <w:szCs w:val="23"/>
        </w:rPr>
      </w:pPr>
      <w:r w:rsidRPr="00707765">
        <w:rPr>
          <w:rFonts w:ascii="Times New Roman" w:hAnsi="Times New Roman"/>
          <w:b/>
          <w:i/>
          <w:sz w:val="23"/>
          <w:szCs w:val="23"/>
        </w:rPr>
        <w:t>Среди ЭОР для детей дошкольного возраста выделяют:</w:t>
      </w:r>
    </w:p>
    <w:p w:rsidR="00C949E8" w:rsidRPr="00707765" w:rsidRDefault="00C949E8" w:rsidP="00C949E8">
      <w:pPr>
        <w:numPr>
          <w:ilvl w:val="0"/>
          <w:numId w:val="15"/>
        </w:numPr>
        <w:spacing w:after="0"/>
        <w:ind w:left="0" w:firstLine="567"/>
        <w:jc w:val="both"/>
        <w:rPr>
          <w:rFonts w:ascii="Times New Roman" w:hAnsi="Times New Roman"/>
          <w:i/>
          <w:sz w:val="23"/>
          <w:szCs w:val="23"/>
        </w:rPr>
      </w:pPr>
      <w:r w:rsidRPr="00707765">
        <w:rPr>
          <w:rFonts w:ascii="Times New Roman" w:hAnsi="Times New Roman"/>
          <w:i/>
          <w:sz w:val="23"/>
          <w:szCs w:val="23"/>
        </w:rPr>
        <w:t>интерактивные наглядные ЭОР;</w:t>
      </w:r>
    </w:p>
    <w:p w:rsidR="00C949E8" w:rsidRPr="00707765" w:rsidRDefault="00C949E8" w:rsidP="00C949E8">
      <w:pPr>
        <w:numPr>
          <w:ilvl w:val="0"/>
          <w:numId w:val="15"/>
        </w:numPr>
        <w:spacing w:after="0"/>
        <w:ind w:left="0" w:firstLine="567"/>
        <w:jc w:val="both"/>
        <w:rPr>
          <w:rFonts w:ascii="Times New Roman" w:hAnsi="Times New Roman"/>
          <w:i/>
          <w:sz w:val="23"/>
          <w:szCs w:val="23"/>
        </w:rPr>
      </w:pPr>
      <w:r w:rsidRPr="00707765">
        <w:rPr>
          <w:rFonts w:ascii="Times New Roman" w:hAnsi="Times New Roman"/>
          <w:i/>
          <w:sz w:val="23"/>
          <w:szCs w:val="23"/>
        </w:rPr>
        <w:t>игровые познавательные ЭОР;</w:t>
      </w:r>
    </w:p>
    <w:p w:rsidR="00C949E8" w:rsidRPr="00707765" w:rsidRDefault="00C949E8" w:rsidP="00C949E8">
      <w:pPr>
        <w:numPr>
          <w:ilvl w:val="0"/>
          <w:numId w:val="15"/>
        </w:numPr>
        <w:spacing w:after="0"/>
        <w:ind w:left="0" w:firstLine="567"/>
        <w:jc w:val="both"/>
        <w:rPr>
          <w:rFonts w:ascii="Times New Roman" w:hAnsi="Times New Roman"/>
          <w:i/>
          <w:sz w:val="23"/>
          <w:szCs w:val="23"/>
        </w:rPr>
      </w:pPr>
      <w:r w:rsidRPr="00707765">
        <w:rPr>
          <w:rFonts w:ascii="Times New Roman" w:hAnsi="Times New Roman"/>
          <w:i/>
          <w:sz w:val="23"/>
          <w:szCs w:val="23"/>
        </w:rPr>
        <w:t>конструкторские ЭОР;</w:t>
      </w:r>
    </w:p>
    <w:p w:rsidR="00C949E8" w:rsidRPr="00707765" w:rsidRDefault="00C949E8" w:rsidP="00C949E8">
      <w:pPr>
        <w:numPr>
          <w:ilvl w:val="0"/>
          <w:numId w:val="15"/>
        </w:numPr>
        <w:spacing w:after="0"/>
        <w:ind w:left="0" w:firstLine="567"/>
        <w:jc w:val="both"/>
        <w:rPr>
          <w:rFonts w:ascii="Times New Roman" w:hAnsi="Times New Roman"/>
          <w:i/>
          <w:sz w:val="23"/>
          <w:szCs w:val="23"/>
        </w:rPr>
      </w:pPr>
      <w:r w:rsidRPr="00707765">
        <w:rPr>
          <w:rFonts w:ascii="Times New Roman" w:hAnsi="Times New Roman"/>
          <w:i/>
          <w:sz w:val="23"/>
          <w:szCs w:val="23"/>
        </w:rPr>
        <w:t>коррекционные ЭОР;</w:t>
      </w:r>
    </w:p>
    <w:p w:rsidR="009664D5" w:rsidRPr="004D7D22" w:rsidRDefault="00C949E8" w:rsidP="009664D5">
      <w:pPr>
        <w:numPr>
          <w:ilvl w:val="0"/>
          <w:numId w:val="15"/>
        </w:numPr>
        <w:spacing w:after="0"/>
        <w:ind w:left="0" w:firstLine="567"/>
        <w:jc w:val="both"/>
        <w:rPr>
          <w:rFonts w:ascii="Times New Roman" w:hAnsi="Times New Roman"/>
          <w:i/>
          <w:sz w:val="23"/>
          <w:szCs w:val="23"/>
        </w:rPr>
      </w:pPr>
      <w:r w:rsidRPr="00707765">
        <w:rPr>
          <w:rFonts w:ascii="Times New Roman" w:hAnsi="Times New Roman"/>
          <w:i/>
          <w:sz w:val="23"/>
          <w:szCs w:val="23"/>
        </w:rPr>
        <w:t>диагностические ЭОР.</w:t>
      </w:r>
    </w:p>
    <w:p w:rsidR="00C949E8" w:rsidRPr="00C949E8" w:rsidRDefault="00C949E8" w:rsidP="00C949E8">
      <w:pPr>
        <w:autoSpaceDE w:val="0"/>
        <w:autoSpaceDN w:val="0"/>
        <w:adjustRightInd w:val="0"/>
        <w:spacing w:after="0"/>
        <w:ind w:firstLine="567"/>
        <w:jc w:val="both"/>
        <w:rPr>
          <w:rFonts w:ascii="Times New Roman" w:hAnsi="Times New Roman"/>
          <w:sz w:val="23"/>
          <w:szCs w:val="23"/>
        </w:rPr>
      </w:pPr>
      <w:r w:rsidRPr="00707765">
        <w:rPr>
          <w:rFonts w:ascii="Times New Roman" w:hAnsi="Times New Roman"/>
          <w:sz w:val="23"/>
          <w:szCs w:val="23"/>
        </w:rPr>
        <w:t xml:space="preserve">При реализации основной образовательной программы дошкольного образования применение ЭОР наряду с традиционными методами обучения в дошкольном образовании могут использоваться ЭОР для развития детей дошкольного возраста. </w:t>
      </w:r>
    </w:p>
    <w:p w:rsidR="003D3297" w:rsidRPr="00707765" w:rsidRDefault="00D24209" w:rsidP="00C949E8">
      <w:pPr>
        <w:tabs>
          <w:tab w:val="left" w:pos="567"/>
        </w:tabs>
        <w:spacing w:after="0"/>
        <w:ind w:firstLine="567"/>
        <w:jc w:val="both"/>
        <w:rPr>
          <w:rFonts w:ascii="Times New Roman" w:hAnsi="Times New Roman"/>
          <w:b/>
          <w:sz w:val="23"/>
          <w:szCs w:val="23"/>
          <w:lang w:val="tt-RU"/>
        </w:rPr>
      </w:pPr>
      <w:r>
        <w:rPr>
          <w:rFonts w:ascii="Times New Roman" w:hAnsi="Times New Roman"/>
          <w:b/>
          <w:sz w:val="23"/>
          <w:szCs w:val="23"/>
        </w:rPr>
        <w:t xml:space="preserve">2.8. </w:t>
      </w:r>
      <w:r w:rsidR="001577A8">
        <w:rPr>
          <w:rFonts w:ascii="Times New Roman" w:hAnsi="Times New Roman"/>
          <w:b/>
          <w:sz w:val="23"/>
          <w:szCs w:val="23"/>
        </w:rPr>
        <w:t>Средства</w:t>
      </w:r>
      <w:r w:rsidR="003D3297" w:rsidRPr="00707765">
        <w:rPr>
          <w:rFonts w:ascii="Times New Roman" w:hAnsi="Times New Roman"/>
          <w:b/>
          <w:sz w:val="23"/>
          <w:szCs w:val="23"/>
        </w:rPr>
        <w:t xml:space="preserve"> реализации Программы</w:t>
      </w:r>
    </w:p>
    <w:p w:rsidR="003D3297" w:rsidRDefault="001577A8" w:rsidP="00840DDD">
      <w:pPr>
        <w:tabs>
          <w:tab w:val="left" w:pos="567"/>
        </w:tabs>
        <w:spacing w:after="0"/>
        <w:ind w:firstLine="567"/>
        <w:jc w:val="both"/>
        <w:rPr>
          <w:rFonts w:ascii="Times New Roman" w:hAnsi="Times New Roman"/>
          <w:sz w:val="23"/>
          <w:szCs w:val="23"/>
        </w:rPr>
      </w:pPr>
      <w:r>
        <w:rPr>
          <w:rFonts w:ascii="Times New Roman" w:hAnsi="Times New Roman"/>
          <w:sz w:val="23"/>
          <w:szCs w:val="23"/>
        </w:rPr>
        <w:lastRenderedPageBreak/>
        <w:t>Одним из эффективных средств</w:t>
      </w:r>
      <w:r w:rsidR="003D3297" w:rsidRPr="00707765">
        <w:rPr>
          <w:rFonts w:ascii="Times New Roman" w:hAnsi="Times New Roman"/>
          <w:sz w:val="23"/>
          <w:szCs w:val="23"/>
        </w:rPr>
        <w:t xml:space="preserve"> реализации Программы является </w:t>
      </w:r>
      <w:r w:rsidR="003D3297" w:rsidRPr="00C949E8">
        <w:rPr>
          <w:rFonts w:ascii="Times New Roman" w:hAnsi="Times New Roman"/>
          <w:b/>
          <w:sz w:val="23"/>
          <w:szCs w:val="23"/>
        </w:rPr>
        <w:t>планирование организованной образовательной деятельности с воспитанниками</w:t>
      </w:r>
      <w:r w:rsidR="003D3297" w:rsidRPr="00707765">
        <w:rPr>
          <w:rFonts w:ascii="Times New Roman" w:hAnsi="Times New Roman"/>
          <w:sz w:val="23"/>
          <w:szCs w:val="23"/>
        </w:rPr>
        <w:t>. Для реализации образовательного содержания Программы педагог</w:t>
      </w:r>
      <w:r w:rsidR="003D3297" w:rsidRPr="00707765">
        <w:rPr>
          <w:rFonts w:ascii="Times New Roman" w:hAnsi="Times New Roman"/>
          <w:sz w:val="23"/>
          <w:szCs w:val="23"/>
          <w:lang w:val="tt-RU"/>
        </w:rPr>
        <w:t>ом</w:t>
      </w:r>
      <w:r w:rsidR="003D3297" w:rsidRPr="00707765">
        <w:rPr>
          <w:rFonts w:ascii="Times New Roman" w:hAnsi="Times New Roman"/>
          <w:sz w:val="23"/>
          <w:szCs w:val="23"/>
        </w:rPr>
        <w:t xml:space="preserve"> используются разные формы планирования: перспективный, календарно-тематический план (комплексно-тематическое планирование) с введением образовательных событий, циклограммы планирования образовательной деятельности с воспитанниками в ходе режимных моментов. Программа разработана с учетом особенностей планирования образовательного процесса в ДОО на основании базовых принципов ФГОС ДО, направленных на поддержку детской инициативы, участие ребенка в образовательном процессе в качестве полноправного субъекта. Кроме календарно-тематического плана (комплексно-тематического планирования) организованную образовательную деятельность в ДОО регламентируют учебный план и расписание организованной образовательной деятельности. Учебный план или перечень организованной образовательной деятельности, образовательной деятельности в ходе режимных моментов включает в себя: общее количество занятий и их виды по основным направлениям развития ребенка (социально-коммуникативное, познавательное, речевое, художественно-эстетическое, физическое развитие) в течение </w:t>
      </w:r>
      <w:r w:rsidR="003D3297" w:rsidRPr="00707765">
        <w:rPr>
          <w:rFonts w:ascii="Times New Roman" w:hAnsi="Times New Roman"/>
          <w:sz w:val="23"/>
          <w:szCs w:val="23"/>
          <w:lang w:val="tt-RU"/>
        </w:rPr>
        <w:t>шестидневной</w:t>
      </w:r>
      <w:r w:rsidR="003D3297" w:rsidRPr="00707765">
        <w:rPr>
          <w:rFonts w:ascii="Times New Roman" w:hAnsi="Times New Roman"/>
          <w:sz w:val="23"/>
          <w:szCs w:val="23"/>
        </w:rPr>
        <w:t xml:space="preserve"> недели.</w:t>
      </w:r>
      <w:r w:rsidR="00BD21F9">
        <w:rPr>
          <w:rFonts w:ascii="Times New Roman" w:hAnsi="Times New Roman"/>
          <w:sz w:val="23"/>
          <w:szCs w:val="23"/>
        </w:rPr>
        <w:t xml:space="preserve"> </w:t>
      </w:r>
      <w:r w:rsidR="003D3297" w:rsidRPr="00707765">
        <w:rPr>
          <w:rFonts w:ascii="Times New Roman" w:hAnsi="Times New Roman"/>
          <w:sz w:val="23"/>
          <w:szCs w:val="23"/>
        </w:rPr>
        <w:t>Расписание организованной образовательной деятельности составлено с учетом требований СанПиН и определяет их последовательность, регулирует время проведения.</w:t>
      </w:r>
      <w:r w:rsidR="00BD21F9">
        <w:rPr>
          <w:rFonts w:ascii="Times New Roman" w:hAnsi="Times New Roman"/>
          <w:sz w:val="23"/>
          <w:szCs w:val="23"/>
        </w:rPr>
        <w:t xml:space="preserve"> </w:t>
      </w:r>
      <w:r w:rsidR="003D3297" w:rsidRPr="00707765">
        <w:rPr>
          <w:rFonts w:ascii="Times New Roman" w:hAnsi="Times New Roman"/>
          <w:sz w:val="23"/>
          <w:szCs w:val="23"/>
        </w:rPr>
        <w:t xml:space="preserve">Планирование образовательной деятельности с воспитанниками является одним из основных процессов управления реализацией Программы. </w:t>
      </w:r>
    </w:p>
    <w:p w:rsidR="00C949E8" w:rsidRPr="00707765" w:rsidRDefault="004D7D22" w:rsidP="004D7D22">
      <w:pPr>
        <w:pStyle w:val="Style7"/>
        <w:widowControl/>
        <w:spacing w:line="240" w:lineRule="auto"/>
        <w:ind w:firstLine="0"/>
        <w:rPr>
          <w:sz w:val="23"/>
          <w:szCs w:val="23"/>
          <w:u w:val="single"/>
        </w:rPr>
      </w:pPr>
      <w:r>
        <w:rPr>
          <w:rFonts w:eastAsia="Calibri"/>
          <w:sz w:val="23"/>
          <w:szCs w:val="23"/>
          <w:lang w:eastAsia="en-US"/>
        </w:rPr>
        <w:t xml:space="preserve">         </w:t>
      </w:r>
      <w:r w:rsidR="00C949E8" w:rsidRPr="00707765">
        <w:rPr>
          <w:sz w:val="23"/>
          <w:szCs w:val="23"/>
          <w:u w:val="single"/>
        </w:rPr>
        <w:t>В ежедневную детскую деятельность по реализации дел интегрируется работа по обучению двум государственным языкам.</w:t>
      </w:r>
    </w:p>
    <w:p w:rsidR="00C949E8" w:rsidRPr="00707765" w:rsidRDefault="00C949E8" w:rsidP="00C949E8">
      <w:pPr>
        <w:pStyle w:val="Style7"/>
        <w:widowControl/>
        <w:spacing w:line="240" w:lineRule="auto"/>
        <w:ind w:firstLine="446"/>
        <w:rPr>
          <w:sz w:val="23"/>
          <w:szCs w:val="23"/>
        </w:rPr>
      </w:pPr>
      <w:r w:rsidRPr="00707765">
        <w:rPr>
          <w:sz w:val="23"/>
          <w:szCs w:val="23"/>
        </w:rPr>
        <w:t>Содержание УМК «Говорим по-татарски» (авторы Зарипова З.М., Кидрячева Р.Г., Исаева Р.С.)</w:t>
      </w:r>
    </w:p>
    <w:p w:rsidR="00C949E8" w:rsidRPr="00707765" w:rsidRDefault="00C949E8" w:rsidP="00C949E8">
      <w:pPr>
        <w:pStyle w:val="Style7"/>
        <w:widowControl/>
        <w:spacing w:line="240" w:lineRule="auto"/>
        <w:ind w:firstLine="446"/>
        <w:rPr>
          <w:sz w:val="23"/>
          <w:szCs w:val="23"/>
        </w:rPr>
      </w:pPr>
      <w:r w:rsidRPr="00707765">
        <w:rPr>
          <w:sz w:val="23"/>
          <w:szCs w:val="23"/>
        </w:rPr>
        <w:t>Основные задачи:</w:t>
      </w:r>
    </w:p>
    <w:p w:rsidR="00C949E8" w:rsidRPr="00707765" w:rsidRDefault="00C949E8" w:rsidP="00C949E8">
      <w:pPr>
        <w:pStyle w:val="Style7"/>
        <w:widowControl/>
        <w:spacing w:line="240" w:lineRule="auto"/>
        <w:ind w:firstLine="446"/>
        <w:rPr>
          <w:sz w:val="23"/>
          <w:szCs w:val="23"/>
        </w:rPr>
      </w:pPr>
      <w:r w:rsidRPr="00707765">
        <w:rPr>
          <w:sz w:val="23"/>
          <w:szCs w:val="23"/>
        </w:rPr>
        <w:t>-формирование первоначальных умений и навыков практического владения татарским языком в устной форме,</w:t>
      </w:r>
    </w:p>
    <w:p w:rsidR="00C949E8" w:rsidRPr="00707765" w:rsidRDefault="00C949E8" w:rsidP="00C949E8">
      <w:pPr>
        <w:pStyle w:val="Style7"/>
        <w:widowControl/>
        <w:spacing w:line="240" w:lineRule="auto"/>
        <w:ind w:firstLine="446"/>
        <w:rPr>
          <w:sz w:val="23"/>
          <w:szCs w:val="23"/>
        </w:rPr>
      </w:pPr>
      <w:r w:rsidRPr="00707765">
        <w:rPr>
          <w:sz w:val="23"/>
          <w:szCs w:val="23"/>
        </w:rPr>
        <w:t>-формировать мотивацию учения ребенка, активизировать в речи слова обозначающие предмет, признак предмета и действие;</w:t>
      </w:r>
    </w:p>
    <w:p w:rsidR="00C949E8" w:rsidRPr="00707765" w:rsidRDefault="00C949E8" w:rsidP="00C949E8">
      <w:pPr>
        <w:pStyle w:val="Style7"/>
        <w:widowControl/>
        <w:spacing w:line="240" w:lineRule="auto"/>
        <w:ind w:firstLine="446"/>
        <w:rPr>
          <w:sz w:val="23"/>
          <w:szCs w:val="23"/>
        </w:rPr>
      </w:pPr>
      <w:r w:rsidRPr="00707765">
        <w:rPr>
          <w:sz w:val="23"/>
          <w:szCs w:val="23"/>
        </w:rPr>
        <w:t>-способствовать умению составлять небольшие рассказы по серии ситуативных картинок с одним действующим лицом, сюжетной картине или из личных наблюдений ребенка.</w:t>
      </w:r>
    </w:p>
    <w:p w:rsidR="00C949E8" w:rsidRPr="00707765" w:rsidRDefault="00C949E8" w:rsidP="00C949E8">
      <w:pPr>
        <w:pStyle w:val="Style7"/>
        <w:widowControl/>
        <w:spacing w:line="240" w:lineRule="auto"/>
        <w:ind w:firstLine="446"/>
        <w:rPr>
          <w:sz w:val="23"/>
          <w:szCs w:val="23"/>
        </w:rPr>
      </w:pPr>
      <w:r w:rsidRPr="00707765">
        <w:rPr>
          <w:sz w:val="23"/>
          <w:szCs w:val="23"/>
        </w:rPr>
        <w:t xml:space="preserve">Проект состоит из трех </w:t>
      </w:r>
      <w:r w:rsidR="00661251" w:rsidRPr="00707765">
        <w:rPr>
          <w:sz w:val="23"/>
          <w:szCs w:val="23"/>
        </w:rPr>
        <w:t>частей: -</w:t>
      </w:r>
      <w:r w:rsidRPr="00707765">
        <w:rPr>
          <w:sz w:val="23"/>
          <w:szCs w:val="23"/>
        </w:rPr>
        <w:t>«Минем</w:t>
      </w:r>
      <w:r w:rsidR="00BB3C0A" w:rsidRPr="00BB3C0A">
        <w:rPr>
          <w:sz w:val="23"/>
          <w:szCs w:val="23"/>
        </w:rPr>
        <w:t xml:space="preserve"> </w:t>
      </w:r>
      <w:r w:rsidRPr="00707765">
        <w:rPr>
          <w:sz w:val="23"/>
          <w:szCs w:val="23"/>
        </w:rPr>
        <w:t>өем» (для средней группы</w:t>
      </w:r>
      <w:r w:rsidR="00334352" w:rsidRPr="00707765">
        <w:rPr>
          <w:sz w:val="23"/>
          <w:szCs w:val="23"/>
        </w:rPr>
        <w:t>), -</w:t>
      </w:r>
      <w:r w:rsidRPr="00707765">
        <w:rPr>
          <w:sz w:val="23"/>
          <w:szCs w:val="23"/>
        </w:rPr>
        <w:t>«Уйный-уйный</w:t>
      </w:r>
      <w:r w:rsidR="00BB3C0A" w:rsidRPr="00BB3C0A">
        <w:rPr>
          <w:sz w:val="23"/>
          <w:szCs w:val="23"/>
        </w:rPr>
        <w:t xml:space="preserve"> </w:t>
      </w:r>
      <w:r w:rsidRPr="00707765">
        <w:rPr>
          <w:sz w:val="23"/>
          <w:szCs w:val="23"/>
        </w:rPr>
        <w:t>үсәбез» (для старшей группы),-« Без инде</w:t>
      </w:r>
      <w:r w:rsidR="00BB3C0A" w:rsidRPr="00BB3C0A">
        <w:rPr>
          <w:sz w:val="23"/>
          <w:szCs w:val="23"/>
        </w:rPr>
        <w:t xml:space="preserve"> </w:t>
      </w:r>
      <w:r w:rsidRPr="00707765">
        <w:rPr>
          <w:sz w:val="23"/>
          <w:szCs w:val="23"/>
          <w:lang w:val="tt-RU"/>
        </w:rPr>
        <w:t>х</w:t>
      </w:r>
      <w:r w:rsidRPr="00707765">
        <w:rPr>
          <w:sz w:val="23"/>
          <w:szCs w:val="23"/>
        </w:rPr>
        <w:t>ә</w:t>
      </w:r>
      <w:r w:rsidRPr="00707765">
        <w:rPr>
          <w:sz w:val="23"/>
          <w:szCs w:val="23"/>
          <w:lang w:val="tt-RU"/>
        </w:rPr>
        <w:t>зер зурлар, м</w:t>
      </w:r>
      <w:r w:rsidRPr="00707765">
        <w:rPr>
          <w:sz w:val="23"/>
          <w:szCs w:val="23"/>
        </w:rPr>
        <w:t>әктәпкә</w:t>
      </w:r>
      <w:r w:rsidR="009664D5">
        <w:rPr>
          <w:sz w:val="23"/>
          <w:szCs w:val="23"/>
        </w:rPr>
        <w:t xml:space="preserve"> </w:t>
      </w:r>
      <w:r w:rsidRPr="00707765">
        <w:rPr>
          <w:sz w:val="23"/>
          <w:szCs w:val="23"/>
        </w:rPr>
        <w:t>илтә</w:t>
      </w:r>
      <w:r w:rsidR="009664D5">
        <w:rPr>
          <w:sz w:val="23"/>
          <w:szCs w:val="23"/>
        </w:rPr>
        <w:t xml:space="preserve"> </w:t>
      </w:r>
      <w:r w:rsidRPr="00707765">
        <w:rPr>
          <w:sz w:val="23"/>
          <w:szCs w:val="23"/>
        </w:rPr>
        <w:t>юллар» (для подготовительной к школе группы).</w:t>
      </w:r>
    </w:p>
    <w:p w:rsidR="00C949E8" w:rsidRDefault="00C949E8" w:rsidP="00C949E8">
      <w:pPr>
        <w:pStyle w:val="Style7"/>
        <w:widowControl/>
        <w:spacing w:line="240" w:lineRule="auto"/>
        <w:ind w:firstLine="446"/>
        <w:rPr>
          <w:sz w:val="23"/>
          <w:szCs w:val="23"/>
        </w:rPr>
      </w:pPr>
      <w:r w:rsidRPr="00707765">
        <w:rPr>
          <w:sz w:val="23"/>
          <w:szCs w:val="23"/>
        </w:rPr>
        <w:t>Воспитательно-образовательный процесс обучению детей второму государственному языку организуется следующими способами:</w:t>
      </w:r>
    </w:p>
    <w:p w:rsidR="00C949E8" w:rsidRDefault="00C949E8" w:rsidP="00C949E8">
      <w:pPr>
        <w:pStyle w:val="Style7"/>
        <w:widowControl/>
        <w:spacing w:line="240" w:lineRule="auto"/>
        <w:ind w:firstLine="446"/>
        <w:rPr>
          <w:sz w:val="23"/>
          <w:szCs w:val="23"/>
          <w:lang w:val="tt-RU"/>
        </w:rPr>
      </w:pPr>
      <w:r w:rsidRPr="00707765">
        <w:rPr>
          <w:sz w:val="23"/>
          <w:szCs w:val="23"/>
        </w:rPr>
        <w:t>-ведется специальное обучение на занятиях в средней группе 1 раза в неделю, в старшей группе 2 раза в неделю, в старшей группе 3 раза в неделю в I или II половину дня, длительность занятий от 20 до 30 минут, в зависимости от возраста детей</w:t>
      </w:r>
      <w:r w:rsidRPr="00707765">
        <w:rPr>
          <w:sz w:val="23"/>
          <w:szCs w:val="23"/>
          <w:lang w:val="tt-RU"/>
        </w:rPr>
        <w:t>:</w:t>
      </w:r>
    </w:p>
    <w:p w:rsidR="00C949E8" w:rsidRPr="00707765" w:rsidRDefault="00C949E8" w:rsidP="00C949E8">
      <w:pPr>
        <w:pStyle w:val="Style7"/>
        <w:widowControl/>
        <w:spacing w:line="240" w:lineRule="auto"/>
        <w:ind w:firstLine="446"/>
        <w:rPr>
          <w:sz w:val="23"/>
          <w:szCs w:val="23"/>
          <w:lang w:val="tt-RU"/>
        </w:rPr>
      </w:pPr>
      <w:r w:rsidRPr="00707765">
        <w:rPr>
          <w:sz w:val="23"/>
          <w:szCs w:val="23"/>
        </w:rPr>
        <w:t xml:space="preserve"> -в режимные моменты, в ходе свободных игр, в непосредственном общении с детьми коммуникативно вводятся и ситуативно активизируются речевые конструкции разговорной речи;</w:t>
      </w:r>
    </w:p>
    <w:p w:rsidR="00C949E8" w:rsidRPr="00707765" w:rsidRDefault="00C949E8" w:rsidP="00C949E8">
      <w:pPr>
        <w:pStyle w:val="Style7"/>
        <w:widowControl/>
        <w:spacing w:line="240" w:lineRule="auto"/>
        <w:ind w:firstLine="446"/>
        <w:rPr>
          <w:sz w:val="23"/>
          <w:szCs w:val="23"/>
          <w:lang w:val="tt-RU"/>
        </w:rPr>
      </w:pPr>
      <w:r w:rsidRPr="00707765">
        <w:rPr>
          <w:sz w:val="23"/>
          <w:szCs w:val="23"/>
        </w:rPr>
        <w:t>-индивидуально, с малой группой, с подгруппой, со всей группой ведутся беседы по интерактивным играм и игрушкам, иллюстрированным книгам, рассматривают игрушки, играют в настольно-печатные игры (типа лото и др.);</w:t>
      </w:r>
    </w:p>
    <w:p w:rsidR="00C949E8" w:rsidRPr="00707765" w:rsidRDefault="00C949E8" w:rsidP="00C949E8">
      <w:pPr>
        <w:pStyle w:val="Style7"/>
        <w:widowControl/>
        <w:spacing w:line="240" w:lineRule="auto"/>
        <w:ind w:firstLine="446"/>
        <w:rPr>
          <w:sz w:val="23"/>
          <w:szCs w:val="23"/>
          <w:lang w:val="tt-RU"/>
        </w:rPr>
      </w:pPr>
      <w:r w:rsidRPr="00707765">
        <w:rPr>
          <w:sz w:val="23"/>
          <w:szCs w:val="23"/>
        </w:rPr>
        <w:t>-перед едой, перед сном читают, обсуждают, выучивают стихи и песенки, слушают народную, детскую, классическую музыку;</w:t>
      </w:r>
    </w:p>
    <w:p w:rsidR="00C949E8" w:rsidRPr="00707765" w:rsidRDefault="00C949E8" w:rsidP="00C949E8">
      <w:pPr>
        <w:pStyle w:val="Style7"/>
        <w:widowControl/>
        <w:spacing w:line="240" w:lineRule="auto"/>
        <w:ind w:firstLine="446"/>
        <w:rPr>
          <w:sz w:val="23"/>
          <w:szCs w:val="23"/>
          <w:lang w:val="tt-RU"/>
        </w:rPr>
      </w:pPr>
      <w:r w:rsidRPr="00707765">
        <w:rPr>
          <w:sz w:val="23"/>
          <w:szCs w:val="23"/>
        </w:rPr>
        <w:t>-детям показывают спектакли кукольного театра, играют в подвижные игры на втором государственном языке;</w:t>
      </w:r>
    </w:p>
    <w:p w:rsidR="00C949E8" w:rsidRPr="00707765" w:rsidRDefault="00C949E8" w:rsidP="00C949E8">
      <w:pPr>
        <w:pStyle w:val="Style7"/>
        <w:widowControl/>
        <w:spacing w:line="240" w:lineRule="auto"/>
        <w:ind w:firstLine="446"/>
        <w:rPr>
          <w:sz w:val="23"/>
          <w:szCs w:val="23"/>
          <w:lang w:val="tt-RU"/>
        </w:rPr>
      </w:pPr>
      <w:r w:rsidRPr="00707765">
        <w:rPr>
          <w:sz w:val="23"/>
          <w:szCs w:val="23"/>
        </w:rPr>
        <w:t xml:space="preserve">-занятия разными видами деятельности (в частности, музыкальное, физкультурное занятия, ручной труд) </w:t>
      </w:r>
      <w:r w:rsidR="00661251" w:rsidRPr="00707765">
        <w:rPr>
          <w:sz w:val="23"/>
          <w:szCs w:val="23"/>
        </w:rPr>
        <w:t>можно проводить,</w:t>
      </w:r>
      <w:r w:rsidRPr="00707765">
        <w:rPr>
          <w:sz w:val="23"/>
          <w:szCs w:val="23"/>
        </w:rPr>
        <w:t xml:space="preserve"> чередуя русский и татарский языки.</w:t>
      </w:r>
    </w:p>
    <w:p w:rsidR="00C949E8" w:rsidRPr="00707765" w:rsidRDefault="00C949E8" w:rsidP="00C949E8">
      <w:pPr>
        <w:pStyle w:val="Style7"/>
        <w:widowControl/>
        <w:spacing w:line="240" w:lineRule="auto"/>
        <w:ind w:firstLine="446"/>
        <w:rPr>
          <w:sz w:val="23"/>
          <w:szCs w:val="23"/>
          <w:lang w:val="tt-RU"/>
        </w:rPr>
      </w:pPr>
      <w:r w:rsidRPr="00707765">
        <w:rPr>
          <w:sz w:val="23"/>
          <w:szCs w:val="23"/>
        </w:rPr>
        <w:t xml:space="preserve">-проводятся праздники, связанные с русским и </w:t>
      </w:r>
      <w:r w:rsidR="00661251" w:rsidRPr="00707765">
        <w:rPr>
          <w:sz w:val="23"/>
          <w:szCs w:val="23"/>
        </w:rPr>
        <w:t>татарским языком,</w:t>
      </w:r>
      <w:r w:rsidRPr="00707765">
        <w:rPr>
          <w:sz w:val="23"/>
          <w:szCs w:val="23"/>
        </w:rPr>
        <w:t xml:space="preserve"> и культурой.</w:t>
      </w:r>
    </w:p>
    <w:p w:rsidR="00C949E8" w:rsidRPr="00D24209" w:rsidRDefault="00C949E8" w:rsidP="00D24209">
      <w:pPr>
        <w:pStyle w:val="Style7"/>
        <w:widowControl/>
        <w:spacing w:line="240" w:lineRule="auto"/>
        <w:ind w:firstLine="446"/>
        <w:rPr>
          <w:sz w:val="23"/>
          <w:szCs w:val="23"/>
          <w:lang w:val="tt-RU"/>
        </w:rPr>
      </w:pPr>
      <w:r w:rsidRPr="00707765">
        <w:rPr>
          <w:sz w:val="23"/>
          <w:szCs w:val="23"/>
        </w:rPr>
        <w:t>В результате такого подхода к планированию и организации образовательной деятельности мы получаем претворение в жизнь прогрессивных достижений педагогической науки, реализацию федерального государственного образовательного стандарта дошкольного образования, снижение нагрузки на воспитателя до достаточного минимума, возможность учитывать интересы конкретных детей и конкретной группы, простор для профессионального творчества воспитателя.</w:t>
      </w:r>
    </w:p>
    <w:p w:rsidR="00A77401" w:rsidRPr="00D24209" w:rsidRDefault="003D3297" w:rsidP="00D24209">
      <w:pPr>
        <w:tabs>
          <w:tab w:val="left" w:pos="567"/>
        </w:tabs>
        <w:spacing w:after="0"/>
        <w:ind w:firstLine="567"/>
        <w:jc w:val="both"/>
        <w:rPr>
          <w:rFonts w:ascii="Times New Roman" w:hAnsi="Times New Roman"/>
          <w:sz w:val="23"/>
          <w:szCs w:val="23"/>
          <w:lang w:val="tt-RU"/>
        </w:rPr>
      </w:pPr>
      <w:r w:rsidRPr="00707765">
        <w:rPr>
          <w:rFonts w:ascii="Times New Roman" w:hAnsi="Times New Roman"/>
          <w:sz w:val="23"/>
          <w:szCs w:val="23"/>
        </w:rPr>
        <w:t xml:space="preserve">Качество образовательного содержания повышают </w:t>
      </w:r>
      <w:r w:rsidRPr="00D24209">
        <w:rPr>
          <w:rFonts w:ascii="Times New Roman" w:hAnsi="Times New Roman"/>
          <w:b/>
          <w:sz w:val="23"/>
          <w:szCs w:val="23"/>
        </w:rPr>
        <w:t>культурные практики</w:t>
      </w:r>
      <w:r w:rsidRPr="00707765">
        <w:rPr>
          <w:rFonts w:ascii="Times New Roman" w:hAnsi="Times New Roman"/>
          <w:sz w:val="23"/>
          <w:szCs w:val="23"/>
        </w:rPr>
        <w:t>, разработанные и систематизированные педагог</w:t>
      </w:r>
      <w:r w:rsidRPr="00707765">
        <w:rPr>
          <w:rFonts w:ascii="Times New Roman" w:hAnsi="Times New Roman"/>
          <w:sz w:val="23"/>
          <w:szCs w:val="23"/>
          <w:lang w:val="tt-RU"/>
        </w:rPr>
        <w:t>ом</w:t>
      </w:r>
      <w:r w:rsidRPr="00707765">
        <w:rPr>
          <w:rFonts w:ascii="Times New Roman" w:hAnsi="Times New Roman"/>
          <w:sz w:val="23"/>
          <w:szCs w:val="23"/>
        </w:rPr>
        <w:t xml:space="preserve"> ДОО.</w:t>
      </w:r>
    </w:p>
    <w:p w:rsidR="002B7E27" w:rsidRPr="00707765" w:rsidRDefault="00A77401" w:rsidP="00840DDD">
      <w:pPr>
        <w:tabs>
          <w:tab w:val="left" w:pos="567"/>
        </w:tabs>
        <w:spacing w:after="0"/>
        <w:ind w:firstLine="567"/>
        <w:jc w:val="both"/>
        <w:rPr>
          <w:rFonts w:ascii="Times New Roman" w:hAnsi="Times New Roman"/>
          <w:sz w:val="23"/>
          <w:szCs w:val="23"/>
        </w:rPr>
      </w:pPr>
      <w:r w:rsidRPr="00707765">
        <w:rPr>
          <w:rFonts w:ascii="Times New Roman" w:hAnsi="Times New Roman"/>
          <w:sz w:val="23"/>
          <w:szCs w:val="23"/>
        </w:rPr>
        <w:lastRenderedPageBreak/>
        <w:t>К основным культурным практикам, осваиваемым дошкольниками, относятся: игра (сюжетная и с правилами), продуктивная деятельность, познавательно-исследовательская деятельность, чтение художественной литературы. Перечень сугубо детских видов деятельности может меняться в зависимости от социокультурной ситуации, в которой растет конкретный ребенок, и ценностей общества в целом. Перечисленные выше культурные практики являются до известной степени универсальными -они используются для образования детей в любом современном обществе. В тоже время они могут быть дополнены другими культурными практиками такими как практическая деятельность («развитие в трудовой деятельности»); результативные физические упражнения («физкультура»); коммуникативный тренинг («развитие речи»), простейшее музицирование, целенаправленное изучение основ математики, грамоты, и многое другое.</w:t>
      </w:r>
    </w:p>
    <w:p w:rsidR="00CA1A53" w:rsidRPr="00707765" w:rsidRDefault="00A77401" w:rsidP="00CA1A53">
      <w:pPr>
        <w:tabs>
          <w:tab w:val="left" w:pos="567"/>
        </w:tabs>
        <w:spacing w:after="0"/>
        <w:ind w:firstLine="567"/>
        <w:jc w:val="both"/>
        <w:rPr>
          <w:rFonts w:ascii="Times New Roman" w:hAnsi="Times New Roman"/>
          <w:sz w:val="23"/>
          <w:szCs w:val="23"/>
        </w:rPr>
      </w:pPr>
      <w:r w:rsidRPr="00707765">
        <w:rPr>
          <w:rFonts w:ascii="Times New Roman" w:hAnsi="Times New Roman"/>
          <w:sz w:val="23"/>
          <w:szCs w:val="23"/>
        </w:rPr>
        <w:t>Во главу угла Программы ставится совокупность видов деятельности как сквозных механизмах развития ребенка (всегда многовекторных по развивающему потенциалу), которые как бы обслуживаются содержанием вышеперечисленных образовательных областей</w:t>
      </w:r>
      <w:r w:rsidR="002B7E27" w:rsidRPr="00707765">
        <w:rPr>
          <w:rFonts w:ascii="Times New Roman" w:hAnsi="Times New Roman"/>
          <w:sz w:val="23"/>
          <w:szCs w:val="23"/>
        </w:rPr>
        <w:t>.</w:t>
      </w:r>
    </w:p>
    <w:p w:rsidR="00DD6F65" w:rsidRPr="00707765" w:rsidRDefault="00CA1A53" w:rsidP="00C549E5">
      <w:pPr>
        <w:tabs>
          <w:tab w:val="left" w:pos="567"/>
        </w:tabs>
        <w:spacing w:after="0"/>
        <w:ind w:firstLine="567"/>
        <w:jc w:val="both"/>
        <w:rPr>
          <w:rFonts w:ascii="Times New Roman" w:hAnsi="Times New Roman"/>
          <w:color w:val="000000"/>
          <w:kern w:val="1"/>
          <w:sz w:val="23"/>
          <w:szCs w:val="23"/>
        </w:rPr>
      </w:pPr>
      <w:r w:rsidRPr="00707765">
        <w:rPr>
          <w:rFonts w:ascii="Times New Roman" w:hAnsi="Times New Roman"/>
          <w:color w:val="000000"/>
          <w:kern w:val="1"/>
          <w:sz w:val="23"/>
          <w:szCs w:val="23"/>
        </w:rPr>
        <w:t xml:space="preserve">Содержание Программы обеспечивает учет национальных ценностей и традиций в образовании, восполняет недостатки духовно-нравственного и эмоционального воспитания. Образование рассматривается как процесс приобщения ребенка к основным компонентам человеческой культуры (знание, мораль, искусство, труд). </w:t>
      </w:r>
    </w:p>
    <w:tbl>
      <w:tblPr>
        <w:tblStyle w:val="7"/>
        <w:tblW w:w="10526" w:type="dxa"/>
        <w:tblInd w:w="-34" w:type="dxa"/>
        <w:tblLayout w:type="fixed"/>
        <w:tblLook w:val="01E0" w:firstRow="1" w:lastRow="1" w:firstColumn="1" w:lastColumn="1" w:noHBand="0" w:noVBand="0"/>
      </w:tblPr>
      <w:tblGrid>
        <w:gridCol w:w="710"/>
        <w:gridCol w:w="1984"/>
        <w:gridCol w:w="7832"/>
      </w:tblGrid>
      <w:tr w:rsidR="00CA1A53" w:rsidRPr="00707765" w:rsidTr="00562C14">
        <w:trPr>
          <w:trHeight w:val="175"/>
        </w:trPr>
        <w:tc>
          <w:tcPr>
            <w:tcW w:w="710" w:type="dxa"/>
          </w:tcPr>
          <w:p w:rsidR="00CA1A53" w:rsidRPr="00707765" w:rsidRDefault="00CA1A53" w:rsidP="00562C14">
            <w:pPr>
              <w:widowControl w:val="0"/>
              <w:suppressAutoHyphens/>
              <w:jc w:val="center"/>
              <w:rPr>
                <w:rFonts w:ascii="Times New Roman" w:hAnsi="Times New Roman" w:cs="Tahoma"/>
                <w:bCs/>
                <w:color w:val="000000"/>
                <w:kern w:val="1"/>
                <w:sz w:val="23"/>
                <w:szCs w:val="23"/>
              </w:rPr>
            </w:pPr>
            <w:r w:rsidRPr="00707765">
              <w:rPr>
                <w:rFonts w:ascii="Times New Roman" w:hAnsi="Times New Roman" w:cs="Tahoma"/>
                <w:bCs/>
                <w:color w:val="000000"/>
                <w:kern w:val="1"/>
                <w:sz w:val="23"/>
                <w:szCs w:val="23"/>
              </w:rPr>
              <w:t>№</w:t>
            </w:r>
          </w:p>
          <w:p w:rsidR="00CA1A53" w:rsidRPr="00707765" w:rsidRDefault="00CA1A53" w:rsidP="00562C14">
            <w:pPr>
              <w:widowControl w:val="0"/>
              <w:suppressAutoHyphens/>
              <w:jc w:val="center"/>
              <w:rPr>
                <w:rFonts w:ascii="Times New Roman" w:hAnsi="Times New Roman" w:cs="Tahoma"/>
                <w:bCs/>
                <w:color w:val="000000"/>
                <w:kern w:val="1"/>
                <w:sz w:val="23"/>
                <w:szCs w:val="23"/>
              </w:rPr>
            </w:pPr>
            <w:r w:rsidRPr="00707765">
              <w:rPr>
                <w:rFonts w:ascii="Times New Roman" w:hAnsi="Times New Roman" w:cs="Tahoma"/>
                <w:bCs/>
                <w:color w:val="000000"/>
                <w:kern w:val="1"/>
                <w:sz w:val="23"/>
                <w:szCs w:val="23"/>
              </w:rPr>
              <w:t>п/п</w:t>
            </w:r>
          </w:p>
        </w:tc>
        <w:tc>
          <w:tcPr>
            <w:tcW w:w="1984" w:type="dxa"/>
          </w:tcPr>
          <w:p w:rsidR="00CA1A53" w:rsidRPr="00707765" w:rsidRDefault="00CA1A53" w:rsidP="00562C14">
            <w:pPr>
              <w:widowControl w:val="0"/>
              <w:suppressAutoHyphens/>
              <w:jc w:val="center"/>
              <w:rPr>
                <w:rFonts w:ascii="Times New Roman" w:hAnsi="Times New Roman" w:cs="Tahoma"/>
                <w:bCs/>
                <w:color w:val="000000"/>
                <w:kern w:val="1"/>
                <w:sz w:val="23"/>
                <w:szCs w:val="23"/>
              </w:rPr>
            </w:pPr>
            <w:r w:rsidRPr="00707765">
              <w:rPr>
                <w:rFonts w:ascii="Times New Roman" w:hAnsi="Times New Roman" w:cs="Tahoma"/>
                <w:bCs/>
                <w:color w:val="000000"/>
                <w:kern w:val="1"/>
                <w:sz w:val="23"/>
                <w:szCs w:val="23"/>
              </w:rPr>
              <w:t>Мероприятие</w:t>
            </w:r>
          </w:p>
        </w:tc>
        <w:tc>
          <w:tcPr>
            <w:tcW w:w="7832" w:type="dxa"/>
          </w:tcPr>
          <w:p w:rsidR="00CA1A53" w:rsidRPr="00707765" w:rsidRDefault="00CA1A53" w:rsidP="00562C14">
            <w:pPr>
              <w:widowControl w:val="0"/>
              <w:suppressAutoHyphens/>
              <w:jc w:val="center"/>
              <w:rPr>
                <w:rFonts w:ascii="Times New Roman" w:hAnsi="Times New Roman" w:cs="Tahoma"/>
                <w:bCs/>
                <w:color w:val="000000"/>
                <w:kern w:val="1"/>
                <w:sz w:val="23"/>
                <w:szCs w:val="23"/>
              </w:rPr>
            </w:pPr>
            <w:r w:rsidRPr="00707765">
              <w:rPr>
                <w:rFonts w:ascii="Times New Roman" w:hAnsi="Times New Roman" w:cs="Tahoma"/>
                <w:bCs/>
                <w:color w:val="000000"/>
                <w:kern w:val="1"/>
                <w:sz w:val="23"/>
                <w:szCs w:val="23"/>
              </w:rPr>
              <w:t>Тема</w:t>
            </w:r>
          </w:p>
        </w:tc>
      </w:tr>
      <w:tr w:rsidR="00CA1A53" w:rsidRPr="00707765" w:rsidTr="00562C14">
        <w:trPr>
          <w:trHeight w:val="175"/>
        </w:trPr>
        <w:tc>
          <w:tcPr>
            <w:tcW w:w="710" w:type="dxa"/>
            <w:vMerge w:val="restart"/>
          </w:tcPr>
          <w:p w:rsidR="00CA1A53" w:rsidRPr="00707765" w:rsidRDefault="00CA1A53" w:rsidP="00562C14">
            <w:pPr>
              <w:widowControl w:val="0"/>
              <w:suppressAutoHyphens/>
              <w:jc w:val="center"/>
              <w:rPr>
                <w:rFonts w:ascii="Times New Roman" w:hAnsi="Times New Roman" w:cs="Tahoma"/>
                <w:bCs/>
                <w:color w:val="000000"/>
                <w:kern w:val="1"/>
                <w:sz w:val="23"/>
                <w:szCs w:val="23"/>
              </w:rPr>
            </w:pPr>
            <w:r w:rsidRPr="00707765">
              <w:rPr>
                <w:rFonts w:ascii="Times New Roman" w:hAnsi="Times New Roman" w:cs="Tahoma"/>
                <w:bCs/>
                <w:color w:val="000000"/>
                <w:kern w:val="1"/>
                <w:sz w:val="23"/>
                <w:szCs w:val="23"/>
              </w:rPr>
              <w:t>1.</w:t>
            </w:r>
          </w:p>
        </w:tc>
        <w:tc>
          <w:tcPr>
            <w:tcW w:w="1984" w:type="dxa"/>
            <w:vMerge w:val="restart"/>
          </w:tcPr>
          <w:p w:rsidR="00CA1A53" w:rsidRPr="00707765" w:rsidRDefault="00CA1A53" w:rsidP="00562C14">
            <w:pPr>
              <w:widowControl w:val="0"/>
              <w:suppressAutoHyphens/>
              <w:jc w:val="center"/>
              <w:rPr>
                <w:rFonts w:ascii="Times New Roman" w:hAnsi="Times New Roman" w:cs="Tahoma"/>
                <w:bCs/>
                <w:kern w:val="1"/>
                <w:sz w:val="23"/>
                <w:szCs w:val="23"/>
              </w:rPr>
            </w:pPr>
            <w:r w:rsidRPr="00707765">
              <w:rPr>
                <w:rFonts w:ascii="Times New Roman" w:hAnsi="Times New Roman" w:cs="Tahoma"/>
                <w:bCs/>
                <w:kern w:val="1"/>
                <w:sz w:val="23"/>
                <w:szCs w:val="23"/>
              </w:rPr>
              <w:t>Культурно-познавательные</w:t>
            </w:r>
          </w:p>
        </w:tc>
        <w:tc>
          <w:tcPr>
            <w:tcW w:w="7832" w:type="dxa"/>
          </w:tcPr>
          <w:p w:rsidR="00CA1A53" w:rsidRPr="00707765" w:rsidRDefault="00562C14" w:rsidP="00562C14">
            <w:pPr>
              <w:widowControl w:val="0"/>
              <w:suppressAutoHyphens/>
              <w:rPr>
                <w:rFonts w:ascii="Times New Roman" w:hAnsi="Times New Roman" w:cs="Tahoma"/>
                <w:bCs/>
                <w:kern w:val="1"/>
                <w:sz w:val="23"/>
                <w:szCs w:val="23"/>
              </w:rPr>
            </w:pPr>
            <w:r w:rsidRPr="00707765">
              <w:rPr>
                <w:rFonts w:ascii="Times New Roman" w:hAnsi="Times New Roman" w:cs="Tahoma"/>
                <w:kern w:val="1"/>
                <w:sz w:val="23"/>
                <w:szCs w:val="23"/>
              </w:rPr>
              <w:t>«Осень золотая!»</w:t>
            </w:r>
          </w:p>
        </w:tc>
      </w:tr>
      <w:tr w:rsidR="00CA1A53" w:rsidRPr="00707765" w:rsidTr="00562C14">
        <w:trPr>
          <w:trHeight w:val="175"/>
        </w:trPr>
        <w:tc>
          <w:tcPr>
            <w:tcW w:w="710" w:type="dxa"/>
            <w:vMerge/>
          </w:tcPr>
          <w:p w:rsidR="00CA1A53" w:rsidRPr="00707765" w:rsidRDefault="00CA1A53" w:rsidP="00562C14">
            <w:pPr>
              <w:widowControl w:val="0"/>
              <w:suppressAutoHyphens/>
              <w:jc w:val="center"/>
              <w:rPr>
                <w:rFonts w:ascii="Times New Roman" w:hAnsi="Times New Roman" w:cs="Tahoma"/>
                <w:bCs/>
                <w:color w:val="000000"/>
                <w:kern w:val="1"/>
                <w:sz w:val="23"/>
                <w:szCs w:val="23"/>
              </w:rPr>
            </w:pPr>
          </w:p>
        </w:tc>
        <w:tc>
          <w:tcPr>
            <w:tcW w:w="1984" w:type="dxa"/>
            <w:vMerge/>
          </w:tcPr>
          <w:p w:rsidR="00CA1A53" w:rsidRPr="00707765" w:rsidRDefault="00CA1A53" w:rsidP="00562C14">
            <w:pPr>
              <w:widowControl w:val="0"/>
              <w:suppressAutoHyphens/>
              <w:jc w:val="center"/>
              <w:rPr>
                <w:rFonts w:ascii="Times New Roman" w:hAnsi="Times New Roman" w:cs="Tahoma"/>
                <w:bCs/>
                <w:kern w:val="1"/>
                <w:sz w:val="23"/>
                <w:szCs w:val="23"/>
              </w:rPr>
            </w:pPr>
          </w:p>
        </w:tc>
        <w:tc>
          <w:tcPr>
            <w:tcW w:w="7832" w:type="dxa"/>
          </w:tcPr>
          <w:p w:rsidR="00CA1A53" w:rsidRPr="00707765" w:rsidRDefault="00562C14" w:rsidP="00562C14">
            <w:pPr>
              <w:widowControl w:val="0"/>
              <w:suppressAutoHyphens/>
              <w:rPr>
                <w:rFonts w:ascii="Times New Roman" w:hAnsi="Times New Roman" w:cs="Tahoma"/>
                <w:kern w:val="1"/>
                <w:sz w:val="23"/>
                <w:szCs w:val="23"/>
              </w:rPr>
            </w:pPr>
            <w:r w:rsidRPr="00707765">
              <w:rPr>
                <w:rFonts w:ascii="Times New Roman" w:hAnsi="Times New Roman" w:cs="Tahoma"/>
                <w:color w:val="000000"/>
                <w:kern w:val="1"/>
                <w:sz w:val="23"/>
                <w:szCs w:val="23"/>
              </w:rPr>
              <w:t xml:space="preserve"> «День победы» </w:t>
            </w:r>
          </w:p>
        </w:tc>
      </w:tr>
      <w:tr w:rsidR="00CA1A53" w:rsidRPr="00707765" w:rsidTr="00562C14">
        <w:trPr>
          <w:trHeight w:val="175"/>
        </w:trPr>
        <w:tc>
          <w:tcPr>
            <w:tcW w:w="710" w:type="dxa"/>
            <w:vMerge/>
          </w:tcPr>
          <w:p w:rsidR="00CA1A53" w:rsidRPr="00707765" w:rsidRDefault="00CA1A53" w:rsidP="00562C14">
            <w:pPr>
              <w:widowControl w:val="0"/>
              <w:suppressAutoHyphens/>
              <w:jc w:val="center"/>
              <w:rPr>
                <w:rFonts w:ascii="Times New Roman" w:hAnsi="Times New Roman" w:cs="Tahoma"/>
                <w:bCs/>
                <w:color w:val="000000"/>
                <w:kern w:val="1"/>
                <w:sz w:val="23"/>
                <w:szCs w:val="23"/>
              </w:rPr>
            </w:pPr>
          </w:p>
        </w:tc>
        <w:tc>
          <w:tcPr>
            <w:tcW w:w="1984" w:type="dxa"/>
            <w:vMerge/>
          </w:tcPr>
          <w:p w:rsidR="00CA1A53" w:rsidRPr="00707765" w:rsidRDefault="00CA1A53" w:rsidP="00562C14">
            <w:pPr>
              <w:widowControl w:val="0"/>
              <w:suppressAutoHyphens/>
              <w:jc w:val="center"/>
              <w:rPr>
                <w:rFonts w:ascii="Times New Roman" w:hAnsi="Times New Roman" w:cs="Tahoma"/>
                <w:bCs/>
                <w:color w:val="000000"/>
                <w:kern w:val="1"/>
                <w:sz w:val="23"/>
                <w:szCs w:val="23"/>
              </w:rPr>
            </w:pPr>
          </w:p>
        </w:tc>
        <w:tc>
          <w:tcPr>
            <w:tcW w:w="7832" w:type="dxa"/>
          </w:tcPr>
          <w:p w:rsidR="00CA1A53" w:rsidRPr="00707765" w:rsidRDefault="00562C14" w:rsidP="00562C14">
            <w:pPr>
              <w:widowControl w:val="0"/>
              <w:suppressAutoHyphens/>
              <w:rPr>
                <w:rFonts w:ascii="Times New Roman" w:hAnsi="Times New Roman" w:cs="Tahoma"/>
                <w:color w:val="000000"/>
                <w:kern w:val="1"/>
                <w:sz w:val="23"/>
                <w:szCs w:val="23"/>
              </w:rPr>
            </w:pPr>
            <w:r w:rsidRPr="00707765">
              <w:rPr>
                <w:rFonts w:ascii="Times New Roman" w:hAnsi="Times New Roman" w:cs="Tahoma"/>
                <w:color w:val="000000"/>
                <w:kern w:val="1"/>
                <w:sz w:val="23"/>
                <w:szCs w:val="23"/>
              </w:rPr>
              <w:t>«День защиты детей»</w:t>
            </w:r>
          </w:p>
          <w:p w:rsidR="00562C14" w:rsidRPr="00707765" w:rsidRDefault="00562C14" w:rsidP="00562C14">
            <w:pPr>
              <w:widowControl w:val="0"/>
              <w:suppressAutoHyphens/>
              <w:rPr>
                <w:rFonts w:ascii="Times New Roman" w:hAnsi="Times New Roman" w:cs="Tahoma"/>
                <w:color w:val="000000"/>
                <w:kern w:val="1"/>
                <w:sz w:val="23"/>
                <w:szCs w:val="23"/>
              </w:rPr>
            </w:pPr>
            <w:r w:rsidRPr="00707765">
              <w:rPr>
                <w:rFonts w:ascii="Times New Roman" w:hAnsi="Times New Roman" w:cs="Tahoma"/>
                <w:color w:val="000000"/>
                <w:kern w:val="1"/>
                <w:sz w:val="23"/>
                <w:szCs w:val="23"/>
              </w:rPr>
              <w:t>«Масленица»</w:t>
            </w:r>
          </w:p>
          <w:p w:rsidR="00562C14" w:rsidRPr="00707765" w:rsidRDefault="00785D63" w:rsidP="00562C14">
            <w:pPr>
              <w:widowControl w:val="0"/>
              <w:suppressAutoHyphens/>
              <w:rPr>
                <w:rFonts w:ascii="Times New Roman" w:hAnsi="Times New Roman" w:cs="Tahoma"/>
                <w:color w:val="000000"/>
                <w:kern w:val="1"/>
                <w:sz w:val="23"/>
                <w:szCs w:val="23"/>
              </w:rPr>
            </w:pPr>
            <w:r>
              <w:rPr>
                <w:rFonts w:ascii="Times New Roman" w:hAnsi="Times New Roman" w:cs="Tahoma"/>
                <w:color w:val="000000"/>
                <w:kern w:val="1"/>
                <w:sz w:val="23"/>
                <w:szCs w:val="23"/>
              </w:rPr>
              <w:t>«Сабантуй»</w:t>
            </w:r>
          </w:p>
        </w:tc>
      </w:tr>
      <w:tr w:rsidR="00CA1A53" w:rsidRPr="00707765" w:rsidTr="00562C14">
        <w:trPr>
          <w:trHeight w:val="186"/>
        </w:trPr>
        <w:tc>
          <w:tcPr>
            <w:tcW w:w="710" w:type="dxa"/>
          </w:tcPr>
          <w:p w:rsidR="00CA1A53" w:rsidRPr="00707765" w:rsidRDefault="00CA1A53" w:rsidP="00562C14">
            <w:pPr>
              <w:widowControl w:val="0"/>
              <w:suppressAutoHyphens/>
              <w:jc w:val="center"/>
              <w:rPr>
                <w:rFonts w:ascii="Times New Roman" w:hAnsi="Times New Roman" w:cs="Tahoma"/>
                <w:color w:val="000000"/>
                <w:kern w:val="1"/>
                <w:sz w:val="23"/>
                <w:szCs w:val="23"/>
                <w:lang w:val="en-US"/>
              </w:rPr>
            </w:pPr>
            <w:r w:rsidRPr="00707765">
              <w:rPr>
                <w:rFonts w:ascii="Times New Roman" w:hAnsi="Times New Roman" w:cs="Tahoma"/>
                <w:color w:val="000000"/>
                <w:kern w:val="1"/>
                <w:sz w:val="23"/>
                <w:szCs w:val="23"/>
              </w:rPr>
              <w:t>2</w:t>
            </w:r>
            <w:r w:rsidRPr="00707765">
              <w:rPr>
                <w:rFonts w:ascii="Times New Roman" w:hAnsi="Times New Roman" w:cs="Tahoma"/>
                <w:color w:val="000000"/>
                <w:kern w:val="1"/>
                <w:sz w:val="23"/>
                <w:szCs w:val="23"/>
                <w:lang w:val="en-US"/>
              </w:rPr>
              <w:t>.</w:t>
            </w:r>
          </w:p>
        </w:tc>
        <w:tc>
          <w:tcPr>
            <w:tcW w:w="1984" w:type="dxa"/>
          </w:tcPr>
          <w:p w:rsidR="00CA1A53" w:rsidRPr="00707765" w:rsidRDefault="00CA1A53" w:rsidP="00562C14">
            <w:pPr>
              <w:widowControl w:val="0"/>
              <w:suppressAutoHyphens/>
              <w:jc w:val="center"/>
              <w:rPr>
                <w:rFonts w:ascii="Times New Roman" w:hAnsi="Times New Roman" w:cs="Tahoma"/>
                <w:color w:val="000000"/>
                <w:kern w:val="1"/>
                <w:sz w:val="23"/>
                <w:szCs w:val="23"/>
                <w:lang w:val="en-US"/>
              </w:rPr>
            </w:pPr>
            <w:r w:rsidRPr="00707765">
              <w:rPr>
                <w:rFonts w:ascii="Times New Roman" w:hAnsi="Times New Roman" w:cs="Tahoma"/>
                <w:color w:val="000000"/>
                <w:kern w:val="1"/>
                <w:sz w:val="23"/>
                <w:szCs w:val="23"/>
                <w:lang w:val="en-US"/>
              </w:rPr>
              <w:t>Дни</w:t>
            </w:r>
            <w:r w:rsidR="003F62A7">
              <w:rPr>
                <w:rFonts w:ascii="Times New Roman" w:hAnsi="Times New Roman" w:cs="Tahoma"/>
                <w:color w:val="000000"/>
                <w:kern w:val="1"/>
                <w:sz w:val="23"/>
                <w:szCs w:val="23"/>
              </w:rPr>
              <w:t xml:space="preserve"> </w:t>
            </w:r>
            <w:r w:rsidRPr="00707765">
              <w:rPr>
                <w:rFonts w:ascii="Times New Roman" w:hAnsi="Times New Roman" w:cs="Tahoma"/>
                <w:color w:val="000000"/>
                <w:kern w:val="1"/>
                <w:sz w:val="23"/>
                <w:szCs w:val="23"/>
                <w:lang w:val="en-US"/>
              </w:rPr>
              <w:t>здоровья</w:t>
            </w:r>
          </w:p>
        </w:tc>
        <w:tc>
          <w:tcPr>
            <w:tcW w:w="7832" w:type="dxa"/>
          </w:tcPr>
          <w:p w:rsidR="00CA1A53" w:rsidRPr="00707765" w:rsidRDefault="00CA1A53" w:rsidP="00562C14">
            <w:pPr>
              <w:rPr>
                <w:rFonts w:ascii="Times New Roman" w:hAnsi="Times New Roman"/>
                <w:sz w:val="23"/>
                <w:szCs w:val="23"/>
              </w:rPr>
            </w:pPr>
            <w:r w:rsidRPr="00707765">
              <w:rPr>
                <w:rFonts w:ascii="Times New Roman" w:hAnsi="Times New Roman"/>
                <w:sz w:val="23"/>
                <w:szCs w:val="23"/>
              </w:rPr>
              <w:t>«Наша спортивная семья»</w:t>
            </w:r>
          </w:p>
          <w:p w:rsidR="00562C14" w:rsidRPr="00707765" w:rsidRDefault="00562C14" w:rsidP="00562C14">
            <w:pPr>
              <w:rPr>
                <w:rFonts w:ascii="Times New Roman" w:hAnsi="Times New Roman"/>
                <w:sz w:val="23"/>
                <w:szCs w:val="23"/>
              </w:rPr>
            </w:pPr>
            <w:r w:rsidRPr="00707765">
              <w:rPr>
                <w:rFonts w:ascii="Times New Roman" w:hAnsi="Times New Roman"/>
                <w:sz w:val="23"/>
                <w:szCs w:val="23"/>
              </w:rPr>
              <w:t>«Неделя здоровья»</w:t>
            </w:r>
          </w:p>
          <w:p w:rsidR="00CA1A53" w:rsidRPr="00707765" w:rsidRDefault="00CA1A53" w:rsidP="00562C14">
            <w:pPr>
              <w:widowControl w:val="0"/>
              <w:suppressAutoHyphens/>
              <w:rPr>
                <w:rFonts w:ascii="Times New Roman" w:hAnsi="Times New Roman" w:cs="Tahoma"/>
                <w:color w:val="000000"/>
                <w:kern w:val="1"/>
                <w:sz w:val="23"/>
                <w:szCs w:val="23"/>
              </w:rPr>
            </w:pPr>
            <w:r w:rsidRPr="00707765">
              <w:rPr>
                <w:rFonts w:ascii="Times New Roman" w:hAnsi="Times New Roman" w:cs="Tahoma"/>
                <w:color w:val="000000"/>
                <w:kern w:val="1"/>
                <w:sz w:val="23"/>
                <w:szCs w:val="23"/>
              </w:rPr>
              <w:t>«Физкультура – залог здоровья»</w:t>
            </w:r>
          </w:p>
        </w:tc>
      </w:tr>
      <w:tr w:rsidR="00CA1A53" w:rsidRPr="00707765" w:rsidTr="00562C14">
        <w:trPr>
          <w:trHeight w:val="854"/>
        </w:trPr>
        <w:tc>
          <w:tcPr>
            <w:tcW w:w="710" w:type="dxa"/>
          </w:tcPr>
          <w:p w:rsidR="00CA1A53" w:rsidRPr="00707765" w:rsidRDefault="00CA1A53" w:rsidP="00562C14">
            <w:pPr>
              <w:widowControl w:val="0"/>
              <w:suppressAutoHyphens/>
              <w:jc w:val="center"/>
              <w:rPr>
                <w:rFonts w:ascii="Times New Roman" w:hAnsi="Times New Roman" w:cs="Tahoma"/>
                <w:color w:val="000000"/>
                <w:kern w:val="1"/>
                <w:sz w:val="23"/>
                <w:szCs w:val="23"/>
                <w:lang w:val="en-US"/>
              </w:rPr>
            </w:pPr>
            <w:r w:rsidRPr="00707765">
              <w:rPr>
                <w:rFonts w:ascii="Times New Roman" w:hAnsi="Times New Roman" w:cs="Tahoma"/>
                <w:color w:val="000000"/>
                <w:kern w:val="1"/>
                <w:sz w:val="23"/>
                <w:szCs w:val="23"/>
              </w:rPr>
              <w:t>3.</w:t>
            </w:r>
          </w:p>
        </w:tc>
        <w:tc>
          <w:tcPr>
            <w:tcW w:w="1984" w:type="dxa"/>
          </w:tcPr>
          <w:p w:rsidR="00CA1A53" w:rsidRPr="00707765" w:rsidRDefault="00CA1A53" w:rsidP="00562C14">
            <w:pPr>
              <w:widowControl w:val="0"/>
              <w:suppressAutoHyphens/>
              <w:jc w:val="center"/>
              <w:rPr>
                <w:rFonts w:ascii="Times New Roman" w:hAnsi="Times New Roman" w:cs="Tahoma"/>
                <w:color w:val="000000"/>
                <w:kern w:val="1"/>
                <w:sz w:val="23"/>
                <w:szCs w:val="23"/>
                <w:lang w:val="en-US"/>
              </w:rPr>
            </w:pPr>
            <w:r w:rsidRPr="00707765">
              <w:rPr>
                <w:rFonts w:ascii="Times New Roman" w:hAnsi="Times New Roman" w:cs="Tahoma"/>
                <w:color w:val="000000"/>
                <w:kern w:val="1"/>
                <w:sz w:val="23"/>
                <w:szCs w:val="23"/>
                <w:lang w:val="en-US"/>
              </w:rPr>
              <w:t>Конкурсы</w:t>
            </w:r>
          </w:p>
        </w:tc>
        <w:tc>
          <w:tcPr>
            <w:tcW w:w="7832" w:type="dxa"/>
          </w:tcPr>
          <w:p w:rsidR="00CA1A53" w:rsidRPr="00707765" w:rsidRDefault="00CA1A53" w:rsidP="00562C14">
            <w:pPr>
              <w:widowControl w:val="0"/>
              <w:suppressAutoHyphens/>
              <w:rPr>
                <w:rFonts w:ascii="Times New Roman" w:hAnsi="Times New Roman" w:cs="Tahoma"/>
                <w:color w:val="000000"/>
                <w:kern w:val="1"/>
                <w:sz w:val="23"/>
                <w:szCs w:val="23"/>
              </w:rPr>
            </w:pPr>
            <w:r w:rsidRPr="00707765">
              <w:rPr>
                <w:rFonts w:ascii="Times New Roman" w:hAnsi="Times New Roman" w:cs="Tahoma"/>
                <w:color w:val="000000"/>
                <w:kern w:val="1"/>
                <w:sz w:val="23"/>
                <w:szCs w:val="23"/>
              </w:rPr>
              <w:t>Фестиваль детского творчества «</w:t>
            </w:r>
            <w:r w:rsidR="001141DF" w:rsidRPr="00707765">
              <w:rPr>
                <w:rFonts w:ascii="Times New Roman" w:hAnsi="Times New Roman" w:cs="Tahoma"/>
                <w:color w:val="000000"/>
                <w:kern w:val="1"/>
                <w:sz w:val="23"/>
                <w:szCs w:val="23"/>
              </w:rPr>
              <w:t>Юные таланты</w:t>
            </w:r>
            <w:r w:rsidRPr="00707765">
              <w:rPr>
                <w:rFonts w:ascii="Times New Roman" w:hAnsi="Times New Roman" w:cs="Tahoma"/>
                <w:color w:val="000000"/>
                <w:kern w:val="1"/>
                <w:sz w:val="23"/>
                <w:szCs w:val="23"/>
              </w:rPr>
              <w:t>»</w:t>
            </w:r>
          </w:p>
          <w:p w:rsidR="00CA1A53" w:rsidRPr="00707765" w:rsidRDefault="00CA1A53" w:rsidP="00562C14">
            <w:pPr>
              <w:widowControl w:val="0"/>
              <w:suppressAutoHyphens/>
              <w:rPr>
                <w:rFonts w:ascii="Times New Roman" w:hAnsi="Times New Roman" w:cs="Tahoma"/>
                <w:color w:val="000000"/>
                <w:kern w:val="1"/>
                <w:sz w:val="23"/>
                <w:szCs w:val="23"/>
              </w:rPr>
            </w:pPr>
            <w:r w:rsidRPr="00707765">
              <w:rPr>
                <w:rFonts w:ascii="Times New Roman" w:hAnsi="Times New Roman" w:cs="Tahoma"/>
                <w:color w:val="000000"/>
                <w:kern w:val="1"/>
                <w:sz w:val="23"/>
                <w:szCs w:val="23"/>
              </w:rPr>
              <w:t>«Осенний вернисаж» (творческие работы из природного материала)</w:t>
            </w:r>
          </w:p>
          <w:p w:rsidR="00CA1A53" w:rsidRPr="00707765" w:rsidRDefault="00CA1A53" w:rsidP="00562C14">
            <w:pPr>
              <w:widowControl w:val="0"/>
              <w:suppressAutoHyphens/>
              <w:rPr>
                <w:rFonts w:ascii="Times New Roman" w:hAnsi="Times New Roman" w:cs="Tahoma"/>
                <w:color w:val="000000"/>
                <w:kern w:val="1"/>
                <w:sz w:val="23"/>
                <w:szCs w:val="23"/>
              </w:rPr>
            </w:pPr>
            <w:r w:rsidRPr="00707765">
              <w:rPr>
                <w:rFonts w:ascii="Times New Roman" w:hAnsi="Times New Roman" w:cs="Tahoma"/>
                <w:color w:val="000000"/>
                <w:kern w:val="1"/>
                <w:sz w:val="23"/>
                <w:szCs w:val="23"/>
              </w:rPr>
              <w:t>«Новогодние украшения» (творческие работы на новогоднюю тематику)</w:t>
            </w:r>
          </w:p>
          <w:p w:rsidR="00CA1A53" w:rsidRPr="00707765" w:rsidRDefault="00CA1A53" w:rsidP="00562C14">
            <w:pPr>
              <w:widowControl w:val="0"/>
              <w:suppressAutoHyphens/>
              <w:rPr>
                <w:rFonts w:ascii="Times New Roman" w:hAnsi="Times New Roman" w:cs="Tahoma"/>
                <w:color w:val="000000"/>
                <w:kern w:val="1"/>
                <w:sz w:val="23"/>
                <w:szCs w:val="23"/>
              </w:rPr>
            </w:pPr>
            <w:r w:rsidRPr="00707765">
              <w:rPr>
                <w:rFonts w:ascii="Times New Roman" w:hAnsi="Times New Roman" w:cs="Tahoma"/>
                <w:color w:val="000000"/>
                <w:kern w:val="1"/>
                <w:sz w:val="23"/>
                <w:szCs w:val="23"/>
              </w:rPr>
              <w:t xml:space="preserve">Ежегодный </w:t>
            </w:r>
            <w:r w:rsidR="00562C14" w:rsidRPr="00707765">
              <w:rPr>
                <w:rFonts w:ascii="Times New Roman" w:hAnsi="Times New Roman" w:cs="Tahoma"/>
                <w:color w:val="000000"/>
                <w:kern w:val="1"/>
                <w:sz w:val="23"/>
                <w:szCs w:val="23"/>
              </w:rPr>
              <w:t xml:space="preserve">муниципальный </w:t>
            </w:r>
            <w:r w:rsidRPr="00707765">
              <w:rPr>
                <w:rFonts w:ascii="Times New Roman" w:hAnsi="Times New Roman" w:cs="Tahoma"/>
                <w:color w:val="000000"/>
                <w:kern w:val="1"/>
                <w:sz w:val="23"/>
                <w:szCs w:val="23"/>
              </w:rPr>
              <w:t>конкурс чтецов среди воспитанников ДОУ</w:t>
            </w:r>
          </w:p>
        </w:tc>
      </w:tr>
      <w:tr w:rsidR="00CA1A53" w:rsidRPr="00707765" w:rsidTr="00562C14">
        <w:trPr>
          <w:trHeight w:val="558"/>
        </w:trPr>
        <w:tc>
          <w:tcPr>
            <w:tcW w:w="710" w:type="dxa"/>
          </w:tcPr>
          <w:p w:rsidR="00CA1A53" w:rsidRPr="00707765" w:rsidRDefault="00CA1A53" w:rsidP="00562C14">
            <w:pPr>
              <w:widowControl w:val="0"/>
              <w:suppressAutoHyphens/>
              <w:jc w:val="center"/>
              <w:rPr>
                <w:rFonts w:ascii="Times New Roman" w:hAnsi="Times New Roman" w:cs="Tahoma"/>
                <w:color w:val="000000"/>
                <w:kern w:val="1"/>
                <w:sz w:val="23"/>
                <w:szCs w:val="23"/>
              </w:rPr>
            </w:pPr>
            <w:r w:rsidRPr="00707765">
              <w:rPr>
                <w:rFonts w:ascii="Times New Roman" w:hAnsi="Times New Roman" w:cs="Tahoma"/>
                <w:color w:val="000000"/>
                <w:kern w:val="1"/>
                <w:sz w:val="23"/>
                <w:szCs w:val="23"/>
              </w:rPr>
              <w:t>4.</w:t>
            </w:r>
          </w:p>
        </w:tc>
        <w:tc>
          <w:tcPr>
            <w:tcW w:w="1984" w:type="dxa"/>
          </w:tcPr>
          <w:p w:rsidR="00CA1A53" w:rsidRPr="00707765" w:rsidRDefault="00CA1A53" w:rsidP="00562C14">
            <w:pPr>
              <w:widowControl w:val="0"/>
              <w:suppressAutoHyphens/>
              <w:ind w:right="112"/>
              <w:jc w:val="center"/>
              <w:rPr>
                <w:rFonts w:ascii="Times New Roman" w:hAnsi="Times New Roman" w:cs="Tahoma"/>
                <w:color w:val="000000"/>
                <w:kern w:val="1"/>
                <w:sz w:val="23"/>
                <w:szCs w:val="23"/>
              </w:rPr>
            </w:pPr>
            <w:r w:rsidRPr="00707765">
              <w:rPr>
                <w:rFonts w:ascii="Times New Roman" w:hAnsi="Times New Roman" w:cs="Tahoma"/>
                <w:color w:val="000000"/>
                <w:kern w:val="1"/>
                <w:sz w:val="23"/>
                <w:szCs w:val="23"/>
              </w:rPr>
              <w:t>Выставки рисунков</w:t>
            </w:r>
          </w:p>
        </w:tc>
        <w:tc>
          <w:tcPr>
            <w:tcW w:w="7832" w:type="dxa"/>
          </w:tcPr>
          <w:p w:rsidR="00CA1A53" w:rsidRPr="00707765" w:rsidRDefault="00CA1A53" w:rsidP="00562C14">
            <w:pPr>
              <w:widowControl w:val="0"/>
              <w:suppressAutoHyphens/>
              <w:rPr>
                <w:rFonts w:ascii="Times New Roman" w:hAnsi="Times New Roman" w:cs="Tahoma"/>
                <w:color w:val="000000"/>
                <w:kern w:val="1"/>
                <w:sz w:val="23"/>
                <w:szCs w:val="23"/>
              </w:rPr>
            </w:pPr>
            <w:r w:rsidRPr="00707765">
              <w:rPr>
                <w:rFonts w:ascii="Times New Roman" w:hAnsi="Times New Roman" w:cs="Tahoma"/>
                <w:color w:val="000000"/>
                <w:kern w:val="1"/>
                <w:sz w:val="23"/>
                <w:szCs w:val="23"/>
              </w:rPr>
              <w:t>«Мастерская Деда Мороза»</w:t>
            </w:r>
          </w:p>
          <w:p w:rsidR="00CA1A53" w:rsidRPr="00707765" w:rsidRDefault="00CA1A53" w:rsidP="00562C14">
            <w:pPr>
              <w:widowControl w:val="0"/>
              <w:suppressAutoHyphens/>
              <w:rPr>
                <w:rFonts w:ascii="Times New Roman" w:hAnsi="Times New Roman" w:cs="Tahoma"/>
                <w:color w:val="000000"/>
                <w:kern w:val="1"/>
                <w:sz w:val="23"/>
                <w:szCs w:val="23"/>
              </w:rPr>
            </w:pPr>
            <w:r w:rsidRPr="00707765">
              <w:rPr>
                <w:rFonts w:ascii="Times New Roman" w:hAnsi="Times New Roman" w:cs="Tahoma"/>
                <w:color w:val="000000"/>
                <w:kern w:val="1"/>
                <w:sz w:val="23"/>
                <w:szCs w:val="23"/>
              </w:rPr>
              <w:t>«Моя мама – самая, самая!»</w:t>
            </w:r>
          </w:p>
          <w:p w:rsidR="00CA1A53" w:rsidRPr="00707765" w:rsidRDefault="00CA1A53" w:rsidP="00562C14">
            <w:pPr>
              <w:widowControl w:val="0"/>
              <w:suppressAutoHyphens/>
              <w:rPr>
                <w:rFonts w:ascii="Times New Roman" w:hAnsi="Times New Roman" w:cs="Tahoma"/>
                <w:color w:val="000000"/>
                <w:kern w:val="1"/>
                <w:sz w:val="23"/>
                <w:szCs w:val="23"/>
              </w:rPr>
            </w:pPr>
            <w:r w:rsidRPr="00707765">
              <w:rPr>
                <w:rFonts w:ascii="Times New Roman" w:hAnsi="Times New Roman" w:cs="Tahoma"/>
                <w:color w:val="000000"/>
                <w:kern w:val="1"/>
                <w:sz w:val="23"/>
                <w:szCs w:val="23"/>
              </w:rPr>
              <w:t>«Мой папа – моя гордость!»</w:t>
            </w:r>
          </w:p>
          <w:p w:rsidR="00CA1A53" w:rsidRPr="00707765" w:rsidRDefault="00CA1A53" w:rsidP="00562C14">
            <w:pPr>
              <w:widowControl w:val="0"/>
              <w:suppressAutoHyphens/>
              <w:rPr>
                <w:rFonts w:ascii="Times New Roman" w:hAnsi="Times New Roman" w:cs="Tahoma"/>
                <w:color w:val="000000"/>
                <w:kern w:val="1"/>
                <w:sz w:val="23"/>
                <w:szCs w:val="23"/>
              </w:rPr>
            </w:pPr>
            <w:r w:rsidRPr="00707765">
              <w:rPr>
                <w:rFonts w:ascii="Times New Roman" w:hAnsi="Times New Roman" w:cs="Tahoma"/>
                <w:color w:val="000000"/>
                <w:kern w:val="1"/>
                <w:sz w:val="23"/>
                <w:szCs w:val="23"/>
              </w:rPr>
              <w:t>«Моя страна, мое отечество»</w:t>
            </w:r>
          </w:p>
        </w:tc>
      </w:tr>
    </w:tbl>
    <w:p w:rsidR="00562C14" w:rsidRPr="00707765" w:rsidRDefault="00562C14" w:rsidP="00562C14">
      <w:pPr>
        <w:autoSpaceDE w:val="0"/>
        <w:autoSpaceDN w:val="0"/>
        <w:adjustRightInd w:val="0"/>
        <w:spacing w:after="0" w:line="240" w:lineRule="auto"/>
        <w:ind w:firstLine="708"/>
        <w:jc w:val="both"/>
        <w:rPr>
          <w:rFonts w:ascii="Times New Roman" w:hAnsi="Times New Roman"/>
          <w:b/>
          <w:bCs/>
          <w:spacing w:val="-5"/>
          <w:sz w:val="23"/>
          <w:szCs w:val="23"/>
        </w:rPr>
      </w:pPr>
      <w:r w:rsidRPr="00707765">
        <w:rPr>
          <w:rFonts w:ascii="Times New Roman" w:hAnsi="Times New Roman"/>
          <w:b/>
          <w:iCs/>
          <w:sz w:val="23"/>
          <w:szCs w:val="23"/>
          <w:lang w:eastAsia="hi-IN" w:bidi="hi-IN"/>
        </w:rPr>
        <w:t>Часть Программы, сформированная участниками образовательных отношений</w:t>
      </w:r>
      <w:r w:rsidRPr="00707765">
        <w:rPr>
          <w:rFonts w:ascii="Times New Roman" w:hAnsi="Times New Roman"/>
          <w:iCs/>
          <w:sz w:val="23"/>
          <w:szCs w:val="23"/>
          <w:lang w:eastAsia="hi-IN" w:bidi="hi-IN"/>
        </w:rPr>
        <w:t>, основанная на региональной</w:t>
      </w:r>
      <w:r w:rsidR="00E85DD2" w:rsidRPr="00707765">
        <w:rPr>
          <w:rFonts w:ascii="Times New Roman" w:hAnsi="Times New Roman"/>
          <w:iCs/>
          <w:sz w:val="23"/>
          <w:szCs w:val="23"/>
          <w:lang w:eastAsia="hi-IN" w:bidi="hi-IN"/>
        </w:rPr>
        <w:t xml:space="preserve"> образовательной </w:t>
      </w:r>
      <w:r w:rsidRPr="00707765">
        <w:rPr>
          <w:rFonts w:ascii="Times New Roman" w:hAnsi="Times New Roman"/>
          <w:iCs/>
          <w:sz w:val="23"/>
          <w:szCs w:val="23"/>
          <w:lang w:eastAsia="hi-IN" w:bidi="hi-IN"/>
        </w:rPr>
        <w:t>программе</w:t>
      </w:r>
      <w:r w:rsidRPr="00707765">
        <w:rPr>
          <w:rFonts w:ascii="Times New Roman" w:hAnsi="Times New Roman"/>
          <w:bCs/>
          <w:spacing w:val="-5"/>
          <w:sz w:val="23"/>
          <w:szCs w:val="23"/>
        </w:rPr>
        <w:t xml:space="preserve"> дошкольного </w:t>
      </w:r>
      <w:r w:rsidR="001141DF" w:rsidRPr="00707765">
        <w:rPr>
          <w:rFonts w:ascii="Times New Roman" w:hAnsi="Times New Roman"/>
          <w:bCs/>
          <w:spacing w:val="-5"/>
          <w:sz w:val="23"/>
          <w:szCs w:val="23"/>
        </w:rPr>
        <w:t>образования «</w:t>
      </w:r>
      <w:r w:rsidRPr="00707765">
        <w:rPr>
          <w:rFonts w:ascii="Times New Roman" w:hAnsi="Times New Roman"/>
          <w:bCs/>
          <w:spacing w:val="-5"/>
          <w:sz w:val="23"/>
          <w:szCs w:val="23"/>
          <w:lang w:val="tt-RU"/>
        </w:rPr>
        <w:t>Сөенеч- Радость познания”.</w:t>
      </w:r>
      <w:r w:rsidR="00E85DD2" w:rsidRPr="00707765">
        <w:rPr>
          <w:rFonts w:ascii="Times New Roman" w:hAnsi="Times New Roman"/>
          <w:bCs/>
          <w:spacing w:val="-5"/>
          <w:sz w:val="23"/>
          <w:szCs w:val="23"/>
        </w:rPr>
        <w:t xml:space="preserve"> - Шаеховой Р. К</w:t>
      </w:r>
      <w:r w:rsidR="00E85DD2" w:rsidRPr="00707765">
        <w:rPr>
          <w:rFonts w:ascii="Times New Roman" w:hAnsi="Times New Roman"/>
          <w:bCs/>
          <w:spacing w:val="-5"/>
          <w:sz w:val="23"/>
          <w:szCs w:val="23"/>
          <w:lang w:val="tt-RU"/>
        </w:rPr>
        <w:t>.</w:t>
      </w:r>
    </w:p>
    <w:p w:rsidR="00C549E5" w:rsidRPr="00707765" w:rsidRDefault="00C549E5" w:rsidP="00C549E5">
      <w:pPr>
        <w:spacing w:after="0" w:line="240" w:lineRule="auto"/>
        <w:ind w:firstLine="708"/>
        <w:jc w:val="both"/>
        <w:rPr>
          <w:rFonts w:ascii="Times New Roman" w:hAnsi="Times New Roman"/>
          <w:sz w:val="23"/>
          <w:szCs w:val="23"/>
        </w:rPr>
      </w:pPr>
      <w:r w:rsidRPr="00707765">
        <w:rPr>
          <w:rFonts w:ascii="Times New Roman" w:hAnsi="Times New Roman"/>
          <w:iCs/>
          <w:sz w:val="23"/>
          <w:szCs w:val="23"/>
          <w:lang w:eastAsia="hi-IN" w:bidi="hi-IN"/>
        </w:rPr>
        <w:t xml:space="preserve">Образовательная цель состоит в приобщении детей ко всем видам национального искусства, через </w:t>
      </w:r>
      <w:r w:rsidRPr="00707765">
        <w:rPr>
          <w:rFonts w:ascii="Times New Roman" w:hAnsi="Times New Roman"/>
          <w:sz w:val="23"/>
          <w:szCs w:val="23"/>
        </w:rPr>
        <w:t>формирование духовно-нравственной основы личности, а также привлечении ребёнка и окружающих взрослых к базовым духовным, нравственным и социокультурным ценностям РТ (</w:t>
      </w:r>
      <w:r w:rsidRPr="00707765">
        <w:rPr>
          <w:rFonts w:ascii="Times New Roman" w:hAnsi="Times New Roman"/>
          <w:iCs/>
          <w:sz w:val="23"/>
          <w:szCs w:val="23"/>
          <w:lang w:eastAsia="hi-IN" w:bidi="hi-IN"/>
        </w:rPr>
        <w:t>архитектуры, живописи, пляски, сказки, музыки, театра).</w:t>
      </w:r>
    </w:p>
    <w:p w:rsidR="00CA1A53" w:rsidRPr="00CE6FB2" w:rsidRDefault="00C549E5" w:rsidP="00CE6FB2">
      <w:pPr>
        <w:pStyle w:val="Style7"/>
        <w:widowControl/>
        <w:spacing w:line="240" w:lineRule="auto"/>
        <w:ind w:firstLine="446"/>
        <w:rPr>
          <w:rStyle w:val="FontStyle63"/>
          <w:iCs/>
          <w:sz w:val="23"/>
          <w:szCs w:val="23"/>
          <w:lang w:eastAsia="hi-IN" w:bidi="hi-IN"/>
        </w:rPr>
      </w:pPr>
      <w:r w:rsidRPr="00707765">
        <w:rPr>
          <w:iCs/>
          <w:sz w:val="23"/>
          <w:szCs w:val="23"/>
          <w:lang w:eastAsia="hi-IN" w:bidi="hi-IN"/>
        </w:rPr>
        <w:t xml:space="preserve">Реализация Программы предполагает активное участие всех детей, а использование фольклорных форм позволяет привлекать к участию и обычно пассивных, застенчивых. Программа направлена на активное приобретение детьми культурного богатства русского, татарского, </w:t>
      </w:r>
      <w:r w:rsidR="001141DF" w:rsidRPr="00707765">
        <w:rPr>
          <w:iCs/>
          <w:sz w:val="23"/>
          <w:szCs w:val="23"/>
          <w:lang w:eastAsia="hi-IN" w:bidi="hi-IN"/>
        </w:rPr>
        <w:t>чувашского народа</w:t>
      </w:r>
      <w:r w:rsidRPr="00707765">
        <w:rPr>
          <w:iCs/>
          <w:sz w:val="23"/>
          <w:szCs w:val="23"/>
          <w:lang w:eastAsia="hi-IN" w:bidi="hi-IN"/>
        </w:rPr>
        <w:t>. Она основана на формировании эмоционально окрашенного чувства причастности детей к наследию прошлого, в том числе, благодаря созданию особой среды, позволяющей как бы непосредственно с ним соприкоснуться. Таким образом, приобретение ребенком совокупности культурных ценностей способствует развитию его духовности, определяет меру его общего развития.</w:t>
      </w:r>
    </w:p>
    <w:p w:rsidR="00542ABC" w:rsidRPr="00707765" w:rsidRDefault="00D24209" w:rsidP="00D24209">
      <w:pPr>
        <w:pStyle w:val="110"/>
        <w:tabs>
          <w:tab w:val="left" w:pos="1363"/>
        </w:tabs>
        <w:spacing w:line="240" w:lineRule="auto"/>
        <w:ind w:left="939"/>
        <w:jc w:val="both"/>
        <w:rPr>
          <w:sz w:val="23"/>
          <w:szCs w:val="23"/>
        </w:rPr>
      </w:pPr>
      <w:r>
        <w:rPr>
          <w:sz w:val="23"/>
          <w:szCs w:val="23"/>
        </w:rPr>
        <w:t xml:space="preserve">2.9. </w:t>
      </w:r>
      <w:r w:rsidR="00542ABC" w:rsidRPr="00707765">
        <w:rPr>
          <w:sz w:val="23"/>
          <w:szCs w:val="23"/>
        </w:rPr>
        <w:t>Способы и направления поддержки детской</w:t>
      </w:r>
      <w:r w:rsidR="00780CA0">
        <w:rPr>
          <w:sz w:val="23"/>
          <w:szCs w:val="23"/>
        </w:rPr>
        <w:t xml:space="preserve"> </w:t>
      </w:r>
      <w:r w:rsidR="00542ABC" w:rsidRPr="00707765">
        <w:rPr>
          <w:sz w:val="23"/>
          <w:szCs w:val="23"/>
        </w:rPr>
        <w:t>инициативы</w:t>
      </w:r>
    </w:p>
    <w:p w:rsidR="00542ABC" w:rsidRPr="00707765" w:rsidRDefault="00542ABC" w:rsidP="00C549E5">
      <w:pPr>
        <w:pStyle w:val="a7"/>
        <w:ind w:right="230" w:firstLine="567"/>
        <w:jc w:val="both"/>
        <w:rPr>
          <w:sz w:val="23"/>
          <w:szCs w:val="23"/>
        </w:rPr>
      </w:pPr>
      <w:r w:rsidRPr="00707765">
        <w:rPr>
          <w:sz w:val="23"/>
          <w:szCs w:val="23"/>
        </w:rPr>
        <w:t xml:space="preserve">Детская инициатива проявляется в том, что ребёнок сам выражает своё намерение и выбирает способы его реализации в ситуации, когда взрослый не ставит перед ним такой задачи. Инициативное действие требует от ребёнка целеустремлённости и доведения своего действия до конца. Для развития инициативы, как и </w:t>
      </w:r>
      <w:r w:rsidR="00F05D3E" w:rsidRPr="00707765">
        <w:rPr>
          <w:sz w:val="23"/>
          <w:szCs w:val="23"/>
        </w:rPr>
        <w:t>для развития</w:t>
      </w:r>
      <w:r w:rsidRPr="00707765">
        <w:rPr>
          <w:sz w:val="23"/>
          <w:szCs w:val="23"/>
        </w:rPr>
        <w:t xml:space="preserve"> самостоятельности, необходимо, чтобы распорядок дня оставлял ребёнку место для выбора, реализации своих намерений и действий по </w:t>
      </w:r>
      <w:r w:rsidRPr="00707765">
        <w:rPr>
          <w:sz w:val="23"/>
          <w:szCs w:val="23"/>
        </w:rPr>
        <w:lastRenderedPageBreak/>
        <w:t>собственному замыслу, а предметно-пространственная среда давала широкие возможности для рождения новых идей и</w:t>
      </w:r>
      <w:r w:rsidR="004D7D22">
        <w:rPr>
          <w:sz w:val="23"/>
          <w:szCs w:val="23"/>
        </w:rPr>
        <w:t xml:space="preserve"> </w:t>
      </w:r>
      <w:r w:rsidRPr="00707765">
        <w:rPr>
          <w:sz w:val="23"/>
          <w:szCs w:val="23"/>
        </w:rPr>
        <w:t>экспериментирования.</w:t>
      </w:r>
    </w:p>
    <w:p w:rsidR="00542ABC" w:rsidRPr="00707765" w:rsidRDefault="00542ABC" w:rsidP="00542ABC">
      <w:pPr>
        <w:pStyle w:val="110"/>
        <w:spacing w:before="3" w:line="320" w:lineRule="exact"/>
        <w:jc w:val="both"/>
        <w:rPr>
          <w:sz w:val="23"/>
          <w:szCs w:val="23"/>
        </w:rPr>
      </w:pPr>
      <w:r w:rsidRPr="00707765">
        <w:rPr>
          <w:sz w:val="23"/>
          <w:szCs w:val="23"/>
        </w:rPr>
        <w:t>Общие требования развития детской инициативы и самостоятельности:</w:t>
      </w:r>
    </w:p>
    <w:p w:rsidR="00542ABC" w:rsidRPr="00707765" w:rsidRDefault="00542ABC" w:rsidP="00542ABC">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xml:space="preserve">- развивать активный интерес детей к окружающему миру, стремление к получению новых </w:t>
      </w:r>
      <w:r w:rsidRPr="00707765">
        <w:rPr>
          <w:rFonts w:ascii="Times New Roman" w:hAnsi="Times New Roman" w:cs="Times New Roman"/>
          <w:spacing w:val="2"/>
          <w:sz w:val="23"/>
          <w:szCs w:val="23"/>
        </w:rPr>
        <w:t xml:space="preserve">знаний </w:t>
      </w:r>
      <w:r w:rsidRPr="00707765">
        <w:rPr>
          <w:rFonts w:ascii="Times New Roman" w:hAnsi="Times New Roman" w:cs="Times New Roman"/>
          <w:sz w:val="23"/>
          <w:szCs w:val="23"/>
        </w:rPr>
        <w:t>и</w:t>
      </w:r>
      <w:r w:rsidR="004D7D22">
        <w:rPr>
          <w:rFonts w:ascii="Times New Roman" w:hAnsi="Times New Roman" w:cs="Times New Roman"/>
          <w:sz w:val="23"/>
          <w:szCs w:val="23"/>
        </w:rPr>
        <w:t xml:space="preserve"> </w:t>
      </w:r>
      <w:r w:rsidRPr="00707765">
        <w:rPr>
          <w:rFonts w:ascii="Times New Roman" w:hAnsi="Times New Roman" w:cs="Times New Roman"/>
          <w:sz w:val="23"/>
          <w:szCs w:val="23"/>
        </w:rPr>
        <w:t>умений;</w:t>
      </w:r>
    </w:p>
    <w:p w:rsidR="00542ABC" w:rsidRPr="00707765" w:rsidRDefault="00542ABC" w:rsidP="00542ABC">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создавать разнообразные условия и ситуации, побуждающие детей к активному применению знаний, умений, способов деятельности в личном</w:t>
      </w:r>
      <w:r w:rsidR="004D7D22">
        <w:rPr>
          <w:rFonts w:ascii="Times New Roman" w:hAnsi="Times New Roman" w:cs="Times New Roman"/>
          <w:sz w:val="23"/>
          <w:szCs w:val="23"/>
        </w:rPr>
        <w:t xml:space="preserve"> </w:t>
      </w:r>
      <w:r w:rsidRPr="00707765">
        <w:rPr>
          <w:rFonts w:ascii="Times New Roman" w:hAnsi="Times New Roman" w:cs="Times New Roman"/>
          <w:sz w:val="23"/>
          <w:szCs w:val="23"/>
        </w:rPr>
        <w:t>опыте;</w:t>
      </w:r>
    </w:p>
    <w:p w:rsidR="00542ABC" w:rsidRPr="00707765" w:rsidRDefault="00542ABC" w:rsidP="00542ABC">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постоянно расширять область задач, которые дети решают</w:t>
      </w:r>
      <w:r w:rsidR="004D7D22">
        <w:rPr>
          <w:rFonts w:ascii="Times New Roman" w:hAnsi="Times New Roman" w:cs="Times New Roman"/>
          <w:sz w:val="23"/>
          <w:szCs w:val="23"/>
        </w:rPr>
        <w:t xml:space="preserve"> </w:t>
      </w:r>
      <w:r w:rsidRPr="00707765">
        <w:rPr>
          <w:rFonts w:ascii="Times New Roman" w:hAnsi="Times New Roman" w:cs="Times New Roman"/>
          <w:sz w:val="23"/>
          <w:szCs w:val="23"/>
        </w:rPr>
        <w:t>самостоятельно;</w:t>
      </w:r>
    </w:p>
    <w:p w:rsidR="00542ABC" w:rsidRPr="00707765" w:rsidRDefault="00542ABC" w:rsidP="00542ABC">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xml:space="preserve"> - постепенно выдвигать перед детьми более сложные задачи, требующие сообразительности, творчества, поиска новых подходов, поощрять детскую</w:t>
      </w:r>
      <w:r w:rsidR="004D7D22">
        <w:rPr>
          <w:rFonts w:ascii="Times New Roman" w:hAnsi="Times New Roman" w:cs="Times New Roman"/>
          <w:sz w:val="23"/>
          <w:szCs w:val="23"/>
        </w:rPr>
        <w:t xml:space="preserve"> </w:t>
      </w:r>
      <w:r w:rsidRPr="00707765">
        <w:rPr>
          <w:rFonts w:ascii="Times New Roman" w:hAnsi="Times New Roman" w:cs="Times New Roman"/>
          <w:sz w:val="23"/>
          <w:szCs w:val="23"/>
        </w:rPr>
        <w:t>инициативу;</w:t>
      </w:r>
    </w:p>
    <w:p w:rsidR="00542ABC" w:rsidRPr="00707765" w:rsidRDefault="00542ABC" w:rsidP="00542ABC">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xml:space="preserve"> - тренировать волю детей, поддерживать желание преодолевать трудности, доводить начатое дело до</w:t>
      </w:r>
      <w:r w:rsidR="004D7D22">
        <w:rPr>
          <w:rFonts w:ascii="Times New Roman" w:hAnsi="Times New Roman" w:cs="Times New Roman"/>
          <w:sz w:val="23"/>
          <w:szCs w:val="23"/>
        </w:rPr>
        <w:t xml:space="preserve"> </w:t>
      </w:r>
      <w:r w:rsidRPr="00707765">
        <w:rPr>
          <w:rFonts w:ascii="Times New Roman" w:hAnsi="Times New Roman" w:cs="Times New Roman"/>
          <w:sz w:val="23"/>
          <w:szCs w:val="23"/>
        </w:rPr>
        <w:t>конца;</w:t>
      </w:r>
    </w:p>
    <w:p w:rsidR="00542ABC" w:rsidRPr="00707765" w:rsidRDefault="00542ABC" w:rsidP="00542ABC">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xml:space="preserve"> - ориентировать дошкольников на получение хорошего</w:t>
      </w:r>
      <w:r w:rsidR="004D7D22">
        <w:rPr>
          <w:rFonts w:ascii="Times New Roman" w:hAnsi="Times New Roman" w:cs="Times New Roman"/>
          <w:sz w:val="23"/>
          <w:szCs w:val="23"/>
        </w:rPr>
        <w:t xml:space="preserve"> </w:t>
      </w:r>
      <w:r w:rsidRPr="00707765">
        <w:rPr>
          <w:rFonts w:ascii="Times New Roman" w:hAnsi="Times New Roman" w:cs="Times New Roman"/>
          <w:sz w:val="23"/>
          <w:szCs w:val="23"/>
        </w:rPr>
        <w:t>результата.</w:t>
      </w:r>
    </w:p>
    <w:p w:rsidR="00542ABC" w:rsidRPr="00707765" w:rsidRDefault="00542ABC" w:rsidP="00542ABC">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своевременно обращать внимание на детей, постоянно проявляющих небрежность, торопливость, равнодушие к результату, склонных не завершать</w:t>
      </w:r>
      <w:r w:rsidR="00780CA0">
        <w:rPr>
          <w:rFonts w:ascii="Times New Roman" w:hAnsi="Times New Roman" w:cs="Times New Roman"/>
          <w:sz w:val="23"/>
          <w:szCs w:val="23"/>
        </w:rPr>
        <w:t xml:space="preserve"> </w:t>
      </w:r>
      <w:r w:rsidRPr="00707765">
        <w:rPr>
          <w:rFonts w:ascii="Times New Roman" w:hAnsi="Times New Roman" w:cs="Times New Roman"/>
          <w:sz w:val="23"/>
          <w:szCs w:val="23"/>
        </w:rPr>
        <w:t>работу.</w:t>
      </w:r>
    </w:p>
    <w:p w:rsidR="00C7545E" w:rsidRPr="00707765" w:rsidRDefault="00542ABC" w:rsidP="00542ABC">
      <w:pPr>
        <w:pStyle w:val="a3"/>
        <w:ind w:firstLine="567"/>
        <w:jc w:val="both"/>
        <w:rPr>
          <w:rFonts w:ascii="Times New Roman" w:hAnsi="Times New Roman" w:cs="Times New Roman"/>
          <w:b/>
          <w:sz w:val="23"/>
          <w:szCs w:val="23"/>
        </w:rPr>
      </w:pPr>
      <w:r w:rsidRPr="00707765">
        <w:rPr>
          <w:rFonts w:ascii="Times New Roman" w:hAnsi="Times New Roman" w:cs="Times New Roman"/>
          <w:sz w:val="23"/>
          <w:szCs w:val="23"/>
        </w:rPr>
        <w:t>- «дозировать» помощь детям. Если ситуация подобна той, в которой ребенок действовал раньше, но его сдерживает новизна обстановки, достаточно просто намекнуть, посоветовать вспомнить, как он действовал в аналогичном</w:t>
      </w:r>
      <w:r w:rsidR="004D7D22">
        <w:rPr>
          <w:rFonts w:ascii="Times New Roman" w:hAnsi="Times New Roman" w:cs="Times New Roman"/>
          <w:sz w:val="23"/>
          <w:szCs w:val="23"/>
        </w:rPr>
        <w:t xml:space="preserve"> </w:t>
      </w:r>
      <w:r w:rsidRPr="00707765">
        <w:rPr>
          <w:rFonts w:ascii="Times New Roman" w:hAnsi="Times New Roman" w:cs="Times New Roman"/>
          <w:sz w:val="23"/>
          <w:szCs w:val="23"/>
        </w:rPr>
        <w:t>случае</w:t>
      </w:r>
    </w:p>
    <w:p w:rsidR="00542ABC" w:rsidRDefault="00542ABC" w:rsidP="00542ABC">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поддерживать у детей чувство гордости и радости от успешных самостоятельных действий, подчеркивать рост возможностей и достижений каждого ребенка, побуждать к проявлению инициативы и</w:t>
      </w:r>
      <w:r w:rsidR="004D7D22">
        <w:rPr>
          <w:rFonts w:ascii="Times New Roman" w:hAnsi="Times New Roman" w:cs="Times New Roman"/>
          <w:sz w:val="23"/>
          <w:szCs w:val="23"/>
        </w:rPr>
        <w:t xml:space="preserve"> </w:t>
      </w:r>
      <w:r w:rsidRPr="00707765">
        <w:rPr>
          <w:rFonts w:ascii="Times New Roman" w:hAnsi="Times New Roman" w:cs="Times New Roman"/>
          <w:sz w:val="23"/>
          <w:szCs w:val="23"/>
        </w:rPr>
        <w:t>творчества.</w:t>
      </w:r>
    </w:p>
    <w:p w:rsidR="00F81FB2" w:rsidRDefault="00F81FB2" w:rsidP="00542ABC">
      <w:pPr>
        <w:pStyle w:val="a3"/>
        <w:ind w:firstLine="567"/>
        <w:jc w:val="both"/>
        <w:rPr>
          <w:rFonts w:ascii="Arial" w:hAnsi="Arial" w:cs="Arial"/>
          <w:sz w:val="29"/>
          <w:szCs w:val="29"/>
        </w:rPr>
      </w:pPr>
      <w:r w:rsidRPr="00F81FB2">
        <w:rPr>
          <w:rFonts w:ascii="Times New Roman" w:hAnsi="Times New Roman" w:cs="Times New Roman"/>
          <w:sz w:val="23"/>
          <w:szCs w:val="23"/>
        </w:rPr>
        <w:t>Фундамент самостоятельности закладывается на границе раннего и дошкольного возрастов, дальнейшее развитие самостоятельности как личностного качества в период дошкольного детства связано, в первую очередь, с развитием основных видов детской деятельности -сквозных механизмов развития ребенка</w:t>
      </w:r>
      <w:r>
        <w:rPr>
          <w:rFonts w:ascii="Arial" w:hAnsi="Arial" w:cs="Arial"/>
          <w:sz w:val="29"/>
          <w:szCs w:val="29"/>
        </w:rPr>
        <w:t>.</w:t>
      </w:r>
    </w:p>
    <w:tbl>
      <w:tblPr>
        <w:tblStyle w:val="a6"/>
        <w:tblW w:w="0" w:type="auto"/>
        <w:tblLook w:val="04A0" w:firstRow="1" w:lastRow="0" w:firstColumn="1" w:lastColumn="0" w:noHBand="0" w:noVBand="1"/>
      </w:tblPr>
      <w:tblGrid>
        <w:gridCol w:w="2802"/>
        <w:gridCol w:w="7371"/>
      </w:tblGrid>
      <w:tr w:rsidR="00F81FB2" w:rsidTr="00F81FB2">
        <w:tc>
          <w:tcPr>
            <w:tcW w:w="2802" w:type="dxa"/>
          </w:tcPr>
          <w:p w:rsidR="00F81FB2" w:rsidRDefault="00F81FB2" w:rsidP="00542ABC">
            <w:pPr>
              <w:pStyle w:val="a3"/>
              <w:jc w:val="both"/>
              <w:rPr>
                <w:rFonts w:ascii="Times New Roman" w:hAnsi="Times New Roman" w:cs="Times New Roman"/>
                <w:sz w:val="23"/>
                <w:szCs w:val="23"/>
              </w:rPr>
            </w:pPr>
            <w:r>
              <w:rPr>
                <w:rFonts w:ascii="Times New Roman" w:hAnsi="Times New Roman" w:cs="Times New Roman"/>
                <w:sz w:val="23"/>
                <w:szCs w:val="23"/>
              </w:rPr>
              <w:t xml:space="preserve">Виды деятельности </w:t>
            </w:r>
          </w:p>
        </w:tc>
        <w:tc>
          <w:tcPr>
            <w:tcW w:w="7371" w:type="dxa"/>
          </w:tcPr>
          <w:p w:rsidR="00F81FB2" w:rsidRDefault="00F81FB2" w:rsidP="00542ABC">
            <w:pPr>
              <w:pStyle w:val="a3"/>
              <w:jc w:val="both"/>
              <w:rPr>
                <w:rFonts w:ascii="Times New Roman" w:hAnsi="Times New Roman" w:cs="Times New Roman"/>
                <w:sz w:val="23"/>
                <w:szCs w:val="23"/>
              </w:rPr>
            </w:pPr>
            <w:r>
              <w:rPr>
                <w:rFonts w:ascii="Times New Roman" w:hAnsi="Times New Roman" w:cs="Times New Roman"/>
                <w:sz w:val="23"/>
                <w:szCs w:val="23"/>
              </w:rPr>
              <w:t xml:space="preserve">Содержание работы </w:t>
            </w:r>
          </w:p>
        </w:tc>
      </w:tr>
      <w:tr w:rsidR="00F81FB2" w:rsidTr="00F81FB2">
        <w:tc>
          <w:tcPr>
            <w:tcW w:w="2802" w:type="dxa"/>
          </w:tcPr>
          <w:p w:rsidR="00F81FB2" w:rsidRDefault="00F81FB2" w:rsidP="00542ABC">
            <w:pPr>
              <w:pStyle w:val="a3"/>
              <w:jc w:val="both"/>
              <w:rPr>
                <w:rFonts w:ascii="Times New Roman" w:hAnsi="Times New Roman" w:cs="Times New Roman"/>
                <w:sz w:val="23"/>
                <w:szCs w:val="23"/>
              </w:rPr>
            </w:pPr>
            <w:r>
              <w:rPr>
                <w:rFonts w:ascii="Times New Roman" w:hAnsi="Times New Roman" w:cs="Times New Roman"/>
                <w:sz w:val="23"/>
                <w:szCs w:val="23"/>
              </w:rPr>
              <w:t xml:space="preserve">Игровая </w:t>
            </w:r>
          </w:p>
        </w:tc>
        <w:tc>
          <w:tcPr>
            <w:tcW w:w="7371" w:type="dxa"/>
          </w:tcPr>
          <w:p w:rsidR="00F81FB2" w:rsidRPr="00F81FB2" w:rsidRDefault="00F81FB2" w:rsidP="00542ABC">
            <w:pPr>
              <w:pStyle w:val="a3"/>
              <w:jc w:val="both"/>
              <w:rPr>
                <w:rFonts w:ascii="Times New Roman" w:hAnsi="Times New Roman" w:cs="Times New Roman"/>
                <w:sz w:val="23"/>
                <w:szCs w:val="23"/>
              </w:rPr>
            </w:pPr>
            <w:r w:rsidRPr="00F81FB2">
              <w:rPr>
                <w:rFonts w:ascii="Times New Roman" w:hAnsi="Times New Roman" w:cs="Times New Roman"/>
                <w:sz w:val="23"/>
                <w:szCs w:val="23"/>
              </w:rPr>
              <w:t>Игры дают возможность активному проявлению индивидуальности ребенка, его находчивости, сообразительности, воображения. Особое место занимают игры, которые создаются самими детьми, -творческие (в том числе сюжетно-ролевые). Игра как самостоятельная деятельность детей способствует приобретению ими опыта организации совместной деятельности на основе предварительного обдумывания, обсуждения общей цели, совместных усилий к ее достижению, общих интересов и переживаний. При организации игры педагог стремится к тому, чтобы дети могли проявить творческую активность и инициативу, помогает детям «погрузиться» в игровую ситуацию и решать возникшие вопросы самостоятельно</w:t>
            </w:r>
          </w:p>
        </w:tc>
      </w:tr>
      <w:tr w:rsidR="00F81FB2" w:rsidRPr="00F81FB2" w:rsidTr="00F81FB2">
        <w:tc>
          <w:tcPr>
            <w:tcW w:w="2802" w:type="dxa"/>
          </w:tcPr>
          <w:p w:rsidR="00F81FB2" w:rsidRPr="00F81FB2" w:rsidRDefault="00F81FB2" w:rsidP="00542ABC">
            <w:pPr>
              <w:pStyle w:val="a3"/>
              <w:jc w:val="both"/>
              <w:rPr>
                <w:rFonts w:ascii="Times New Roman" w:hAnsi="Times New Roman" w:cs="Times New Roman"/>
                <w:sz w:val="23"/>
                <w:szCs w:val="23"/>
              </w:rPr>
            </w:pPr>
            <w:r w:rsidRPr="00F81FB2">
              <w:rPr>
                <w:rFonts w:ascii="Times New Roman" w:hAnsi="Times New Roman" w:cs="Times New Roman"/>
                <w:sz w:val="23"/>
                <w:szCs w:val="23"/>
              </w:rPr>
              <w:t>Познавательно-исследовательская</w:t>
            </w:r>
          </w:p>
        </w:tc>
        <w:tc>
          <w:tcPr>
            <w:tcW w:w="7371" w:type="dxa"/>
          </w:tcPr>
          <w:p w:rsidR="00F81FB2" w:rsidRPr="00F81FB2" w:rsidRDefault="00F81FB2" w:rsidP="00542ABC">
            <w:pPr>
              <w:pStyle w:val="a3"/>
              <w:jc w:val="both"/>
              <w:rPr>
                <w:rFonts w:ascii="Times New Roman" w:hAnsi="Times New Roman" w:cs="Times New Roman"/>
                <w:sz w:val="23"/>
                <w:szCs w:val="23"/>
              </w:rPr>
            </w:pPr>
            <w:r w:rsidRPr="00F81FB2">
              <w:rPr>
                <w:rFonts w:ascii="Times New Roman" w:hAnsi="Times New Roman" w:cs="Times New Roman"/>
                <w:sz w:val="23"/>
                <w:szCs w:val="23"/>
              </w:rPr>
              <w:t>У дошкольников формируется арсенал способов познания: наблюдение и самонаблюдение; сенсорное обследование объектов; логические операции (сравнение, анализ, синтез, классификация, абстрагирование, конкретизация, аналогия); простейшие измерения; экспериментирование с природными (водой, воздухом, снегом и др.) и рукотворными (магнитами, увеличительными стеклами и т.п.) объектами; просмотр обучающих фильмов или телепередач;</w:t>
            </w:r>
            <w:r w:rsidR="00780CA0">
              <w:rPr>
                <w:rFonts w:ascii="Times New Roman" w:hAnsi="Times New Roman" w:cs="Times New Roman"/>
                <w:sz w:val="23"/>
                <w:szCs w:val="23"/>
              </w:rPr>
              <w:t xml:space="preserve"> </w:t>
            </w:r>
            <w:r w:rsidRPr="00F81FB2">
              <w:rPr>
                <w:rFonts w:ascii="Times New Roman" w:hAnsi="Times New Roman" w:cs="Times New Roman"/>
                <w:sz w:val="23"/>
                <w:szCs w:val="23"/>
              </w:rPr>
              <w:t>поиск информации в сети Интернет, в познавательной литературе и др. Организация условий для самостоятельной познавательно-исследовательской деятельности детей подразумевает работу в двух направлениях: во-первых, постоянное расширение арсенала объектов, отличающихся ярко выраженной многофункциональностью; во-вторых, предоставление детям возможности использовать самостоятельно обнаруженные ими свойства объектов в разнообразных видах деятельности (игре, конструировании, труде и пр.) и побуждение к дальнейшему их изучению. Педагог постоянно создает ситуации, удовлетворяющие потребности ребенка в познавательной деятельности и побуждающие активно применять свои знания и умения; ставит перед детьми все более сложные задачи, развивает волю, поддерживает желание преодолевать трудности, доводить начатое дело до конца, нацеливает на поиск новых творческих решений.</w:t>
            </w:r>
          </w:p>
        </w:tc>
      </w:tr>
      <w:tr w:rsidR="00F81FB2" w:rsidRPr="00F81FB2" w:rsidTr="00F81FB2">
        <w:tc>
          <w:tcPr>
            <w:tcW w:w="2802" w:type="dxa"/>
          </w:tcPr>
          <w:p w:rsidR="00F81FB2" w:rsidRPr="00F81FB2" w:rsidRDefault="00F81FB2" w:rsidP="00542ABC">
            <w:pPr>
              <w:pStyle w:val="a3"/>
              <w:jc w:val="both"/>
              <w:rPr>
                <w:rFonts w:ascii="Times New Roman" w:hAnsi="Times New Roman" w:cs="Times New Roman"/>
                <w:sz w:val="23"/>
                <w:szCs w:val="23"/>
              </w:rPr>
            </w:pPr>
            <w:r w:rsidRPr="00F81FB2">
              <w:rPr>
                <w:rFonts w:ascii="Times New Roman" w:hAnsi="Times New Roman" w:cs="Times New Roman"/>
                <w:sz w:val="23"/>
                <w:szCs w:val="23"/>
              </w:rPr>
              <w:lastRenderedPageBreak/>
              <w:t>Коммуникативная</w:t>
            </w:r>
          </w:p>
        </w:tc>
        <w:tc>
          <w:tcPr>
            <w:tcW w:w="7371" w:type="dxa"/>
          </w:tcPr>
          <w:p w:rsidR="00F81FB2" w:rsidRPr="00F81FB2" w:rsidRDefault="00F81FB2" w:rsidP="00542ABC">
            <w:pPr>
              <w:pStyle w:val="a3"/>
              <w:jc w:val="both"/>
              <w:rPr>
                <w:rFonts w:ascii="Times New Roman" w:hAnsi="Times New Roman" w:cs="Times New Roman"/>
                <w:sz w:val="23"/>
                <w:szCs w:val="23"/>
              </w:rPr>
            </w:pPr>
            <w:r w:rsidRPr="00F81FB2">
              <w:rPr>
                <w:rFonts w:ascii="Times New Roman" w:hAnsi="Times New Roman" w:cs="Times New Roman"/>
                <w:sz w:val="23"/>
                <w:szCs w:val="23"/>
              </w:rPr>
              <w:t>Развитию коммуникативной деятельности (общения в процессе взаимодействия с взрослыми и сверстниками) следует уделяться особое внимание. Путь, по которому должно идти руководство развитием речи детей в целях формирования у них способности строить связное высказывание, ведет от диалога между взрослым и ребенком, в котором взрослый берет на себя руководящую роль, направляя ход мысли и способы ее выражения, к развернутой монологической речи самого ребенка. Для поддержки речевой активности педагог проводит беседы с детьми, направляющие их внимание на воплощение интересных событий в словесные игры и сочинения самостоятельных рассказов и сказок. В беседе ребенок учится выражать свои мысли в речи, слушать собеседника. Для «пробуждения» детской инициативы педагоги задают детям разнообразные вопросы -уточняющие, наводящие, проблемные, эвристические и пр.</w:t>
            </w:r>
          </w:p>
        </w:tc>
      </w:tr>
    </w:tbl>
    <w:p w:rsidR="00F81FB2" w:rsidRDefault="00F81FB2" w:rsidP="00D24209">
      <w:pPr>
        <w:keepNext/>
        <w:widowControl w:val="0"/>
        <w:tabs>
          <w:tab w:val="left" w:pos="567"/>
        </w:tabs>
        <w:suppressAutoHyphens/>
        <w:spacing w:after="0"/>
        <w:ind w:firstLine="567"/>
        <w:jc w:val="both"/>
        <w:outlineLvl w:val="1"/>
        <w:rPr>
          <w:rFonts w:ascii="Times New Roman" w:hAnsi="Times New Roman"/>
          <w:sz w:val="23"/>
          <w:szCs w:val="23"/>
        </w:rPr>
      </w:pPr>
      <w:r w:rsidRPr="00F81FB2">
        <w:rPr>
          <w:rFonts w:ascii="Times New Roman" w:hAnsi="Times New Roman"/>
          <w:sz w:val="23"/>
          <w:szCs w:val="23"/>
        </w:rPr>
        <w:t>Детская инициативность и самостоятельность поддерживается педагогами и в процессе организации других видов деятельности (активности) -трудовой, конструктивной, изобразительной, музыкальной, двигательной, восприятии художественной литературы и фольклора и т.д.</w:t>
      </w:r>
    </w:p>
    <w:p w:rsidR="00284927" w:rsidRPr="00F81FB2" w:rsidRDefault="00D24209" w:rsidP="00F81FB2">
      <w:pPr>
        <w:keepNext/>
        <w:widowControl w:val="0"/>
        <w:tabs>
          <w:tab w:val="left" w:pos="567"/>
        </w:tabs>
        <w:suppressAutoHyphens/>
        <w:spacing w:after="0"/>
        <w:ind w:firstLine="567"/>
        <w:jc w:val="both"/>
        <w:outlineLvl w:val="1"/>
        <w:rPr>
          <w:rFonts w:ascii="Times New Roman" w:hAnsi="Times New Roman"/>
          <w:sz w:val="23"/>
          <w:szCs w:val="23"/>
        </w:rPr>
      </w:pPr>
      <w:r>
        <w:rPr>
          <w:rFonts w:ascii="Times New Roman" w:eastAsia="SimSun" w:hAnsi="Times New Roman"/>
          <w:b/>
          <w:iCs/>
          <w:kern w:val="28"/>
          <w:sz w:val="23"/>
          <w:szCs w:val="23"/>
          <w:lang w:eastAsia="hi-IN" w:bidi="hi-IN"/>
        </w:rPr>
        <w:t xml:space="preserve">2.10. </w:t>
      </w:r>
      <w:r w:rsidR="00284927" w:rsidRPr="00707765">
        <w:rPr>
          <w:rFonts w:ascii="Times New Roman" w:eastAsia="SimSun" w:hAnsi="Times New Roman"/>
          <w:b/>
          <w:iCs/>
          <w:kern w:val="28"/>
          <w:sz w:val="23"/>
          <w:szCs w:val="23"/>
          <w:lang w:eastAsia="hi-IN" w:bidi="hi-IN"/>
        </w:rPr>
        <w:t>Взаимодействие педагогического коллектива с семьями дошкольников</w:t>
      </w:r>
    </w:p>
    <w:p w:rsidR="004D7D22" w:rsidRPr="00707765" w:rsidRDefault="00284927" w:rsidP="00FE027C">
      <w:pPr>
        <w:tabs>
          <w:tab w:val="left" w:pos="567"/>
        </w:tabs>
        <w:spacing w:after="0"/>
        <w:ind w:firstLine="567"/>
        <w:jc w:val="both"/>
        <w:rPr>
          <w:rFonts w:ascii="Times New Roman" w:hAnsi="Times New Roman"/>
          <w:sz w:val="23"/>
          <w:szCs w:val="23"/>
        </w:rPr>
      </w:pPr>
      <w:r w:rsidRPr="00707765">
        <w:rPr>
          <w:rFonts w:ascii="Times New Roman" w:hAnsi="Times New Roman"/>
          <w:sz w:val="23"/>
          <w:szCs w:val="23"/>
        </w:rPr>
        <w:t xml:space="preserve">Семья является институтом первичной социализации и образования, который оказывает большое влияние на развитие ребенка в младенческом, раннем и дошкольном возрасте. Поэтому педагогам, реализующим образовательные программы дошкольного образования, необходимо учитывать в своей работе такие факторы, как условия жизни в семье, состав семьи, ее ценности и традиции, а также уважать и признавать способности и достижения </w:t>
      </w:r>
      <w:r w:rsidR="00F1362C" w:rsidRPr="00707765">
        <w:rPr>
          <w:rFonts w:ascii="Times New Roman" w:hAnsi="Times New Roman"/>
          <w:sz w:val="23"/>
          <w:szCs w:val="23"/>
        </w:rPr>
        <w:t>родителей (</w:t>
      </w:r>
      <w:r w:rsidRPr="00707765">
        <w:rPr>
          <w:rFonts w:ascii="Times New Roman" w:hAnsi="Times New Roman"/>
          <w:sz w:val="23"/>
          <w:szCs w:val="23"/>
        </w:rPr>
        <w:t xml:space="preserve">законных представителей) в деле воспитания и развития их детей. </w:t>
      </w:r>
    </w:p>
    <w:p w:rsidR="00284927" w:rsidRPr="00707765" w:rsidRDefault="00284927" w:rsidP="00284927">
      <w:pPr>
        <w:tabs>
          <w:tab w:val="left" w:pos="567"/>
        </w:tabs>
        <w:spacing w:after="0"/>
        <w:ind w:firstLine="567"/>
        <w:jc w:val="both"/>
        <w:rPr>
          <w:rFonts w:ascii="Times New Roman" w:hAnsi="Times New Roman"/>
          <w:sz w:val="23"/>
          <w:szCs w:val="23"/>
        </w:rPr>
      </w:pPr>
      <w:r w:rsidRPr="00707765">
        <w:rPr>
          <w:rFonts w:ascii="Times New Roman" w:hAnsi="Times New Roman"/>
          <w:sz w:val="23"/>
          <w:szCs w:val="23"/>
        </w:rPr>
        <w:t>Тесное сотрудничество с семьей делает успешной работу</w:t>
      </w:r>
      <w:r w:rsidR="00735637" w:rsidRPr="00707765">
        <w:rPr>
          <w:rFonts w:ascii="Times New Roman" w:hAnsi="Times New Roman"/>
          <w:sz w:val="23"/>
          <w:szCs w:val="23"/>
        </w:rPr>
        <w:t xml:space="preserve"> д</w:t>
      </w:r>
      <w:r w:rsidRPr="00707765">
        <w:rPr>
          <w:rFonts w:ascii="Times New Roman" w:hAnsi="Times New Roman"/>
          <w:sz w:val="23"/>
          <w:szCs w:val="23"/>
        </w:rPr>
        <w:t xml:space="preserve">етского сада. Только в диалоге обе стороны могут узнать, как ребенок ведет себя в другой жизненной среде. Обмен информацией о ребенке является основой для воспитательного партнерства между </w:t>
      </w:r>
      <w:r w:rsidR="00F1362C" w:rsidRPr="00707765">
        <w:rPr>
          <w:rFonts w:ascii="Times New Roman" w:hAnsi="Times New Roman"/>
          <w:sz w:val="23"/>
          <w:szCs w:val="23"/>
        </w:rPr>
        <w:t>родителями (</w:t>
      </w:r>
      <w:r w:rsidRPr="00707765">
        <w:rPr>
          <w:rFonts w:ascii="Times New Roman" w:hAnsi="Times New Roman"/>
          <w:sz w:val="23"/>
          <w:szCs w:val="23"/>
        </w:rPr>
        <w:t>законными представителями) и воспитателями, то есть для открытого, доверительного и интенсивного сотрудничества обеих сторон в общем деле образования и воспитания детей.</w:t>
      </w:r>
    </w:p>
    <w:p w:rsidR="00284927" w:rsidRPr="00707765" w:rsidRDefault="00284927" w:rsidP="00284927">
      <w:pPr>
        <w:tabs>
          <w:tab w:val="left" w:pos="567"/>
        </w:tabs>
        <w:spacing w:after="0"/>
        <w:ind w:firstLine="567"/>
        <w:jc w:val="both"/>
        <w:rPr>
          <w:rFonts w:ascii="Times New Roman" w:hAnsi="Times New Roman"/>
          <w:sz w:val="23"/>
          <w:szCs w:val="23"/>
        </w:rPr>
      </w:pPr>
      <w:r w:rsidRPr="00707765">
        <w:rPr>
          <w:rFonts w:ascii="Times New Roman" w:hAnsi="Times New Roman"/>
          <w:sz w:val="23"/>
          <w:szCs w:val="23"/>
        </w:rPr>
        <w:t>Взаимодействие с семьей в духе партнерства в деле образования и воспитания детей является предпосылкой для обеспечения их полноценного развития.</w:t>
      </w:r>
    </w:p>
    <w:p w:rsidR="00284927" w:rsidRPr="00707765" w:rsidRDefault="00284927" w:rsidP="00284927">
      <w:pPr>
        <w:tabs>
          <w:tab w:val="left" w:pos="567"/>
        </w:tabs>
        <w:spacing w:after="0"/>
        <w:ind w:firstLine="567"/>
        <w:jc w:val="both"/>
        <w:rPr>
          <w:rFonts w:ascii="Times New Roman" w:hAnsi="Times New Roman"/>
          <w:sz w:val="23"/>
          <w:szCs w:val="23"/>
        </w:rPr>
      </w:pPr>
      <w:r w:rsidRPr="00707765">
        <w:rPr>
          <w:rFonts w:ascii="Times New Roman" w:hAnsi="Times New Roman"/>
          <w:sz w:val="23"/>
          <w:szCs w:val="23"/>
        </w:rPr>
        <w:t xml:space="preserve"> Партнерство означает, что отношения обеих сторон строятся на основе совместной ответственности за воспитание детей. Кроме того, понятие «партнерство» подраз</w:t>
      </w:r>
      <w:r w:rsidR="00735637" w:rsidRPr="00707765">
        <w:rPr>
          <w:rFonts w:ascii="Times New Roman" w:hAnsi="Times New Roman"/>
          <w:sz w:val="23"/>
          <w:szCs w:val="23"/>
        </w:rPr>
        <w:t>умевает, что семья и д</w:t>
      </w:r>
      <w:r w:rsidRPr="00707765">
        <w:rPr>
          <w:rFonts w:ascii="Times New Roman" w:hAnsi="Times New Roman"/>
          <w:sz w:val="23"/>
          <w:szCs w:val="23"/>
        </w:rPr>
        <w:t xml:space="preserve">етский сад равноправны, преследуют одни и те же цели и сотрудничают для их достижения. Согласие партнеров с общими целями и методами воспитания и сотрудничество в их достижении позволяют </w:t>
      </w:r>
      <w:r w:rsidR="00F1362C" w:rsidRPr="00707765">
        <w:rPr>
          <w:rFonts w:ascii="Times New Roman" w:hAnsi="Times New Roman"/>
          <w:sz w:val="23"/>
          <w:szCs w:val="23"/>
        </w:rPr>
        <w:t>объединить усилия</w:t>
      </w:r>
      <w:r w:rsidRPr="00707765">
        <w:rPr>
          <w:rFonts w:ascii="Times New Roman" w:hAnsi="Times New Roman"/>
          <w:sz w:val="23"/>
          <w:szCs w:val="23"/>
        </w:rPr>
        <w:t xml:space="preserve"> и обеспечить преемственность и </w:t>
      </w:r>
      <w:r w:rsidR="00F1362C" w:rsidRPr="00707765">
        <w:rPr>
          <w:rFonts w:ascii="Times New Roman" w:hAnsi="Times New Roman"/>
          <w:sz w:val="23"/>
          <w:szCs w:val="23"/>
        </w:rPr>
        <w:t>взаимно</w:t>
      </w:r>
      <w:r w:rsidR="00BB3C0A" w:rsidRPr="00BB3C0A">
        <w:rPr>
          <w:rFonts w:ascii="Times New Roman" w:hAnsi="Times New Roman"/>
          <w:sz w:val="23"/>
          <w:szCs w:val="23"/>
        </w:rPr>
        <w:t xml:space="preserve"> </w:t>
      </w:r>
      <w:r w:rsidR="00F1362C" w:rsidRPr="00707765">
        <w:rPr>
          <w:rFonts w:ascii="Times New Roman" w:hAnsi="Times New Roman"/>
          <w:sz w:val="23"/>
          <w:szCs w:val="23"/>
        </w:rPr>
        <w:t>пополняемость</w:t>
      </w:r>
      <w:r w:rsidRPr="00707765">
        <w:rPr>
          <w:rFonts w:ascii="Times New Roman" w:hAnsi="Times New Roman"/>
          <w:sz w:val="23"/>
          <w:szCs w:val="23"/>
        </w:rPr>
        <w:t xml:space="preserve"> в семейном и </w:t>
      </w:r>
      <w:r w:rsidR="00F1362C" w:rsidRPr="00707765">
        <w:rPr>
          <w:rFonts w:ascii="Times New Roman" w:hAnsi="Times New Roman"/>
          <w:sz w:val="23"/>
          <w:szCs w:val="23"/>
        </w:rPr>
        <w:t>вне</w:t>
      </w:r>
      <w:r w:rsidR="00F1362C" w:rsidRPr="00BB3C0A">
        <w:rPr>
          <w:rFonts w:ascii="Times New Roman" w:hAnsi="Times New Roman"/>
          <w:sz w:val="23"/>
          <w:szCs w:val="23"/>
        </w:rPr>
        <w:t xml:space="preserve"> </w:t>
      </w:r>
      <w:r w:rsidR="00F1362C" w:rsidRPr="00707765">
        <w:rPr>
          <w:rFonts w:ascii="Times New Roman" w:hAnsi="Times New Roman"/>
          <w:sz w:val="23"/>
          <w:szCs w:val="23"/>
        </w:rPr>
        <w:t>семейного образования</w:t>
      </w:r>
      <w:r w:rsidRPr="00707765">
        <w:rPr>
          <w:rFonts w:ascii="Times New Roman" w:hAnsi="Times New Roman"/>
          <w:sz w:val="23"/>
          <w:szCs w:val="23"/>
        </w:rPr>
        <w:t>.</w:t>
      </w:r>
    </w:p>
    <w:p w:rsidR="00284927" w:rsidRPr="00707765" w:rsidRDefault="00284927" w:rsidP="00284927">
      <w:pPr>
        <w:tabs>
          <w:tab w:val="left" w:pos="567"/>
        </w:tabs>
        <w:spacing w:after="0"/>
        <w:ind w:firstLine="567"/>
        <w:jc w:val="both"/>
        <w:rPr>
          <w:rFonts w:ascii="Times New Roman" w:hAnsi="Times New Roman"/>
          <w:sz w:val="23"/>
          <w:szCs w:val="23"/>
        </w:rPr>
      </w:pPr>
      <w:r w:rsidRPr="00707765">
        <w:rPr>
          <w:rFonts w:ascii="Times New Roman" w:hAnsi="Times New Roman"/>
          <w:sz w:val="23"/>
          <w:szCs w:val="23"/>
        </w:rPr>
        <w:t xml:space="preserve">Особенно важен диалог между педагогом и семьей в случае наличия у ребенка отклонений в поведении или каких-либо проблем в развитии. Диалог позволяет совместно анализировать поведение или проблемы ребенка, выяснять причины проблем и искать подходящие возможности их решения. В диалоге проходит консультирование </w:t>
      </w:r>
      <w:r w:rsidR="00F1362C" w:rsidRPr="00707765">
        <w:rPr>
          <w:rFonts w:ascii="Times New Roman" w:hAnsi="Times New Roman"/>
          <w:sz w:val="23"/>
          <w:szCs w:val="23"/>
        </w:rPr>
        <w:t>родителей (</w:t>
      </w:r>
      <w:r w:rsidRPr="00707765">
        <w:rPr>
          <w:rFonts w:ascii="Times New Roman" w:hAnsi="Times New Roman"/>
          <w:sz w:val="23"/>
          <w:szCs w:val="23"/>
        </w:rPr>
        <w:t>законных представителей) по поводу лучшей стратегии в образовании и воспитании, согласование мер, которые могут быть пр</w:t>
      </w:r>
      <w:r w:rsidR="00735637" w:rsidRPr="00707765">
        <w:rPr>
          <w:rFonts w:ascii="Times New Roman" w:hAnsi="Times New Roman"/>
          <w:sz w:val="23"/>
          <w:szCs w:val="23"/>
        </w:rPr>
        <w:t>едприняты со стороны д</w:t>
      </w:r>
      <w:r w:rsidRPr="00707765">
        <w:rPr>
          <w:rFonts w:ascii="Times New Roman" w:hAnsi="Times New Roman"/>
          <w:sz w:val="23"/>
          <w:szCs w:val="23"/>
        </w:rPr>
        <w:t xml:space="preserve">етского сада и семьи. </w:t>
      </w:r>
    </w:p>
    <w:p w:rsidR="00284927" w:rsidRPr="00707765" w:rsidRDefault="00284927" w:rsidP="00284927">
      <w:pPr>
        <w:tabs>
          <w:tab w:val="left" w:pos="567"/>
        </w:tabs>
        <w:spacing w:after="0"/>
        <w:ind w:firstLine="567"/>
        <w:jc w:val="both"/>
        <w:rPr>
          <w:rFonts w:ascii="Times New Roman" w:hAnsi="Times New Roman"/>
          <w:sz w:val="23"/>
          <w:szCs w:val="23"/>
        </w:rPr>
      </w:pPr>
      <w:r w:rsidRPr="00707765">
        <w:rPr>
          <w:rFonts w:ascii="Times New Roman" w:hAnsi="Times New Roman"/>
          <w:sz w:val="23"/>
          <w:szCs w:val="23"/>
        </w:rPr>
        <w:t>Уважение, сопереживание и искренность являются важными позициями, способствующими позитивному проведению диалога.</w:t>
      </w:r>
    </w:p>
    <w:p w:rsidR="00284927" w:rsidRPr="00707765" w:rsidRDefault="00284927" w:rsidP="00284927">
      <w:pPr>
        <w:tabs>
          <w:tab w:val="left" w:pos="567"/>
        </w:tabs>
        <w:spacing w:after="0"/>
        <w:ind w:firstLine="567"/>
        <w:jc w:val="both"/>
        <w:rPr>
          <w:rFonts w:ascii="Times New Roman" w:hAnsi="Times New Roman"/>
          <w:sz w:val="23"/>
          <w:szCs w:val="23"/>
        </w:rPr>
      </w:pPr>
      <w:r w:rsidRPr="00707765">
        <w:rPr>
          <w:rFonts w:ascii="Times New Roman" w:hAnsi="Times New Roman"/>
          <w:sz w:val="23"/>
          <w:szCs w:val="23"/>
        </w:rPr>
        <w:t xml:space="preserve">Диалог с </w:t>
      </w:r>
      <w:r w:rsidR="00F1362C" w:rsidRPr="00707765">
        <w:rPr>
          <w:rFonts w:ascii="Times New Roman" w:hAnsi="Times New Roman"/>
          <w:sz w:val="23"/>
          <w:szCs w:val="23"/>
        </w:rPr>
        <w:t>родителями (</w:t>
      </w:r>
      <w:r w:rsidRPr="00707765">
        <w:rPr>
          <w:rFonts w:ascii="Times New Roman" w:hAnsi="Times New Roman"/>
          <w:sz w:val="23"/>
          <w:szCs w:val="23"/>
        </w:rPr>
        <w:t>законными представителями) необходим также для планирования педагогической работы. Знание педагогами семейного уклада доверенных им детей позволяет эффективнее решать образовательные задачи, передавая детям дополнительный опыт.</w:t>
      </w:r>
    </w:p>
    <w:p w:rsidR="00284927" w:rsidRPr="00707765" w:rsidRDefault="00735637" w:rsidP="00284927">
      <w:pPr>
        <w:tabs>
          <w:tab w:val="left" w:pos="567"/>
        </w:tabs>
        <w:spacing w:after="0"/>
        <w:ind w:firstLine="567"/>
        <w:jc w:val="both"/>
        <w:rPr>
          <w:rFonts w:ascii="Times New Roman" w:hAnsi="Times New Roman"/>
          <w:sz w:val="23"/>
          <w:szCs w:val="23"/>
        </w:rPr>
      </w:pPr>
      <w:r w:rsidRPr="00707765">
        <w:rPr>
          <w:rFonts w:ascii="Times New Roman" w:hAnsi="Times New Roman"/>
          <w:sz w:val="23"/>
          <w:szCs w:val="23"/>
        </w:rPr>
        <w:t>Педагог</w:t>
      </w:r>
      <w:r w:rsidR="00284927" w:rsidRPr="00707765">
        <w:rPr>
          <w:rFonts w:ascii="Times New Roman" w:hAnsi="Times New Roman"/>
          <w:sz w:val="23"/>
          <w:szCs w:val="23"/>
        </w:rPr>
        <w:t>, в свою</w:t>
      </w:r>
      <w:r w:rsidRPr="00707765">
        <w:rPr>
          <w:rFonts w:ascii="Times New Roman" w:hAnsi="Times New Roman"/>
          <w:sz w:val="23"/>
          <w:szCs w:val="23"/>
        </w:rPr>
        <w:t xml:space="preserve"> очередь, также должен</w:t>
      </w:r>
      <w:r w:rsidR="00284927" w:rsidRPr="00707765">
        <w:rPr>
          <w:rFonts w:ascii="Times New Roman" w:hAnsi="Times New Roman"/>
          <w:sz w:val="23"/>
          <w:szCs w:val="23"/>
        </w:rPr>
        <w:t xml:space="preserve"> делиться информацией с родителями (законными представителями) о своей работе и о поведении детей во время пребывания в</w:t>
      </w:r>
      <w:r w:rsidRPr="00707765">
        <w:rPr>
          <w:rFonts w:ascii="Times New Roman" w:hAnsi="Times New Roman"/>
          <w:sz w:val="23"/>
          <w:szCs w:val="23"/>
        </w:rPr>
        <w:t xml:space="preserve"> д</w:t>
      </w:r>
      <w:r w:rsidR="00284927" w:rsidRPr="00707765">
        <w:rPr>
          <w:rFonts w:ascii="Times New Roman" w:hAnsi="Times New Roman"/>
          <w:sz w:val="23"/>
          <w:szCs w:val="23"/>
        </w:rPr>
        <w:t>етском саду. Родители (законные представители), как правило, хотят знать о возможностях сотрудничества, способствующего</w:t>
      </w:r>
      <w:r w:rsidRPr="00707765">
        <w:rPr>
          <w:rFonts w:ascii="Times New Roman" w:hAnsi="Times New Roman"/>
          <w:sz w:val="23"/>
          <w:szCs w:val="23"/>
        </w:rPr>
        <w:t xml:space="preserve"> адаптации ребенка к д</w:t>
      </w:r>
      <w:r w:rsidR="00284927" w:rsidRPr="00707765">
        <w:rPr>
          <w:rFonts w:ascii="Times New Roman" w:hAnsi="Times New Roman"/>
          <w:sz w:val="23"/>
          <w:szCs w:val="23"/>
        </w:rPr>
        <w:t xml:space="preserve">етскому саду, его развитию, эффективному использованию предлагаемых форм образовательной работы. </w:t>
      </w:r>
    </w:p>
    <w:p w:rsidR="00284927" w:rsidRPr="00707765" w:rsidRDefault="00284927" w:rsidP="00284927">
      <w:pPr>
        <w:tabs>
          <w:tab w:val="left" w:pos="567"/>
        </w:tabs>
        <w:spacing w:after="0"/>
        <w:ind w:firstLine="567"/>
        <w:jc w:val="both"/>
        <w:rPr>
          <w:rFonts w:ascii="Times New Roman" w:hAnsi="Times New Roman"/>
          <w:sz w:val="23"/>
          <w:szCs w:val="23"/>
        </w:rPr>
      </w:pPr>
      <w:r w:rsidRPr="00707765">
        <w:rPr>
          <w:rFonts w:ascii="Times New Roman" w:hAnsi="Times New Roman"/>
          <w:sz w:val="23"/>
          <w:szCs w:val="23"/>
        </w:rPr>
        <w:lastRenderedPageBreak/>
        <w:t xml:space="preserve">В этом случае ситуативное взаимодействие способно стать настоящим образовательным партнерством. </w:t>
      </w:r>
    </w:p>
    <w:p w:rsidR="00284927" w:rsidRPr="00707765" w:rsidRDefault="00284927" w:rsidP="00284927">
      <w:pPr>
        <w:tabs>
          <w:tab w:val="left" w:pos="567"/>
        </w:tabs>
        <w:spacing w:after="0"/>
        <w:ind w:firstLine="567"/>
        <w:jc w:val="both"/>
        <w:rPr>
          <w:rFonts w:ascii="Times New Roman" w:hAnsi="Times New Roman"/>
          <w:sz w:val="23"/>
          <w:szCs w:val="23"/>
        </w:rPr>
      </w:pPr>
      <w:r w:rsidRPr="00707765">
        <w:rPr>
          <w:rFonts w:ascii="Times New Roman" w:hAnsi="Times New Roman"/>
          <w:sz w:val="23"/>
          <w:szCs w:val="23"/>
        </w:rPr>
        <w:t xml:space="preserve">Детский сад может предложить </w:t>
      </w:r>
      <w:r w:rsidR="00F1362C" w:rsidRPr="00707765">
        <w:rPr>
          <w:rFonts w:ascii="Times New Roman" w:hAnsi="Times New Roman"/>
          <w:sz w:val="23"/>
          <w:szCs w:val="23"/>
        </w:rPr>
        <w:t>родителям (</w:t>
      </w:r>
      <w:r w:rsidRPr="00707765">
        <w:rPr>
          <w:rFonts w:ascii="Times New Roman" w:hAnsi="Times New Roman"/>
          <w:sz w:val="23"/>
          <w:szCs w:val="23"/>
        </w:rPr>
        <w:t xml:space="preserve">законным представителям) активно участвовать в образовательной работе и в отдельных занятиях. Родители (законные представители) могут привнести в жизнь </w:t>
      </w:r>
      <w:r w:rsidR="00735637" w:rsidRPr="00707765">
        <w:rPr>
          <w:rFonts w:ascii="Times New Roman" w:hAnsi="Times New Roman"/>
          <w:sz w:val="23"/>
          <w:szCs w:val="23"/>
        </w:rPr>
        <w:t>д</w:t>
      </w:r>
      <w:r w:rsidRPr="00707765">
        <w:rPr>
          <w:rFonts w:ascii="Times New Roman" w:hAnsi="Times New Roman"/>
          <w:sz w:val="23"/>
          <w:szCs w:val="23"/>
        </w:rPr>
        <w:t xml:space="preserve">етского сада свои особые умения, пригласить детей к себе на работу, поставить для них спектакль, организовать совместное посещение музея, театра, помочь с уборкой территории и вывозом мусора, сопровождать группу детей во время экскурсий и т. п. </w:t>
      </w:r>
    </w:p>
    <w:p w:rsidR="00284927" w:rsidRPr="00707765" w:rsidRDefault="00284927" w:rsidP="00284927">
      <w:pPr>
        <w:tabs>
          <w:tab w:val="left" w:pos="567"/>
        </w:tabs>
        <w:spacing w:after="0"/>
        <w:ind w:firstLine="567"/>
        <w:jc w:val="both"/>
        <w:rPr>
          <w:rFonts w:ascii="Times New Roman" w:hAnsi="Times New Roman"/>
          <w:sz w:val="23"/>
          <w:szCs w:val="23"/>
        </w:rPr>
      </w:pPr>
      <w:r w:rsidRPr="00707765">
        <w:rPr>
          <w:rFonts w:ascii="Times New Roman" w:hAnsi="Times New Roman"/>
          <w:sz w:val="23"/>
          <w:szCs w:val="23"/>
        </w:rPr>
        <w:t xml:space="preserve">Разнообразные возможности для привлечения </w:t>
      </w:r>
      <w:r w:rsidR="00F1362C" w:rsidRPr="00707765">
        <w:rPr>
          <w:rFonts w:ascii="Times New Roman" w:hAnsi="Times New Roman"/>
          <w:sz w:val="23"/>
          <w:szCs w:val="23"/>
        </w:rPr>
        <w:t>родителей (</w:t>
      </w:r>
      <w:r w:rsidRPr="00707765">
        <w:rPr>
          <w:rFonts w:ascii="Times New Roman" w:hAnsi="Times New Roman"/>
          <w:sz w:val="23"/>
          <w:szCs w:val="23"/>
        </w:rPr>
        <w:t xml:space="preserve">законных представителей) предоставляет проектная работа. </w:t>
      </w:r>
      <w:r w:rsidR="00F1362C" w:rsidRPr="00707765">
        <w:rPr>
          <w:rFonts w:ascii="Times New Roman" w:hAnsi="Times New Roman"/>
          <w:sz w:val="23"/>
          <w:szCs w:val="23"/>
        </w:rPr>
        <w:t>Родители (</w:t>
      </w:r>
      <w:r w:rsidRPr="00707765">
        <w:rPr>
          <w:rFonts w:ascii="Times New Roman" w:hAnsi="Times New Roman"/>
          <w:sz w:val="23"/>
          <w:szCs w:val="23"/>
        </w:rPr>
        <w:t xml:space="preserve">законные представители) могут принимать участие в планировании и подготовке проектов, праздников, экскурсий и т. д., могут также самостоятельно планировать родительские мероприятия и проводить их своими силами.  Детским садом поощряется обмен мнениями между </w:t>
      </w:r>
      <w:r w:rsidR="00F1362C" w:rsidRPr="00707765">
        <w:rPr>
          <w:rFonts w:ascii="Times New Roman" w:hAnsi="Times New Roman"/>
          <w:sz w:val="23"/>
          <w:szCs w:val="23"/>
        </w:rPr>
        <w:t>родителями (</w:t>
      </w:r>
      <w:r w:rsidRPr="00707765">
        <w:rPr>
          <w:rFonts w:ascii="Times New Roman" w:hAnsi="Times New Roman"/>
          <w:sz w:val="23"/>
          <w:szCs w:val="23"/>
        </w:rPr>
        <w:t>законными представителями), возникновение социальных сетей и семейная самопомощь.</w:t>
      </w:r>
    </w:p>
    <w:p w:rsidR="008C4E4F" w:rsidRPr="00707765" w:rsidRDefault="008C4E4F" w:rsidP="008C4E4F">
      <w:pPr>
        <w:pStyle w:val="a3"/>
        <w:ind w:firstLine="567"/>
        <w:jc w:val="both"/>
        <w:rPr>
          <w:rFonts w:ascii="Times New Roman" w:eastAsia="Times New Roman,Bold" w:hAnsi="Times New Roman"/>
          <w:sz w:val="23"/>
          <w:szCs w:val="23"/>
        </w:rPr>
      </w:pPr>
      <w:r w:rsidRPr="00707765">
        <w:rPr>
          <w:rFonts w:ascii="Times New Roman" w:eastAsia="Times New Roman,Bold" w:hAnsi="Times New Roman"/>
          <w:sz w:val="23"/>
          <w:szCs w:val="23"/>
        </w:rPr>
        <w:t>С целью построения эффективного взаимодействия семьи и ДОУ педагогическим коллективом были созданы следующие условия:</w:t>
      </w:r>
    </w:p>
    <w:p w:rsidR="008C4E4F" w:rsidRPr="00707765" w:rsidRDefault="008C4E4F" w:rsidP="008C4E4F">
      <w:pPr>
        <w:pStyle w:val="a3"/>
        <w:ind w:firstLine="567"/>
        <w:jc w:val="both"/>
        <w:rPr>
          <w:rFonts w:ascii="Times New Roman" w:eastAsia="Times New Roman,Bold" w:hAnsi="Times New Roman"/>
          <w:sz w:val="23"/>
          <w:szCs w:val="23"/>
        </w:rPr>
      </w:pPr>
      <w:r w:rsidRPr="00707765">
        <w:rPr>
          <w:rFonts w:ascii="Times New Roman" w:eastAsia="Times New Roman,Bold" w:hAnsi="Times New Roman"/>
          <w:sz w:val="23"/>
          <w:szCs w:val="23"/>
        </w:rPr>
        <w:t>Социально-правовые: построение всей работы основывается на федеральных, региональных, муниципальных нормативно-правовых документах, а также с Уставом ДОУ, договорами сотрудничества, регламентирующими и определяющими функции, права и обязанности семьи и дошкольного образовательного учреждения;</w:t>
      </w:r>
    </w:p>
    <w:p w:rsidR="008C4E4F" w:rsidRPr="00707765" w:rsidRDefault="008C4E4F" w:rsidP="008C4E4F">
      <w:pPr>
        <w:pStyle w:val="a3"/>
        <w:ind w:firstLine="567"/>
        <w:jc w:val="both"/>
        <w:rPr>
          <w:rFonts w:ascii="Times New Roman" w:eastAsia="Times New Roman,Bold" w:hAnsi="Times New Roman"/>
          <w:sz w:val="23"/>
          <w:szCs w:val="23"/>
        </w:rPr>
      </w:pPr>
      <w:r w:rsidRPr="00707765">
        <w:rPr>
          <w:rFonts w:ascii="Times New Roman" w:eastAsia="Times New Roman,Bold" w:hAnsi="Times New Roman"/>
          <w:sz w:val="23"/>
          <w:szCs w:val="23"/>
        </w:rPr>
        <w:t>Информационно-коммуникативными: предоставление родителям возможности быть в курсе реализуемых программ, быть осведомленными в вопросах специфики образовательного процесса, достижений и проблем в развитии ребенка, безопасности его пребывания в ДОУ;</w:t>
      </w:r>
    </w:p>
    <w:p w:rsidR="008C4E4F" w:rsidRPr="00707765" w:rsidRDefault="008C4E4F" w:rsidP="008C4E4F">
      <w:pPr>
        <w:pStyle w:val="a3"/>
        <w:ind w:firstLine="567"/>
        <w:jc w:val="both"/>
        <w:rPr>
          <w:rFonts w:ascii="Times New Roman" w:eastAsia="Times New Roman,Bold" w:hAnsi="Times New Roman"/>
          <w:sz w:val="23"/>
          <w:szCs w:val="23"/>
        </w:rPr>
      </w:pPr>
      <w:r w:rsidRPr="00707765">
        <w:rPr>
          <w:rFonts w:ascii="Times New Roman" w:eastAsia="Times New Roman,Bold" w:hAnsi="Times New Roman"/>
          <w:sz w:val="23"/>
          <w:szCs w:val="23"/>
        </w:rPr>
        <w:t>Перспективно-целевые: представление права родителям участвовать в разработке индивидуальных проектов, программ и выборе точек пересечения семьи и ДОУ в интересах развития ребенка;</w:t>
      </w:r>
    </w:p>
    <w:p w:rsidR="008C4E4F" w:rsidRPr="00707765" w:rsidRDefault="008C4E4F" w:rsidP="008C4E4F">
      <w:pPr>
        <w:pStyle w:val="a3"/>
        <w:ind w:firstLine="567"/>
        <w:jc w:val="both"/>
        <w:rPr>
          <w:rFonts w:ascii="Times New Roman" w:eastAsia="Times New Roman,Bold" w:hAnsi="Times New Roman"/>
          <w:sz w:val="23"/>
          <w:szCs w:val="23"/>
        </w:rPr>
      </w:pPr>
      <w:r w:rsidRPr="00707765">
        <w:rPr>
          <w:rFonts w:ascii="Times New Roman" w:eastAsia="Times New Roman,Bold" w:hAnsi="Times New Roman"/>
          <w:sz w:val="23"/>
          <w:szCs w:val="23"/>
        </w:rPr>
        <w:t>Потребности - стимулирующие: взаимодействие семьи и дошкольного образовательного учреждения строится на результатах изучения семьи.</w:t>
      </w:r>
    </w:p>
    <w:p w:rsidR="00284927" w:rsidRPr="00CE6FB2" w:rsidRDefault="008C4E4F" w:rsidP="00CE6FB2">
      <w:pPr>
        <w:pStyle w:val="a3"/>
        <w:ind w:firstLine="567"/>
        <w:jc w:val="both"/>
        <w:rPr>
          <w:rFonts w:ascii="Times New Roman" w:eastAsia="Times New Roman" w:hAnsi="Times New Roman"/>
          <w:sz w:val="23"/>
          <w:szCs w:val="23"/>
          <w:lang w:eastAsia="ru-RU"/>
        </w:rPr>
      </w:pPr>
      <w:r w:rsidRPr="00707765">
        <w:rPr>
          <w:rFonts w:ascii="Times New Roman" w:eastAsia="Times New Roman,Bold" w:hAnsi="Times New Roman"/>
          <w:sz w:val="23"/>
          <w:szCs w:val="23"/>
        </w:rPr>
        <w:t xml:space="preserve">Создан сайт МБДОУ </w:t>
      </w:r>
      <w:r w:rsidRPr="00707765">
        <w:rPr>
          <w:rFonts w:ascii="Times New Roman" w:eastAsia="Times New Roman" w:hAnsi="Times New Roman"/>
          <w:sz w:val="23"/>
          <w:szCs w:val="23"/>
          <w:lang w:val="en-US" w:eastAsia="ru-RU"/>
        </w:rPr>
        <w:t>https</w:t>
      </w:r>
      <w:r w:rsidRPr="00707765">
        <w:rPr>
          <w:rFonts w:ascii="Times New Roman" w:eastAsia="Times New Roman" w:hAnsi="Times New Roman"/>
          <w:sz w:val="23"/>
          <w:szCs w:val="23"/>
          <w:lang w:eastAsia="ru-RU"/>
        </w:rPr>
        <w:t xml:space="preserve">:// </w:t>
      </w:r>
      <w:r w:rsidRPr="00707765">
        <w:rPr>
          <w:rFonts w:ascii="Times New Roman" w:eastAsia="Times New Roman" w:hAnsi="Times New Roman"/>
          <w:sz w:val="23"/>
          <w:szCs w:val="23"/>
          <w:lang w:val="en-US" w:eastAsia="ru-RU"/>
        </w:rPr>
        <w:t>edu</w:t>
      </w:r>
      <w:r w:rsidRPr="00707765">
        <w:rPr>
          <w:rFonts w:ascii="Times New Roman" w:eastAsia="Times New Roman" w:hAnsi="Times New Roman"/>
          <w:sz w:val="23"/>
          <w:szCs w:val="23"/>
          <w:lang w:eastAsia="ru-RU"/>
        </w:rPr>
        <w:t>.</w:t>
      </w:r>
      <w:r w:rsidRPr="00707765">
        <w:rPr>
          <w:rFonts w:ascii="Times New Roman" w:eastAsia="Times New Roman" w:hAnsi="Times New Roman"/>
          <w:sz w:val="23"/>
          <w:szCs w:val="23"/>
          <w:lang w:val="en-US" w:eastAsia="ru-RU"/>
        </w:rPr>
        <w:t>tatar</w:t>
      </w:r>
      <w:r w:rsidRPr="00707765">
        <w:rPr>
          <w:rFonts w:ascii="Times New Roman" w:eastAsia="Times New Roman" w:hAnsi="Times New Roman"/>
          <w:sz w:val="23"/>
          <w:szCs w:val="23"/>
          <w:lang w:eastAsia="ru-RU"/>
        </w:rPr>
        <w:t>.</w:t>
      </w:r>
      <w:r w:rsidRPr="00707765">
        <w:rPr>
          <w:rFonts w:ascii="Times New Roman" w:eastAsia="Times New Roman" w:hAnsi="Times New Roman"/>
          <w:sz w:val="23"/>
          <w:szCs w:val="23"/>
          <w:lang w:val="en-US" w:eastAsia="ru-RU"/>
        </w:rPr>
        <w:t>ru</w:t>
      </w:r>
      <w:r w:rsidRPr="00707765">
        <w:rPr>
          <w:rFonts w:ascii="Times New Roman" w:eastAsia="Times New Roman" w:hAnsi="Times New Roman"/>
          <w:sz w:val="23"/>
          <w:szCs w:val="23"/>
          <w:lang w:eastAsia="ru-RU"/>
        </w:rPr>
        <w:t>.</w:t>
      </w:r>
    </w:p>
    <w:p w:rsidR="00F1362C" w:rsidRDefault="00F1362C" w:rsidP="00284927">
      <w:pPr>
        <w:spacing w:after="0" w:line="240" w:lineRule="auto"/>
        <w:ind w:firstLine="567"/>
        <w:jc w:val="center"/>
        <w:rPr>
          <w:rFonts w:ascii="Times New Roman" w:hAnsi="Times New Roman"/>
          <w:b/>
          <w:color w:val="000000" w:themeColor="text1"/>
          <w:sz w:val="23"/>
          <w:szCs w:val="23"/>
        </w:rPr>
      </w:pPr>
    </w:p>
    <w:p w:rsidR="00284927" w:rsidRPr="00707765" w:rsidRDefault="00284927" w:rsidP="00284927">
      <w:pPr>
        <w:spacing w:after="0" w:line="240" w:lineRule="auto"/>
        <w:ind w:firstLine="567"/>
        <w:jc w:val="center"/>
        <w:rPr>
          <w:rFonts w:ascii="Times New Roman" w:hAnsi="Times New Roman"/>
          <w:b/>
          <w:color w:val="000000" w:themeColor="text1"/>
          <w:sz w:val="23"/>
          <w:szCs w:val="23"/>
        </w:rPr>
      </w:pPr>
      <w:r w:rsidRPr="00707765">
        <w:rPr>
          <w:rFonts w:ascii="Times New Roman" w:hAnsi="Times New Roman"/>
          <w:b/>
          <w:color w:val="000000" w:themeColor="text1"/>
          <w:sz w:val="23"/>
          <w:szCs w:val="23"/>
        </w:rPr>
        <w:t xml:space="preserve"> Основные формы взаимодействия с семьёй</w:t>
      </w:r>
    </w:p>
    <w:tbl>
      <w:tblPr>
        <w:tblW w:w="0" w:type="auto"/>
        <w:tblInd w:w="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39"/>
        <w:gridCol w:w="3191"/>
        <w:gridCol w:w="3724"/>
      </w:tblGrid>
      <w:tr w:rsidR="00284927" w:rsidRPr="00707765" w:rsidTr="00D24209">
        <w:tc>
          <w:tcPr>
            <w:tcW w:w="3239" w:type="dxa"/>
          </w:tcPr>
          <w:p w:rsidR="00284927" w:rsidRPr="00707765" w:rsidRDefault="00284927" w:rsidP="00284927">
            <w:pPr>
              <w:spacing w:after="0" w:line="240" w:lineRule="auto"/>
              <w:jc w:val="center"/>
              <w:rPr>
                <w:rFonts w:ascii="Times New Roman" w:hAnsi="Times New Roman"/>
                <w:color w:val="000000" w:themeColor="text1"/>
                <w:sz w:val="23"/>
                <w:szCs w:val="23"/>
              </w:rPr>
            </w:pPr>
            <w:r w:rsidRPr="00707765">
              <w:rPr>
                <w:rFonts w:ascii="Times New Roman" w:hAnsi="Times New Roman"/>
                <w:color w:val="000000" w:themeColor="text1"/>
                <w:sz w:val="23"/>
                <w:szCs w:val="23"/>
              </w:rPr>
              <w:t>Психолого – педагогическая культура</w:t>
            </w:r>
          </w:p>
        </w:tc>
        <w:tc>
          <w:tcPr>
            <w:tcW w:w="3191" w:type="dxa"/>
          </w:tcPr>
          <w:p w:rsidR="00284927" w:rsidRPr="00707765" w:rsidRDefault="00284927" w:rsidP="00284927">
            <w:pPr>
              <w:spacing w:after="0" w:line="240" w:lineRule="auto"/>
              <w:jc w:val="center"/>
              <w:rPr>
                <w:rFonts w:ascii="Times New Roman" w:hAnsi="Times New Roman"/>
                <w:color w:val="000000" w:themeColor="text1"/>
                <w:sz w:val="23"/>
                <w:szCs w:val="23"/>
              </w:rPr>
            </w:pPr>
            <w:r w:rsidRPr="00707765">
              <w:rPr>
                <w:rFonts w:ascii="Times New Roman" w:hAnsi="Times New Roman"/>
                <w:color w:val="000000" w:themeColor="text1"/>
                <w:sz w:val="23"/>
                <w:szCs w:val="23"/>
              </w:rPr>
              <w:t>Педагогическое просвещение</w:t>
            </w:r>
          </w:p>
        </w:tc>
        <w:tc>
          <w:tcPr>
            <w:tcW w:w="3724" w:type="dxa"/>
          </w:tcPr>
          <w:p w:rsidR="00284927" w:rsidRPr="00707765" w:rsidRDefault="00284927" w:rsidP="00284927">
            <w:pPr>
              <w:spacing w:after="0" w:line="240" w:lineRule="auto"/>
              <w:jc w:val="center"/>
              <w:rPr>
                <w:rFonts w:ascii="Times New Roman" w:hAnsi="Times New Roman"/>
                <w:color w:val="000000" w:themeColor="text1"/>
                <w:sz w:val="23"/>
                <w:szCs w:val="23"/>
              </w:rPr>
            </w:pPr>
            <w:r w:rsidRPr="00707765">
              <w:rPr>
                <w:rFonts w:ascii="Times New Roman" w:hAnsi="Times New Roman"/>
                <w:color w:val="000000" w:themeColor="text1"/>
                <w:sz w:val="23"/>
                <w:szCs w:val="23"/>
              </w:rPr>
              <w:t>Включение родителей в деятельность ДОУ</w:t>
            </w:r>
          </w:p>
        </w:tc>
      </w:tr>
      <w:tr w:rsidR="00284927" w:rsidRPr="00707765" w:rsidTr="00D24209">
        <w:tc>
          <w:tcPr>
            <w:tcW w:w="3239" w:type="dxa"/>
            <w:shd w:val="clear" w:color="auto" w:fill="FFFFFF" w:themeFill="background1"/>
          </w:tcPr>
          <w:p w:rsidR="00284927" w:rsidRPr="00707765" w:rsidRDefault="00284927" w:rsidP="00735637">
            <w:pPr>
              <w:spacing w:after="0" w:line="240" w:lineRule="auto"/>
              <w:rPr>
                <w:rFonts w:ascii="Times New Roman" w:hAnsi="Times New Roman"/>
                <w:color w:val="000000" w:themeColor="text1"/>
                <w:sz w:val="23"/>
                <w:szCs w:val="23"/>
              </w:rPr>
            </w:pPr>
            <w:r w:rsidRPr="00707765">
              <w:rPr>
                <w:rFonts w:ascii="Times New Roman" w:hAnsi="Times New Roman"/>
                <w:color w:val="000000" w:themeColor="text1"/>
                <w:sz w:val="23"/>
                <w:szCs w:val="23"/>
              </w:rPr>
              <w:t>консультационные дни</w:t>
            </w:r>
          </w:p>
          <w:p w:rsidR="00284927" w:rsidRPr="00707765" w:rsidRDefault="00284927" w:rsidP="00735637">
            <w:pPr>
              <w:spacing w:after="0" w:line="240" w:lineRule="auto"/>
              <w:rPr>
                <w:rFonts w:ascii="Times New Roman" w:hAnsi="Times New Roman"/>
                <w:color w:val="000000" w:themeColor="text1"/>
                <w:sz w:val="23"/>
                <w:szCs w:val="23"/>
              </w:rPr>
            </w:pPr>
            <w:r w:rsidRPr="00707765">
              <w:rPr>
                <w:rFonts w:ascii="Times New Roman" w:hAnsi="Times New Roman"/>
                <w:color w:val="000000" w:themeColor="text1"/>
                <w:sz w:val="23"/>
                <w:szCs w:val="23"/>
              </w:rPr>
              <w:t>почтовый ящик</w:t>
            </w:r>
          </w:p>
          <w:p w:rsidR="00284927" w:rsidRPr="00707765" w:rsidRDefault="00284927" w:rsidP="00735637">
            <w:pPr>
              <w:spacing w:after="0" w:line="240" w:lineRule="auto"/>
              <w:rPr>
                <w:rFonts w:ascii="Times New Roman" w:hAnsi="Times New Roman"/>
                <w:color w:val="000000" w:themeColor="text1"/>
                <w:sz w:val="23"/>
                <w:szCs w:val="23"/>
              </w:rPr>
            </w:pPr>
            <w:r w:rsidRPr="00707765">
              <w:rPr>
                <w:rFonts w:ascii="Times New Roman" w:hAnsi="Times New Roman"/>
                <w:color w:val="000000" w:themeColor="text1"/>
                <w:sz w:val="23"/>
                <w:szCs w:val="23"/>
              </w:rPr>
              <w:t>интервьюирование</w:t>
            </w:r>
          </w:p>
          <w:p w:rsidR="00284927" w:rsidRPr="00707765" w:rsidRDefault="00284927" w:rsidP="00735637">
            <w:pPr>
              <w:spacing w:after="0" w:line="240" w:lineRule="auto"/>
              <w:rPr>
                <w:rFonts w:ascii="Times New Roman" w:hAnsi="Times New Roman"/>
                <w:color w:val="000000" w:themeColor="text1"/>
                <w:sz w:val="23"/>
                <w:szCs w:val="23"/>
              </w:rPr>
            </w:pPr>
            <w:r w:rsidRPr="00707765">
              <w:rPr>
                <w:rFonts w:ascii="Times New Roman" w:hAnsi="Times New Roman"/>
                <w:color w:val="000000" w:themeColor="text1"/>
                <w:sz w:val="23"/>
                <w:szCs w:val="23"/>
              </w:rPr>
              <w:t>социологическое исследование семей</w:t>
            </w:r>
          </w:p>
          <w:p w:rsidR="00284927" w:rsidRPr="00707765" w:rsidRDefault="00284927" w:rsidP="00735637">
            <w:pPr>
              <w:spacing w:after="0" w:line="240" w:lineRule="auto"/>
              <w:rPr>
                <w:rFonts w:ascii="Times New Roman" w:hAnsi="Times New Roman"/>
                <w:color w:val="000000" w:themeColor="text1"/>
                <w:sz w:val="23"/>
                <w:szCs w:val="23"/>
              </w:rPr>
            </w:pPr>
            <w:r w:rsidRPr="00707765">
              <w:rPr>
                <w:rFonts w:ascii="Times New Roman" w:hAnsi="Times New Roman"/>
                <w:color w:val="000000" w:themeColor="text1"/>
                <w:sz w:val="23"/>
                <w:szCs w:val="23"/>
              </w:rPr>
              <w:t>изучение и анализ работы ДОУ с родителями</w:t>
            </w:r>
          </w:p>
          <w:p w:rsidR="00284927" w:rsidRPr="00707765" w:rsidRDefault="00284927" w:rsidP="00735637">
            <w:pPr>
              <w:spacing w:after="0" w:line="240" w:lineRule="auto"/>
              <w:rPr>
                <w:rFonts w:ascii="Times New Roman" w:hAnsi="Times New Roman"/>
                <w:color w:val="000000" w:themeColor="text1"/>
                <w:sz w:val="23"/>
                <w:szCs w:val="23"/>
              </w:rPr>
            </w:pPr>
            <w:r w:rsidRPr="00707765">
              <w:rPr>
                <w:rFonts w:ascii="Times New Roman" w:hAnsi="Times New Roman"/>
                <w:color w:val="000000" w:themeColor="text1"/>
                <w:sz w:val="23"/>
                <w:szCs w:val="23"/>
              </w:rPr>
              <w:t>анкетирование</w:t>
            </w:r>
          </w:p>
          <w:p w:rsidR="00284927" w:rsidRPr="00707765" w:rsidRDefault="00284927" w:rsidP="00735637">
            <w:pPr>
              <w:spacing w:after="0" w:line="240" w:lineRule="auto"/>
              <w:rPr>
                <w:rFonts w:ascii="Times New Roman" w:hAnsi="Times New Roman"/>
                <w:color w:val="000000" w:themeColor="text1"/>
                <w:sz w:val="23"/>
                <w:szCs w:val="23"/>
              </w:rPr>
            </w:pPr>
            <w:r w:rsidRPr="00707765">
              <w:rPr>
                <w:rFonts w:ascii="Times New Roman" w:hAnsi="Times New Roman"/>
                <w:color w:val="000000" w:themeColor="text1"/>
                <w:sz w:val="23"/>
                <w:szCs w:val="23"/>
              </w:rPr>
              <w:t>проведение онлайн – опросов</w:t>
            </w:r>
          </w:p>
          <w:p w:rsidR="00284927" w:rsidRPr="00707765" w:rsidRDefault="00284927" w:rsidP="00735637">
            <w:pPr>
              <w:spacing w:after="0" w:line="240" w:lineRule="auto"/>
              <w:rPr>
                <w:rFonts w:ascii="Times New Roman" w:hAnsi="Times New Roman"/>
                <w:color w:val="000000" w:themeColor="text1"/>
                <w:sz w:val="23"/>
                <w:szCs w:val="23"/>
              </w:rPr>
            </w:pPr>
            <w:r w:rsidRPr="00707765">
              <w:rPr>
                <w:rFonts w:ascii="Times New Roman" w:hAnsi="Times New Roman"/>
                <w:color w:val="000000" w:themeColor="text1"/>
                <w:sz w:val="23"/>
                <w:szCs w:val="23"/>
              </w:rPr>
              <w:t>посещение семей</w:t>
            </w:r>
          </w:p>
          <w:p w:rsidR="00284927" w:rsidRPr="00707765" w:rsidRDefault="00284927" w:rsidP="00735637">
            <w:pPr>
              <w:spacing w:after="0" w:line="240" w:lineRule="auto"/>
              <w:rPr>
                <w:rFonts w:ascii="Times New Roman" w:hAnsi="Times New Roman"/>
                <w:color w:val="000000" w:themeColor="text1"/>
                <w:sz w:val="23"/>
                <w:szCs w:val="23"/>
              </w:rPr>
            </w:pPr>
            <w:r w:rsidRPr="00707765">
              <w:rPr>
                <w:rFonts w:ascii="Times New Roman" w:hAnsi="Times New Roman"/>
                <w:color w:val="000000" w:themeColor="text1"/>
                <w:sz w:val="23"/>
                <w:szCs w:val="23"/>
              </w:rPr>
              <w:t>оформление социально-демографического паспорта семьи</w:t>
            </w:r>
          </w:p>
          <w:p w:rsidR="00284927" w:rsidRPr="00707765" w:rsidRDefault="00284927" w:rsidP="00284927">
            <w:pPr>
              <w:spacing w:after="0" w:line="240" w:lineRule="auto"/>
              <w:ind w:left="720"/>
              <w:rPr>
                <w:rFonts w:ascii="Times New Roman" w:hAnsi="Times New Roman"/>
                <w:color w:val="000000" w:themeColor="text1"/>
                <w:sz w:val="23"/>
                <w:szCs w:val="23"/>
              </w:rPr>
            </w:pPr>
          </w:p>
        </w:tc>
        <w:tc>
          <w:tcPr>
            <w:tcW w:w="3191" w:type="dxa"/>
            <w:shd w:val="clear" w:color="auto" w:fill="FFFFFF" w:themeFill="background1"/>
          </w:tcPr>
          <w:p w:rsidR="00284927" w:rsidRPr="00707765" w:rsidRDefault="00284927" w:rsidP="00735637">
            <w:pPr>
              <w:spacing w:after="0" w:line="240" w:lineRule="auto"/>
              <w:rPr>
                <w:rFonts w:ascii="Times New Roman" w:hAnsi="Times New Roman"/>
                <w:color w:val="000000" w:themeColor="text1"/>
                <w:sz w:val="23"/>
                <w:szCs w:val="23"/>
              </w:rPr>
            </w:pPr>
            <w:r w:rsidRPr="00707765">
              <w:rPr>
                <w:rFonts w:ascii="Times New Roman" w:hAnsi="Times New Roman"/>
                <w:color w:val="000000" w:themeColor="text1"/>
                <w:sz w:val="23"/>
                <w:szCs w:val="23"/>
              </w:rPr>
              <w:t xml:space="preserve">проведение итоговых занятий </w:t>
            </w:r>
          </w:p>
          <w:p w:rsidR="00284927" w:rsidRPr="00707765" w:rsidRDefault="00284927" w:rsidP="00735637">
            <w:pPr>
              <w:spacing w:after="0" w:line="240" w:lineRule="auto"/>
              <w:rPr>
                <w:rFonts w:ascii="Times New Roman" w:hAnsi="Times New Roman"/>
                <w:color w:val="000000" w:themeColor="text1"/>
                <w:sz w:val="23"/>
                <w:szCs w:val="23"/>
              </w:rPr>
            </w:pPr>
            <w:r w:rsidRPr="00707765">
              <w:rPr>
                <w:rFonts w:ascii="Times New Roman" w:hAnsi="Times New Roman"/>
                <w:color w:val="000000" w:themeColor="text1"/>
                <w:sz w:val="23"/>
                <w:szCs w:val="23"/>
              </w:rPr>
              <w:t>информационные уголки</w:t>
            </w:r>
          </w:p>
          <w:p w:rsidR="00284927" w:rsidRPr="00707765" w:rsidRDefault="00284927" w:rsidP="00735637">
            <w:pPr>
              <w:spacing w:after="0" w:line="240" w:lineRule="auto"/>
              <w:rPr>
                <w:rFonts w:ascii="Times New Roman" w:hAnsi="Times New Roman"/>
                <w:color w:val="000000" w:themeColor="text1"/>
                <w:sz w:val="23"/>
                <w:szCs w:val="23"/>
              </w:rPr>
            </w:pPr>
            <w:r w:rsidRPr="00707765">
              <w:rPr>
                <w:rFonts w:ascii="Times New Roman" w:hAnsi="Times New Roman"/>
                <w:color w:val="000000" w:themeColor="text1"/>
                <w:sz w:val="23"/>
                <w:szCs w:val="23"/>
              </w:rPr>
              <w:t>выпуск газеты для родителей</w:t>
            </w:r>
          </w:p>
          <w:p w:rsidR="00284927" w:rsidRPr="00707765" w:rsidRDefault="00284927" w:rsidP="00735637">
            <w:pPr>
              <w:spacing w:after="0" w:line="240" w:lineRule="auto"/>
              <w:rPr>
                <w:rFonts w:ascii="Times New Roman" w:hAnsi="Times New Roman"/>
                <w:color w:val="000000" w:themeColor="text1"/>
                <w:sz w:val="23"/>
                <w:szCs w:val="23"/>
              </w:rPr>
            </w:pPr>
            <w:r w:rsidRPr="00707765">
              <w:rPr>
                <w:rFonts w:ascii="Times New Roman" w:hAnsi="Times New Roman"/>
                <w:color w:val="000000" w:themeColor="text1"/>
                <w:sz w:val="23"/>
                <w:szCs w:val="23"/>
              </w:rPr>
              <w:t xml:space="preserve">общие родительские собрания </w:t>
            </w:r>
          </w:p>
          <w:p w:rsidR="00284927" w:rsidRPr="00707765" w:rsidRDefault="00284927" w:rsidP="00735637">
            <w:pPr>
              <w:spacing w:after="0" w:line="240" w:lineRule="auto"/>
              <w:rPr>
                <w:rFonts w:ascii="Times New Roman" w:hAnsi="Times New Roman"/>
                <w:color w:val="000000" w:themeColor="text1"/>
                <w:sz w:val="23"/>
                <w:szCs w:val="23"/>
              </w:rPr>
            </w:pPr>
            <w:r w:rsidRPr="00707765">
              <w:rPr>
                <w:rFonts w:ascii="Times New Roman" w:hAnsi="Times New Roman"/>
                <w:color w:val="000000" w:themeColor="text1"/>
                <w:sz w:val="23"/>
                <w:szCs w:val="23"/>
              </w:rPr>
              <w:t>родительские собрания с показом видеозаписей деятельности детей</w:t>
            </w:r>
          </w:p>
          <w:p w:rsidR="00284927" w:rsidRPr="00707765" w:rsidRDefault="00F1362C" w:rsidP="00735637">
            <w:pPr>
              <w:spacing w:after="0" w:line="240" w:lineRule="auto"/>
              <w:rPr>
                <w:rFonts w:ascii="Times New Roman" w:hAnsi="Times New Roman"/>
                <w:color w:val="000000" w:themeColor="text1"/>
                <w:sz w:val="23"/>
                <w:szCs w:val="23"/>
              </w:rPr>
            </w:pPr>
            <w:r w:rsidRPr="00707765">
              <w:rPr>
                <w:rFonts w:ascii="Times New Roman" w:hAnsi="Times New Roman"/>
                <w:color w:val="000000" w:themeColor="text1"/>
                <w:sz w:val="23"/>
                <w:szCs w:val="23"/>
              </w:rPr>
              <w:t>фото</w:t>
            </w:r>
            <w:r>
              <w:rPr>
                <w:rFonts w:ascii="Times New Roman" w:hAnsi="Times New Roman"/>
                <w:color w:val="000000" w:themeColor="text1"/>
                <w:sz w:val="23"/>
                <w:szCs w:val="23"/>
              </w:rPr>
              <w:t xml:space="preserve"> экспозиции</w:t>
            </w:r>
          </w:p>
          <w:p w:rsidR="00284927" w:rsidRPr="00707765" w:rsidRDefault="00284927" w:rsidP="00735637">
            <w:pPr>
              <w:spacing w:after="0" w:line="240" w:lineRule="auto"/>
              <w:rPr>
                <w:rFonts w:ascii="Times New Roman" w:hAnsi="Times New Roman"/>
                <w:color w:val="000000" w:themeColor="text1"/>
                <w:sz w:val="23"/>
                <w:szCs w:val="23"/>
              </w:rPr>
            </w:pPr>
          </w:p>
        </w:tc>
        <w:tc>
          <w:tcPr>
            <w:tcW w:w="3724" w:type="dxa"/>
            <w:shd w:val="clear" w:color="auto" w:fill="FFFFFF" w:themeFill="background1"/>
          </w:tcPr>
          <w:p w:rsidR="00284927" w:rsidRPr="00707765" w:rsidRDefault="00284927" w:rsidP="00735637">
            <w:pPr>
              <w:spacing w:after="0" w:line="240" w:lineRule="auto"/>
              <w:rPr>
                <w:rFonts w:ascii="Times New Roman" w:hAnsi="Times New Roman"/>
                <w:color w:val="000000" w:themeColor="text1"/>
                <w:sz w:val="23"/>
                <w:szCs w:val="23"/>
              </w:rPr>
            </w:pPr>
            <w:r w:rsidRPr="00707765">
              <w:rPr>
                <w:rFonts w:ascii="Times New Roman" w:hAnsi="Times New Roman"/>
                <w:color w:val="000000" w:themeColor="text1"/>
                <w:sz w:val="23"/>
                <w:szCs w:val="23"/>
              </w:rPr>
              <w:t>представление родителям письменной информации об учреждении</w:t>
            </w:r>
          </w:p>
          <w:p w:rsidR="00284927" w:rsidRPr="00707765" w:rsidRDefault="00284927" w:rsidP="00735637">
            <w:pPr>
              <w:spacing w:after="0" w:line="240" w:lineRule="auto"/>
              <w:rPr>
                <w:rFonts w:ascii="Times New Roman" w:hAnsi="Times New Roman"/>
                <w:color w:val="000000" w:themeColor="text1"/>
                <w:sz w:val="23"/>
                <w:szCs w:val="23"/>
              </w:rPr>
            </w:pPr>
            <w:r w:rsidRPr="00707765">
              <w:rPr>
                <w:rFonts w:ascii="Times New Roman" w:hAnsi="Times New Roman"/>
                <w:color w:val="000000" w:themeColor="text1"/>
                <w:sz w:val="23"/>
                <w:szCs w:val="23"/>
              </w:rPr>
              <w:t>интернет ресурсы</w:t>
            </w:r>
          </w:p>
          <w:p w:rsidR="00284927" w:rsidRPr="00707765" w:rsidRDefault="00284927" w:rsidP="00735637">
            <w:pPr>
              <w:spacing w:after="0" w:line="240" w:lineRule="auto"/>
              <w:rPr>
                <w:rFonts w:ascii="Times New Roman" w:hAnsi="Times New Roman"/>
                <w:color w:val="000000" w:themeColor="text1"/>
                <w:sz w:val="23"/>
                <w:szCs w:val="23"/>
              </w:rPr>
            </w:pPr>
            <w:r w:rsidRPr="00707765">
              <w:rPr>
                <w:rFonts w:ascii="Times New Roman" w:hAnsi="Times New Roman"/>
                <w:color w:val="000000" w:themeColor="text1"/>
                <w:sz w:val="23"/>
                <w:szCs w:val="23"/>
              </w:rPr>
              <w:t>заключение договора</w:t>
            </w:r>
          </w:p>
          <w:p w:rsidR="00284927" w:rsidRPr="00707765" w:rsidRDefault="00284927" w:rsidP="00735637">
            <w:pPr>
              <w:spacing w:after="0" w:line="240" w:lineRule="auto"/>
              <w:rPr>
                <w:rFonts w:ascii="Times New Roman" w:hAnsi="Times New Roman"/>
                <w:color w:val="000000" w:themeColor="text1"/>
                <w:sz w:val="23"/>
                <w:szCs w:val="23"/>
              </w:rPr>
            </w:pPr>
            <w:r w:rsidRPr="00707765">
              <w:rPr>
                <w:rFonts w:ascii="Times New Roman" w:hAnsi="Times New Roman"/>
                <w:color w:val="000000" w:themeColor="text1"/>
                <w:sz w:val="23"/>
                <w:szCs w:val="23"/>
              </w:rPr>
              <w:t>совместные мероприятия</w:t>
            </w:r>
          </w:p>
          <w:p w:rsidR="00284927" w:rsidRPr="00707765" w:rsidRDefault="00F1362C" w:rsidP="00735637">
            <w:pPr>
              <w:spacing w:after="0" w:line="240" w:lineRule="auto"/>
              <w:rPr>
                <w:rFonts w:ascii="Times New Roman" w:hAnsi="Times New Roman"/>
                <w:color w:val="000000" w:themeColor="text1"/>
                <w:sz w:val="23"/>
                <w:szCs w:val="23"/>
              </w:rPr>
            </w:pPr>
            <w:r w:rsidRPr="00707765">
              <w:rPr>
                <w:rFonts w:ascii="Times New Roman" w:hAnsi="Times New Roman"/>
                <w:color w:val="000000" w:themeColor="text1"/>
                <w:sz w:val="23"/>
                <w:szCs w:val="23"/>
              </w:rPr>
              <w:t>совместное творчество</w:t>
            </w:r>
          </w:p>
          <w:p w:rsidR="00284927" w:rsidRPr="00707765" w:rsidRDefault="00284927" w:rsidP="00735637">
            <w:pPr>
              <w:spacing w:after="0" w:line="240" w:lineRule="auto"/>
              <w:rPr>
                <w:rFonts w:ascii="Times New Roman" w:hAnsi="Times New Roman"/>
                <w:color w:val="000000" w:themeColor="text1"/>
                <w:sz w:val="23"/>
                <w:szCs w:val="23"/>
              </w:rPr>
            </w:pPr>
            <w:r w:rsidRPr="00707765">
              <w:rPr>
                <w:rFonts w:ascii="Times New Roman" w:hAnsi="Times New Roman"/>
                <w:color w:val="000000" w:themeColor="text1"/>
                <w:sz w:val="23"/>
                <w:szCs w:val="23"/>
              </w:rPr>
              <w:t>тематические выставки</w:t>
            </w:r>
          </w:p>
          <w:p w:rsidR="00284927" w:rsidRPr="00707765" w:rsidRDefault="00284927" w:rsidP="00735637">
            <w:pPr>
              <w:spacing w:after="0" w:line="240" w:lineRule="auto"/>
              <w:rPr>
                <w:rFonts w:ascii="Times New Roman" w:hAnsi="Times New Roman"/>
                <w:color w:val="000000" w:themeColor="text1"/>
                <w:sz w:val="23"/>
                <w:szCs w:val="23"/>
              </w:rPr>
            </w:pPr>
            <w:r w:rsidRPr="00707765">
              <w:rPr>
                <w:rFonts w:ascii="Times New Roman" w:hAnsi="Times New Roman"/>
                <w:color w:val="000000" w:themeColor="text1"/>
                <w:sz w:val="23"/>
                <w:szCs w:val="23"/>
              </w:rPr>
              <w:t>совместные праздники и развлечения</w:t>
            </w:r>
          </w:p>
          <w:p w:rsidR="00284927" w:rsidRPr="00707765" w:rsidRDefault="00284927" w:rsidP="00735637">
            <w:pPr>
              <w:spacing w:after="0" w:line="240" w:lineRule="auto"/>
              <w:rPr>
                <w:rFonts w:ascii="Times New Roman" w:hAnsi="Times New Roman"/>
                <w:color w:val="000000" w:themeColor="text1"/>
                <w:sz w:val="23"/>
                <w:szCs w:val="23"/>
              </w:rPr>
            </w:pPr>
            <w:r w:rsidRPr="00707765">
              <w:rPr>
                <w:rFonts w:ascii="Times New Roman" w:hAnsi="Times New Roman"/>
                <w:color w:val="000000" w:themeColor="text1"/>
                <w:sz w:val="23"/>
                <w:szCs w:val="23"/>
              </w:rPr>
              <w:t>Дни открытых дверей для ознакомления родителей с деятельностью ДОУ</w:t>
            </w:r>
          </w:p>
        </w:tc>
      </w:tr>
    </w:tbl>
    <w:p w:rsidR="00284927" w:rsidRPr="00707765" w:rsidRDefault="00284927" w:rsidP="00284927">
      <w:pPr>
        <w:pStyle w:val="Style99"/>
        <w:widowControl/>
        <w:ind w:firstLine="709"/>
        <w:jc w:val="center"/>
        <w:rPr>
          <w:rStyle w:val="FontStyle267"/>
          <w:rFonts w:ascii="Times New Roman" w:eastAsia="Calibri" w:hAnsi="Times New Roman" w:cs="Times New Roman"/>
          <w:b/>
          <w:color w:val="000000" w:themeColor="text1"/>
          <w:sz w:val="23"/>
          <w:szCs w:val="23"/>
        </w:rPr>
      </w:pPr>
    </w:p>
    <w:p w:rsidR="00284927" w:rsidRPr="00707765" w:rsidRDefault="00284927" w:rsidP="00284927">
      <w:pPr>
        <w:pStyle w:val="Style99"/>
        <w:widowControl/>
        <w:ind w:firstLine="709"/>
        <w:jc w:val="center"/>
        <w:rPr>
          <w:rStyle w:val="FontStyle267"/>
          <w:rFonts w:ascii="Times New Roman" w:eastAsia="Calibri" w:hAnsi="Times New Roman" w:cs="Times New Roman"/>
          <w:b/>
          <w:color w:val="000000" w:themeColor="text1"/>
          <w:sz w:val="23"/>
          <w:szCs w:val="23"/>
        </w:rPr>
      </w:pPr>
      <w:r w:rsidRPr="00707765">
        <w:rPr>
          <w:rStyle w:val="FontStyle267"/>
          <w:rFonts w:ascii="Times New Roman" w:eastAsia="Calibri" w:hAnsi="Times New Roman" w:cs="Times New Roman"/>
          <w:b/>
          <w:color w:val="000000" w:themeColor="text1"/>
          <w:sz w:val="23"/>
          <w:szCs w:val="23"/>
        </w:rPr>
        <w:t xml:space="preserve">Образовательная область </w:t>
      </w:r>
      <w:r w:rsidRPr="00707765">
        <w:rPr>
          <w:rStyle w:val="FontStyle267"/>
          <w:rFonts w:ascii="Times New Roman" w:eastAsia="Calibri" w:hAnsi="Times New Roman" w:cs="Times New Roman"/>
          <w:b/>
          <w:i/>
          <w:color w:val="000000" w:themeColor="text1"/>
          <w:sz w:val="23"/>
          <w:szCs w:val="23"/>
        </w:rPr>
        <w:t>«Физическое развитие»</w:t>
      </w:r>
    </w:p>
    <w:p w:rsidR="00284927" w:rsidRPr="00707765" w:rsidRDefault="00284927" w:rsidP="00DF71E1">
      <w:pPr>
        <w:pStyle w:val="Style117"/>
        <w:widowControl/>
        <w:numPr>
          <w:ilvl w:val="0"/>
          <w:numId w:val="22"/>
        </w:numPr>
        <w:spacing w:line="240" w:lineRule="auto"/>
        <w:ind w:left="0" w:firstLine="567"/>
        <w:rPr>
          <w:rStyle w:val="FontStyle207"/>
          <w:rFonts w:ascii="Times New Roman" w:eastAsia="Calibri" w:hAnsi="Times New Roman"/>
          <w:color w:val="000000" w:themeColor="text1"/>
          <w:sz w:val="23"/>
          <w:szCs w:val="23"/>
        </w:rPr>
      </w:pPr>
      <w:r w:rsidRPr="00707765">
        <w:rPr>
          <w:rStyle w:val="FontStyle207"/>
          <w:rFonts w:ascii="Times New Roman" w:eastAsia="Calibri" w:hAnsi="Times New Roman"/>
          <w:color w:val="000000" w:themeColor="text1"/>
          <w:sz w:val="23"/>
          <w:szCs w:val="23"/>
        </w:rPr>
        <w:t>Разъяснять родителям (законным представителям) (через оформление соответствующего раздела в «уголке для родителей», на родительских собраниях, в личных беседах, рекомендуя соответствующую литературу) необходимость создания в семье предпосылок для полноценного физического развития ребенка.</w:t>
      </w:r>
    </w:p>
    <w:p w:rsidR="00284927" w:rsidRPr="00707765" w:rsidRDefault="00284927" w:rsidP="00DF71E1">
      <w:pPr>
        <w:pStyle w:val="Style117"/>
        <w:widowControl/>
        <w:numPr>
          <w:ilvl w:val="0"/>
          <w:numId w:val="22"/>
        </w:numPr>
        <w:spacing w:line="240" w:lineRule="auto"/>
        <w:ind w:left="0" w:firstLine="567"/>
        <w:rPr>
          <w:rStyle w:val="FontStyle207"/>
          <w:rFonts w:ascii="Times New Roman" w:eastAsia="Calibri" w:hAnsi="Times New Roman"/>
          <w:color w:val="000000" w:themeColor="text1"/>
          <w:sz w:val="23"/>
          <w:szCs w:val="23"/>
        </w:rPr>
      </w:pPr>
      <w:r w:rsidRPr="00707765">
        <w:rPr>
          <w:rStyle w:val="FontStyle207"/>
          <w:rFonts w:ascii="Times New Roman" w:eastAsia="Calibri" w:hAnsi="Times New Roman"/>
          <w:color w:val="000000" w:themeColor="text1"/>
          <w:sz w:val="23"/>
          <w:szCs w:val="23"/>
        </w:rPr>
        <w:t>Ориентировать родителей (законных представителей) на формирование у ребенка положительного отношения к физкультуре и спорту; привычки выполнять ежедневно утреннюю гимнастику (это лучше всего делать на личном примере или че</w:t>
      </w:r>
      <w:r w:rsidRPr="00707765">
        <w:rPr>
          <w:rStyle w:val="FontStyle207"/>
          <w:rFonts w:ascii="Times New Roman" w:eastAsia="Calibri" w:hAnsi="Times New Roman"/>
          <w:color w:val="000000" w:themeColor="text1"/>
          <w:sz w:val="23"/>
          <w:szCs w:val="23"/>
        </w:rPr>
        <w:softHyphen/>
        <w:t>рез совместную утреннюю зарядку); ст</w:t>
      </w:r>
      <w:r w:rsidR="00F51694" w:rsidRPr="00707765">
        <w:rPr>
          <w:rStyle w:val="FontStyle207"/>
          <w:rFonts w:ascii="Times New Roman" w:eastAsia="Calibri" w:hAnsi="Times New Roman"/>
          <w:color w:val="000000" w:themeColor="text1"/>
          <w:sz w:val="23"/>
          <w:szCs w:val="23"/>
        </w:rPr>
        <w:t>имулирование двигательной актив</w:t>
      </w:r>
      <w:r w:rsidRPr="00707765">
        <w:rPr>
          <w:rStyle w:val="FontStyle207"/>
          <w:rFonts w:ascii="Times New Roman" w:eastAsia="Calibri" w:hAnsi="Times New Roman"/>
          <w:color w:val="000000" w:themeColor="text1"/>
          <w:sz w:val="23"/>
          <w:szCs w:val="23"/>
        </w:rPr>
        <w:t xml:space="preserve">ности ребенка совместными спортивными занятиями (лыжи, </w:t>
      </w:r>
      <w:r w:rsidRPr="00707765">
        <w:rPr>
          <w:rStyle w:val="FontStyle207"/>
          <w:rFonts w:ascii="Times New Roman" w:eastAsia="Calibri" w:hAnsi="Times New Roman"/>
          <w:color w:val="000000" w:themeColor="text1"/>
          <w:sz w:val="23"/>
          <w:szCs w:val="23"/>
        </w:rPr>
        <w:lastRenderedPageBreak/>
        <w:t>коньки, фитнес), совместными подвижными играми, длительными прогулками в парк или лес; создание дома спортивного уголка; покупка ребенку спортивного инвентаря (мяч, скакалка, лыжи, коньки, велосипед, самокат и т.д.).</w:t>
      </w:r>
    </w:p>
    <w:p w:rsidR="00284927" w:rsidRPr="00707765" w:rsidRDefault="00284927" w:rsidP="00DF71E1">
      <w:pPr>
        <w:pStyle w:val="Style118"/>
        <w:widowControl/>
        <w:numPr>
          <w:ilvl w:val="0"/>
          <w:numId w:val="22"/>
        </w:numPr>
        <w:spacing w:line="240" w:lineRule="auto"/>
        <w:ind w:left="0" w:firstLine="567"/>
        <w:rPr>
          <w:rStyle w:val="FontStyle207"/>
          <w:rFonts w:ascii="Times New Roman" w:eastAsia="Calibri" w:hAnsi="Times New Roman"/>
          <w:color w:val="000000" w:themeColor="text1"/>
          <w:sz w:val="23"/>
          <w:szCs w:val="23"/>
        </w:rPr>
      </w:pPr>
      <w:r w:rsidRPr="00707765">
        <w:rPr>
          <w:rStyle w:val="FontStyle207"/>
          <w:rFonts w:ascii="Times New Roman" w:eastAsia="Calibri" w:hAnsi="Times New Roman"/>
          <w:color w:val="000000" w:themeColor="text1"/>
          <w:sz w:val="23"/>
          <w:szCs w:val="23"/>
        </w:rPr>
        <w:t>Информировать родителей (законных представителей) об актуальных задачах физического воспитания детей на разных возрастных этапах их развития, а также о возможностях Детского сада в решении данных задач.</w:t>
      </w:r>
    </w:p>
    <w:p w:rsidR="00785D63" w:rsidRPr="004D7D22" w:rsidRDefault="00284927" w:rsidP="004D7D22">
      <w:pPr>
        <w:pStyle w:val="Style24"/>
        <w:widowControl/>
        <w:numPr>
          <w:ilvl w:val="0"/>
          <w:numId w:val="22"/>
        </w:numPr>
        <w:spacing w:line="240" w:lineRule="auto"/>
        <w:ind w:left="0" w:firstLine="567"/>
        <w:jc w:val="both"/>
        <w:rPr>
          <w:rStyle w:val="FontStyle207"/>
          <w:rFonts w:ascii="Times New Roman" w:eastAsia="Calibri" w:hAnsi="Times New Roman"/>
          <w:color w:val="000000" w:themeColor="text1"/>
          <w:sz w:val="23"/>
          <w:szCs w:val="23"/>
        </w:rPr>
      </w:pPr>
      <w:r w:rsidRPr="00707765">
        <w:rPr>
          <w:rStyle w:val="FontStyle207"/>
          <w:rFonts w:ascii="Times New Roman" w:eastAsia="Calibri" w:hAnsi="Times New Roman"/>
          <w:color w:val="000000" w:themeColor="text1"/>
          <w:sz w:val="23"/>
          <w:szCs w:val="23"/>
        </w:rPr>
        <w:t xml:space="preserve">Знакомить с лучшим опытом физического воспитания дошкольников в семье и детском саду, демонстрирующим средства, формы и методы развития важных физических качеств, воспитания потребности в </w:t>
      </w:r>
      <w:r w:rsidR="00F1362C" w:rsidRPr="00707765">
        <w:rPr>
          <w:rStyle w:val="FontStyle207"/>
          <w:rFonts w:ascii="Times New Roman" w:eastAsia="Calibri" w:hAnsi="Times New Roman"/>
          <w:color w:val="000000" w:themeColor="text1"/>
          <w:sz w:val="23"/>
          <w:szCs w:val="23"/>
        </w:rPr>
        <w:t>двигательной деятельности</w:t>
      </w:r>
      <w:r w:rsidRPr="00707765">
        <w:rPr>
          <w:rStyle w:val="FontStyle207"/>
          <w:rFonts w:ascii="Times New Roman" w:eastAsia="Calibri" w:hAnsi="Times New Roman"/>
          <w:color w:val="000000" w:themeColor="text1"/>
          <w:sz w:val="23"/>
          <w:szCs w:val="23"/>
        </w:rPr>
        <w:t>.</w:t>
      </w:r>
    </w:p>
    <w:p w:rsidR="00284927" w:rsidRPr="00707765" w:rsidRDefault="00284927" w:rsidP="00DF71E1">
      <w:pPr>
        <w:pStyle w:val="Style24"/>
        <w:widowControl/>
        <w:numPr>
          <w:ilvl w:val="0"/>
          <w:numId w:val="22"/>
        </w:numPr>
        <w:spacing w:line="240" w:lineRule="auto"/>
        <w:ind w:left="0" w:firstLine="567"/>
        <w:jc w:val="both"/>
        <w:rPr>
          <w:rStyle w:val="FontStyle207"/>
          <w:rFonts w:ascii="Times New Roman" w:eastAsia="Calibri" w:hAnsi="Times New Roman"/>
          <w:color w:val="000000" w:themeColor="text1"/>
          <w:sz w:val="23"/>
          <w:szCs w:val="23"/>
        </w:rPr>
      </w:pPr>
      <w:r w:rsidRPr="00707765">
        <w:rPr>
          <w:rStyle w:val="FontStyle207"/>
          <w:rFonts w:ascii="Times New Roman" w:eastAsia="Calibri" w:hAnsi="Times New Roman"/>
          <w:color w:val="000000" w:themeColor="text1"/>
          <w:sz w:val="23"/>
          <w:szCs w:val="23"/>
        </w:rPr>
        <w:t>Создавать в детском саду условия для совместных с родителями (законными представителями) занятий</w:t>
      </w:r>
      <w:r w:rsidR="007D1CDE" w:rsidRPr="00707765">
        <w:rPr>
          <w:rStyle w:val="FontStyle207"/>
          <w:rFonts w:ascii="Times New Roman" w:eastAsia="Calibri" w:hAnsi="Times New Roman"/>
          <w:color w:val="000000" w:themeColor="text1"/>
          <w:sz w:val="23"/>
          <w:szCs w:val="23"/>
        </w:rPr>
        <w:t xml:space="preserve"> физической культурой и спортом</w:t>
      </w:r>
      <w:r w:rsidRPr="00707765">
        <w:rPr>
          <w:rStyle w:val="FontStyle207"/>
          <w:rFonts w:ascii="Times New Roman" w:eastAsia="Calibri" w:hAnsi="Times New Roman"/>
          <w:color w:val="000000" w:themeColor="text1"/>
          <w:sz w:val="23"/>
          <w:szCs w:val="23"/>
        </w:rPr>
        <w:t>. Привлекать родителей (законных представителей) к участию в совместных с детьми физкультурных праздниках и других мероприятиях, организуемых</w:t>
      </w:r>
      <w:r w:rsidR="007D1CDE" w:rsidRPr="00707765">
        <w:rPr>
          <w:rStyle w:val="FontStyle207"/>
          <w:rFonts w:ascii="Times New Roman" w:eastAsia="Calibri" w:hAnsi="Times New Roman"/>
          <w:color w:val="000000" w:themeColor="text1"/>
          <w:sz w:val="23"/>
          <w:szCs w:val="23"/>
        </w:rPr>
        <w:t xml:space="preserve"> в Детском саду (а также районе</w:t>
      </w:r>
      <w:r w:rsidRPr="00707765">
        <w:rPr>
          <w:rStyle w:val="FontStyle207"/>
          <w:rFonts w:ascii="Times New Roman" w:eastAsia="Calibri" w:hAnsi="Times New Roman"/>
          <w:color w:val="000000" w:themeColor="text1"/>
          <w:sz w:val="23"/>
          <w:szCs w:val="23"/>
        </w:rPr>
        <w:t>).</w:t>
      </w:r>
    </w:p>
    <w:p w:rsidR="004D7D22" w:rsidRPr="00BB3C0A" w:rsidRDefault="00284927" w:rsidP="00BB3C0A">
      <w:pPr>
        <w:pStyle w:val="Style11"/>
        <w:widowControl/>
        <w:tabs>
          <w:tab w:val="left" w:pos="0"/>
          <w:tab w:val="left" w:pos="7008"/>
        </w:tabs>
        <w:spacing w:line="240" w:lineRule="auto"/>
        <w:ind w:left="567" w:firstLine="0"/>
        <w:rPr>
          <w:rStyle w:val="FontStyle207"/>
          <w:rFonts w:ascii="Times New Roman" w:eastAsia="Calibri" w:hAnsi="Times New Roman"/>
          <w:color w:val="000000" w:themeColor="text1"/>
          <w:sz w:val="23"/>
          <w:szCs w:val="23"/>
        </w:rPr>
      </w:pPr>
      <w:r w:rsidRPr="00707765">
        <w:rPr>
          <w:rStyle w:val="FontStyle207"/>
          <w:rFonts w:ascii="Times New Roman" w:eastAsia="Calibri" w:hAnsi="Times New Roman"/>
          <w:color w:val="000000" w:themeColor="text1"/>
          <w:sz w:val="23"/>
          <w:szCs w:val="23"/>
        </w:rPr>
        <w:t>Объяснять родителям (законным представителям), как образ жизни семьи воздействует на здоровье ребенка.</w:t>
      </w:r>
    </w:p>
    <w:p w:rsidR="00284927" w:rsidRPr="00707765" w:rsidRDefault="00284927" w:rsidP="00DF71E1">
      <w:pPr>
        <w:pStyle w:val="Style118"/>
        <w:widowControl/>
        <w:numPr>
          <w:ilvl w:val="0"/>
          <w:numId w:val="23"/>
        </w:numPr>
        <w:spacing w:line="240" w:lineRule="auto"/>
        <w:ind w:left="0" w:firstLine="567"/>
        <w:rPr>
          <w:rStyle w:val="FontStyle207"/>
          <w:rFonts w:ascii="Times New Roman" w:eastAsia="Calibri" w:hAnsi="Times New Roman"/>
          <w:color w:val="000000" w:themeColor="text1"/>
          <w:sz w:val="23"/>
          <w:szCs w:val="23"/>
        </w:rPr>
      </w:pPr>
      <w:r w:rsidRPr="00707765">
        <w:rPr>
          <w:rStyle w:val="FontStyle207"/>
          <w:rFonts w:ascii="Times New Roman" w:eastAsia="Calibri" w:hAnsi="Times New Roman"/>
          <w:color w:val="000000" w:themeColor="text1"/>
          <w:sz w:val="23"/>
          <w:szCs w:val="23"/>
        </w:rPr>
        <w:t>Информировать родителей (законных представителей) о факто</w:t>
      </w:r>
      <w:r w:rsidR="00F51694" w:rsidRPr="00707765">
        <w:rPr>
          <w:rStyle w:val="FontStyle207"/>
          <w:rFonts w:ascii="Times New Roman" w:eastAsia="Calibri" w:hAnsi="Times New Roman"/>
          <w:color w:val="000000" w:themeColor="text1"/>
          <w:sz w:val="23"/>
          <w:szCs w:val="23"/>
        </w:rPr>
        <w:t>рах, влияющих на физическое здо</w:t>
      </w:r>
      <w:r w:rsidRPr="00707765">
        <w:rPr>
          <w:rStyle w:val="FontStyle207"/>
          <w:rFonts w:ascii="Times New Roman" w:eastAsia="Calibri" w:hAnsi="Times New Roman"/>
          <w:color w:val="000000" w:themeColor="text1"/>
          <w:sz w:val="23"/>
          <w:szCs w:val="23"/>
        </w:rPr>
        <w:t>ровье ребенка (спокойное общение, питание, закаливание, движения). Рассказывать о действии негативных факторов (п</w:t>
      </w:r>
      <w:r w:rsidR="00F51694" w:rsidRPr="00707765">
        <w:rPr>
          <w:rStyle w:val="FontStyle207"/>
          <w:rFonts w:ascii="Times New Roman" w:eastAsia="Calibri" w:hAnsi="Times New Roman"/>
          <w:color w:val="000000" w:themeColor="text1"/>
          <w:sz w:val="23"/>
          <w:szCs w:val="23"/>
        </w:rPr>
        <w:t>ереохлаждение, перегре</w:t>
      </w:r>
      <w:r w:rsidRPr="00707765">
        <w:rPr>
          <w:rStyle w:val="FontStyle207"/>
          <w:rFonts w:ascii="Times New Roman" w:eastAsia="Calibri" w:hAnsi="Times New Roman"/>
          <w:color w:val="000000" w:themeColor="text1"/>
          <w:sz w:val="23"/>
          <w:szCs w:val="23"/>
        </w:rPr>
        <w:t>вание, перекармливание и др.), наносящих непоправимый вред здоровью малыша. Помогать родителям (законным представителям) сохранять и укреплять физическое и психическое здоровье ребенка.</w:t>
      </w:r>
    </w:p>
    <w:p w:rsidR="00284927" w:rsidRPr="00707765" w:rsidRDefault="00284927" w:rsidP="00DF71E1">
      <w:pPr>
        <w:pStyle w:val="Style118"/>
        <w:widowControl/>
        <w:numPr>
          <w:ilvl w:val="0"/>
          <w:numId w:val="23"/>
        </w:numPr>
        <w:spacing w:line="240" w:lineRule="auto"/>
        <w:ind w:left="0" w:firstLine="567"/>
        <w:rPr>
          <w:rStyle w:val="FontStyle207"/>
          <w:rFonts w:ascii="Times New Roman" w:eastAsia="Calibri" w:hAnsi="Times New Roman"/>
          <w:color w:val="000000" w:themeColor="text1"/>
          <w:sz w:val="23"/>
          <w:szCs w:val="23"/>
        </w:rPr>
      </w:pPr>
      <w:r w:rsidRPr="00707765">
        <w:rPr>
          <w:rStyle w:val="FontStyle207"/>
          <w:rFonts w:ascii="Times New Roman" w:eastAsia="Calibri" w:hAnsi="Times New Roman"/>
          <w:color w:val="000000" w:themeColor="text1"/>
          <w:sz w:val="23"/>
          <w:szCs w:val="23"/>
        </w:rPr>
        <w:t>Ориентировать родителей (законных представителей на совместное с ребенком чтение литературы, посвященной сохранению и укреплению здоровья, просмотр соответствующих художественных и мультипликационных фильмов.</w:t>
      </w:r>
    </w:p>
    <w:p w:rsidR="00284927" w:rsidRPr="00CE6FB2" w:rsidRDefault="00284927" w:rsidP="00CE6FB2">
      <w:pPr>
        <w:pStyle w:val="Style118"/>
        <w:widowControl/>
        <w:numPr>
          <w:ilvl w:val="0"/>
          <w:numId w:val="23"/>
        </w:numPr>
        <w:spacing w:line="240" w:lineRule="auto"/>
        <w:ind w:left="0" w:firstLine="567"/>
        <w:rPr>
          <w:rStyle w:val="af0"/>
          <w:rFonts w:ascii="Times New Roman" w:hAnsi="Times New Roman"/>
          <w:color w:val="000000" w:themeColor="text1"/>
          <w:sz w:val="23"/>
          <w:szCs w:val="23"/>
        </w:rPr>
      </w:pPr>
      <w:r w:rsidRPr="00707765">
        <w:rPr>
          <w:rStyle w:val="FontStyle207"/>
          <w:rFonts w:ascii="Times New Roman" w:eastAsia="Calibri" w:hAnsi="Times New Roman"/>
          <w:color w:val="000000" w:themeColor="text1"/>
          <w:sz w:val="23"/>
          <w:szCs w:val="23"/>
        </w:rPr>
        <w:t xml:space="preserve">Знакомить родителей (законных представителей) с оздоровительными мероприятиями, проводимыми </w:t>
      </w:r>
      <w:r w:rsidRPr="00707765">
        <w:rPr>
          <w:rStyle w:val="FontStyle269"/>
          <w:rFonts w:ascii="Times New Roman" w:hAnsi="Times New Roman"/>
          <w:color w:val="000000" w:themeColor="text1"/>
          <w:sz w:val="23"/>
          <w:szCs w:val="23"/>
        </w:rPr>
        <w:t xml:space="preserve">в </w:t>
      </w:r>
      <w:r w:rsidR="007D1CDE" w:rsidRPr="00707765">
        <w:rPr>
          <w:rStyle w:val="FontStyle207"/>
          <w:rFonts w:ascii="Times New Roman" w:eastAsia="Calibri" w:hAnsi="Times New Roman"/>
          <w:color w:val="000000" w:themeColor="text1"/>
          <w:sz w:val="23"/>
          <w:szCs w:val="23"/>
        </w:rPr>
        <w:t>детском саду</w:t>
      </w:r>
      <w:r w:rsidRPr="00707765">
        <w:rPr>
          <w:rStyle w:val="FontStyle207"/>
          <w:rFonts w:ascii="Times New Roman" w:eastAsia="Calibri" w:hAnsi="Times New Roman"/>
          <w:color w:val="000000" w:themeColor="text1"/>
          <w:sz w:val="23"/>
          <w:szCs w:val="23"/>
        </w:rPr>
        <w:t>.</w:t>
      </w:r>
    </w:p>
    <w:p w:rsidR="00F1362C" w:rsidRDefault="00F1362C" w:rsidP="00DF71E1">
      <w:pPr>
        <w:pStyle w:val="Style99"/>
        <w:widowControl/>
        <w:ind w:firstLine="567"/>
        <w:jc w:val="center"/>
        <w:rPr>
          <w:rStyle w:val="af0"/>
          <w:rFonts w:ascii="Times New Roman" w:hAnsi="Times New Roman"/>
          <w:b/>
          <w:color w:val="000000" w:themeColor="text1"/>
          <w:sz w:val="23"/>
          <w:szCs w:val="23"/>
        </w:rPr>
      </w:pPr>
    </w:p>
    <w:p w:rsidR="00284927" w:rsidRPr="00707765" w:rsidRDefault="00284927" w:rsidP="00DF71E1">
      <w:pPr>
        <w:pStyle w:val="Style99"/>
        <w:widowControl/>
        <w:ind w:firstLine="567"/>
        <w:jc w:val="center"/>
        <w:rPr>
          <w:rStyle w:val="FontStyle267"/>
          <w:rFonts w:ascii="Times New Roman" w:eastAsia="Calibri" w:hAnsi="Times New Roman" w:cs="Times New Roman"/>
          <w:b/>
          <w:i/>
          <w:color w:val="000000" w:themeColor="text1"/>
          <w:sz w:val="23"/>
          <w:szCs w:val="23"/>
        </w:rPr>
      </w:pPr>
      <w:r w:rsidRPr="00707765">
        <w:rPr>
          <w:rStyle w:val="af0"/>
          <w:rFonts w:ascii="Times New Roman" w:hAnsi="Times New Roman"/>
          <w:b/>
          <w:color w:val="000000" w:themeColor="text1"/>
          <w:sz w:val="23"/>
          <w:szCs w:val="23"/>
        </w:rPr>
        <w:t xml:space="preserve">Образовательная область </w:t>
      </w:r>
      <w:r w:rsidRPr="00707765">
        <w:rPr>
          <w:rStyle w:val="FontStyle267"/>
          <w:rFonts w:ascii="Times New Roman" w:eastAsia="Calibri" w:hAnsi="Times New Roman" w:cs="Times New Roman"/>
          <w:b/>
          <w:i/>
          <w:color w:val="000000" w:themeColor="text1"/>
          <w:sz w:val="23"/>
          <w:szCs w:val="23"/>
        </w:rPr>
        <w:t>«Социально–коммуникативное развитие»</w:t>
      </w:r>
    </w:p>
    <w:p w:rsidR="00284927" w:rsidRPr="00707765" w:rsidRDefault="00284927" w:rsidP="00DF71E1">
      <w:pPr>
        <w:pStyle w:val="Style11"/>
        <w:widowControl/>
        <w:numPr>
          <w:ilvl w:val="0"/>
          <w:numId w:val="20"/>
        </w:numPr>
        <w:spacing w:line="240" w:lineRule="auto"/>
        <w:ind w:left="0" w:firstLine="567"/>
        <w:rPr>
          <w:rStyle w:val="FontStyle207"/>
          <w:rFonts w:ascii="Times New Roman" w:eastAsia="Calibri" w:hAnsi="Times New Roman"/>
          <w:color w:val="000000" w:themeColor="text1"/>
          <w:sz w:val="23"/>
          <w:szCs w:val="23"/>
        </w:rPr>
      </w:pPr>
      <w:r w:rsidRPr="00707765">
        <w:rPr>
          <w:rStyle w:val="FontStyle207"/>
          <w:rFonts w:ascii="Times New Roman" w:eastAsia="Calibri" w:hAnsi="Times New Roman"/>
          <w:color w:val="000000" w:themeColor="text1"/>
          <w:sz w:val="23"/>
          <w:szCs w:val="23"/>
        </w:rPr>
        <w:t xml:space="preserve">Знакомить родителей (законных представителей) с достижениями </w:t>
      </w:r>
      <w:r w:rsidRPr="00707765">
        <w:rPr>
          <w:rStyle w:val="FontStyle280"/>
          <w:rFonts w:ascii="Times New Roman" w:eastAsiaTheme="majorEastAsia" w:hAnsi="Times New Roman" w:cs="Times New Roman"/>
          <w:color w:val="000000" w:themeColor="text1"/>
          <w:sz w:val="23"/>
          <w:szCs w:val="23"/>
        </w:rPr>
        <w:t xml:space="preserve">и </w:t>
      </w:r>
      <w:r w:rsidRPr="00707765">
        <w:rPr>
          <w:rStyle w:val="FontStyle207"/>
          <w:rFonts w:ascii="Times New Roman" w:eastAsia="Calibri" w:hAnsi="Times New Roman"/>
          <w:color w:val="000000" w:themeColor="text1"/>
          <w:sz w:val="23"/>
          <w:szCs w:val="23"/>
        </w:rPr>
        <w:t>трудностями общественного воспитания в детском саду.</w:t>
      </w:r>
    </w:p>
    <w:p w:rsidR="00284927" w:rsidRPr="00707765" w:rsidRDefault="00284927" w:rsidP="00DF71E1">
      <w:pPr>
        <w:pStyle w:val="Style11"/>
        <w:widowControl/>
        <w:numPr>
          <w:ilvl w:val="0"/>
          <w:numId w:val="20"/>
        </w:numPr>
        <w:spacing w:line="240" w:lineRule="auto"/>
        <w:ind w:left="0" w:firstLine="567"/>
        <w:rPr>
          <w:rStyle w:val="FontStyle207"/>
          <w:rFonts w:ascii="Times New Roman" w:eastAsia="Calibri" w:hAnsi="Times New Roman"/>
          <w:color w:val="000000" w:themeColor="text1"/>
          <w:sz w:val="23"/>
          <w:szCs w:val="23"/>
        </w:rPr>
      </w:pPr>
      <w:r w:rsidRPr="00707765">
        <w:rPr>
          <w:rStyle w:val="FontStyle207"/>
          <w:rFonts w:ascii="Times New Roman" w:eastAsia="Calibri" w:hAnsi="Times New Roman"/>
          <w:color w:val="000000" w:themeColor="text1"/>
          <w:sz w:val="23"/>
          <w:szCs w:val="23"/>
        </w:rPr>
        <w:t xml:space="preserve">Показывать родителям (законным представителям) значение матери, отца, а также дедушек и бабушек, воспитателей, детей (сверстников, младших </w:t>
      </w:r>
      <w:r w:rsidRPr="00707765">
        <w:rPr>
          <w:rStyle w:val="FontStyle226"/>
          <w:rFonts w:ascii="Times New Roman" w:hAnsi="Times New Roman" w:cs="Times New Roman"/>
          <w:color w:val="000000" w:themeColor="text1"/>
          <w:sz w:val="23"/>
          <w:szCs w:val="23"/>
        </w:rPr>
        <w:t xml:space="preserve">и </w:t>
      </w:r>
      <w:r w:rsidRPr="00707765">
        <w:rPr>
          <w:rStyle w:val="FontStyle207"/>
          <w:rFonts w:ascii="Times New Roman" w:eastAsia="Calibri" w:hAnsi="Times New Roman"/>
          <w:color w:val="000000" w:themeColor="text1"/>
          <w:sz w:val="23"/>
          <w:szCs w:val="23"/>
        </w:rPr>
        <w:t>старших детей) в развитии взаимодействия ребенка с социумом, понимания социальных норм поведения. Под</w:t>
      </w:r>
      <w:r w:rsidRPr="00707765">
        <w:rPr>
          <w:rStyle w:val="FontStyle226"/>
          <w:rFonts w:ascii="Times New Roman" w:hAnsi="Times New Roman" w:cs="Times New Roman"/>
          <w:color w:val="000000" w:themeColor="text1"/>
          <w:sz w:val="23"/>
          <w:szCs w:val="23"/>
        </w:rPr>
        <w:t xml:space="preserve">черкивать </w:t>
      </w:r>
      <w:r w:rsidRPr="00707765">
        <w:rPr>
          <w:rStyle w:val="FontStyle207"/>
          <w:rFonts w:ascii="Times New Roman" w:eastAsia="Calibri" w:hAnsi="Times New Roman"/>
          <w:color w:val="000000" w:themeColor="text1"/>
          <w:sz w:val="23"/>
          <w:szCs w:val="23"/>
        </w:rPr>
        <w:t xml:space="preserve">ценность каждого ребенка для общества </w:t>
      </w:r>
      <w:r w:rsidRPr="00707765">
        <w:rPr>
          <w:rStyle w:val="FontStyle226"/>
          <w:rFonts w:ascii="Times New Roman" w:hAnsi="Times New Roman" w:cs="Times New Roman"/>
          <w:color w:val="000000" w:themeColor="text1"/>
          <w:sz w:val="23"/>
          <w:szCs w:val="23"/>
        </w:rPr>
        <w:t xml:space="preserve">вне </w:t>
      </w:r>
      <w:r w:rsidRPr="00707765">
        <w:rPr>
          <w:rStyle w:val="FontStyle207"/>
          <w:rFonts w:ascii="Times New Roman" w:eastAsia="Calibri" w:hAnsi="Times New Roman"/>
          <w:color w:val="000000" w:themeColor="text1"/>
          <w:sz w:val="23"/>
          <w:szCs w:val="23"/>
        </w:rPr>
        <w:t xml:space="preserve">зависимости от </w:t>
      </w:r>
      <w:r w:rsidRPr="00707765">
        <w:rPr>
          <w:rStyle w:val="FontStyle226"/>
          <w:rFonts w:ascii="Times New Roman" w:hAnsi="Times New Roman" w:cs="Times New Roman"/>
          <w:color w:val="000000" w:themeColor="text1"/>
          <w:sz w:val="23"/>
          <w:szCs w:val="23"/>
        </w:rPr>
        <w:t xml:space="preserve">его </w:t>
      </w:r>
      <w:r w:rsidRPr="00707765">
        <w:rPr>
          <w:rStyle w:val="FontStyle207"/>
          <w:rFonts w:ascii="Times New Roman" w:eastAsia="Calibri" w:hAnsi="Times New Roman"/>
          <w:color w:val="000000" w:themeColor="text1"/>
          <w:sz w:val="23"/>
          <w:szCs w:val="23"/>
        </w:rPr>
        <w:t xml:space="preserve">индивидуальных особенностей и этнической принадлежности. </w:t>
      </w:r>
    </w:p>
    <w:p w:rsidR="00284927" w:rsidRPr="00707765" w:rsidRDefault="00284927" w:rsidP="00DF71E1">
      <w:pPr>
        <w:pStyle w:val="Style11"/>
        <w:widowControl/>
        <w:numPr>
          <w:ilvl w:val="0"/>
          <w:numId w:val="20"/>
        </w:numPr>
        <w:spacing w:line="240" w:lineRule="auto"/>
        <w:ind w:left="0" w:firstLine="567"/>
        <w:rPr>
          <w:rStyle w:val="FontStyle207"/>
          <w:rFonts w:ascii="Times New Roman" w:eastAsia="Calibri" w:hAnsi="Times New Roman"/>
          <w:color w:val="000000" w:themeColor="text1"/>
          <w:sz w:val="23"/>
          <w:szCs w:val="23"/>
        </w:rPr>
      </w:pPr>
      <w:r w:rsidRPr="00707765">
        <w:rPr>
          <w:rStyle w:val="FontStyle207"/>
          <w:rFonts w:ascii="Times New Roman" w:eastAsia="Calibri" w:hAnsi="Times New Roman"/>
          <w:color w:val="000000" w:themeColor="text1"/>
          <w:sz w:val="23"/>
          <w:szCs w:val="23"/>
        </w:rPr>
        <w:t xml:space="preserve">Заинтересовывать родителей (законных представителей) </w:t>
      </w:r>
      <w:r w:rsidRPr="00707765">
        <w:rPr>
          <w:rStyle w:val="FontStyle292"/>
          <w:rFonts w:ascii="Times New Roman" w:hAnsi="Times New Roman" w:cs="Times New Roman"/>
          <w:color w:val="000000" w:themeColor="text1"/>
          <w:sz w:val="23"/>
          <w:szCs w:val="23"/>
        </w:rPr>
        <w:t xml:space="preserve">в </w:t>
      </w:r>
      <w:r w:rsidRPr="00707765">
        <w:rPr>
          <w:rStyle w:val="FontStyle207"/>
          <w:rFonts w:ascii="Times New Roman" w:eastAsia="Calibri" w:hAnsi="Times New Roman"/>
          <w:color w:val="000000" w:themeColor="text1"/>
          <w:sz w:val="23"/>
          <w:szCs w:val="23"/>
        </w:rPr>
        <w:t>развитии игровой деятельности детей, обеспечивающей успешную социализацию, усвоение гендерного поведения.</w:t>
      </w:r>
    </w:p>
    <w:p w:rsidR="00284927" w:rsidRPr="00707765" w:rsidRDefault="00284927" w:rsidP="00DF71E1">
      <w:pPr>
        <w:pStyle w:val="Style11"/>
        <w:widowControl/>
        <w:numPr>
          <w:ilvl w:val="0"/>
          <w:numId w:val="20"/>
        </w:numPr>
        <w:spacing w:line="240" w:lineRule="auto"/>
        <w:ind w:left="0" w:firstLine="567"/>
        <w:rPr>
          <w:rStyle w:val="FontStyle207"/>
          <w:rFonts w:ascii="Times New Roman" w:eastAsia="Calibri" w:hAnsi="Times New Roman"/>
          <w:color w:val="000000" w:themeColor="text1"/>
          <w:sz w:val="23"/>
          <w:szCs w:val="23"/>
        </w:rPr>
      </w:pPr>
      <w:r w:rsidRPr="00707765">
        <w:rPr>
          <w:rStyle w:val="FontStyle207"/>
          <w:rFonts w:ascii="Times New Roman" w:eastAsia="Calibri" w:hAnsi="Times New Roman"/>
          <w:color w:val="000000" w:themeColor="text1"/>
          <w:sz w:val="23"/>
          <w:szCs w:val="23"/>
        </w:rPr>
        <w:t>Помогать родителям (законным представителям) осознавать не</w:t>
      </w:r>
      <w:r w:rsidR="00F51694" w:rsidRPr="00707765">
        <w:rPr>
          <w:rStyle w:val="FontStyle207"/>
          <w:rFonts w:ascii="Times New Roman" w:eastAsia="Calibri" w:hAnsi="Times New Roman"/>
          <w:color w:val="000000" w:themeColor="text1"/>
          <w:sz w:val="23"/>
          <w:szCs w:val="23"/>
        </w:rPr>
        <w:t>гативные последствия деструктив</w:t>
      </w:r>
      <w:r w:rsidRPr="00707765">
        <w:rPr>
          <w:rStyle w:val="FontStyle207"/>
          <w:rFonts w:ascii="Times New Roman" w:eastAsia="Calibri" w:hAnsi="Times New Roman"/>
          <w:color w:val="000000" w:themeColor="text1"/>
          <w:sz w:val="23"/>
          <w:szCs w:val="23"/>
        </w:rPr>
        <w:t xml:space="preserve">ного общения в семье, исключающего </w:t>
      </w:r>
      <w:r w:rsidR="00F51694" w:rsidRPr="00707765">
        <w:rPr>
          <w:rStyle w:val="FontStyle207"/>
          <w:rFonts w:ascii="Times New Roman" w:eastAsia="Calibri" w:hAnsi="Times New Roman"/>
          <w:color w:val="000000" w:themeColor="text1"/>
          <w:sz w:val="23"/>
          <w:szCs w:val="23"/>
        </w:rPr>
        <w:t>родных для ребенка людей из кон</w:t>
      </w:r>
      <w:r w:rsidRPr="00707765">
        <w:rPr>
          <w:rStyle w:val="FontStyle207"/>
          <w:rFonts w:ascii="Times New Roman" w:eastAsia="Calibri" w:hAnsi="Times New Roman"/>
          <w:color w:val="000000" w:themeColor="text1"/>
          <w:sz w:val="23"/>
          <w:szCs w:val="23"/>
        </w:rPr>
        <w:t>текста развития. Создавать у родителей (законных представителей) мотивацию к сохранению семейных традиций и зарождению новых.</w:t>
      </w:r>
    </w:p>
    <w:p w:rsidR="00284927" w:rsidRPr="00707765" w:rsidRDefault="00284927" w:rsidP="00DF71E1">
      <w:pPr>
        <w:pStyle w:val="Style11"/>
        <w:widowControl/>
        <w:numPr>
          <w:ilvl w:val="0"/>
          <w:numId w:val="20"/>
        </w:numPr>
        <w:spacing w:line="240" w:lineRule="auto"/>
        <w:ind w:left="0" w:firstLine="567"/>
        <w:rPr>
          <w:rStyle w:val="FontStyle207"/>
          <w:rFonts w:ascii="Times New Roman" w:eastAsia="Calibri" w:hAnsi="Times New Roman"/>
          <w:color w:val="000000" w:themeColor="text1"/>
          <w:sz w:val="23"/>
          <w:szCs w:val="23"/>
        </w:rPr>
      </w:pPr>
      <w:r w:rsidRPr="00707765">
        <w:rPr>
          <w:rStyle w:val="FontStyle207"/>
          <w:rFonts w:ascii="Times New Roman" w:eastAsia="Calibri" w:hAnsi="Times New Roman"/>
          <w:color w:val="000000" w:themeColor="text1"/>
          <w:sz w:val="23"/>
          <w:szCs w:val="23"/>
        </w:rPr>
        <w:t>Поддерживать семью в выстраивании</w:t>
      </w:r>
      <w:r w:rsidR="00F51694" w:rsidRPr="00707765">
        <w:rPr>
          <w:rStyle w:val="FontStyle207"/>
          <w:rFonts w:ascii="Times New Roman" w:eastAsia="Calibri" w:hAnsi="Times New Roman"/>
          <w:color w:val="000000" w:themeColor="text1"/>
          <w:sz w:val="23"/>
          <w:szCs w:val="23"/>
        </w:rPr>
        <w:t xml:space="preserve"> взаимодействия ребенка с незна</w:t>
      </w:r>
      <w:r w:rsidRPr="00707765">
        <w:rPr>
          <w:rStyle w:val="FontStyle207"/>
          <w:rFonts w:ascii="Times New Roman" w:eastAsia="Calibri" w:hAnsi="Times New Roman"/>
          <w:color w:val="000000" w:themeColor="text1"/>
          <w:sz w:val="23"/>
          <w:szCs w:val="23"/>
        </w:rPr>
        <w:t xml:space="preserve">комыми взрослыми </w:t>
      </w:r>
      <w:r w:rsidRPr="00707765">
        <w:rPr>
          <w:rStyle w:val="FontStyle226"/>
          <w:rFonts w:ascii="Times New Roman" w:hAnsi="Times New Roman" w:cs="Times New Roman"/>
          <w:color w:val="000000" w:themeColor="text1"/>
          <w:sz w:val="23"/>
          <w:szCs w:val="23"/>
        </w:rPr>
        <w:t xml:space="preserve">и </w:t>
      </w:r>
      <w:r w:rsidRPr="00707765">
        <w:rPr>
          <w:rStyle w:val="FontStyle207"/>
          <w:rFonts w:ascii="Times New Roman" w:eastAsia="Calibri" w:hAnsi="Times New Roman"/>
          <w:color w:val="000000" w:themeColor="text1"/>
          <w:sz w:val="23"/>
          <w:szCs w:val="23"/>
        </w:rPr>
        <w:t>детьми в детском саду (например, на этапе освоения новой развивающей предметно-пространственной среды детс</w:t>
      </w:r>
      <w:r w:rsidR="00F51694" w:rsidRPr="00707765">
        <w:rPr>
          <w:rStyle w:val="FontStyle207"/>
          <w:rFonts w:ascii="Times New Roman" w:eastAsia="Calibri" w:hAnsi="Times New Roman"/>
          <w:color w:val="000000" w:themeColor="text1"/>
          <w:sz w:val="23"/>
          <w:szCs w:val="23"/>
        </w:rPr>
        <w:t xml:space="preserve">кого сада, </w:t>
      </w:r>
      <w:r w:rsidR="00C043BD" w:rsidRPr="00707765">
        <w:rPr>
          <w:rStyle w:val="FontStyle207"/>
          <w:rFonts w:ascii="Times New Roman" w:eastAsia="Calibri" w:hAnsi="Times New Roman"/>
          <w:color w:val="000000" w:themeColor="text1"/>
          <w:sz w:val="23"/>
          <w:szCs w:val="23"/>
        </w:rPr>
        <w:t>группы -</w:t>
      </w:r>
      <w:r w:rsidR="00F51694" w:rsidRPr="00707765">
        <w:rPr>
          <w:rStyle w:val="FontStyle207"/>
          <w:rFonts w:ascii="Times New Roman" w:eastAsia="Calibri" w:hAnsi="Times New Roman"/>
          <w:color w:val="000000" w:themeColor="text1"/>
          <w:sz w:val="23"/>
          <w:szCs w:val="23"/>
        </w:rPr>
        <w:t xml:space="preserve"> при поступ</w:t>
      </w:r>
      <w:r w:rsidRPr="00707765">
        <w:rPr>
          <w:rStyle w:val="FontStyle207"/>
          <w:rFonts w:ascii="Times New Roman" w:eastAsia="Calibri" w:hAnsi="Times New Roman"/>
          <w:color w:val="000000" w:themeColor="text1"/>
          <w:sz w:val="23"/>
          <w:szCs w:val="23"/>
        </w:rPr>
        <w:t xml:space="preserve">лении в детский сад, переходе в новую группу, смене воспитателей и других ситуациях), вне его (например, </w:t>
      </w:r>
      <w:r w:rsidRPr="00707765">
        <w:rPr>
          <w:rStyle w:val="FontStyle292"/>
          <w:rFonts w:ascii="Times New Roman" w:hAnsi="Times New Roman" w:cs="Times New Roman"/>
          <w:color w:val="000000" w:themeColor="text1"/>
          <w:sz w:val="23"/>
          <w:szCs w:val="23"/>
        </w:rPr>
        <w:t>в</w:t>
      </w:r>
      <w:r w:rsidRPr="00707765">
        <w:rPr>
          <w:rStyle w:val="FontStyle207"/>
          <w:rFonts w:ascii="Times New Roman" w:eastAsia="Calibri" w:hAnsi="Times New Roman"/>
          <w:color w:val="000000" w:themeColor="text1"/>
          <w:sz w:val="23"/>
          <w:szCs w:val="23"/>
        </w:rPr>
        <w:t>ходе проектной деятельности).</w:t>
      </w:r>
    </w:p>
    <w:p w:rsidR="00284927" w:rsidRPr="00707765" w:rsidRDefault="00284927" w:rsidP="00DF71E1">
      <w:pPr>
        <w:pStyle w:val="Style11"/>
        <w:widowControl/>
        <w:numPr>
          <w:ilvl w:val="0"/>
          <w:numId w:val="20"/>
        </w:numPr>
        <w:spacing w:line="240" w:lineRule="auto"/>
        <w:ind w:left="0" w:firstLine="567"/>
        <w:rPr>
          <w:rStyle w:val="FontStyle227"/>
          <w:rFonts w:ascii="Times New Roman" w:hAnsi="Times New Roman" w:cs="Times New Roman"/>
          <w:b w:val="0"/>
          <w:bCs w:val="0"/>
          <w:color w:val="000000" w:themeColor="text1"/>
          <w:sz w:val="23"/>
          <w:szCs w:val="23"/>
        </w:rPr>
      </w:pPr>
      <w:r w:rsidRPr="00707765">
        <w:rPr>
          <w:rStyle w:val="FontStyle207"/>
          <w:rFonts w:ascii="Times New Roman" w:eastAsia="Calibri" w:hAnsi="Times New Roman"/>
          <w:color w:val="000000" w:themeColor="text1"/>
          <w:sz w:val="23"/>
          <w:szCs w:val="23"/>
        </w:rPr>
        <w:t>Привлекать родителей (законных представителей) к составлению соглашения о сотрудничестве, программы и плана взаимодействия семьи и детского сада в воспитании детей. Сопровождать и поддерживать семью в реализации воспитательных воздействий.</w:t>
      </w:r>
    </w:p>
    <w:p w:rsidR="00284927" w:rsidRPr="00707765" w:rsidRDefault="00284927" w:rsidP="00DF71E1">
      <w:pPr>
        <w:pStyle w:val="Style11"/>
        <w:widowControl/>
        <w:numPr>
          <w:ilvl w:val="0"/>
          <w:numId w:val="21"/>
        </w:numPr>
        <w:spacing w:line="240" w:lineRule="auto"/>
        <w:ind w:left="0" w:firstLine="567"/>
        <w:rPr>
          <w:rStyle w:val="FontStyle207"/>
          <w:rFonts w:ascii="Times New Roman" w:eastAsia="Calibri" w:hAnsi="Times New Roman"/>
          <w:color w:val="000000" w:themeColor="text1"/>
          <w:sz w:val="23"/>
          <w:szCs w:val="23"/>
        </w:rPr>
      </w:pPr>
      <w:r w:rsidRPr="00707765">
        <w:rPr>
          <w:rStyle w:val="FontStyle207"/>
          <w:rFonts w:ascii="Times New Roman" w:eastAsia="Calibri" w:hAnsi="Times New Roman"/>
          <w:color w:val="000000" w:themeColor="text1"/>
          <w:sz w:val="23"/>
          <w:szCs w:val="23"/>
        </w:rPr>
        <w:t xml:space="preserve">Изучать традиции трудового воспитания, сложившиеся </w:t>
      </w:r>
      <w:r w:rsidRPr="00707765">
        <w:rPr>
          <w:rStyle w:val="FontStyle226"/>
          <w:rFonts w:ascii="Times New Roman" w:hAnsi="Times New Roman" w:cs="Times New Roman"/>
          <w:color w:val="000000" w:themeColor="text1"/>
          <w:sz w:val="23"/>
          <w:szCs w:val="23"/>
        </w:rPr>
        <w:t xml:space="preserve">и </w:t>
      </w:r>
      <w:r w:rsidRPr="00707765">
        <w:rPr>
          <w:rStyle w:val="FontStyle207"/>
          <w:rFonts w:ascii="Times New Roman" w:eastAsia="Calibri" w:hAnsi="Times New Roman"/>
          <w:color w:val="000000" w:themeColor="text1"/>
          <w:sz w:val="23"/>
          <w:szCs w:val="23"/>
        </w:rPr>
        <w:t>развивающиеся в семьях воспитанников.</w:t>
      </w:r>
    </w:p>
    <w:p w:rsidR="00284927" w:rsidRPr="00707765" w:rsidRDefault="00284927" w:rsidP="00DF71E1">
      <w:pPr>
        <w:pStyle w:val="Style117"/>
        <w:widowControl/>
        <w:numPr>
          <w:ilvl w:val="0"/>
          <w:numId w:val="21"/>
        </w:numPr>
        <w:spacing w:line="240" w:lineRule="auto"/>
        <w:ind w:left="0" w:firstLine="567"/>
        <w:rPr>
          <w:rStyle w:val="FontStyle207"/>
          <w:rFonts w:ascii="Times New Roman" w:eastAsia="Calibri" w:hAnsi="Times New Roman"/>
          <w:color w:val="000000" w:themeColor="text1"/>
          <w:sz w:val="23"/>
          <w:szCs w:val="23"/>
        </w:rPr>
      </w:pPr>
      <w:r w:rsidRPr="00707765">
        <w:rPr>
          <w:rStyle w:val="FontStyle207"/>
          <w:rFonts w:ascii="Times New Roman" w:eastAsia="Calibri" w:hAnsi="Times New Roman"/>
          <w:color w:val="000000" w:themeColor="text1"/>
          <w:sz w:val="23"/>
          <w:szCs w:val="23"/>
        </w:rPr>
        <w:t>Знакомить родителей (законных представителей) с возможностями трудового воспитания в семье и детском саду; показывать необходимость навыков самообслуживания, помощи взрослым, наличия у ребенка домашних обязанностей. Знакомить с лучшим опытом семейного трудового воспитания посредством выставок, мастер-классов и других форм взаимодействия.</w:t>
      </w:r>
    </w:p>
    <w:p w:rsidR="00284927" w:rsidRPr="00707765" w:rsidRDefault="00284927" w:rsidP="00DF71E1">
      <w:pPr>
        <w:pStyle w:val="Style11"/>
        <w:widowControl/>
        <w:numPr>
          <w:ilvl w:val="0"/>
          <w:numId w:val="21"/>
        </w:numPr>
        <w:spacing w:line="240" w:lineRule="auto"/>
        <w:ind w:left="0" w:firstLine="567"/>
        <w:rPr>
          <w:rStyle w:val="FontStyle207"/>
          <w:rFonts w:ascii="Times New Roman" w:eastAsia="Calibri" w:hAnsi="Times New Roman"/>
          <w:color w:val="000000" w:themeColor="text1"/>
          <w:sz w:val="23"/>
          <w:szCs w:val="23"/>
        </w:rPr>
      </w:pPr>
      <w:r w:rsidRPr="00707765">
        <w:rPr>
          <w:rStyle w:val="FontStyle207"/>
          <w:rFonts w:ascii="Times New Roman" w:eastAsia="Calibri" w:hAnsi="Times New Roman"/>
          <w:color w:val="000000" w:themeColor="text1"/>
          <w:sz w:val="23"/>
          <w:szCs w:val="23"/>
        </w:rPr>
        <w:t>Побуждать близких взрослых знакомить детей с домашним и профессиональным трудом, показывать его резуль</w:t>
      </w:r>
      <w:r w:rsidR="00F51694" w:rsidRPr="00707765">
        <w:rPr>
          <w:rStyle w:val="FontStyle207"/>
          <w:rFonts w:ascii="Times New Roman" w:eastAsia="Calibri" w:hAnsi="Times New Roman"/>
          <w:color w:val="000000" w:themeColor="text1"/>
          <w:sz w:val="23"/>
          <w:szCs w:val="23"/>
        </w:rPr>
        <w:t>таты, обращать внимание на отно</w:t>
      </w:r>
      <w:r w:rsidRPr="00707765">
        <w:rPr>
          <w:rStyle w:val="FontStyle207"/>
          <w:rFonts w:ascii="Times New Roman" w:eastAsia="Calibri" w:hAnsi="Times New Roman"/>
          <w:color w:val="000000" w:themeColor="text1"/>
          <w:sz w:val="23"/>
          <w:szCs w:val="23"/>
        </w:rPr>
        <w:t>шение членов семьи к труду. Развивать у родителей (законных представителей) интерес к совместным с детьми проектам по изучению трудовых традиций, сложившихся в семье, а также родном городе.</w:t>
      </w:r>
    </w:p>
    <w:p w:rsidR="00284927" w:rsidRPr="00707765" w:rsidRDefault="00284927" w:rsidP="00DF71E1">
      <w:pPr>
        <w:pStyle w:val="Style11"/>
        <w:widowControl/>
        <w:numPr>
          <w:ilvl w:val="0"/>
          <w:numId w:val="21"/>
        </w:numPr>
        <w:spacing w:line="240" w:lineRule="auto"/>
        <w:ind w:left="0" w:firstLine="567"/>
        <w:rPr>
          <w:rStyle w:val="FontStyle207"/>
          <w:rFonts w:ascii="Times New Roman" w:eastAsia="Calibri" w:hAnsi="Times New Roman"/>
          <w:color w:val="000000" w:themeColor="text1"/>
          <w:sz w:val="23"/>
          <w:szCs w:val="23"/>
        </w:rPr>
      </w:pPr>
      <w:r w:rsidRPr="00707765">
        <w:rPr>
          <w:rStyle w:val="FontStyle207"/>
          <w:rFonts w:ascii="Times New Roman" w:eastAsia="Calibri" w:hAnsi="Times New Roman"/>
          <w:color w:val="000000" w:themeColor="text1"/>
          <w:sz w:val="23"/>
          <w:szCs w:val="23"/>
        </w:rPr>
        <w:lastRenderedPageBreak/>
        <w:t xml:space="preserve">Привлекать внимание родителей (законных представителей) к различным формам совместной с детьми трудовой деятельности в детском саду </w:t>
      </w:r>
      <w:r w:rsidRPr="00707765">
        <w:rPr>
          <w:rStyle w:val="FontStyle280"/>
          <w:rFonts w:ascii="Times New Roman" w:eastAsiaTheme="majorEastAsia" w:hAnsi="Times New Roman" w:cs="Times New Roman"/>
          <w:color w:val="000000" w:themeColor="text1"/>
          <w:sz w:val="23"/>
          <w:szCs w:val="23"/>
        </w:rPr>
        <w:t xml:space="preserve">и </w:t>
      </w:r>
      <w:r w:rsidRPr="00707765">
        <w:rPr>
          <w:rStyle w:val="FontStyle207"/>
          <w:rFonts w:ascii="Times New Roman" w:eastAsia="Calibri" w:hAnsi="Times New Roman"/>
          <w:color w:val="000000" w:themeColor="text1"/>
          <w:sz w:val="23"/>
          <w:szCs w:val="23"/>
        </w:rPr>
        <w:t>дома, способствующей формированию взаимодействия взрослых с детьми, возникновению чувства единения, радости, гордости за результаты общего труда.</w:t>
      </w:r>
    </w:p>
    <w:p w:rsidR="00284927" w:rsidRPr="00707765" w:rsidRDefault="00284927" w:rsidP="00DF71E1">
      <w:pPr>
        <w:pStyle w:val="Style24"/>
        <w:widowControl/>
        <w:numPr>
          <w:ilvl w:val="0"/>
          <w:numId w:val="21"/>
        </w:numPr>
        <w:spacing w:line="240" w:lineRule="auto"/>
        <w:ind w:left="0" w:firstLine="567"/>
        <w:jc w:val="both"/>
        <w:rPr>
          <w:rStyle w:val="FontStyle207"/>
          <w:rFonts w:ascii="Times New Roman" w:eastAsia="Calibri" w:hAnsi="Times New Roman" w:cs="Times New Roman"/>
          <w:color w:val="000000" w:themeColor="text1"/>
          <w:sz w:val="23"/>
          <w:szCs w:val="23"/>
        </w:rPr>
      </w:pPr>
      <w:r w:rsidRPr="00707765">
        <w:rPr>
          <w:rStyle w:val="FontStyle207"/>
          <w:rFonts w:ascii="Times New Roman" w:eastAsia="Calibri" w:hAnsi="Times New Roman" w:cs="Times New Roman"/>
          <w:color w:val="000000" w:themeColor="text1"/>
          <w:sz w:val="23"/>
          <w:szCs w:val="23"/>
        </w:rPr>
        <w:t>Ориентировать родителей (законных представителей) на совмес</w:t>
      </w:r>
      <w:r w:rsidR="00F51694" w:rsidRPr="00707765">
        <w:rPr>
          <w:rStyle w:val="FontStyle207"/>
          <w:rFonts w:ascii="Times New Roman" w:eastAsia="Calibri" w:hAnsi="Times New Roman" w:cs="Times New Roman"/>
          <w:color w:val="000000" w:themeColor="text1"/>
          <w:sz w:val="23"/>
          <w:szCs w:val="23"/>
        </w:rPr>
        <w:t>тное с ребенком чтение литерату</w:t>
      </w:r>
      <w:r w:rsidRPr="00707765">
        <w:rPr>
          <w:rStyle w:val="FontStyle207"/>
          <w:rFonts w:ascii="Times New Roman" w:eastAsia="Calibri" w:hAnsi="Times New Roman" w:cs="Times New Roman"/>
          <w:color w:val="000000" w:themeColor="text1"/>
          <w:sz w:val="23"/>
          <w:szCs w:val="23"/>
        </w:rPr>
        <w:t>ры, посвященной различным профессиям, труду, просмотр соответствующих художественных и мультипликационных фильмов.</w:t>
      </w:r>
    </w:p>
    <w:p w:rsidR="00284927" w:rsidRPr="00707765" w:rsidRDefault="00284927" w:rsidP="00DF71E1">
      <w:pPr>
        <w:pStyle w:val="Style24"/>
        <w:widowControl/>
        <w:numPr>
          <w:ilvl w:val="0"/>
          <w:numId w:val="21"/>
        </w:numPr>
        <w:spacing w:line="240" w:lineRule="auto"/>
        <w:ind w:left="0" w:firstLine="567"/>
        <w:jc w:val="both"/>
        <w:rPr>
          <w:rStyle w:val="FontStyle207"/>
          <w:rFonts w:eastAsia="Calibri"/>
          <w:color w:val="000000" w:themeColor="text1"/>
          <w:sz w:val="23"/>
          <w:szCs w:val="23"/>
        </w:rPr>
      </w:pPr>
      <w:r w:rsidRPr="00707765">
        <w:rPr>
          <w:rStyle w:val="FontStyle207"/>
          <w:rFonts w:eastAsia="Calibri"/>
          <w:color w:val="000000" w:themeColor="text1"/>
          <w:sz w:val="23"/>
          <w:szCs w:val="23"/>
        </w:rPr>
        <w:t xml:space="preserve">Проводить совместные с родителями </w:t>
      </w:r>
      <w:r w:rsidRPr="00707765">
        <w:rPr>
          <w:rStyle w:val="FontStyle207"/>
          <w:rFonts w:ascii="Times New Roman" w:eastAsia="Calibri" w:hAnsi="Times New Roman"/>
          <w:color w:val="000000" w:themeColor="text1"/>
          <w:sz w:val="23"/>
          <w:szCs w:val="23"/>
        </w:rPr>
        <w:t xml:space="preserve">(законными представителями) </w:t>
      </w:r>
      <w:r w:rsidRPr="00707765">
        <w:rPr>
          <w:rStyle w:val="FontStyle207"/>
          <w:rFonts w:eastAsia="Calibri"/>
          <w:color w:val="000000" w:themeColor="text1"/>
          <w:sz w:val="23"/>
          <w:szCs w:val="23"/>
        </w:rPr>
        <w:t xml:space="preserve">конкурсы, акции по благоустройству и озеленению территории детского сада, ориентируясь на потребности </w:t>
      </w:r>
      <w:r w:rsidRPr="00707765">
        <w:rPr>
          <w:rStyle w:val="FontStyle280"/>
          <w:rFonts w:eastAsiaTheme="majorEastAsia"/>
          <w:color w:val="000000" w:themeColor="text1"/>
          <w:sz w:val="23"/>
          <w:szCs w:val="23"/>
        </w:rPr>
        <w:t xml:space="preserve">и </w:t>
      </w:r>
      <w:r w:rsidRPr="00707765">
        <w:rPr>
          <w:rStyle w:val="FontStyle207"/>
          <w:rFonts w:eastAsia="Calibri"/>
          <w:color w:val="000000" w:themeColor="text1"/>
          <w:sz w:val="23"/>
          <w:szCs w:val="23"/>
        </w:rPr>
        <w:t xml:space="preserve">возможности детей и </w:t>
      </w:r>
      <w:r w:rsidR="00C043BD" w:rsidRPr="00707765">
        <w:rPr>
          <w:rStyle w:val="FontStyle207"/>
          <w:rFonts w:eastAsia="Calibri"/>
          <w:color w:val="000000" w:themeColor="text1"/>
          <w:sz w:val="23"/>
          <w:szCs w:val="23"/>
        </w:rPr>
        <w:t>научно-обоснованные принципы,</w:t>
      </w:r>
      <w:r w:rsidRPr="00707765">
        <w:rPr>
          <w:rStyle w:val="FontStyle207"/>
          <w:rFonts w:eastAsia="Calibri"/>
          <w:color w:val="000000" w:themeColor="text1"/>
          <w:sz w:val="23"/>
          <w:szCs w:val="23"/>
        </w:rPr>
        <w:t xml:space="preserve"> и нормативы.</w:t>
      </w:r>
    </w:p>
    <w:p w:rsidR="00284927" w:rsidRPr="00707765" w:rsidRDefault="00284927" w:rsidP="00DF71E1">
      <w:pPr>
        <w:pStyle w:val="Style11"/>
        <w:widowControl/>
        <w:numPr>
          <w:ilvl w:val="0"/>
          <w:numId w:val="21"/>
        </w:numPr>
        <w:spacing w:line="240" w:lineRule="auto"/>
        <w:ind w:left="0" w:firstLine="567"/>
        <w:rPr>
          <w:rStyle w:val="FontStyle207"/>
          <w:rFonts w:ascii="Times New Roman" w:eastAsia="Calibri" w:hAnsi="Times New Roman"/>
          <w:color w:val="000000" w:themeColor="text1"/>
          <w:sz w:val="23"/>
          <w:szCs w:val="23"/>
        </w:rPr>
      </w:pPr>
      <w:r w:rsidRPr="00707765">
        <w:rPr>
          <w:rStyle w:val="FontStyle207"/>
          <w:rFonts w:ascii="Times New Roman" w:eastAsia="Calibri" w:hAnsi="Times New Roman"/>
          <w:color w:val="000000" w:themeColor="text1"/>
          <w:sz w:val="23"/>
          <w:szCs w:val="23"/>
        </w:rPr>
        <w:t xml:space="preserve">Показывать родителям (законным представителям) значение развития экологического сознания как условия всеобщей выживаемости природы, </w:t>
      </w:r>
      <w:r w:rsidR="00F51694" w:rsidRPr="00707765">
        <w:rPr>
          <w:rStyle w:val="FontStyle207"/>
          <w:rFonts w:ascii="Times New Roman" w:eastAsia="Calibri" w:hAnsi="Times New Roman"/>
          <w:color w:val="000000" w:themeColor="text1"/>
          <w:sz w:val="23"/>
          <w:szCs w:val="23"/>
        </w:rPr>
        <w:t>семьи, отдельного человека, все</w:t>
      </w:r>
      <w:r w:rsidRPr="00707765">
        <w:rPr>
          <w:rStyle w:val="FontStyle207"/>
          <w:rFonts w:ascii="Times New Roman" w:eastAsia="Calibri" w:hAnsi="Times New Roman"/>
          <w:color w:val="000000" w:themeColor="text1"/>
          <w:sz w:val="23"/>
          <w:szCs w:val="23"/>
        </w:rPr>
        <w:t>го человечества.</w:t>
      </w:r>
    </w:p>
    <w:p w:rsidR="00284927" w:rsidRPr="00707765" w:rsidRDefault="00284927" w:rsidP="00DF71E1">
      <w:pPr>
        <w:pStyle w:val="Style11"/>
        <w:widowControl/>
        <w:numPr>
          <w:ilvl w:val="0"/>
          <w:numId w:val="21"/>
        </w:numPr>
        <w:spacing w:line="240" w:lineRule="auto"/>
        <w:ind w:left="0" w:firstLine="567"/>
        <w:rPr>
          <w:rStyle w:val="FontStyle207"/>
          <w:rFonts w:ascii="Times New Roman" w:eastAsia="Calibri" w:hAnsi="Times New Roman"/>
          <w:color w:val="000000" w:themeColor="text1"/>
          <w:sz w:val="23"/>
          <w:szCs w:val="23"/>
        </w:rPr>
      </w:pPr>
      <w:r w:rsidRPr="00707765">
        <w:rPr>
          <w:rStyle w:val="FontStyle207"/>
          <w:rFonts w:ascii="Times New Roman" w:eastAsia="Calibri" w:hAnsi="Times New Roman"/>
          <w:color w:val="000000" w:themeColor="text1"/>
          <w:sz w:val="23"/>
          <w:szCs w:val="23"/>
        </w:rPr>
        <w:t xml:space="preserve">Знакомить родителей (законных представителей) с опасными для здоровья ребенка ситуациями, возникающими дома, на даче, на дороге, в лесу, у водоема, </w:t>
      </w:r>
      <w:r w:rsidRPr="00707765">
        <w:rPr>
          <w:rStyle w:val="FontStyle280"/>
          <w:rFonts w:ascii="Times New Roman" w:eastAsiaTheme="majorEastAsia" w:hAnsi="Times New Roman" w:cs="Times New Roman"/>
          <w:color w:val="000000" w:themeColor="text1"/>
          <w:sz w:val="23"/>
          <w:szCs w:val="23"/>
        </w:rPr>
        <w:t xml:space="preserve">и </w:t>
      </w:r>
      <w:r w:rsidRPr="00707765">
        <w:rPr>
          <w:rStyle w:val="FontStyle207"/>
          <w:rFonts w:ascii="Times New Roman" w:eastAsia="Calibri" w:hAnsi="Times New Roman"/>
          <w:color w:val="000000" w:themeColor="text1"/>
          <w:sz w:val="23"/>
          <w:szCs w:val="23"/>
        </w:rPr>
        <w:t>способами поведения в них. Направлять внимание родителей (законных представ</w:t>
      </w:r>
      <w:r w:rsidR="00F51694" w:rsidRPr="00707765">
        <w:rPr>
          <w:rStyle w:val="FontStyle207"/>
          <w:rFonts w:ascii="Times New Roman" w:eastAsia="Calibri" w:hAnsi="Times New Roman"/>
          <w:color w:val="000000" w:themeColor="text1"/>
          <w:sz w:val="23"/>
          <w:szCs w:val="23"/>
        </w:rPr>
        <w:t>ителей) на развитие у детей спо</w:t>
      </w:r>
      <w:r w:rsidRPr="00707765">
        <w:rPr>
          <w:rStyle w:val="FontStyle207"/>
          <w:rFonts w:ascii="Times New Roman" w:eastAsia="Calibri" w:hAnsi="Times New Roman"/>
          <w:color w:val="000000" w:themeColor="text1"/>
          <w:sz w:val="23"/>
          <w:szCs w:val="23"/>
        </w:rPr>
        <w:t>собности видеть, осознавать и избегать опасности,</w:t>
      </w:r>
    </w:p>
    <w:p w:rsidR="00284927" w:rsidRPr="00707765" w:rsidRDefault="00284927" w:rsidP="00DF71E1">
      <w:pPr>
        <w:pStyle w:val="Style11"/>
        <w:widowControl/>
        <w:numPr>
          <w:ilvl w:val="0"/>
          <w:numId w:val="21"/>
        </w:numPr>
        <w:spacing w:line="240" w:lineRule="auto"/>
        <w:ind w:left="0" w:firstLine="567"/>
        <w:rPr>
          <w:rStyle w:val="FontStyle207"/>
          <w:rFonts w:ascii="Times New Roman" w:eastAsia="Calibri" w:hAnsi="Times New Roman"/>
          <w:color w:val="000000" w:themeColor="text1"/>
          <w:sz w:val="23"/>
          <w:szCs w:val="23"/>
        </w:rPr>
      </w:pPr>
      <w:r w:rsidRPr="00707765">
        <w:rPr>
          <w:rStyle w:val="FontStyle207"/>
          <w:rFonts w:ascii="Times New Roman" w:eastAsia="Calibri" w:hAnsi="Times New Roman"/>
          <w:color w:val="000000" w:themeColor="text1"/>
          <w:sz w:val="23"/>
          <w:szCs w:val="23"/>
        </w:rPr>
        <w:t xml:space="preserve">Информировать родителей (законных представителей) о необходимости создания благоприятных </w:t>
      </w:r>
      <w:r w:rsidRPr="00707765">
        <w:rPr>
          <w:rStyle w:val="FontStyle226"/>
          <w:rFonts w:ascii="Times New Roman" w:hAnsi="Times New Roman" w:cs="Times New Roman"/>
          <w:color w:val="000000" w:themeColor="text1"/>
          <w:sz w:val="23"/>
          <w:szCs w:val="23"/>
        </w:rPr>
        <w:t xml:space="preserve">и </w:t>
      </w:r>
      <w:r w:rsidRPr="00707765">
        <w:rPr>
          <w:rStyle w:val="FontStyle207"/>
          <w:rFonts w:ascii="Times New Roman" w:eastAsia="Calibri" w:hAnsi="Times New Roman"/>
          <w:color w:val="000000" w:themeColor="text1"/>
          <w:sz w:val="23"/>
          <w:szCs w:val="23"/>
        </w:rPr>
        <w:t xml:space="preserve">безопасных условий пребывания детей на улице (соблюдать технику безопасности во время игр и развлечений на каруселях, на качелях, на горке, в песочнице, во время катания на велосипеде, во время отдыха у водоема и т.д.). Рассказывать о необходимости </w:t>
      </w:r>
      <w:r w:rsidR="00F51694" w:rsidRPr="00707765">
        <w:rPr>
          <w:rStyle w:val="FontStyle207"/>
          <w:rFonts w:ascii="Times New Roman" w:eastAsia="Calibri" w:hAnsi="Times New Roman"/>
          <w:color w:val="000000" w:themeColor="text1"/>
          <w:sz w:val="23"/>
          <w:szCs w:val="23"/>
        </w:rPr>
        <w:t>создания безопасных условий пре</w:t>
      </w:r>
      <w:r w:rsidRPr="00707765">
        <w:rPr>
          <w:rStyle w:val="FontStyle207"/>
          <w:rFonts w:ascii="Times New Roman" w:eastAsia="Calibri" w:hAnsi="Times New Roman"/>
          <w:color w:val="000000" w:themeColor="text1"/>
          <w:sz w:val="23"/>
          <w:szCs w:val="23"/>
        </w:rPr>
        <w:t xml:space="preserve">бывания детей дома (не держать в доступных для них местах лекарства, предметы бытовой химии, электрические приборы; содержать в порядке электрические розетки; не оставлять детей без присмотра в комнате, где открыты окна и балконы </w:t>
      </w:r>
      <w:r w:rsidRPr="00707765">
        <w:rPr>
          <w:rStyle w:val="FontStyle280"/>
          <w:rFonts w:ascii="Times New Roman" w:eastAsiaTheme="majorEastAsia" w:hAnsi="Times New Roman" w:cs="Times New Roman"/>
          <w:color w:val="000000" w:themeColor="text1"/>
          <w:sz w:val="23"/>
          <w:szCs w:val="23"/>
        </w:rPr>
        <w:t xml:space="preserve">и </w:t>
      </w:r>
      <w:r w:rsidRPr="00707765">
        <w:rPr>
          <w:rStyle w:val="FontStyle207"/>
          <w:rFonts w:ascii="Times New Roman" w:eastAsia="Calibri" w:hAnsi="Times New Roman"/>
          <w:color w:val="000000" w:themeColor="text1"/>
          <w:sz w:val="23"/>
          <w:szCs w:val="23"/>
        </w:rPr>
        <w:t xml:space="preserve">т.д.). Информировать родителей (законных представителей) о том, что должны делать дети в случае непредвиденной ситуации (звать на помощь взрослых; называть свои фамилию и имя; при необходимости — фамилию, имя </w:t>
      </w:r>
      <w:r w:rsidRPr="00707765">
        <w:rPr>
          <w:rStyle w:val="FontStyle280"/>
          <w:rFonts w:ascii="Times New Roman" w:eastAsiaTheme="majorEastAsia" w:hAnsi="Times New Roman" w:cs="Times New Roman"/>
          <w:color w:val="000000" w:themeColor="text1"/>
          <w:sz w:val="23"/>
          <w:szCs w:val="23"/>
        </w:rPr>
        <w:t xml:space="preserve">и </w:t>
      </w:r>
      <w:r w:rsidRPr="00707765">
        <w:rPr>
          <w:rStyle w:val="FontStyle207"/>
          <w:rFonts w:ascii="Times New Roman" w:eastAsia="Calibri" w:hAnsi="Times New Roman"/>
          <w:color w:val="000000" w:themeColor="text1"/>
          <w:sz w:val="23"/>
          <w:szCs w:val="23"/>
        </w:rPr>
        <w:t xml:space="preserve">отчество родителей, адрес и телефон; при необходимости звонить по телефонам экстренной помощи —«01», «02» </w:t>
      </w:r>
      <w:r w:rsidRPr="00707765">
        <w:rPr>
          <w:rStyle w:val="FontStyle226"/>
          <w:rFonts w:ascii="Times New Roman" w:hAnsi="Times New Roman" w:cs="Times New Roman"/>
          <w:color w:val="000000" w:themeColor="text1"/>
          <w:sz w:val="23"/>
          <w:szCs w:val="23"/>
        </w:rPr>
        <w:t xml:space="preserve">и </w:t>
      </w:r>
      <w:r w:rsidRPr="00707765">
        <w:rPr>
          <w:rStyle w:val="FontStyle207"/>
          <w:rFonts w:ascii="Times New Roman" w:eastAsia="Calibri" w:hAnsi="Times New Roman"/>
          <w:color w:val="000000" w:themeColor="text1"/>
          <w:sz w:val="23"/>
          <w:szCs w:val="23"/>
        </w:rPr>
        <w:t>«03» и т. д.).</w:t>
      </w:r>
    </w:p>
    <w:p w:rsidR="00284927" w:rsidRPr="00707765" w:rsidRDefault="00284927" w:rsidP="00DF71E1">
      <w:pPr>
        <w:pStyle w:val="Style11"/>
        <w:widowControl/>
        <w:numPr>
          <w:ilvl w:val="0"/>
          <w:numId w:val="21"/>
        </w:numPr>
        <w:spacing w:line="240" w:lineRule="auto"/>
        <w:ind w:left="0" w:firstLine="567"/>
        <w:rPr>
          <w:rStyle w:val="FontStyle207"/>
          <w:rFonts w:ascii="Times New Roman" w:eastAsia="Calibri" w:hAnsi="Times New Roman"/>
          <w:color w:val="000000" w:themeColor="text1"/>
          <w:sz w:val="23"/>
          <w:szCs w:val="23"/>
        </w:rPr>
      </w:pPr>
      <w:r w:rsidRPr="00707765">
        <w:rPr>
          <w:rStyle w:val="FontStyle207"/>
          <w:rFonts w:ascii="Times New Roman" w:eastAsia="Calibri" w:hAnsi="Times New Roman"/>
          <w:color w:val="000000" w:themeColor="text1"/>
          <w:sz w:val="23"/>
          <w:szCs w:val="23"/>
        </w:rPr>
        <w:t>Привлекать родителей (законных представителей) к активному отдыху с детьми, расширяющему границы жизни дошкольников и формирующему навыки безопасного поведения во время отдыха. Помогать родителям (законным представителям) планировать выходные дни с детьми, обдумывая проблемные ситуации, стимулирующие формирова</w:t>
      </w:r>
      <w:r w:rsidRPr="00707765">
        <w:rPr>
          <w:rStyle w:val="FontStyle207"/>
          <w:rFonts w:ascii="Times New Roman" w:eastAsia="Calibri" w:hAnsi="Times New Roman"/>
          <w:color w:val="000000" w:themeColor="text1"/>
          <w:sz w:val="23"/>
          <w:szCs w:val="23"/>
        </w:rPr>
        <w:softHyphen/>
        <w:t>ние моделей позитивного поведения в разных жизненных ситуациях.</w:t>
      </w:r>
    </w:p>
    <w:p w:rsidR="00284927" w:rsidRPr="00707765" w:rsidRDefault="00284927" w:rsidP="00DF71E1">
      <w:pPr>
        <w:pStyle w:val="Style11"/>
        <w:widowControl/>
        <w:numPr>
          <w:ilvl w:val="0"/>
          <w:numId w:val="21"/>
        </w:numPr>
        <w:spacing w:line="240" w:lineRule="auto"/>
        <w:ind w:left="0" w:firstLine="567"/>
        <w:rPr>
          <w:rStyle w:val="FontStyle207"/>
          <w:rFonts w:ascii="Times New Roman" w:eastAsia="Calibri" w:hAnsi="Times New Roman"/>
          <w:color w:val="000000" w:themeColor="text1"/>
          <w:sz w:val="23"/>
          <w:szCs w:val="23"/>
        </w:rPr>
      </w:pPr>
      <w:r w:rsidRPr="00707765">
        <w:rPr>
          <w:rStyle w:val="FontStyle207"/>
          <w:rFonts w:ascii="Times New Roman" w:eastAsia="Calibri" w:hAnsi="Times New Roman"/>
          <w:color w:val="000000" w:themeColor="text1"/>
          <w:sz w:val="23"/>
          <w:szCs w:val="23"/>
        </w:rPr>
        <w:t>Подчеркивать роль взрослого в формировании поведения ребенка. Побуждать родителей (законных представителей) на личном пример</w:t>
      </w:r>
      <w:r w:rsidR="00F51694" w:rsidRPr="00707765">
        <w:rPr>
          <w:rStyle w:val="FontStyle207"/>
          <w:rFonts w:ascii="Times New Roman" w:eastAsia="Calibri" w:hAnsi="Times New Roman"/>
          <w:color w:val="000000" w:themeColor="text1"/>
          <w:sz w:val="23"/>
          <w:szCs w:val="23"/>
        </w:rPr>
        <w:t>е демонстрировать детям соблюде</w:t>
      </w:r>
      <w:r w:rsidRPr="00707765">
        <w:rPr>
          <w:rStyle w:val="FontStyle207"/>
          <w:rFonts w:ascii="Times New Roman" w:eastAsia="Calibri" w:hAnsi="Times New Roman"/>
          <w:color w:val="000000" w:themeColor="text1"/>
          <w:sz w:val="23"/>
          <w:szCs w:val="23"/>
        </w:rPr>
        <w:t xml:space="preserve">ние правил безопасного поведения на дорогах, бережное отношение к природе </w:t>
      </w:r>
      <w:r w:rsidRPr="00707765">
        <w:rPr>
          <w:rStyle w:val="FontStyle280"/>
          <w:rFonts w:ascii="Times New Roman" w:eastAsiaTheme="majorEastAsia" w:hAnsi="Times New Roman" w:cs="Times New Roman"/>
          <w:color w:val="000000" w:themeColor="text1"/>
          <w:sz w:val="23"/>
          <w:szCs w:val="23"/>
        </w:rPr>
        <w:t xml:space="preserve">и </w:t>
      </w:r>
      <w:r w:rsidRPr="00707765">
        <w:rPr>
          <w:rStyle w:val="FontStyle207"/>
          <w:rFonts w:ascii="Times New Roman" w:eastAsia="Calibri" w:hAnsi="Times New Roman"/>
          <w:color w:val="000000" w:themeColor="text1"/>
          <w:sz w:val="23"/>
          <w:szCs w:val="23"/>
        </w:rPr>
        <w:t xml:space="preserve">т.д. Ориентировать родителей (законных представителей) на </w:t>
      </w:r>
      <w:r w:rsidR="00F51694" w:rsidRPr="00707765">
        <w:rPr>
          <w:rStyle w:val="FontStyle207"/>
          <w:rFonts w:ascii="Times New Roman" w:eastAsia="Calibri" w:hAnsi="Times New Roman"/>
          <w:color w:val="000000" w:themeColor="text1"/>
          <w:sz w:val="23"/>
          <w:szCs w:val="23"/>
        </w:rPr>
        <w:t>совместное с ребенком чтение ли</w:t>
      </w:r>
      <w:r w:rsidRPr="00707765">
        <w:rPr>
          <w:rStyle w:val="FontStyle207"/>
          <w:rFonts w:ascii="Times New Roman" w:eastAsia="Calibri" w:hAnsi="Times New Roman"/>
          <w:color w:val="000000" w:themeColor="text1"/>
          <w:sz w:val="23"/>
          <w:szCs w:val="23"/>
        </w:rPr>
        <w:t>тературы, посвященной сохранению и укреплению здоровья, просмотр соответствующих художественных и мультипликационных фильмов.</w:t>
      </w:r>
    </w:p>
    <w:p w:rsidR="00284927" w:rsidRPr="00707765" w:rsidRDefault="00284927" w:rsidP="00DF71E1">
      <w:pPr>
        <w:pStyle w:val="Style11"/>
        <w:widowControl/>
        <w:numPr>
          <w:ilvl w:val="0"/>
          <w:numId w:val="21"/>
        </w:numPr>
        <w:spacing w:line="240" w:lineRule="auto"/>
        <w:ind w:left="0" w:firstLine="567"/>
        <w:rPr>
          <w:rStyle w:val="FontStyle207"/>
          <w:rFonts w:ascii="Times New Roman" w:eastAsia="Calibri" w:hAnsi="Times New Roman"/>
          <w:color w:val="000000" w:themeColor="text1"/>
          <w:sz w:val="23"/>
          <w:szCs w:val="23"/>
        </w:rPr>
      </w:pPr>
      <w:r w:rsidRPr="00707765">
        <w:rPr>
          <w:rStyle w:val="FontStyle207"/>
          <w:rFonts w:ascii="Times New Roman" w:eastAsia="Calibri" w:hAnsi="Times New Roman"/>
          <w:color w:val="000000" w:themeColor="text1"/>
          <w:sz w:val="23"/>
          <w:szCs w:val="23"/>
        </w:rPr>
        <w:t xml:space="preserve">Знакомить родителей (законных представителей) с формами работы дошкольного учреждения по </w:t>
      </w:r>
      <w:r w:rsidRPr="00707765">
        <w:rPr>
          <w:rStyle w:val="FontStyle226"/>
          <w:rFonts w:ascii="Times New Roman" w:hAnsi="Times New Roman" w:cs="Times New Roman"/>
          <w:color w:val="000000" w:themeColor="text1"/>
          <w:sz w:val="23"/>
          <w:szCs w:val="23"/>
        </w:rPr>
        <w:t xml:space="preserve">проблеме </w:t>
      </w:r>
      <w:r w:rsidRPr="00707765">
        <w:rPr>
          <w:rStyle w:val="FontStyle207"/>
          <w:rFonts w:ascii="Times New Roman" w:eastAsia="Calibri" w:hAnsi="Times New Roman"/>
          <w:color w:val="000000" w:themeColor="text1"/>
          <w:sz w:val="23"/>
          <w:szCs w:val="23"/>
        </w:rPr>
        <w:t>безопасности детей дошкольного возраста.</w:t>
      </w:r>
    </w:p>
    <w:p w:rsidR="00284927" w:rsidRPr="00707765" w:rsidRDefault="00284927" w:rsidP="00DF71E1">
      <w:pPr>
        <w:pStyle w:val="Style11"/>
        <w:widowControl/>
        <w:numPr>
          <w:ilvl w:val="0"/>
          <w:numId w:val="21"/>
        </w:numPr>
        <w:spacing w:line="240" w:lineRule="auto"/>
        <w:ind w:left="0" w:firstLine="567"/>
        <w:rPr>
          <w:rStyle w:val="FontStyle207"/>
          <w:rFonts w:ascii="Times New Roman" w:eastAsia="Calibri" w:hAnsi="Times New Roman"/>
          <w:color w:val="000000" w:themeColor="text1"/>
          <w:sz w:val="23"/>
          <w:szCs w:val="23"/>
        </w:rPr>
      </w:pPr>
      <w:r w:rsidRPr="00707765">
        <w:rPr>
          <w:rStyle w:val="FontStyle207"/>
          <w:rFonts w:ascii="Times New Roman" w:eastAsia="Calibri" w:hAnsi="Times New Roman"/>
          <w:color w:val="000000" w:themeColor="text1"/>
          <w:sz w:val="23"/>
          <w:szCs w:val="23"/>
        </w:rPr>
        <w:t>Изучать особенности общения взрослых с детьми в семье. Обращать внимание родителей (законных представителей) на возможности развития коммуникативной сферы ребенка в семье и детском саду.</w:t>
      </w:r>
    </w:p>
    <w:p w:rsidR="00284927" w:rsidRPr="00707765" w:rsidRDefault="00284927" w:rsidP="00DF71E1">
      <w:pPr>
        <w:pStyle w:val="Style11"/>
        <w:widowControl/>
        <w:numPr>
          <w:ilvl w:val="0"/>
          <w:numId w:val="21"/>
        </w:numPr>
        <w:spacing w:line="240" w:lineRule="auto"/>
        <w:ind w:left="0" w:firstLine="567"/>
        <w:rPr>
          <w:rStyle w:val="FontStyle207"/>
          <w:rFonts w:ascii="Times New Roman" w:eastAsia="Calibri" w:hAnsi="Times New Roman"/>
          <w:color w:val="000000" w:themeColor="text1"/>
          <w:sz w:val="23"/>
          <w:szCs w:val="23"/>
        </w:rPr>
      </w:pPr>
      <w:r w:rsidRPr="00707765">
        <w:rPr>
          <w:rStyle w:val="FontStyle207"/>
          <w:rFonts w:ascii="Times New Roman" w:eastAsia="Calibri" w:hAnsi="Times New Roman"/>
          <w:color w:val="000000" w:themeColor="text1"/>
          <w:sz w:val="23"/>
          <w:szCs w:val="23"/>
        </w:rPr>
        <w:t>Рекомендовать родителям (законным представителям) использовать каждую возможность для об</w:t>
      </w:r>
      <w:r w:rsidRPr="00707765">
        <w:rPr>
          <w:rStyle w:val="FontStyle207"/>
          <w:rFonts w:ascii="Times New Roman" w:eastAsia="Calibri" w:hAnsi="Times New Roman"/>
          <w:color w:val="000000" w:themeColor="text1"/>
          <w:sz w:val="23"/>
          <w:szCs w:val="23"/>
        </w:rPr>
        <w:softHyphen/>
        <w:t xml:space="preserve">щения с ребенком, поводом для которого </w:t>
      </w:r>
      <w:r w:rsidR="00F51694" w:rsidRPr="00707765">
        <w:rPr>
          <w:rStyle w:val="FontStyle207"/>
          <w:rFonts w:ascii="Times New Roman" w:eastAsia="Calibri" w:hAnsi="Times New Roman"/>
          <w:color w:val="000000" w:themeColor="text1"/>
          <w:sz w:val="23"/>
          <w:szCs w:val="23"/>
        </w:rPr>
        <w:t>могут стать любые события и свя</w:t>
      </w:r>
      <w:r w:rsidRPr="00707765">
        <w:rPr>
          <w:rStyle w:val="FontStyle207"/>
          <w:rFonts w:ascii="Times New Roman" w:eastAsia="Calibri" w:hAnsi="Times New Roman"/>
          <w:color w:val="000000" w:themeColor="text1"/>
          <w:sz w:val="23"/>
          <w:szCs w:val="23"/>
        </w:rPr>
        <w:t>занные с ними эмоциональные состояния, достижения и трудности ребенка в развитии взаимодействия с миром и др.</w:t>
      </w:r>
    </w:p>
    <w:p w:rsidR="00284927" w:rsidRPr="00707765" w:rsidRDefault="00284927" w:rsidP="00DF71E1">
      <w:pPr>
        <w:pStyle w:val="Style11"/>
        <w:widowControl/>
        <w:numPr>
          <w:ilvl w:val="0"/>
          <w:numId w:val="21"/>
        </w:numPr>
        <w:spacing w:line="240" w:lineRule="auto"/>
        <w:ind w:left="0" w:firstLine="567"/>
        <w:rPr>
          <w:rStyle w:val="FontStyle207"/>
          <w:rFonts w:ascii="Times New Roman" w:eastAsia="Calibri" w:hAnsi="Times New Roman"/>
          <w:color w:val="000000" w:themeColor="text1"/>
          <w:sz w:val="23"/>
          <w:szCs w:val="23"/>
        </w:rPr>
      </w:pPr>
      <w:r w:rsidRPr="00707765">
        <w:rPr>
          <w:rStyle w:val="FontStyle207"/>
          <w:rFonts w:ascii="Times New Roman" w:eastAsia="Calibri" w:hAnsi="Times New Roman"/>
          <w:color w:val="000000" w:themeColor="text1"/>
          <w:sz w:val="23"/>
          <w:szCs w:val="23"/>
        </w:rPr>
        <w:t xml:space="preserve">Показывать родителям (законным представителям) ценность диалогического общения с ребенком, открывающего возможность для познания окружающего мира, обмена информацией </w:t>
      </w:r>
      <w:r w:rsidR="00C043BD" w:rsidRPr="00707765">
        <w:rPr>
          <w:rStyle w:val="FontStyle280"/>
          <w:rFonts w:ascii="Times New Roman" w:eastAsiaTheme="majorEastAsia" w:hAnsi="Times New Roman" w:cs="Times New Roman"/>
          <w:color w:val="000000" w:themeColor="text1"/>
          <w:sz w:val="23"/>
          <w:szCs w:val="23"/>
        </w:rPr>
        <w:t>и эмоциями</w:t>
      </w:r>
      <w:r w:rsidRPr="00707765">
        <w:rPr>
          <w:rStyle w:val="FontStyle207"/>
          <w:rFonts w:ascii="Times New Roman" w:eastAsia="Calibri" w:hAnsi="Times New Roman"/>
          <w:color w:val="000000" w:themeColor="text1"/>
          <w:sz w:val="23"/>
          <w:szCs w:val="23"/>
        </w:rPr>
        <w:t>. Развивать у родителей (законных предста</w:t>
      </w:r>
      <w:r w:rsidR="00F51694" w:rsidRPr="00707765">
        <w:rPr>
          <w:rStyle w:val="FontStyle207"/>
          <w:rFonts w:ascii="Times New Roman" w:eastAsia="Calibri" w:hAnsi="Times New Roman"/>
          <w:color w:val="000000" w:themeColor="text1"/>
          <w:sz w:val="23"/>
          <w:szCs w:val="23"/>
        </w:rPr>
        <w:t>вителей) навыки общения, исполь</w:t>
      </w:r>
      <w:r w:rsidRPr="00707765">
        <w:rPr>
          <w:rStyle w:val="FontStyle207"/>
          <w:rFonts w:ascii="Times New Roman" w:eastAsia="Calibri" w:hAnsi="Times New Roman"/>
          <w:color w:val="000000" w:themeColor="text1"/>
          <w:sz w:val="23"/>
          <w:szCs w:val="23"/>
        </w:rPr>
        <w:t>зуя семейные ассамблеи, коммуникативные тренинги и другие формы взаимодействия. Показывать значение доброго, теплого общения с ребенком, не допускающего грубости; демонстрировать ценность и уместность как делового, так и эмоционального общения. Побуждать родителей (законных представителей) помогать ребенку устанавливать взаимоотношен</w:t>
      </w:r>
      <w:r w:rsidR="00F51694" w:rsidRPr="00707765">
        <w:rPr>
          <w:rStyle w:val="FontStyle207"/>
          <w:rFonts w:ascii="Times New Roman" w:eastAsia="Calibri" w:hAnsi="Times New Roman"/>
          <w:color w:val="000000" w:themeColor="text1"/>
          <w:sz w:val="23"/>
          <w:szCs w:val="23"/>
        </w:rPr>
        <w:t>ия со сверстниками, младшими де</w:t>
      </w:r>
      <w:r w:rsidRPr="00707765">
        <w:rPr>
          <w:rStyle w:val="FontStyle207"/>
          <w:rFonts w:ascii="Times New Roman" w:eastAsia="Calibri" w:hAnsi="Times New Roman"/>
          <w:color w:val="000000" w:themeColor="text1"/>
          <w:sz w:val="23"/>
          <w:szCs w:val="23"/>
        </w:rPr>
        <w:t>тьми; подсказывать, как легче решить конфликтную (спорную) ситуацию.</w:t>
      </w:r>
    </w:p>
    <w:p w:rsidR="00284927" w:rsidRPr="00CE6FB2" w:rsidRDefault="00284927" w:rsidP="00CE6FB2">
      <w:pPr>
        <w:pStyle w:val="Style11"/>
        <w:widowControl/>
        <w:numPr>
          <w:ilvl w:val="0"/>
          <w:numId w:val="21"/>
        </w:numPr>
        <w:spacing w:line="240" w:lineRule="auto"/>
        <w:ind w:left="0" w:firstLine="567"/>
        <w:rPr>
          <w:rStyle w:val="FontStyle267"/>
          <w:rFonts w:ascii="Times New Roman" w:eastAsia="Calibri" w:hAnsi="Times New Roman" w:cs="Century Schoolbook"/>
          <w:color w:val="000000" w:themeColor="text1"/>
          <w:sz w:val="23"/>
          <w:szCs w:val="23"/>
        </w:rPr>
      </w:pPr>
      <w:r w:rsidRPr="00707765">
        <w:rPr>
          <w:rStyle w:val="FontStyle207"/>
          <w:rFonts w:ascii="Times New Roman" w:eastAsia="Calibri" w:hAnsi="Times New Roman"/>
          <w:color w:val="000000" w:themeColor="text1"/>
          <w:sz w:val="23"/>
          <w:szCs w:val="23"/>
        </w:rPr>
        <w:t>Привлекать родителей (законных представителей) к разнообразному по содер</w:t>
      </w:r>
      <w:r w:rsidR="007D1CDE" w:rsidRPr="00707765">
        <w:rPr>
          <w:rStyle w:val="FontStyle207"/>
          <w:rFonts w:ascii="Times New Roman" w:eastAsia="Calibri" w:hAnsi="Times New Roman"/>
          <w:color w:val="000000" w:themeColor="text1"/>
          <w:sz w:val="23"/>
          <w:szCs w:val="23"/>
        </w:rPr>
        <w:t>жанию и формам со</w:t>
      </w:r>
      <w:r w:rsidR="007D1CDE" w:rsidRPr="00707765">
        <w:rPr>
          <w:rStyle w:val="FontStyle207"/>
          <w:rFonts w:ascii="Times New Roman" w:eastAsia="Calibri" w:hAnsi="Times New Roman"/>
          <w:color w:val="000000" w:themeColor="text1"/>
          <w:sz w:val="23"/>
          <w:szCs w:val="23"/>
        </w:rPr>
        <w:softHyphen/>
        <w:t>трудничеству (</w:t>
      </w:r>
      <w:r w:rsidRPr="00707765">
        <w:rPr>
          <w:rStyle w:val="FontStyle207"/>
          <w:rFonts w:ascii="Times New Roman" w:eastAsia="Calibri" w:hAnsi="Times New Roman"/>
          <w:color w:val="000000" w:themeColor="text1"/>
          <w:sz w:val="23"/>
          <w:szCs w:val="23"/>
        </w:rPr>
        <w:t>ведению семейных календарей, подгот</w:t>
      </w:r>
      <w:r w:rsidR="00F51694" w:rsidRPr="00707765">
        <w:rPr>
          <w:rStyle w:val="FontStyle207"/>
          <w:rFonts w:ascii="Times New Roman" w:eastAsia="Calibri" w:hAnsi="Times New Roman"/>
          <w:color w:val="000000" w:themeColor="text1"/>
          <w:sz w:val="23"/>
          <w:szCs w:val="23"/>
        </w:rPr>
        <w:t>овке концертных номеров (родите</w:t>
      </w:r>
      <w:r w:rsidRPr="00707765">
        <w:rPr>
          <w:rStyle w:val="FontStyle207"/>
          <w:rFonts w:ascii="Times New Roman" w:eastAsia="Calibri" w:hAnsi="Times New Roman"/>
          <w:color w:val="000000" w:themeColor="text1"/>
          <w:sz w:val="23"/>
          <w:szCs w:val="23"/>
        </w:rPr>
        <w:t>ли - ребенок) для родительских собраний, досугов детей), способствующему развитию свободного общения взрослы</w:t>
      </w:r>
      <w:r w:rsidR="007D1CDE" w:rsidRPr="00707765">
        <w:rPr>
          <w:rStyle w:val="FontStyle207"/>
          <w:rFonts w:ascii="Times New Roman" w:eastAsia="Calibri" w:hAnsi="Times New Roman"/>
          <w:color w:val="000000" w:themeColor="text1"/>
          <w:sz w:val="23"/>
          <w:szCs w:val="23"/>
        </w:rPr>
        <w:t>х с детьми в соответствии с поз</w:t>
      </w:r>
      <w:r w:rsidRPr="00707765">
        <w:rPr>
          <w:rStyle w:val="FontStyle207"/>
          <w:rFonts w:ascii="Times New Roman" w:eastAsia="Calibri" w:hAnsi="Times New Roman"/>
          <w:color w:val="000000" w:themeColor="text1"/>
          <w:sz w:val="23"/>
          <w:szCs w:val="23"/>
        </w:rPr>
        <w:t>навательными потребностями дошкольников.</w:t>
      </w:r>
    </w:p>
    <w:p w:rsidR="00334352" w:rsidRDefault="00334352" w:rsidP="00284927">
      <w:pPr>
        <w:pStyle w:val="Style46"/>
        <w:widowControl/>
        <w:spacing w:line="240" w:lineRule="auto"/>
        <w:jc w:val="center"/>
        <w:rPr>
          <w:rStyle w:val="FontStyle267"/>
          <w:rFonts w:ascii="Times New Roman" w:eastAsia="Calibri" w:hAnsi="Times New Roman" w:cs="Times New Roman"/>
          <w:b/>
          <w:color w:val="000000" w:themeColor="text1"/>
          <w:sz w:val="23"/>
          <w:szCs w:val="23"/>
        </w:rPr>
      </w:pPr>
    </w:p>
    <w:p w:rsidR="00284927" w:rsidRPr="00707765" w:rsidRDefault="00284927" w:rsidP="00284927">
      <w:pPr>
        <w:pStyle w:val="Style46"/>
        <w:widowControl/>
        <w:spacing w:line="240" w:lineRule="auto"/>
        <w:jc w:val="center"/>
        <w:rPr>
          <w:rStyle w:val="FontStyle267"/>
          <w:rFonts w:ascii="Times New Roman" w:eastAsia="Calibri" w:hAnsi="Times New Roman" w:cs="Times New Roman"/>
          <w:b/>
          <w:i/>
          <w:color w:val="000000" w:themeColor="text1"/>
          <w:sz w:val="23"/>
          <w:szCs w:val="23"/>
        </w:rPr>
      </w:pPr>
      <w:r w:rsidRPr="00707765">
        <w:rPr>
          <w:rStyle w:val="FontStyle267"/>
          <w:rFonts w:ascii="Times New Roman" w:eastAsia="Calibri" w:hAnsi="Times New Roman" w:cs="Times New Roman"/>
          <w:b/>
          <w:color w:val="000000" w:themeColor="text1"/>
          <w:sz w:val="23"/>
          <w:szCs w:val="23"/>
        </w:rPr>
        <w:lastRenderedPageBreak/>
        <w:t xml:space="preserve">Образовательная область </w:t>
      </w:r>
      <w:r w:rsidRPr="00707765">
        <w:rPr>
          <w:rStyle w:val="FontStyle267"/>
          <w:rFonts w:ascii="Times New Roman" w:eastAsia="Calibri" w:hAnsi="Times New Roman" w:cs="Times New Roman"/>
          <w:b/>
          <w:i/>
          <w:color w:val="000000" w:themeColor="text1"/>
          <w:sz w:val="23"/>
          <w:szCs w:val="23"/>
        </w:rPr>
        <w:t>«Познавательное развитие»</w:t>
      </w:r>
    </w:p>
    <w:p w:rsidR="00284927" w:rsidRPr="00707765" w:rsidRDefault="00284927" w:rsidP="00DF71E1">
      <w:pPr>
        <w:pStyle w:val="Style46"/>
        <w:widowControl/>
        <w:numPr>
          <w:ilvl w:val="0"/>
          <w:numId w:val="25"/>
        </w:numPr>
        <w:spacing w:line="240" w:lineRule="auto"/>
        <w:ind w:left="0" w:firstLine="567"/>
        <w:jc w:val="both"/>
        <w:rPr>
          <w:rStyle w:val="FontStyle207"/>
          <w:rFonts w:ascii="Times New Roman" w:eastAsia="Calibri" w:hAnsi="Times New Roman"/>
          <w:color w:val="000000" w:themeColor="text1"/>
          <w:sz w:val="23"/>
          <w:szCs w:val="23"/>
        </w:rPr>
      </w:pPr>
      <w:r w:rsidRPr="00707765">
        <w:rPr>
          <w:rStyle w:val="FontStyle207"/>
          <w:rFonts w:ascii="Times New Roman" w:eastAsia="Calibri" w:hAnsi="Times New Roman"/>
          <w:color w:val="000000" w:themeColor="text1"/>
          <w:sz w:val="23"/>
          <w:szCs w:val="23"/>
        </w:rPr>
        <w:t xml:space="preserve">Обращать внимание родителей (законных </w:t>
      </w:r>
      <w:r w:rsidR="00C043BD" w:rsidRPr="00707765">
        <w:rPr>
          <w:rStyle w:val="FontStyle207"/>
          <w:rFonts w:ascii="Times New Roman" w:eastAsia="Calibri" w:hAnsi="Times New Roman"/>
          <w:color w:val="000000" w:themeColor="text1"/>
          <w:sz w:val="23"/>
          <w:szCs w:val="23"/>
        </w:rPr>
        <w:t>представителей) на</w:t>
      </w:r>
      <w:r w:rsidRPr="00707765">
        <w:rPr>
          <w:rStyle w:val="FontStyle207"/>
          <w:rFonts w:ascii="Times New Roman" w:eastAsia="Calibri" w:hAnsi="Times New Roman"/>
          <w:color w:val="000000" w:themeColor="text1"/>
          <w:sz w:val="23"/>
          <w:szCs w:val="23"/>
        </w:rPr>
        <w:t xml:space="preserve"> возможности интеллектуального развития ребенка в семье и детском саду.</w:t>
      </w:r>
    </w:p>
    <w:p w:rsidR="00284927" w:rsidRPr="00707765" w:rsidRDefault="00284927" w:rsidP="00DF71E1">
      <w:pPr>
        <w:pStyle w:val="Style11"/>
        <w:widowControl/>
        <w:numPr>
          <w:ilvl w:val="0"/>
          <w:numId w:val="25"/>
        </w:numPr>
        <w:spacing w:line="240" w:lineRule="auto"/>
        <w:ind w:left="0" w:firstLine="567"/>
        <w:rPr>
          <w:rStyle w:val="FontStyle207"/>
          <w:rFonts w:ascii="Times New Roman" w:eastAsia="Calibri" w:hAnsi="Times New Roman"/>
          <w:color w:val="000000" w:themeColor="text1"/>
          <w:sz w:val="23"/>
          <w:szCs w:val="23"/>
        </w:rPr>
      </w:pPr>
      <w:r w:rsidRPr="00707765">
        <w:rPr>
          <w:rStyle w:val="FontStyle207"/>
          <w:rFonts w:ascii="Times New Roman" w:eastAsia="Calibri" w:hAnsi="Times New Roman"/>
          <w:color w:val="000000" w:themeColor="text1"/>
          <w:sz w:val="23"/>
          <w:szCs w:val="23"/>
        </w:rPr>
        <w:t>Ориентировать родителей (законных представителей) на развитие у ребенка потребности к позна</w:t>
      </w:r>
      <w:r w:rsidRPr="00707765">
        <w:rPr>
          <w:rStyle w:val="FontStyle207"/>
          <w:rFonts w:ascii="Times New Roman" w:eastAsia="Calibri" w:hAnsi="Times New Roman"/>
          <w:color w:val="000000" w:themeColor="text1"/>
          <w:sz w:val="23"/>
          <w:szCs w:val="23"/>
        </w:rPr>
        <w:softHyphen/>
        <w:t>нию, общению со взрослыми и сверстниками. Обращать их внимание на ценность детских вопросов. Побуждать</w:t>
      </w:r>
      <w:r w:rsidR="00F51694" w:rsidRPr="00707765">
        <w:rPr>
          <w:rStyle w:val="FontStyle207"/>
          <w:rFonts w:ascii="Times New Roman" w:eastAsia="Calibri" w:hAnsi="Times New Roman"/>
          <w:color w:val="000000" w:themeColor="text1"/>
          <w:sz w:val="23"/>
          <w:szCs w:val="23"/>
        </w:rPr>
        <w:t xml:space="preserve"> находить на них ответы посредс</w:t>
      </w:r>
      <w:r w:rsidRPr="00707765">
        <w:rPr>
          <w:rStyle w:val="FontStyle207"/>
          <w:rFonts w:ascii="Times New Roman" w:eastAsia="Calibri" w:hAnsi="Times New Roman"/>
          <w:color w:val="000000" w:themeColor="text1"/>
          <w:sz w:val="23"/>
          <w:szCs w:val="23"/>
        </w:rPr>
        <w:t>твом совместных с ребенком наблюдений, экспериментов, размышлений, чтения художественной и познавательно</w:t>
      </w:r>
      <w:r w:rsidR="00075C27" w:rsidRPr="00707765">
        <w:rPr>
          <w:rStyle w:val="FontStyle207"/>
          <w:rFonts w:ascii="Times New Roman" w:eastAsia="Calibri" w:hAnsi="Times New Roman"/>
          <w:color w:val="000000" w:themeColor="text1"/>
          <w:sz w:val="23"/>
          <w:szCs w:val="23"/>
        </w:rPr>
        <w:t>й литературы, просмотра художес</w:t>
      </w:r>
      <w:r w:rsidRPr="00707765">
        <w:rPr>
          <w:rStyle w:val="FontStyle207"/>
          <w:rFonts w:ascii="Times New Roman" w:eastAsia="Calibri" w:hAnsi="Times New Roman"/>
          <w:color w:val="000000" w:themeColor="text1"/>
          <w:sz w:val="23"/>
          <w:szCs w:val="23"/>
        </w:rPr>
        <w:t>твенных, документальных видеофильмов.</w:t>
      </w:r>
    </w:p>
    <w:p w:rsidR="004D7D22" w:rsidRPr="00BB3C0A" w:rsidRDefault="00284927" w:rsidP="00BB3C0A">
      <w:pPr>
        <w:pStyle w:val="Style11"/>
        <w:widowControl/>
        <w:numPr>
          <w:ilvl w:val="0"/>
          <w:numId w:val="25"/>
        </w:numPr>
        <w:spacing w:line="240" w:lineRule="auto"/>
        <w:ind w:left="0" w:firstLine="567"/>
        <w:rPr>
          <w:rStyle w:val="FontStyle207"/>
          <w:rFonts w:ascii="Times New Roman" w:eastAsia="Calibri" w:hAnsi="Times New Roman"/>
          <w:color w:val="000000" w:themeColor="text1"/>
          <w:sz w:val="23"/>
          <w:szCs w:val="23"/>
        </w:rPr>
      </w:pPr>
      <w:r w:rsidRPr="00707765">
        <w:rPr>
          <w:rStyle w:val="FontStyle207"/>
          <w:rFonts w:ascii="Times New Roman" w:eastAsia="Calibri" w:hAnsi="Times New Roman"/>
          <w:color w:val="000000" w:themeColor="text1"/>
          <w:sz w:val="23"/>
          <w:szCs w:val="23"/>
        </w:rPr>
        <w:t>Показывать пользу прогулок и экскурсий для получения разнообразных впечатлений, вызывающих полож</w:t>
      </w:r>
      <w:r w:rsidR="00F51694" w:rsidRPr="00707765">
        <w:rPr>
          <w:rStyle w:val="FontStyle207"/>
          <w:rFonts w:ascii="Times New Roman" w:eastAsia="Calibri" w:hAnsi="Times New Roman"/>
          <w:color w:val="000000" w:themeColor="text1"/>
          <w:sz w:val="23"/>
          <w:szCs w:val="23"/>
        </w:rPr>
        <w:t>ительные эмоции и ощущения (зри</w:t>
      </w:r>
      <w:r w:rsidRPr="00707765">
        <w:rPr>
          <w:rStyle w:val="FontStyle207"/>
          <w:rFonts w:ascii="Times New Roman" w:eastAsia="Calibri" w:hAnsi="Times New Roman"/>
          <w:color w:val="000000" w:themeColor="text1"/>
          <w:sz w:val="23"/>
          <w:szCs w:val="23"/>
        </w:rPr>
        <w:t>тельные, слуховые, тактильные и др.). Совместно с родителями (зак</w:t>
      </w:r>
      <w:r w:rsidR="00F51694" w:rsidRPr="00707765">
        <w:rPr>
          <w:rStyle w:val="FontStyle207"/>
          <w:rFonts w:ascii="Times New Roman" w:eastAsia="Calibri" w:hAnsi="Times New Roman"/>
          <w:color w:val="000000" w:themeColor="text1"/>
          <w:sz w:val="23"/>
          <w:szCs w:val="23"/>
        </w:rPr>
        <w:t>онными представителями) планиро</w:t>
      </w:r>
      <w:r w:rsidRPr="00707765">
        <w:rPr>
          <w:rStyle w:val="FontStyle207"/>
          <w:rFonts w:ascii="Times New Roman" w:eastAsia="Calibri" w:hAnsi="Times New Roman"/>
          <w:color w:val="000000" w:themeColor="text1"/>
          <w:sz w:val="23"/>
          <w:szCs w:val="23"/>
        </w:rPr>
        <w:t>вать, а также предлагать готовые маршруты</w:t>
      </w:r>
      <w:r w:rsidR="00075C27" w:rsidRPr="00707765">
        <w:rPr>
          <w:rStyle w:val="FontStyle207"/>
          <w:rFonts w:ascii="Times New Roman" w:eastAsia="Calibri" w:hAnsi="Times New Roman"/>
          <w:color w:val="000000" w:themeColor="text1"/>
          <w:sz w:val="23"/>
          <w:szCs w:val="23"/>
        </w:rPr>
        <w:t xml:space="preserve"> по достопримечательностям родного села, района, республики. </w:t>
      </w:r>
    </w:p>
    <w:p w:rsidR="00284927" w:rsidRPr="00CE6FB2" w:rsidRDefault="00284927" w:rsidP="00CE6FB2">
      <w:pPr>
        <w:pStyle w:val="Style11"/>
        <w:widowControl/>
        <w:numPr>
          <w:ilvl w:val="0"/>
          <w:numId w:val="25"/>
        </w:numPr>
        <w:spacing w:line="240" w:lineRule="auto"/>
        <w:ind w:left="0" w:firstLine="567"/>
        <w:rPr>
          <w:rStyle w:val="FontStyle267"/>
          <w:rFonts w:ascii="Times New Roman" w:eastAsia="Calibri" w:hAnsi="Times New Roman" w:cs="Century Schoolbook"/>
          <w:color w:val="000000" w:themeColor="text1"/>
          <w:sz w:val="23"/>
          <w:szCs w:val="23"/>
        </w:rPr>
      </w:pPr>
      <w:r w:rsidRPr="00707765">
        <w:rPr>
          <w:rStyle w:val="FontStyle207"/>
          <w:rFonts w:ascii="Times New Roman" w:eastAsia="Calibri" w:hAnsi="Times New Roman"/>
          <w:color w:val="000000" w:themeColor="text1"/>
          <w:sz w:val="23"/>
          <w:szCs w:val="23"/>
        </w:rPr>
        <w:t xml:space="preserve">Привлекать родителей (законных представителей) к совместной с детьми исследовательской, проектной и продуктивной деятельности в детском саду </w:t>
      </w:r>
      <w:r w:rsidRPr="00707765">
        <w:rPr>
          <w:rStyle w:val="FontStyle280"/>
          <w:rFonts w:ascii="Times New Roman" w:eastAsiaTheme="majorEastAsia" w:hAnsi="Times New Roman" w:cs="Times New Roman"/>
          <w:color w:val="000000" w:themeColor="text1"/>
          <w:sz w:val="23"/>
          <w:szCs w:val="23"/>
        </w:rPr>
        <w:t xml:space="preserve">и </w:t>
      </w:r>
      <w:r w:rsidRPr="00707765">
        <w:rPr>
          <w:rStyle w:val="FontStyle207"/>
          <w:rFonts w:ascii="Times New Roman" w:eastAsia="Calibri" w:hAnsi="Times New Roman"/>
          <w:color w:val="000000" w:themeColor="text1"/>
          <w:sz w:val="23"/>
          <w:szCs w:val="23"/>
        </w:rPr>
        <w:t>дома, способствующей возникновению познавательной активности. Проводить совместные с семьей конкурсы, игры-викторины.</w:t>
      </w:r>
    </w:p>
    <w:p w:rsidR="00284927" w:rsidRPr="00707765" w:rsidRDefault="00284927" w:rsidP="00DF71E1">
      <w:pPr>
        <w:pStyle w:val="Style46"/>
        <w:widowControl/>
        <w:spacing w:line="240" w:lineRule="auto"/>
        <w:ind w:firstLine="567"/>
        <w:jc w:val="center"/>
        <w:rPr>
          <w:rStyle w:val="FontStyle227"/>
          <w:rFonts w:ascii="Times New Roman" w:hAnsi="Times New Roman" w:cs="Times New Roman"/>
          <w:bCs w:val="0"/>
          <w:color w:val="000000" w:themeColor="text1"/>
          <w:sz w:val="23"/>
          <w:szCs w:val="23"/>
        </w:rPr>
      </w:pPr>
      <w:r w:rsidRPr="00707765">
        <w:rPr>
          <w:rStyle w:val="FontStyle267"/>
          <w:rFonts w:ascii="Times New Roman" w:eastAsia="Calibri" w:hAnsi="Times New Roman" w:cs="Times New Roman"/>
          <w:b/>
          <w:color w:val="000000" w:themeColor="text1"/>
          <w:sz w:val="23"/>
          <w:szCs w:val="23"/>
        </w:rPr>
        <w:t>Образовательная область «</w:t>
      </w:r>
      <w:r w:rsidRPr="00707765">
        <w:rPr>
          <w:rStyle w:val="FontStyle267"/>
          <w:rFonts w:ascii="Times New Roman" w:eastAsia="Calibri" w:hAnsi="Times New Roman" w:cs="Times New Roman"/>
          <w:b/>
          <w:i/>
          <w:color w:val="000000" w:themeColor="text1"/>
          <w:sz w:val="23"/>
          <w:szCs w:val="23"/>
        </w:rPr>
        <w:t>Речевое развитие»</w:t>
      </w:r>
    </w:p>
    <w:p w:rsidR="00284927" w:rsidRPr="00707765" w:rsidRDefault="00284927" w:rsidP="00DF71E1">
      <w:pPr>
        <w:pStyle w:val="Style11"/>
        <w:widowControl/>
        <w:numPr>
          <w:ilvl w:val="0"/>
          <w:numId w:val="17"/>
        </w:numPr>
        <w:spacing w:line="240" w:lineRule="auto"/>
        <w:ind w:left="0" w:firstLine="567"/>
        <w:rPr>
          <w:rStyle w:val="FontStyle207"/>
          <w:rFonts w:ascii="Times New Roman" w:eastAsia="Calibri" w:hAnsi="Times New Roman"/>
          <w:color w:val="000000" w:themeColor="text1"/>
          <w:sz w:val="23"/>
          <w:szCs w:val="23"/>
        </w:rPr>
      </w:pPr>
      <w:r w:rsidRPr="00707765">
        <w:rPr>
          <w:rStyle w:val="FontStyle207"/>
          <w:rFonts w:ascii="Times New Roman" w:eastAsia="Calibri" w:hAnsi="Times New Roman"/>
          <w:color w:val="000000" w:themeColor="text1"/>
          <w:sz w:val="23"/>
          <w:szCs w:val="23"/>
        </w:rPr>
        <w:t>Показывать родителям (законным представителям) ценность домашнего чтения, выступающего спосо</w:t>
      </w:r>
      <w:r w:rsidRPr="00707765">
        <w:rPr>
          <w:rStyle w:val="FontStyle207"/>
          <w:rFonts w:ascii="Times New Roman" w:eastAsia="Calibri" w:hAnsi="Times New Roman"/>
          <w:color w:val="000000" w:themeColor="text1"/>
          <w:sz w:val="23"/>
          <w:szCs w:val="23"/>
        </w:rPr>
        <w:softHyphen/>
        <w:t>бом развития пассивного и активного словаря ребенка, словесного творчества.</w:t>
      </w:r>
    </w:p>
    <w:p w:rsidR="00284927" w:rsidRPr="00707765" w:rsidRDefault="00284927" w:rsidP="00DF71E1">
      <w:pPr>
        <w:pStyle w:val="Style11"/>
        <w:widowControl/>
        <w:numPr>
          <w:ilvl w:val="0"/>
          <w:numId w:val="17"/>
        </w:numPr>
        <w:spacing w:line="240" w:lineRule="auto"/>
        <w:ind w:left="0" w:firstLine="567"/>
        <w:rPr>
          <w:rStyle w:val="FontStyle207"/>
          <w:rFonts w:ascii="Times New Roman" w:eastAsia="Calibri" w:hAnsi="Times New Roman"/>
          <w:color w:val="000000" w:themeColor="text1"/>
          <w:sz w:val="23"/>
          <w:szCs w:val="23"/>
        </w:rPr>
      </w:pPr>
      <w:r w:rsidRPr="00707765">
        <w:rPr>
          <w:rStyle w:val="FontStyle207"/>
          <w:rFonts w:ascii="Times New Roman" w:eastAsia="Calibri" w:hAnsi="Times New Roman"/>
          <w:color w:val="000000" w:themeColor="text1"/>
          <w:sz w:val="23"/>
          <w:szCs w:val="23"/>
        </w:rPr>
        <w:t>Рекомендовать родителям (законным представителям) произвед</w:t>
      </w:r>
      <w:r w:rsidR="00075C27" w:rsidRPr="00707765">
        <w:rPr>
          <w:rStyle w:val="FontStyle207"/>
          <w:rFonts w:ascii="Times New Roman" w:eastAsia="Calibri" w:hAnsi="Times New Roman"/>
          <w:color w:val="000000" w:themeColor="text1"/>
          <w:sz w:val="23"/>
          <w:szCs w:val="23"/>
        </w:rPr>
        <w:t>ения, определяющие круг семейно</w:t>
      </w:r>
      <w:r w:rsidRPr="00707765">
        <w:rPr>
          <w:rStyle w:val="FontStyle207"/>
          <w:rFonts w:ascii="Times New Roman" w:eastAsia="Calibri" w:hAnsi="Times New Roman"/>
          <w:color w:val="000000" w:themeColor="text1"/>
          <w:sz w:val="23"/>
          <w:szCs w:val="23"/>
        </w:rPr>
        <w:t>го чтения в соответствии с возрастным</w:t>
      </w:r>
      <w:r w:rsidR="00F51694" w:rsidRPr="00707765">
        <w:rPr>
          <w:rStyle w:val="FontStyle207"/>
          <w:rFonts w:ascii="Times New Roman" w:eastAsia="Calibri" w:hAnsi="Times New Roman"/>
          <w:color w:val="000000" w:themeColor="text1"/>
          <w:sz w:val="23"/>
          <w:szCs w:val="23"/>
        </w:rPr>
        <w:t>и и индивидуальными особенностя</w:t>
      </w:r>
      <w:r w:rsidRPr="00707765">
        <w:rPr>
          <w:rStyle w:val="FontStyle207"/>
          <w:rFonts w:ascii="Times New Roman" w:eastAsia="Calibri" w:hAnsi="Times New Roman"/>
          <w:color w:val="000000" w:themeColor="text1"/>
          <w:sz w:val="23"/>
          <w:szCs w:val="23"/>
        </w:rPr>
        <w:t xml:space="preserve">ми ребенка. Показывать методы </w:t>
      </w:r>
      <w:r w:rsidRPr="00707765">
        <w:rPr>
          <w:rStyle w:val="FontStyle226"/>
          <w:rFonts w:ascii="Times New Roman" w:hAnsi="Times New Roman" w:cs="Times New Roman"/>
          <w:color w:val="000000" w:themeColor="text1"/>
          <w:sz w:val="23"/>
          <w:szCs w:val="23"/>
        </w:rPr>
        <w:t xml:space="preserve">и </w:t>
      </w:r>
      <w:r w:rsidRPr="00707765">
        <w:rPr>
          <w:rStyle w:val="FontStyle207"/>
          <w:rFonts w:ascii="Times New Roman" w:eastAsia="Calibri" w:hAnsi="Times New Roman"/>
          <w:color w:val="000000" w:themeColor="text1"/>
          <w:sz w:val="23"/>
          <w:szCs w:val="23"/>
        </w:rPr>
        <w:t>при</w:t>
      </w:r>
      <w:r w:rsidR="00F51694" w:rsidRPr="00707765">
        <w:rPr>
          <w:rStyle w:val="FontStyle207"/>
          <w:rFonts w:ascii="Times New Roman" w:eastAsia="Calibri" w:hAnsi="Times New Roman"/>
          <w:color w:val="000000" w:themeColor="text1"/>
          <w:sz w:val="23"/>
          <w:szCs w:val="23"/>
        </w:rPr>
        <w:t>емы ознакомления ребенка с худо</w:t>
      </w:r>
      <w:r w:rsidRPr="00707765">
        <w:rPr>
          <w:rStyle w:val="FontStyle207"/>
          <w:rFonts w:ascii="Times New Roman" w:eastAsia="Calibri" w:hAnsi="Times New Roman"/>
          <w:color w:val="000000" w:themeColor="text1"/>
          <w:sz w:val="23"/>
          <w:szCs w:val="23"/>
        </w:rPr>
        <w:t>жественной литературой.</w:t>
      </w:r>
    </w:p>
    <w:p w:rsidR="00284927" w:rsidRPr="00707765" w:rsidRDefault="00284927" w:rsidP="00DF71E1">
      <w:pPr>
        <w:pStyle w:val="Style11"/>
        <w:widowControl/>
        <w:numPr>
          <w:ilvl w:val="0"/>
          <w:numId w:val="17"/>
        </w:numPr>
        <w:spacing w:line="240" w:lineRule="auto"/>
        <w:ind w:left="0" w:firstLine="567"/>
        <w:rPr>
          <w:rStyle w:val="FontStyle207"/>
          <w:rFonts w:ascii="Times New Roman" w:eastAsia="Calibri" w:hAnsi="Times New Roman"/>
          <w:color w:val="000000" w:themeColor="text1"/>
          <w:sz w:val="23"/>
          <w:szCs w:val="23"/>
        </w:rPr>
      </w:pPr>
      <w:r w:rsidRPr="00707765">
        <w:rPr>
          <w:rStyle w:val="FontStyle207"/>
          <w:rFonts w:ascii="Times New Roman" w:eastAsia="Calibri" w:hAnsi="Times New Roman"/>
          <w:color w:val="000000" w:themeColor="text1"/>
          <w:sz w:val="23"/>
          <w:szCs w:val="23"/>
        </w:rPr>
        <w:t>Обращать внимание родителей (законных представителей) на в</w:t>
      </w:r>
      <w:r w:rsidR="00F51694" w:rsidRPr="00707765">
        <w:rPr>
          <w:rStyle w:val="FontStyle207"/>
          <w:rFonts w:ascii="Times New Roman" w:eastAsia="Calibri" w:hAnsi="Times New Roman"/>
          <w:color w:val="000000" w:themeColor="text1"/>
          <w:sz w:val="23"/>
          <w:szCs w:val="23"/>
        </w:rPr>
        <w:t>озможность развития интереса ре</w:t>
      </w:r>
      <w:r w:rsidRPr="00707765">
        <w:rPr>
          <w:rStyle w:val="FontStyle207"/>
          <w:rFonts w:ascii="Times New Roman" w:eastAsia="Calibri" w:hAnsi="Times New Roman"/>
          <w:color w:val="000000" w:themeColor="text1"/>
          <w:sz w:val="23"/>
          <w:szCs w:val="23"/>
        </w:rPr>
        <w:t>бенка в ходе ознакомления с художест</w:t>
      </w:r>
      <w:r w:rsidR="00075C27" w:rsidRPr="00707765">
        <w:rPr>
          <w:rStyle w:val="FontStyle207"/>
          <w:rFonts w:ascii="Times New Roman" w:eastAsia="Calibri" w:hAnsi="Times New Roman"/>
          <w:color w:val="000000" w:themeColor="text1"/>
          <w:sz w:val="23"/>
          <w:szCs w:val="23"/>
        </w:rPr>
        <w:t>венной литературой при организа</w:t>
      </w:r>
      <w:r w:rsidRPr="00707765">
        <w:rPr>
          <w:rStyle w:val="FontStyle207"/>
          <w:rFonts w:ascii="Times New Roman" w:eastAsia="Calibri" w:hAnsi="Times New Roman"/>
          <w:color w:val="000000" w:themeColor="text1"/>
          <w:sz w:val="23"/>
          <w:szCs w:val="23"/>
        </w:rPr>
        <w:t>ции семейных театров, вовлечения его в игровую деятельность, рисование. Ориентировать родителей (законных представителей) в выборе х</w:t>
      </w:r>
      <w:r w:rsidR="00075C27" w:rsidRPr="00707765">
        <w:rPr>
          <w:rStyle w:val="FontStyle207"/>
          <w:rFonts w:ascii="Times New Roman" w:eastAsia="Calibri" w:hAnsi="Times New Roman"/>
          <w:color w:val="000000" w:themeColor="text1"/>
          <w:sz w:val="23"/>
          <w:szCs w:val="23"/>
        </w:rPr>
        <w:t>удожественных и мультипликацион</w:t>
      </w:r>
      <w:r w:rsidRPr="00707765">
        <w:rPr>
          <w:rStyle w:val="FontStyle207"/>
          <w:rFonts w:ascii="Times New Roman" w:eastAsia="Calibri" w:hAnsi="Times New Roman"/>
          <w:color w:val="000000" w:themeColor="text1"/>
          <w:sz w:val="23"/>
          <w:szCs w:val="23"/>
        </w:rPr>
        <w:t>ных фильмов, направленных на развитие художественного вкуса ребенка.</w:t>
      </w:r>
    </w:p>
    <w:p w:rsidR="00F51694" w:rsidRPr="00707765" w:rsidRDefault="00284927" w:rsidP="00DF71E1">
      <w:pPr>
        <w:pStyle w:val="Style11"/>
        <w:widowControl/>
        <w:numPr>
          <w:ilvl w:val="0"/>
          <w:numId w:val="17"/>
        </w:numPr>
        <w:spacing w:line="240" w:lineRule="auto"/>
        <w:ind w:left="0" w:firstLine="567"/>
        <w:rPr>
          <w:rStyle w:val="FontStyle207"/>
          <w:rFonts w:ascii="Times New Roman" w:eastAsia="Calibri" w:hAnsi="Times New Roman"/>
          <w:color w:val="000000" w:themeColor="text1"/>
          <w:sz w:val="23"/>
          <w:szCs w:val="23"/>
        </w:rPr>
      </w:pPr>
      <w:r w:rsidRPr="00707765">
        <w:rPr>
          <w:rStyle w:val="FontStyle207"/>
          <w:rFonts w:ascii="Times New Roman" w:eastAsia="Calibri" w:hAnsi="Times New Roman"/>
          <w:color w:val="000000" w:themeColor="text1"/>
          <w:sz w:val="23"/>
          <w:szCs w:val="23"/>
        </w:rPr>
        <w:t>Совместно с родителями (законными представителями) проводить конкурсы, литературные гостиные и викторины, театральные мастерские, встречи</w:t>
      </w:r>
      <w:r w:rsidR="00F51694" w:rsidRPr="00707765">
        <w:rPr>
          <w:rStyle w:val="FontStyle207"/>
          <w:rFonts w:ascii="Times New Roman" w:eastAsia="Calibri" w:hAnsi="Times New Roman"/>
          <w:color w:val="000000" w:themeColor="text1"/>
          <w:sz w:val="23"/>
          <w:szCs w:val="23"/>
        </w:rPr>
        <w:t xml:space="preserve"> с писателями, поэтами, работни</w:t>
      </w:r>
      <w:r w:rsidRPr="00707765">
        <w:rPr>
          <w:rStyle w:val="FontStyle207"/>
          <w:rFonts w:ascii="Times New Roman" w:eastAsia="Calibri" w:hAnsi="Times New Roman"/>
          <w:color w:val="000000" w:themeColor="text1"/>
          <w:sz w:val="23"/>
          <w:szCs w:val="23"/>
        </w:rPr>
        <w:t xml:space="preserve">ками детской библиотеки, направленные на активное познание детьми литературного наследия. </w:t>
      </w:r>
    </w:p>
    <w:p w:rsidR="00284927" w:rsidRPr="00CE6FB2" w:rsidRDefault="00284927" w:rsidP="00CE6FB2">
      <w:pPr>
        <w:pStyle w:val="Style11"/>
        <w:widowControl/>
        <w:numPr>
          <w:ilvl w:val="0"/>
          <w:numId w:val="17"/>
        </w:numPr>
        <w:spacing w:line="240" w:lineRule="auto"/>
        <w:ind w:left="0" w:firstLine="567"/>
        <w:rPr>
          <w:rStyle w:val="FontStyle267"/>
          <w:rFonts w:ascii="Times New Roman" w:eastAsia="Calibri" w:hAnsi="Times New Roman" w:cs="Century Schoolbook"/>
          <w:color w:val="000000" w:themeColor="text1"/>
          <w:sz w:val="23"/>
          <w:szCs w:val="23"/>
        </w:rPr>
      </w:pPr>
      <w:r w:rsidRPr="00707765">
        <w:rPr>
          <w:rStyle w:val="FontStyle207"/>
          <w:rFonts w:ascii="Times New Roman" w:eastAsia="Calibri" w:hAnsi="Times New Roman"/>
          <w:color w:val="000000" w:themeColor="text1"/>
          <w:sz w:val="23"/>
          <w:szCs w:val="23"/>
        </w:rPr>
        <w:t>Привлекать родителей (законных представителей) к проектной деятельности (особенно на стадии оформления альбомов, газет, журналов,</w:t>
      </w:r>
      <w:r w:rsidR="00F51694" w:rsidRPr="00707765">
        <w:rPr>
          <w:rStyle w:val="FontStyle207"/>
          <w:rFonts w:ascii="Times New Roman" w:eastAsia="Calibri" w:hAnsi="Times New Roman"/>
          <w:color w:val="000000" w:themeColor="text1"/>
          <w:sz w:val="23"/>
          <w:szCs w:val="23"/>
        </w:rPr>
        <w:t xml:space="preserve"> книг, проиллюстрированных вмес</w:t>
      </w:r>
      <w:r w:rsidRPr="00707765">
        <w:rPr>
          <w:rStyle w:val="FontStyle207"/>
          <w:rFonts w:ascii="Times New Roman" w:eastAsia="Calibri" w:hAnsi="Times New Roman"/>
          <w:color w:val="000000" w:themeColor="text1"/>
          <w:sz w:val="23"/>
          <w:szCs w:val="23"/>
        </w:rPr>
        <w:t>те с детьми). Побуждать поддерживать детское сочинительство.</w:t>
      </w:r>
    </w:p>
    <w:p w:rsidR="00284927" w:rsidRPr="00707765" w:rsidRDefault="00284927" w:rsidP="00DF71E1">
      <w:pPr>
        <w:pStyle w:val="Style18"/>
        <w:widowControl/>
        <w:spacing w:line="240" w:lineRule="auto"/>
        <w:ind w:firstLine="567"/>
        <w:jc w:val="center"/>
        <w:rPr>
          <w:rStyle w:val="FontStyle227"/>
          <w:color w:val="000000" w:themeColor="text1"/>
          <w:sz w:val="23"/>
          <w:szCs w:val="23"/>
        </w:rPr>
      </w:pPr>
      <w:r w:rsidRPr="00707765">
        <w:rPr>
          <w:rStyle w:val="FontStyle267"/>
          <w:rFonts w:ascii="Times New Roman" w:eastAsia="Calibri" w:hAnsi="Times New Roman" w:cs="Times New Roman"/>
          <w:b/>
          <w:color w:val="000000" w:themeColor="text1"/>
          <w:sz w:val="23"/>
          <w:szCs w:val="23"/>
        </w:rPr>
        <w:t xml:space="preserve">Образовательная область </w:t>
      </w:r>
      <w:r w:rsidRPr="00707765">
        <w:rPr>
          <w:rStyle w:val="FontStyle227"/>
          <w:rFonts w:ascii="Times New Roman" w:hAnsi="Times New Roman" w:cs="Times New Roman"/>
          <w:i/>
          <w:color w:val="000000" w:themeColor="text1"/>
          <w:sz w:val="23"/>
          <w:szCs w:val="23"/>
        </w:rPr>
        <w:t>«Художественно – эстетическое развитие»</w:t>
      </w:r>
    </w:p>
    <w:p w:rsidR="00284927" w:rsidRPr="00707765" w:rsidRDefault="00284927" w:rsidP="00DF71E1">
      <w:pPr>
        <w:pStyle w:val="Style11"/>
        <w:widowControl/>
        <w:numPr>
          <w:ilvl w:val="0"/>
          <w:numId w:val="18"/>
        </w:numPr>
        <w:spacing w:line="240" w:lineRule="auto"/>
        <w:ind w:left="0" w:firstLine="567"/>
        <w:rPr>
          <w:rStyle w:val="FontStyle207"/>
          <w:rFonts w:ascii="Times New Roman" w:eastAsia="Calibri" w:hAnsi="Times New Roman"/>
          <w:color w:val="000000" w:themeColor="text1"/>
          <w:sz w:val="23"/>
          <w:szCs w:val="23"/>
        </w:rPr>
      </w:pPr>
      <w:r w:rsidRPr="00707765">
        <w:rPr>
          <w:rStyle w:val="FontStyle207"/>
          <w:rFonts w:ascii="Times New Roman" w:eastAsia="Calibri" w:hAnsi="Times New Roman"/>
          <w:color w:val="000000" w:themeColor="text1"/>
          <w:sz w:val="23"/>
          <w:szCs w:val="23"/>
        </w:rPr>
        <w:t>На примере лучших образцов семейного вос</w:t>
      </w:r>
      <w:r w:rsidR="003D77F5" w:rsidRPr="00707765">
        <w:rPr>
          <w:rStyle w:val="FontStyle207"/>
          <w:rFonts w:ascii="Times New Roman" w:eastAsia="Calibri" w:hAnsi="Times New Roman"/>
          <w:color w:val="000000" w:themeColor="text1"/>
          <w:sz w:val="23"/>
          <w:szCs w:val="23"/>
        </w:rPr>
        <w:t>питания показывать роди</w:t>
      </w:r>
      <w:r w:rsidRPr="00707765">
        <w:rPr>
          <w:rStyle w:val="FontStyle207"/>
          <w:rFonts w:ascii="Times New Roman" w:eastAsia="Calibri" w:hAnsi="Times New Roman"/>
          <w:color w:val="000000" w:themeColor="text1"/>
          <w:sz w:val="23"/>
          <w:szCs w:val="23"/>
        </w:rPr>
        <w:t>телям (законным представителям) актуальность развития интереса</w:t>
      </w:r>
      <w:r w:rsidR="003D77F5" w:rsidRPr="00707765">
        <w:rPr>
          <w:rStyle w:val="FontStyle207"/>
          <w:rFonts w:ascii="Times New Roman" w:eastAsia="Calibri" w:hAnsi="Times New Roman"/>
          <w:color w:val="000000" w:themeColor="text1"/>
          <w:sz w:val="23"/>
          <w:szCs w:val="23"/>
        </w:rPr>
        <w:t xml:space="preserve"> к эстетической стороне окружаю</w:t>
      </w:r>
      <w:r w:rsidRPr="00707765">
        <w:rPr>
          <w:rStyle w:val="FontStyle207"/>
          <w:rFonts w:ascii="Times New Roman" w:eastAsia="Calibri" w:hAnsi="Times New Roman"/>
          <w:color w:val="000000" w:themeColor="text1"/>
          <w:sz w:val="23"/>
          <w:szCs w:val="23"/>
        </w:rPr>
        <w:t xml:space="preserve">щей действительности, раннего развития творческих способностей детей. Знакомить с возможностями детского сада, а также близлежащих учреждений дополнительного образования и культуры в художественном </w:t>
      </w:r>
      <w:r w:rsidR="00F946DC" w:rsidRPr="00707765">
        <w:rPr>
          <w:rStyle w:val="FontStyle207"/>
          <w:rFonts w:ascii="Times New Roman" w:eastAsia="Calibri" w:hAnsi="Times New Roman"/>
          <w:color w:val="000000" w:themeColor="text1"/>
          <w:sz w:val="23"/>
          <w:szCs w:val="23"/>
        </w:rPr>
        <w:t>воспита</w:t>
      </w:r>
      <w:r w:rsidRPr="00707765">
        <w:rPr>
          <w:rStyle w:val="FontStyle207"/>
          <w:rFonts w:ascii="Times New Roman" w:eastAsia="Calibri" w:hAnsi="Times New Roman"/>
          <w:color w:val="000000" w:themeColor="text1"/>
          <w:sz w:val="23"/>
          <w:szCs w:val="23"/>
        </w:rPr>
        <w:t>нии детей.</w:t>
      </w:r>
    </w:p>
    <w:p w:rsidR="00284927" w:rsidRPr="00707765" w:rsidRDefault="00284927" w:rsidP="00DF71E1">
      <w:pPr>
        <w:pStyle w:val="Style11"/>
        <w:widowControl/>
        <w:numPr>
          <w:ilvl w:val="0"/>
          <w:numId w:val="18"/>
        </w:numPr>
        <w:spacing w:line="240" w:lineRule="auto"/>
        <w:ind w:left="0" w:firstLine="567"/>
        <w:rPr>
          <w:rStyle w:val="FontStyle207"/>
          <w:rFonts w:ascii="Times New Roman" w:eastAsia="Calibri" w:hAnsi="Times New Roman"/>
          <w:color w:val="000000" w:themeColor="text1"/>
          <w:sz w:val="23"/>
          <w:szCs w:val="23"/>
        </w:rPr>
      </w:pPr>
      <w:r w:rsidRPr="00707765">
        <w:rPr>
          <w:rStyle w:val="FontStyle207"/>
          <w:rFonts w:ascii="Times New Roman" w:eastAsia="Calibri" w:hAnsi="Times New Roman"/>
          <w:color w:val="000000" w:themeColor="text1"/>
          <w:sz w:val="23"/>
          <w:szCs w:val="23"/>
        </w:rPr>
        <w:t>Поддерживать стремление родителей (законных представителей) развивать художественную де</w:t>
      </w:r>
      <w:r w:rsidRPr="00707765">
        <w:rPr>
          <w:rStyle w:val="FontStyle207"/>
          <w:rFonts w:ascii="Times New Roman" w:eastAsia="Calibri" w:hAnsi="Times New Roman"/>
          <w:color w:val="000000" w:themeColor="text1"/>
          <w:sz w:val="23"/>
          <w:szCs w:val="23"/>
        </w:rPr>
        <w:softHyphen/>
        <w:t>ятельность детей в детском саду и дома</w:t>
      </w:r>
      <w:r w:rsidR="00F946DC" w:rsidRPr="00707765">
        <w:rPr>
          <w:rStyle w:val="FontStyle207"/>
          <w:rFonts w:ascii="Times New Roman" w:eastAsia="Calibri" w:hAnsi="Times New Roman"/>
          <w:color w:val="000000" w:themeColor="text1"/>
          <w:sz w:val="23"/>
          <w:szCs w:val="23"/>
        </w:rPr>
        <w:t>; организовывать выставки семей</w:t>
      </w:r>
      <w:r w:rsidRPr="00707765">
        <w:rPr>
          <w:rStyle w:val="FontStyle207"/>
          <w:rFonts w:ascii="Times New Roman" w:eastAsia="Calibri" w:hAnsi="Times New Roman"/>
          <w:color w:val="000000" w:themeColor="text1"/>
          <w:sz w:val="23"/>
          <w:szCs w:val="23"/>
        </w:rPr>
        <w:t>ного художественного творчества, выде</w:t>
      </w:r>
      <w:r w:rsidR="00F946DC" w:rsidRPr="00707765">
        <w:rPr>
          <w:rStyle w:val="FontStyle207"/>
          <w:rFonts w:ascii="Times New Roman" w:eastAsia="Calibri" w:hAnsi="Times New Roman"/>
          <w:color w:val="000000" w:themeColor="text1"/>
          <w:sz w:val="23"/>
          <w:szCs w:val="23"/>
        </w:rPr>
        <w:t>ляя творческие достижения взрос</w:t>
      </w:r>
      <w:r w:rsidRPr="00707765">
        <w:rPr>
          <w:rStyle w:val="FontStyle207"/>
          <w:rFonts w:ascii="Times New Roman" w:eastAsia="Calibri" w:hAnsi="Times New Roman"/>
          <w:color w:val="000000" w:themeColor="text1"/>
          <w:sz w:val="23"/>
          <w:szCs w:val="23"/>
        </w:rPr>
        <w:t>лых и детей.</w:t>
      </w:r>
    </w:p>
    <w:p w:rsidR="00284927" w:rsidRPr="00707765" w:rsidRDefault="00284927" w:rsidP="00DF71E1">
      <w:pPr>
        <w:pStyle w:val="Style11"/>
        <w:widowControl/>
        <w:numPr>
          <w:ilvl w:val="0"/>
          <w:numId w:val="18"/>
        </w:numPr>
        <w:spacing w:line="240" w:lineRule="auto"/>
        <w:ind w:left="0" w:firstLine="567"/>
        <w:rPr>
          <w:rStyle w:val="FontStyle207"/>
          <w:rFonts w:ascii="Times New Roman" w:eastAsia="Calibri" w:hAnsi="Times New Roman"/>
          <w:color w:val="000000" w:themeColor="text1"/>
          <w:sz w:val="23"/>
          <w:szCs w:val="23"/>
        </w:rPr>
      </w:pPr>
      <w:r w:rsidRPr="00707765">
        <w:rPr>
          <w:rStyle w:val="FontStyle207"/>
          <w:rFonts w:ascii="Times New Roman" w:eastAsia="Calibri" w:hAnsi="Times New Roman"/>
          <w:color w:val="000000" w:themeColor="text1"/>
          <w:sz w:val="23"/>
          <w:szCs w:val="23"/>
        </w:rPr>
        <w:t>Привлекать родителей (законных представителей) к активным формам совместной с детьми деятель</w:t>
      </w:r>
      <w:r w:rsidRPr="00707765">
        <w:rPr>
          <w:rStyle w:val="FontStyle207"/>
          <w:rFonts w:ascii="Times New Roman" w:eastAsia="Calibri" w:hAnsi="Times New Roman"/>
          <w:color w:val="000000" w:themeColor="text1"/>
          <w:sz w:val="23"/>
          <w:szCs w:val="23"/>
        </w:rPr>
        <w:softHyphen/>
        <w:t xml:space="preserve">ности, способствующим возникновению творческого вдохновения: занятиям в художественных студиях </w:t>
      </w:r>
      <w:r w:rsidRPr="00707765">
        <w:rPr>
          <w:rStyle w:val="FontStyle226"/>
          <w:rFonts w:ascii="Times New Roman" w:hAnsi="Times New Roman" w:cs="Times New Roman"/>
          <w:color w:val="000000" w:themeColor="text1"/>
          <w:sz w:val="23"/>
          <w:szCs w:val="23"/>
        </w:rPr>
        <w:t xml:space="preserve">и </w:t>
      </w:r>
      <w:r w:rsidRPr="00707765">
        <w:rPr>
          <w:rStyle w:val="FontStyle207"/>
          <w:rFonts w:ascii="Times New Roman" w:eastAsia="Calibri" w:hAnsi="Times New Roman"/>
          <w:color w:val="000000" w:themeColor="text1"/>
          <w:sz w:val="23"/>
          <w:szCs w:val="23"/>
        </w:rPr>
        <w:t xml:space="preserve">мастерских (рисунка, живописи, скульптуры </w:t>
      </w:r>
      <w:r w:rsidRPr="00707765">
        <w:rPr>
          <w:rStyle w:val="FontStyle226"/>
          <w:rFonts w:ascii="Times New Roman" w:hAnsi="Times New Roman" w:cs="Times New Roman"/>
          <w:color w:val="000000" w:themeColor="text1"/>
          <w:sz w:val="23"/>
          <w:szCs w:val="23"/>
        </w:rPr>
        <w:t xml:space="preserve">и </w:t>
      </w:r>
      <w:r w:rsidRPr="00707765">
        <w:rPr>
          <w:rStyle w:val="FontStyle207"/>
          <w:rFonts w:ascii="Times New Roman" w:eastAsia="Calibri" w:hAnsi="Times New Roman"/>
          <w:color w:val="000000" w:themeColor="text1"/>
          <w:sz w:val="23"/>
          <w:szCs w:val="23"/>
        </w:rPr>
        <w:t xml:space="preserve">пр.), творческим проектам, экскурсиям и </w:t>
      </w:r>
      <w:r w:rsidR="00F946DC" w:rsidRPr="00707765">
        <w:rPr>
          <w:rStyle w:val="FontStyle207"/>
          <w:rFonts w:ascii="Times New Roman" w:eastAsia="Calibri" w:hAnsi="Times New Roman"/>
          <w:color w:val="000000" w:themeColor="text1"/>
          <w:sz w:val="23"/>
          <w:szCs w:val="23"/>
        </w:rPr>
        <w:t>прогулкам. Ориентировать родите</w:t>
      </w:r>
      <w:r w:rsidRPr="00707765">
        <w:rPr>
          <w:rStyle w:val="FontStyle207"/>
          <w:rFonts w:ascii="Times New Roman" w:eastAsia="Calibri" w:hAnsi="Times New Roman"/>
          <w:color w:val="000000" w:themeColor="text1"/>
          <w:sz w:val="23"/>
          <w:szCs w:val="23"/>
        </w:rPr>
        <w:t>лей (законных представителей) на совместное рассматривание зданий</w:t>
      </w:r>
      <w:r w:rsidR="00F946DC" w:rsidRPr="00707765">
        <w:rPr>
          <w:rStyle w:val="FontStyle207"/>
          <w:rFonts w:ascii="Times New Roman" w:eastAsia="Calibri" w:hAnsi="Times New Roman"/>
          <w:color w:val="000000" w:themeColor="text1"/>
          <w:sz w:val="23"/>
          <w:szCs w:val="23"/>
        </w:rPr>
        <w:t>, декоративно-архитектурных эле</w:t>
      </w:r>
      <w:r w:rsidRPr="00707765">
        <w:rPr>
          <w:rStyle w:val="FontStyle207"/>
          <w:rFonts w:ascii="Times New Roman" w:eastAsia="Calibri" w:hAnsi="Times New Roman"/>
          <w:color w:val="000000" w:themeColor="text1"/>
          <w:sz w:val="23"/>
          <w:szCs w:val="23"/>
        </w:rPr>
        <w:t>ментов, привлекших внимание ребенка на прогул</w:t>
      </w:r>
      <w:r w:rsidR="00F946DC" w:rsidRPr="00707765">
        <w:rPr>
          <w:rStyle w:val="FontStyle207"/>
          <w:rFonts w:ascii="Times New Roman" w:eastAsia="Calibri" w:hAnsi="Times New Roman"/>
          <w:color w:val="000000" w:themeColor="text1"/>
          <w:sz w:val="23"/>
          <w:szCs w:val="23"/>
        </w:rPr>
        <w:t>ках и экскурсиях; показы</w:t>
      </w:r>
      <w:r w:rsidRPr="00707765">
        <w:rPr>
          <w:rStyle w:val="FontStyle207"/>
          <w:rFonts w:ascii="Times New Roman" w:eastAsia="Calibri" w:hAnsi="Times New Roman"/>
          <w:color w:val="000000" w:themeColor="text1"/>
          <w:sz w:val="23"/>
          <w:szCs w:val="23"/>
        </w:rPr>
        <w:t xml:space="preserve">вать ценность общения по поводу увиденного </w:t>
      </w:r>
      <w:r w:rsidRPr="00707765">
        <w:rPr>
          <w:rStyle w:val="FontStyle226"/>
          <w:rFonts w:ascii="Times New Roman" w:hAnsi="Times New Roman" w:cs="Times New Roman"/>
          <w:color w:val="000000" w:themeColor="text1"/>
          <w:sz w:val="23"/>
          <w:szCs w:val="23"/>
        </w:rPr>
        <w:t xml:space="preserve">и </w:t>
      </w:r>
      <w:r w:rsidRPr="00707765">
        <w:rPr>
          <w:rStyle w:val="FontStyle207"/>
          <w:rFonts w:ascii="Times New Roman" w:eastAsia="Calibri" w:hAnsi="Times New Roman"/>
          <w:color w:val="000000" w:themeColor="text1"/>
          <w:sz w:val="23"/>
          <w:szCs w:val="23"/>
        </w:rPr>
        <w:t>др.</w:t>
      </w:r>
    </w:p>
    <w:p w:rsidR="00284927" w:rsidRPr="00707765" w:rsidRDefault="00075C27" w:rsidP="00DF71E1">
      <w:pPr>
        <w:pStyle w:val="Style11"/>
        <w:widowControl/>
        <w:numPr>
          <w:ilvl w:val="0"/>
          <w:numId w:val="18"/>
        </w:numPr>
        <w:spacing w:line="240" w:lineRule="auto"/>
        <w:ind w:left="0" w:firstLine="567"/>
        <w:rPr>
          <w:rStyle w:val="FontStyle227"/>
          <w:rFonts w:ascii="Times New Roman" w:hAnsi="Times New Roman" w:cs="Times New Roman"/>
          <w:b w:val="0"/>
          <w:bCs w:val="0"/>
          <w:color w:val="000000" w:themeColor="text1"/>
          <w:sz w:val="23"/>
          <w:szCs w:val="23"/>
        </w:rPr>
      </w:pPr>
      <w:r w:rsidRPr="00707765">
        <w:rPr>
          <w:rStyle w:val="FontStyle207"/>
          <w:rFonts w:ascii="Times New Roman" w:eastAsia="Calibri" w:hAnsi="Times New Roman"/>
          <w:color w:val="000000" w:themeColor="text1"/>
          <w:sz w:val="23"/>
          <w:szCs w:val="23"/>
        </w:rPr>
        <w:t>Рекомендовать</w:t>
      </w:r>
      <w:r w:rsidR="00284927" w:rsidRPr="00707765">
        <w:rPr>
          <w:rStyle w:val="FontStyle207"/>
          <w:rFonts w:ascii="Times New Roman" w:eastAsia="Calibri" w:hAnsi="Times New Roman"/>
          <w:color w:val="000000" w:themeColor="text1"/>
          <w:sz w:val="23"/>
          <w:szCs w:val="23"/>
        </w:rPr>
        <w:t xml:space="preserve"> семейные пос</w:t>
      </w:r>
      <w:r w:rsidR="00F946DC" w:rsidRPr="00707765">
        <w:rPr>
          <w:rStyle w:val="FontStyle207"/>
          <w:rFonts w:ascii="Times New Roman" w:eastAsia="Calibri" w:hAnsi="Times New Roman"/>
          <w:color w:val="000000" w:themeColor="text1"/>
          <w:sz w:val="23"/>
          <w:szCs w:val="23"/>
        </w:rPr>
        <w:t>ещения музея изобразительных ис</w:t>
      </w:r>
      <w:r w:rsidR="00284927" w:rsidRPr="00707765">
        <w:rPr>
          <w:rStyle w:val="FontStyle207"/>
          <w:rFonts w:ascii="Times New Roman" w:eastAsia="Calibri" w:hAnsi="Times New Roman"/>
          <w:color w:val="000000" w:themeColor="text1"/>
          <w:sz w:val="23"/>
          <w:szCs w:val="23"/>
        </w:rPr>
        <w:t>кусств, выставочных залов, детской художественной галереи, мастерских художников и скульпторов.</w:t>
      </w:r>
    </w:p>
    <w:p w:rsidR="00284927" w:rsidRPr="00707765" w:rsidRDefault="00284927" w:rsidP="00DF71E1">
      <w:pPr>
        <w:pStyle w:val="Style11"/>
        <w:widowControl/>
        <w:numPr>
          <w:ilvl w:val="0"/>
          <w:numId w:val="19"/>
        </w:numPr>
        <w:spacing w:line="240" w:lineRule="auto"/>
        <w:ind w:left="0" w:firstLine="567"/>
        <w:rPr>
          <w:rStyle w:val="FontStyle207"/>
          <w:rFonts w:ascii="Times New Roman" w:eastAsia="Calibri" w:hAnsi="Times New Roman"/>
          <w:color w:val="000000" w:themeColor="text1"/>
          <w:sz w:val="23"/>
          <w:szCs w:val="23"/>
        </w:rPr>
      </w:pPr>
      <w:r w:rsidRPr="00707765">
        <w:rPr>
          <w:rStyle w:val="FontStyle207"/>
          <w:rFonts w:ascii="Times New Roman" w:eastAsia="Calibri" w:hAnsi="Times New Roman"/>
          <w:color w:val="000000" w:themeColor="text1"/>
          <w:sz w:val="23"/>
          <w:szCs w:val="23"/>
        </w:rPr>
        <w:t>Знакомить родителей (законных представителей) с возможностями детского сада, а также близле</w:t>
      </w:r>
      <w:r w:rsidRPr="00707765">
        <w:rPr>
          <w:rStyle w:val="FontStyle207"/>
          <w:rFonts w:ascii="Times New Roman" w:eastAsia="Calibri" w:hAnsi="Times New Roman"/>
          <w:color w:val="000000" w:themeColor="text1"/>
          <w:sz w:val="23"/>
          <w:szCs w:val="23"/>
        </w:rPr>
        <w:softHyphen/>
        <w:t>жащих учреждений дополнительного об</w:t>
      </w:r>
      <w:r w:rsidR="00F946DC" w:rsidRPr="00707765">
        <w:rPr>
          <w:rStyle w:val="FontStyle207"/>
          <w:rFonts w:ascii="Times New Roman" w:eastAsia="Calibri" w:hAnsi="Times New Roman"/>
          <w:color w:val="000000" w:themeColor="text1"/>
          <w:sz w:val="23"/>
          <w:szCs w:val="23"/>
        </w:rPr>
        <w:t>разования и культуры в музыкаль</w:t>
      </w:r>
      <w:r w:rsidRPr="00707765">
        <w:rPr>
          <w:rStyle w:val="FontStyle207"/>
          <w:rFonts w:ascii="Times New Roman" w:eastAsia="Calibri" w:hAnsi="Times New Roman"/>
          <w:color w:val="000000" w:themeColor="text1"/>
          <w:sz w:val="23"/>
          <w:szCs w:val="23"/>
        </w:rPr>
        <w:t>ном воспитании детей.</w:t>
      </w:r>
    </w:p>
    <w:p w:rsidR="00075C27" w:rsidRPr="00707765" w:rsidRDefault="00284927" w:rsidP="00DF71E1">
      <w:pPr>
        <w:pStyle w:val="Style118"/>
        <w:widowControl/>
        <w:numPr>
          <w:ilvl w:val="0"/>
          <w:numId w:val="19"/>
        </w:numPr>
        <w:spacing w:line="240" w:lineRule="auto"/>
        <w:ind w:left="0" w:firstLine="567"/>
        <w:rPr>
          <w:rStyle w:val="FontStyle207"/>
          <w:rFonts w:ascii="Times New Roman" w:eastAsia="Calibri" w:hAnsi="Times New Roman"/>
          <w:color w:val="000000" w:themeColor="text1"/>
          <w:sz w:val="23"/>
          <w:szCs w:val="23"/>
        </w:rPr>
      </w:pPr>
      <w:r w:rsidRPr="00707765">
        <w:rPr>
          <w:rStyle w:val="FontStyle207"/>
          <w:rFonts w:ascii="Times New Roman" w:eastAsia="Calibri" w:hAnsi="Times New Roman"/>
          <w:color w:val="000000" w:themeColor="text1"/>
          <w:sz w:val="23"/>
          <w:szCs w:val="23"/>
        </w:rPr>
        <w:t xml:space="preserve">Раскрывать возможности музыки </w:t>
      </w:r>
      <w:r w:rsidR="00F946DC" w:rsidRPr="00707765">
        <w:rPr>
          <w:rStyle w:val="FontStyle207"/>
          <w:rFonts w:ascii="Times New Roman" w:eastAsia="Calibri" w:hAnsi="Times New Roman"/>
          <w:color w:val="000000" w:themeColor="text1"/>
          <w:sz w:val="23"/>
          <w:szCs w:val="23"/>
        </w:rPr>
        <w:t>как средства благоприятного воз</w:t>
      </w:r>
      <w:r w:rsidRPr="00707765">
        <w:rPr>
          <w:rStyle w:val="FontStyle207"/>
          <w:rFonts w:ascii="Times New Roman" w:eastAsia="Calibri" w:hAnsi="Times New Roman"/>
          <w:color w:val="000000" w:themeColor="text1"/>
          <w:sz w:val="23"/>
          <w:szCs w:val="23"/>
        </w:rPr>
        <w:t xml:space="preserve">действия на психическое здоровье ребенка. На примере лучших образцов семейного воспитания показывать </w:t>
      </w:r>
      <w:r w:rsidR="00C043BD" w:rsidRPr="00707765">
        <w:rPr>
          <w:rStyle w:val="FontStyle207"/>
          <w:rFonts w:ascii="Times New Roman" w:eastAsia="Calibri" w:hAnsi="Times New Roman"/>
          <w:color w:val="000000" w:themeColor="text1"/>
          <w:sz w:val="23"/>
          <w:szCs w:val="23"/>
        </w:rPr>
        <w:t>родителям (</w:t>
      </w:r>
      <w:r w:rsidRPr="00707765">
        <w:rPr>
          <w:rStyle w:val="FontStyle207"/>
          <w:rFonts w:ascii="Times New Roman" w:eastAsia="Calibri" w:hAnsi="Times New Roman"/>
          <w:color w:val="000000" w:themeColor="text1"/>
          <w:sz w:val="23"/>
          <w:szCs w:val="23"/>
        </w:rPr>
        <w:t>законным представителям) влияние семейного досуга (праздников, концертов, домашнего музиц</w:t>
      </w:r>
      <w:r w:rsidR="00F946DC" w:rsidRPr="00707765">
        <w:rPr>
          <w:rStyle w:val="FontStyle207"/>
          <w:rFonts w:ascii="Times New Roman" w:eastAsia="Calibri" w:hAnsi="Times New Roman"/>
          <w:color w:val="000000" w:themeColor="text1"/>
          <w:sz w:val="23"/>
          <w:szCs w:val="23"/>
        </w:rPr>
        <w:t>ирования и др.) на развитие лич</w:t>
      </w:r>
      <w:r w:rsidRPr="00707765">
        <w:rPr>
          <w:rStyle w:val="FontStyle207"/>
          <w:rFonts w:ascii="Times New Roman" w:eastAsia="Calibri" w:hAnsi="Times New Roman"/>
          <w:color w:val="000000" w:themeColor="text1"/>
          <w:sz w:val="23"/>
          <w:szCs w:val="23"/>
        </w:rPr>
        <w:t>ности ребенка, детско-родительских отношений</w:t>
      </w:r>
      <w:r w:rsidR="00075C27" w:rsidRPr="00707765">
        <w:rPr>
          <w:rStyle w:val="FontStyle207"/>
          <w:rFonts w:ascii="Times New Roman" w:eastAsia="Calibri" w:hAnsi="Times New Roman"/>
          <w:color w:val="000000" w:themeColor="text1"/>
          <w:sz w:val="23"/>
          <w:szCs w:val="23"/>
        </w:rPr>
        <w:t>.</w:t>
      </w:r>
    </w:p>
    <w:p w:rsidR="00075C27" w:rsidRPr="00707765" w:rsidRDefault="00284927" w:rsidP="00DF71E1">
      <w:pPr>
        <w:pStyle w:val="Style118"/>
        <w:widowControl/>
        <w:numPr>
          <w:ilvl w:val="0"/>
          <w:numId w:val="19"/>
        </w:numPr>
        <w:spacing w:line="240" w:lineRule="auto"/>
        <w:ind w:left="0" w:firstLine="567"/>
        <w:rPr>
          <w:rFonts w:ascii="Times New Roman" w:eastAsia="Calibri" w:hAnsi="Times New Roman" w:cs="Century Schoolbook"/>
          <w:color w:val="000000" w:themeColor="text1"/>
          <w:sz w:val="23"/>
          <w:szCs w:val="23"/>
        </w:rPr>
      </w:pPr>
      <w:r w:rsidRPr="00707765">
        <w:rPr>
          <w:rStyle w:val="FontStyle207"/>
          <w:rFonts w:ascii="Times New Roman" w:eastAsia="Calibri" w:hAnsi="Times New Roman"/>
          <w:color w:val="000000" w:themeColor="text1"/>
          <w:sz w:val="23"/>
          <w:szCs w:val="23"/>
        </w:rPr>
        <w:t>Привлекать родителей (законных представителей) к разнообразным формам совместной музыкально-художественной деятельности с де</w:t>
      </w:r>
      <w:r w:rsidR="00F946DC" w:rsidRPr="00707765">
        <w:rPr>
          <w:rStyle w:val="FontStyle207"/>
          <w:rFonts w:ascii="Times New Roman" w:eastAsia="Calibri" w:hAnsi="Times New Roman"/>
          <w:color w:val="000000" w:themeColor="text1"/>
          <w:sz w:val="23"/>
          <w:szCs w:val="23"/>
        </w:rPr>
        <w:t>тьми в детском саду, способству</w:t>
      </w:r>
      <w:r w:rsidRPr="00707765">
        <w:rPr>
          <w:rStyle w:val="FontStyle207"/>
          <w:rFonts w:ascii="Times New Roman" w:eastAsia="Calibri" w:hAnsi="Times New Roman"/>
          <w:color w:val="000000" w:themeColor="text1"/>
          <w:sz w:val="23"/>
          <w:szCs w:val="23"/>
        </w:rPr>
        <w:t xml:space="preserve">ющим возникновению </w:t>
      </w:r>
      <w:r w:rsidRPr="00707765">
        <w:rPr>
          <w:rStyle w:val="FontStyle207"/>
          <w:rFonts w:ascii="Times New Roman" w:eastAsia="Calibri" w:hAnsi="Times New Roman"/>
          <w:color w:val="000000" w:themeColor="text1"/>
          <w:sz w:val="23"/>
          <w:szCs w:val="23"/>
        </w:rPr>
        <w:lastRenderedPageBreak/>
        <w:t xml:space="preserve">ярких эмоций, творческого вдохновения, развитию общения (семейные праздники, концерты). </w:t>
      </w:r>
      <w:r w:rsidR="00075C27" w:rsidRPr="00707765">
        <w:rPr>
          <w:rFonts w:ascii="Times New Roman" w:hAnsi="Times New Roman" w:cs="Times New Roman"/>
          <w:b/>
          <w:sz w:val="23"/>
          <w:szCs w:val="23"/>
        </w:rPr>
        <w:t>Планируемые результаты сотрудничества дошкольного учреждения с семьями воспитанников</w:t>
      </w:r>
      <w:r w:rsidR="00075C27" w:rsidRPr="00707765">
        <w:rPr>
          <w:rFonts w:ascii="Times New Roman" w:hAnsi="Times New Roman"/>
          <w:b/>
          <w:sz w:val="23"/>
          <w:szCs w:val="23"/>
        </w:rPr>
        <w:t>:</w:t>
      </w:r>
    </w:p>
    <w:p w:rsidR="00075C27" w:rsidRPr="00707765" w:rsidRDefault="00075C27" w:rsidP="00DF71E1">
      <w:pPr>
        <w:pStyle w:val="Style118"/>
        <w:widowControl/>
        <w:spacing w:line="240" w:lineRule="auto"/>
        <w:ind w:firstLine="567"/>
        <w:rPr>
          <w:rFonts w:ascii="Times New Roman" w:eastAsia="Calibri" w:hAnsi="Times New Roman" w:cs="Century Schoolbook"/>
          <w:color w:val="000000" w:themeColor="text1"/>
          <w:sz w:val="23"/>
          <w:szCs w:val="23"/>
        </w:rPr>
      </w:pPr>
      <w:r w:rsidRPr="00707765">
        <w:rPr>
          <w:rFonts w:ascii="Times New Roman" w:hAnsi="Times New Roman"/>
          <w:b/>
          <w:sz w:val="23"/>
          <w:szCs w:val="23"/>
        </w:rPr>
        <w:t xml:space="preserve"> - </w:t>
      </w:r>
      <w:r w:rsidRPr="00707765">
        <w:rPr>
          <w:rFonts w:ascii="Times New Roman" w:hAnsi="Times New Roman"/>
          <w:sz w:val="23"/>
          <w:szCs w:val="23"/>
        </w:rPr>
        <w:t>с</w:t>
      </w:r>
      <w:r w:rsidRPr="00707765">
        <w:rPr>
          <w:rFonts w:ascii="Times New Roman" w:hAnsi="Times New Roman" w:cs="Times New Roman"/>
          <w:sz w:val="23"/>
          <w:szCs w:val="23"/>
        </w:rPr>
        <w:t>формированность</w:t>
      </w:r>
      <w:r w:rsidR="00D50D56">
        <w:rPr>
          <w:rFonts w:ascii="Times New Roman" w:hAnsi="Times New Roman" w:cs="Times New Roman"/>
          <w:sz w:val="23"/>
          <w:szCs w:val="23"/>
        </w:rPr>
        <w:t xml:space="preserve"> </w:t>
      </w:r>
      <w:r w:rsidRPr="00707765">
        <w:rPr>
          <w:rFonts w:ascii="Times New Roman" w:hAnsi="Times New Roman" w:cs="Times New Roman"/>
          <w:sz w:val="23"/>
          <w:szCs w:val="23"/>
        </w:rPr>
        <w:t>у родителей представлений о сфере педагогической деятельности</w:t>
      </w:r>
      <w:r w:rsidRPr="00707765">
        <w:rPr>
          <w:rFonts w:ascii="Times New Roman" w:hAnsi="Times New Roman"/>
          <w:sz w:val="23"/>
          <w:szCs w:val="23"/>
        </w:rPr>
        <w:t>;</w:t>
      </w:r>
    </w:p>
    <w:p w:rsidR="00075C27" w:rsidRDefault="00075C27" w:rsidP="00DF71E1">
      <w:pPr>
        <w:autoSpaceDE w:val="0"/>
        <w:autoSpaceDN w:val="0"/>
        <w:adjustRightInd w:val="0"/>
        <w:spacing w:after="0" w:line="240" w:lineRule="auto"/>
        <w:ind w:firstLine="567"/>
        <w:jc w:val="both"/>
        <w:rPr>
          <w:rFonts w:ascii="Times New Roman" w:hAnsi="Times New Roman"/>
          <w:sz w:val="23"/>
          <w:szCs w:val="23"/>
        </w:rPr>
      </w:pPr>
      <w:r w:rsidRPr="00707765">
        <w:rPr>
          <w:rFonts w:ascii="Times New Roman" w:hAnsi="Times New Roman"/>
          <w:sz w:val="23"/>
          <w:szCs w:val="23"/>
        </w:rPr>
        <w:sym w:font="Symbol" w:char="F02D"/>
      </w:r>
      <w:r w:rsidRPr="00707765">
        <w:rPr>
          <w:rFonts w:ascii="Times New Roman" w:hAnsi="Times New Roman"/>
          <w:sz w:val="23"/>
          <w:szCs w:val="23"/>
        </w:rPr>
        <w:t>овладение родителями практическими умениями и навыками воспитания и обучения детей дошкольного возраста;</w:t>
      </w:r>
    </w:p>
    <w:p w:rsidR="00840DDD" w:rsidRPr="00707765" w:rsidRDefault="00075C27" w:rsidP="00DF71E1">
      <w:pPr>
        <w:autoSpaceDE w:val="0"/>
        <w:autoSpaceDN w:val="0"/>
        <w:adjustRightInd w:val="0"/>
        <w:spacing w:after="0" w:line="240" w:lineRule="auto"/>
        <w:ind w:firstLine="567"/>
        <w:jc w:val="both"/>
        <w:rPr>
          <w:rFonts w:ascii="Times New Roman" w:hAnsi="Times New Roman"/>
          <w:sz w:val="23"/>
          <w:szCs w:val="23"/>
        </w:rPr>
      </w:pPr>
      <w:r w:rsidRPr="00707765">
        <w:rPr>
          <w:rFonts w:ascii="Times New Roman" w:hAnsi="Times New Roman"/>
          <w:sz w:val="23"/>
          <w:szCs w:val="23"/>
        </w:rPr>
        <w:sym w:font="Symbol" w:char="F02D"/>
      </w:r>
      <w:r w:rsidRPr="00707765">
        <w:rPr>
          <w:rFonts w:ascii="Times New Roman" w:hAnsi="Times New Roman"/>
          <w:sz w:val="23"/>
          <w:szCs w:val="23"/>
        </w:rPr>
        <w:t>формирование устойчивого интереса родителей к активному включению в общественную деятельность.</w:t>
      </w:r>
    </w:p>
    <w:p w:rsidR="006D42B1" w:rsidRPr="00707765" w:rsidRDefault="00D24209" w:rsidP="00D24209">
      <w:pPr>
        <w:pStyle w:val="a3"/>
        <w:ind w:firstLine="567"/>
        <w:rPr>
          <w:rFonts w:ascii="Times New Roman" w:hAnsi="Times New Roman" w:cs="Times New Roman"/>
          <w:b/>
          <w:sz w:val="23"/>
          <w:szCs w:val="23"/>
        </w:rPr>
      </w:pPr>
      <w:r>
        <w:rPr>
          <w:rFonts w:ascii="Times New Roman" w:hAnsi="Times New Roman" w:cs="Times New Roman"/>
          <w:b/>
          <w:sz w:val="23"/>
          <w:szCs w:val="23"/>
        </w:rPr>
        <w:t xml:space="preserve">2.11. </w:t>
      </w:r>
      <w:r w:rsidR="006D42B1" w:rsidRPr="00707765">
        <w:rPr>
          <w:rFonts w:ascii="Times New Roman" w:hAnsi="Times New Roman" w:cs="Times New Roman"/>
          <w:b/>
          <w:sz w:val="23"/>
          <w:szCs w:val="23"/>
        </w:rPr>
        <w:t>Система физкультурно-оздоровительной работы</w:t>
      </w:r>
    </w:p>
    <w:p w:rsidR="006D42B1" w:rsidRPr="00707765" w:rsidRDefault="006D42B1" w:rsidP="006D42B1">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Цель: Сохранение и укрепление здоровья детей, формирование у детей, педагогов и родителей ответственности в деле сохранения здоровья.</w:t>
      </w:r>
    </w:p>
    <w:p w:rsidR="006D42B1" w:rsidRPr="00707765" w:rsidRDefault="006D42B1" w:rsidP="006D42B1">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Основные принципы физкультурно-оздоровительной работы:</w:t>
      </w:r>
    </w:p>
    <w:p w:rsidR="006D42B1" w:rsidRPr="00707765" w:rsidRDefault="006D42B1" w:rsidP="006D42B1">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принцип активности и сознательности – участие всего коллектива педагогов и родителей в поиске новых, эффективных методов и целенаправленной деятельности по оздоровлению себя и детей;</w:t>
      </w:r>
    </w:p>
    <w:p w:rsidR="006D42B1" w:rsidRPr="00707765" w:rsidRDefault="006D42B1" w:rsidP="006D42B1">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-принцип научности – подкрепление проводимых мероприятий, направленных на укрепление здоровья, научно обоснованными и практически апробированными методиками.</w:t>
      </w:r>
    </w:p>
    <w:p w:rsidR="006D42B1" w:rsidRPr="00707765" w:rsidRDefault="006D42B1" w:rsidP="006D42B1">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принцип комплексности и интегративности – решение оздоровительных задач в системе всего учебно-воспитательного процесса и всех видов деятельности;</w:t>
      </w:r>
    </w:p>
    <w:p w:rsidR="006D42B1" w:rsidRPr="00707765" w:rsidRDefault="006D42B1" w:rsidP="006D42B1">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принцип результативности и преемственности – поддержание связей между возрастными категориями, учет разноуровневого развития и состояния здоровья;</w:t>
      </w:r>
    </w:p>
    <w:p w:rsidR="006D42B1" w:rsidRPr="00707765" w:rsidRDefault="006D42B1" w:rsidP="006D42B1">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принцип результативности и гарантированности – реализация прав детей на получение необходимой помощи и поддержки, гарантия положительных результатов независимо от возраста и уровня физического развития.</w:t>
      </w:r>
    </w:p>
    <w:p w:rsidR="006D42B1" w:rsidRPr="00707765" w:rsidRDefault="006D42B1" w:rsidP="006D42B1">
      <w:pPr>
        <w:pStyle w:val="a3"/>
        <w:ind w:firstLine="567"/>
        <w:jc w:val="both"/>
        <w:rPr>
          <w:rFonts w:ascii="Times New Roman" w:hAnsi="Times New Roman" w:cs="Times New Roman"/>
          <w:i/>
          <w:sz w:val="23"/>
          <w:szCs w:val="23"/>
        </w:rPr>
      </w:pPr>
      <w:r w:rsidRPr="00707765">
        <w:rPr>
          <w:rFonts w:ascii="Times New Roman" w:hAnsi="Times New Roman" w:cs="Times New Roman"/>
          <w:i/>
          <w:sz w:val="23"/>
          <w:szCs w:val="23"/>
        </w:rPr>
        <w:t>Основные направления физкультурно-оздоровительной работы</w:t>
      </w:r>
    </w:p>
    <w:p w:rsidR="006D42B1" w:rsidRPr="00707765" w:rsidRDefault="006D42B1" w:rsidP="006D42B1">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1. Создание условий</w:t>
      </w:r>
    </w:p>
    <w:p w:rsidR="006D42B1" w:rsidRPr="00707765" w:rsidRDefault="006D42B1" w:rsidP="006D42B1">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организация здоровьесберегающей среды в ДОУ;</w:t>
      </w:r>
    </w:p>
    <w:p w:rsidR="006D42B1" w:rsidRPr="00707765" w:rsidRDefault="006D42B1" w:rsidP="006D42B1">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обеспечение благоприятного течения адаптации;</w:t>
      </w:r>
    </w:p>
    <w:p w:rsidR="006D42B1" w:rsidRPr="00707765" w:rsidRDefault="006D42B1" w:rsidP="006D42B1">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выполнение санитарно-гигиенического режима.</w:t>
      </w:r>
    </w:p>
    <w:p w:rsidR="006D42B1" w:rsidRPr="00707765" w:rsidRDefault="006D42B1" w:rsidP="006D42B1">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2. Организационно -методическое и педагогического направление</w:t>
      </w:r>
    </w:p>
    <w:p w:rsidR="006D42B1" w:rsidRPr="00707765" w:rsidRDefault="006D42B1" w:rsidP="006D42B1">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пропаганда ЗОЖ и методов оздоровления в коллективе детей, родителей и педагогов;</w:t>
      </w:r>
    </w:p>
    <w:p w:rsidR="006D42B1" w:rsidRPr="00707765" w:rsidRDefault="006D42B1" w:rsidP="006D42B1">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изучение передового педагогического, медицинского и социального опыта по оздоровлению детей, отбор и внедрение эффективных технологий и методик;</w:t>
      </w:r>
    </w:p>
    <w:p w:rsidR="006D42B1" w:rsidRPr="00707765" w:rsidRDefault="006D42B1" w:rsidP="006D42B1">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систематическое повышение квалификации педагогических кадров;</w:t>
      </w:r>
    </w:p>
    <w:p w:rsidR="006D42B1" w:rsidRPr="00707765" w:rsidRDefault="006D42B1" w:rsidP="006D42B1">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составление планов оздоровления;</w:t>
      </w:r>
    </w:p>
    <w:p w:rsidR="006D42B1" w:rsidRPr="00707765" w:rsidRDefault="006D42B1" w:rsidP="006D42B1">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определение показателей физического развития, двигательной подготовленности, объективных и субъективных критериев здоровья методами диагностики.</w:t>
      </w:r>
    </w:p>
    <w:p w:rsidR="006D42B1" w:rsidRPr="00707765" w:rsidRDefault="006D42B1" w:rsidP="006D42B1">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3. физкультурно-оздоровительное направление</w:t>
      </w:r>
    </w:p>
    <w:p w:rsidR="006D42B1" w:rsidRPr="00707765" w:rsidRDefault="006D42B1" w:rsidP="006D42B1">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решение оздоровительных задач всеми средствами физической культуры;</w:t>
      </w:r>
    </w:p>
    <w:p w:rsidR="006D42B1" w:rsidRPr="00707765" w:rsidRDefault="006D42B1" w:rsidP="006D42B1">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коррекция отдельных отклонений в физическом и психическом здоровье.</w:t>
      </w:r>
    </w:p>
    <w:p w:rsidR="006D42B1" w:rsidRPr="00707765" w:rsidRDefault="006D42B1" w:rsidP="006D42B1">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4. Профилактическое направление</w:t>
      </w:r>
    </w:p>
    <w:p w:rsidR="006D42B1" w:rsidRPr="00707765" w:rsidRDefault="006D42B1" w:rsidP="006D42B1">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проведение обследований и выявление патологий;</w:t>
      </w:r>
    </w:p>
    <w:p w:rsidR="006D42B1" w:rsidRPr="00707765" w:rsidRDefault="006D42B1" w:rsidP="006D42B1">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проведение социальных, санитарных и специальных мер по профилактике и нераспространению инфекционных заболеваний;</w:t>
      </w:r>
    </w:p>
    <w:p w:rsidR="006D42B1" w:rsidRPr="00707765" w:rsidRDefault="006D42B1" w:rsidP="006D42B1">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предупреждение острых заболеваний методами неспецифической профилактики;</w:t>
      </w:r>
    </w:p>
    <w:p w:rsidR="006D42B1" w:rsidRPr="00707765" w:rsidRDefault="006D42B1" w:rsidP="006D42B1">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оказание скорой помощи при неотложных состояниях.</w:t>
      </w:r>
    </w:p>
    <w:p w:rsidR="006D42B1" w:rsidRPr="00707765" w:rsidRDefault="006D42B1" w:rsidP="006D42B1">
      <w:pPr>
        <w:pStyle w:val="a3"/>
        <w:ind w:firstLine="1134"/>
        <w:jc w:val="center"/>
        <w:rPr>
          <w:rFonts w:ascii="Times New Roman" w:hAnsi="Times New Roman" w:cs="Times New Roman"/>
          <w:b/>
          <w:sz w:val="23"/>
          <w:szCs w:val="23"/>
        </w:rPr>
      </w:pPr>
      <w:r w:rsidRPr="00707765">
        <w:rPr>
          <w:rFonts w:ascii="Times New Roman" w:hAnsi="Times New Roman" w:cs="Times New Roman"/>
          <w:b/>
          <w:sz w:val="23"/>
          <w:szCs w:val="23"/>
        </w:rPr>
        <w:t>Система оздоровительной работы</w:t>
      </w:r>
    </w:p>
    <w:p w:rsidR="006D42B1" w:rsidRPr="00707765" w:rsidRDefault="006D42B1" w:rsidP="006D42B1">
      <w:pPr>
        <w:pStyle w:val="a3"/>
        <w:jc w:val="both"/>
        <w:rPr>
          <w:rFonts w:ascii="Times New Roman" w:hAnsi="Times New Roman" w:cs="Times New Roman"/>
          <w:sz w:val="23"/>
          <w:szCs w:val="23"/>
        </w:rPr>
      </w:pPr>
    </w:p>
    <w:tbl>
      <w:tblPr>
        <w:tblStyle w:val="a6"/>
        <w:tblW w:w="10748" w:type="dxa"/>
        <w:jc w:val="center"/>
        <w:tblLayout w:type="fixed"/>
        <w:tblLook w:val="04A0" w:firstRow="1" w:lastRow="0" w:firstColumn="1" w:lastColumn="0" w:noHBand="0" w:noVBand="1"/>
      </w:tblPr>
      <w:tblGrid>
        <w:gridCol w:w="674"/>
        <w:gridCol w:w="4537"/>
        <w:gridCol w:w="1985"/>
        <w:gridCol w:w="1842"/>
        <w:gridCol w:w="1710"/>
      </w:tblGrid>
      <w:tr w:rsidR="006D42B1" w:rsidRPr="00707765" w:rsidTr="00703EDD">
        <w:trPr>
          <w:jc w:val="center"/>
        </w:trPr>
        <w:tc>
          <w:tcPr>
            <w:tcW w:w="674" w:type="dxa"/>
          </w:tcPr>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 п/п</w:t>
            </w:r>
          </w:p>
        </w:tc>
        <w:tc>
          <w:tcPr>
            <w:tcW w:w="4537" w:type="dxa"/>
          </w:tcPr>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 xml:space="preserve">Мероприятия </w:t>
            </w:r>
          </w:p>
        </w:tc>
        <w:tc>
          <w:tcPr>
            <w:tcW w:w="1985" w:type="dxa"/>
          </w:tcPr>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 xml:space="preserve">Группа </w:t>
            </w:r>
          </w:p>
        </w:tc>
        <w:tc>
          <w:tcPr>
            <w:tcW w:w="1842" w:type="dxa"/>
          </w:tcPr>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 xml:space="preserve">Периодичность </w:t>
            </w:r>
          </w:p>
        </w:tc>
        <w:tc>
          <w:tcPr>
            <w:tcW w:w="1710" w:type="dxa"/>
          </w:tcPr>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 xml:space="preserve">Ответственные </w:t>
            </w:r>
          </w:p>
        </w:tc>
      </w:tr>
      <w:tr w:rsidR="006D42B1" w:rsidRPr="00707765" w:rsidTr="00703EDD">
        <w:trPr>
          <w:jc w:val="center"/>
        </w:trPr>
        <w:tc>
          <w:tcPr>
            <w:tcW w:w="674" w:type="dxa"/>
          </w:tcPr>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1.</w:t>
            </w:r>
          </w:p>
        </w:tc>
        <w:tc>
          <w:tcPr>
            <w:tcW w:w="4537" w:type="dxa"/>
          </w:tcPr>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Обеспечение здорового ритма жизни</w:t>
            </w:r>
          </w:p>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-щадящий режим/в адаптационный период/</w:t>
            </w:r>
          </w:p>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 гибкий режим дня</w:t>
            </w:r>
          </w:p>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 xml:space="preserve">- определение оптимальной нагрузки </w:t>
            </w:r>
            <w:r w:rsidRPr="00707765">
              <w:rPr>
                <w:rFonts w:ascii="Times New Roman" w:hAnsi="Times New Roman" w:cs="Times New Roman"/>
                <w:sz w:val="23"/>
                <w:szCs w:val="23"/>
                <w:lang w:val="tt-RU"/>
              </w:rPr>
              <w:t>н</w:t>
            </w:r>
            <w:r w:rsidRPr="00707765">
              <w:rPr>
                <w:rFonts w:ascii="Times New Roman" w:hAnsi="Times New Roman" w:cs="Times New Roman"/>
                <w:sz w:val="23"/>
                <w:szCs w:val="23"/>
              </w:rPr>
              <w:t xml:space="preserve">а ребенка с учетом возрастных и индивидуальных особенностей </w:t>
            </w:r>
          </w:p>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-организация благоприятного микроклимата</w:t>
            </w:r>
          </w:p>
        </w:tc>
        <w:tc>
          <w:tcPr>
            <w:tcW w:w="1985" w:type="dxa"/>
          </w:tcPr>
          <w:p w:rsidR="006D42B1" w:rsidRPr="00707765" w:rsidRDefault="006D42B1" w:rsidP="00B42EA1">
            <w:pPr>
              <w:pStyle w:val="a3"/>
              <w:jc w:val="both"/>
              <w:rPr>
                <w:rFonts w:ascii="Times New Roman" w:hAnsi="Times New Roman" w:cs="Times New Roman"/>
                <w:sz w:val="23"/>
                <w:szCs w:val="23"/>
                <w:lang w:val="tt-RU"/>
              </w:rPr>
            </w:pPr>
          </w:p>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1 младшая группа</w:t>
            </w:r>
          </w:p>
          <w:p w:rsidR="006D42B1" w:rsidRPr="00707765" w:rsidRDefault="006D42B1" w:rsidP="00B42EA1">
            <w:pPr>
              <w:pStyle w:val="a3"/>
              <w:jc w:val="both"/>
              <w:rPr>
                <w:rFonts w:ascii="Times New Roman" w:hAnsi="Times New Roman" w:cs="Times New Roman"/>
                <w:sz w:val="23"/>
                <w:szCs w:val="23"/>
              </w:rPr>
            </w:pPr>
          </w:p>
          <w:p w:rsidR="006D42B1" w:rsidRPr="00707765" w:rsidRDefault="006D42B1" w:rsidP="00B42EA1">
            <w:pPr>
              <w:pStyle w:val="a3"/>
              <w:jc w:val="both"/>
              <w:rPr>
                <w:rFonts w:ascii="Times New Roman" w:hAnsi="Times New Roman" w:cs="Times New Roman"/>
                <w:sz w:val="23"/>
                <w:szCs w:val="23"/>
              </w:rPr>
            </w:pPr>
          </w:p>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Все группы</w:t>
            </w:r>
          </w:p>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Все группы</w:t>
            </w:r>
          </w:p>
        </w:tc>
        <w:tc>
          <w:tcPr>
            <w:tcW w:w="1842" w:type="dxa"/>
          </w:tcPr>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Ежедневно в адаптационный период</w:t>
            </w:r>
          </w:p>
          <w:p w:rsidR="006D42B1" w:rsidRPr="00707765" w:rsidRDefault="006D42B1" w:rsidP="00B42EA1">
            <w:pPr>
              <w:pStyle w:val="a3"/>
              <w:jc w:val="both"/>
              <w:rPr>
                <w:rFonts w:ascii="Times New Roman" w:hAnsi="Times New Roman" w:cs="Times New Roman"/>
                <w:sz w:val="23"/>
                <w:szCs w:val="23"/>
                <w:lang w:val="tt-RU"/>
              </w:rPr>
            </w:pPr>
          </w:p>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Ежедневно</w:t>
            </w:r>
          </w:p>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Ежедневно</w:t>
            </w:r>
          </w:p>
          <w:p w:rsidR="006D42B1" w:rsidRPr="00707765" w:rsidRDefault="006D42B1" w:rsidP="00B42EA1">
            <w:pPr>
              <w:pStyle w:val="a3"/>
              <w:jc w:val="both"/>
              <w:rPr>
                <w:rFonts w:ascii="Times New Roman" w:hAnsi="Times New Roman" w:cs="Times New Roman"/>
                <w:sz w:val="23"/>
                <w:szCs w:val="23"/>
              </w:rPr>
            </w:pPr>
          </w:p>
        </w:tc>
        <w:tc>
          <w:tcPr>
            <w:tcW w:w="1710" w:type="dxa"/>
          </w:tcPr>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 xml:space="preserve">Воспитатель </w:t>
            </w:r>
          </w:p>
          <w:p w:rsidR="006D42B1" w:rsidRPr="00707765" w:rsidRDefault="006D42B1" w:rsidP="00B42EA1">
            <w:pPr>
              <w:pStyle w:val="a3"/>
              <w:jc w:val="both"/>
              <w:rPr>
                <w:rFonts w:ascii="Times New Roman" w:hAnsi="Times New Roman" w:cs="Times New Roman"/>
                <w:sz w:val="23"/>
                <w:szCs w:val="23"/>
              </w:rPr>
            </w:pPr>
          </w:p>
          <w:p w:rsidR="006D42B1" w:rsidRPr="00707765" w:rsidRDefault="006D42B1" w:rsidP="00B42EA1">
            <w:pPr>
              <w:pStyle w:val="a3"/>
              <w:jc w:val="both"/>
              <w:rPr>
                <w:rFonts w:ascii="Times New Roman" w:hAnsi="Times New Roman" w:cs="Times New Roman"/>
                <w:sz w:val="23"/>
                <w:szCs w:val="23"/>
              </w:rPr>
            </w:pPr>
          </w:p>
          <w:p w:rsidR="006D42B1" w:rsidRPr="00707765" w:rsidRDefault="006D42B1" w:rsidP="00B42EA1">
            <w:pPr>
              <w:pStyle w:val="a3"/>
              <w:jc w:val="both"/>
              <w:rPr>
                <w:rFonts w:ascii="Times New Roman" w:hAnsi="Times New Roman" w:cs="Times New Roman"/>
                <w:sz w:val="23"/>
                <w:szCs w:val="23"/>
              </w:rPr>
            </w:pPr>
          </w:p>
          <w:p w:rsidR="006D42B1" w:rsidRPr="00707765" w:rsidRDefault="006D42B1" w:rsidP="00B42EA1">
            <w:pPr>
              <w:pStyle w:val="a3"/>
              <w:jc w:val="both"/>
              <w:rPr>
                <w:rFonts w:ascii="Times New Roman" w:hAnsi="Times New Roman" w:cs="Times New Roman"/>
                <w:sz w:val="23"/>
                <w:szCs w:val="23"/>
              </w:rPr>
            </w:pPr>
          </w:p>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 xml:space="preserve">Воспитатель </w:t>
            </w:r>
          </w:p>
        </w:tc>
      </w:tr>
      <w:tr w:rsidR="006D42B1" w:rsidRPr="00707765" w:rsidTr="00703EDD">
        <w:trPr>
          <w:jc w:val="center"/>
        </w:trPr>
        <w:tc>
          <w:tcPr>
            <w:tcW w:w="674" w:type="dxa"/>
          </w:tcPr>
          <w:p w:rsidR="006D42B1" w:rsidRPr="00707765" w:rsidRDefault="006D42B1" w:rsidP="00B42EA1">
            <w:pPr>
              <w:pStyle w:val="a3"/>
              <w:jc w:val="both"/>
              <w:rPr>
                <w:rFonts w:ascii="Times New Roman" w:hAnsi="Times New Roman" w:cs="Times New Roman"/>
                <w:b/>
                <w:sz w:val="23"/>
                <w:szCs w:val="23"/>
              </w:rPr>
            </w:pPr>
            <w:r w:rsidRPr="00707765">
              <w:rPr>
                <w:rFonts w:ascii="Times New Roman" w:hAnsi="Times New Roman" w:cs="Times New Roman"/>
                <w:b/>
                <w:sz w:val="23"/>
                <w:szCs w:val="23"/>
              </w:rPr>
              <w:t xml:space="preserve">2. </w:t>
            </w:r>
          </w:p>
        </w:tc>
        <w:tc>
          <w:tcPr>
            <w:tcW w:w="4537" w:type="dxa"/>
          </w:tcPr>
          <w:p w:rsidR="006D42B1" w:rsidRPr="00707765" w:rsidRDefault="006D42B1" w:rsidP="00B42EA1">
            <w:pPr>
              <w:pStyle w:val="a3"/>
              <w:jc w:val="both"/>
              <w:rPr>
                <w:rFonts w:ascii="Times New Roman" w:hAnsi="Times New Roman" w:cs="Times New Roman"/>
                <w:b/>
                <w:sz w:val="23"/>
                <w:szCs w:val="23"/>
              </w:rPr>
            </w:pPr>
            <w:r w:rsidRPr="00707765">
              <w:rPr>
                <w:rFonts w:ascii="Times New Roman" w:hAnsi="Times New Roman" w:cs="Times New Roman"/>
                <w:b/>
                <w:sz w:val="23"/>
                <w:szCs w:val="23"/>
              </w:rPr>
              <w:t>Двигательная активность</w:t>
            </w:r>
          </w:p>
        </w:tc>
        <w:tc>
          <w:tcPr>
            <w:tcW w:w="1985" w:type="dxa"/>
          </w:tcPr>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Все группы</w:t>
            </w:r>
          </w:p>
        </w:tc>
        <w:tc>
          <w:tcPr>
            <w:tcW w:w="1842" w:type="dxa"/>
          </w:tcPr>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 xml:space="preserve">Ежедневно </w:t>
            </w:r>
          </w:p>
        </w:tc>
        <w:tc>
          <w:tcPr>
            <w:tcW w:w="1710" w:type="dxa"/>
          </w:tcPr>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 xml:space="preserve">Воспитатель </w:t>
            </w:r>
          </w:p>
        </w:tc>
      </w:tr>
      <w:tr w:rsidR="006D42B1" w:rsidRPr="00707765" w:rsidTr="00703EDD">
        <w:trPr>
          <w:jc w:val="center"/>
        </w:trPr>
        <w:tc>
          <w:tcPr>
            <w:tcW w:w="674" w:type="dxa"/>
          </w:tcPr>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 xml:space="preserve">2.1. </w:t>
            </w:r>
          </w:p>
        </w:tc>
        <w:tc>
          <w:tcPr>
            <w:tcW w:w="4537" w:type="dxa"/>
          </w:tcPr>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Утренняя гимнастика</w:t>
            </w:r>
          </w:p>
        </w:tc>
        <w:tc>
          <w:tcPr>
            <w:tcW w:w="1985" w:type="dxa"/>
          </w:tcPr>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Все группы</w:t>
            </w:r>
          </w:p>
        </w:tc>
        <w:tc>
          <w:tcPr>
            <w:tcW w:w="1842" w:type="dxa"/>
          </w:tcPr>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 xml:space="preserve">Ежедневно </w:t>
            </w:r>
          </w:p>
        </w:tc>
        <w:tc>
          <w:tcPr>
            <w:tcW w:w="1710" w:type="dxa"/>
          </w:tcPr>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Воспитатель</w:t>
            </w:r>
          </w:p>
        </w:tc>
      </w:tr>
      <w:tr w:rsidR="006D42B1" w:rsidRPr="00707765" w:rsidTr="00703EDD">
        <w:trPr>
          <w:jc w:val="center"/>
        </w:trPr>
        <w:tc>
          <w:tcPr>
            <w:tcW w:w="674" w:type="dxa"/>
          </w:tcPr>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lastRenderedPageBreak/>
              <w:t xml:space="preserve">2.2. </w:t>
            </w:r>
          </w:p>
        </w:tc>
        <w:tc>
          <w:tcPr>
            <w:tcW w:w="4537" w:type="dxa"/>
          </w:tcPr>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Организованная образовательная деятельность по физическому развитию:</w:t>
            </w:r>
          </w:p>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В группе;</w:t>
            </w:r>
          </w:p>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На спортивной площадке.</w:t>
            </w:r>
          </w:p>
        </w:tc>
        <w:tc>
          <w:tcPr>
            <w:tcW w:w="1985" w:type="dxa"/>
          </w:tcPr>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Все группы</w:t>
            </w:r>
          </w:p>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Все группы</w:t>
            </w:r>
          </w:p>
        </w:tc>
        <w:tc>
          <w:tcPr>
            <w:tcW w:w="1842" w:type="dxa"/>
          </w:tcPr>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2 раза в неделю</w:t>
            </w:r>
          </w:p>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1 раз в неделю</w:t>
            </w:r>
          </w:p>
        </w:tc>
        <w:tc>
          <w:tcPr>
            <w:tcW w:w="1710" w:type="dxa"/>
          </w:tcPr>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 xml:space="preserve">Воспитатель </w:t>
            </w:r>
          </w:p>
        </w:tc>
      </w:tr>
      <w:tr w:rsidR="006D42B1" w:rsidRPr="00707765" w:rsidTr="00703EDD">
        <w:trPr>
          <w:jc w:val="center"/>
        </w:trPr>
        <w:tc>
          <w:tcPr>
            <w:tcW w:w="674" w:type="dxa"/>
          </w:tcPr>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2.3.</w:t>
            </w:r>
          </w:p>
        </w:tc>
        <w:tc>
          <w:tcPr>
            <w:tcW w:w="4537" w:type="dxa"/>
          </w:tcPr>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Спортивные упражнения (лыжи, самокат, велосипед)</w:t>
            </w:r>
          </w:p>
        </w:tc>
        <w:tc>
          <w:tcPr>
            <w:tcW w:w="1985" w:type="dxa"/>
          </w:tcPr>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Во всех группах</w:t>
            </w:r>
          </w:p>
        </w:tc>
        <w:tc>
          <w:tcPr>
            <w:tcW w:w="1842" w:type="dxa"/>
          </w:tcPr>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2 р. в неделю</w:t>
            </w:r>
          </w:p>
        </w:tc>
        <w:tc>
          <w:tcPr>
            <w:tcW w:w="1710" w:type="dxa"/>
          </w:tcPr>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 xml:space="preserve">Воспитатель </w:t>
            </w:r>
          </w:p>
        </w:tc>
      </w:tr>
      <w:tr w:rsidR="006D42B1" w:rsidRPr="00707765" w:rsidTr="00703EDD">
        <w:trPr>
          <w:jc w:val="center"/>
        </w:trPr>
        <w:tc>
          <w:tcPr>
            <w:tcW w:w="674" w:type="dxa"/>
          </w:tcPr>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2.4.</w:t>
            </w:r>
          </w:p>
        </w:tc>
        <w:tc>
          <w:tcPr>
            <w:tcW w:w="4537" w:type="dxa"/>
          </w:tcPr>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Элементы спортивных игр</w:t>
            </w:r>
          </w:p>
        </w:tc>
        <w:tc>
          <w:tcPr>
            <w:tcW w:w="1985" w:type="dxa"/>
          </w:tcPr>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Старшая, подготовительная</w:t>
            </w:r>
          </w:p>
        </w:tc>
        <w:tc>
          <w:tcPr>
            <w:tcW w:w="1842" w:type="dxa"/>
          </w:tcPr>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2 р. в неделю</w:t>
            </w:r>
          </w:p>
        </w:tc>
        <w:tc>
          <w:tcPr>
            <w:tcW w:w="1710" w:type="dxa"/>
          </w:tcPr>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 xml:space="preserve">Воспитатель </w:t>
            </w:r>
          </w:p>
        </w:tc>
      </w:tr>
      <w:tr w:rsidR="006D42B1" w:rsidRPr="00707765" w:rsidTr="00703EDD">
        <w:trPr>
          <w:jc w:val="center"/>
        </w:trPr>
        <w:tc>
          <w:tcPr>
            <w:tcW w:w="674" w:type="dxa"/>
          </w:tcPr>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2.5.</w:t>
            </w:r>
          </w:p>
        </w:tc>
        <w:tc>
          <w:tcPr>
            <w:tcW w:w="4537" w:type="dxa"/>
          </w:tcPr>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Активный отдых</w:t>
            </w:r>
          </w:p>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Спортивный час:</w:t>
            </w:r>
          </w:p>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Физкультурный досуг;</w:t>
            </w:r>
          </w:p>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Поход в лесопосадку, в сад</w:t>
            </w:r>
          </w:p>
        </w:tc>
        <w:tc>
          <w:tcPr>
            <w:tcW w:w="1985" w:type="dxa"/>
          </w:tcPr>
          <w:p w:rsidR="006D42B1" w:rsidRPr="00707765" w:rsidRDefault="006D42B1" w:rsidP="00B42EA1">
            <w:pPr>
              <w:pStyle w:val="a3"/>
              <w:ind w:left="-108"/>
              <w:jc w:val="both"/>
              <w:rPr>
                <w:rFonts w:ascii="Times New Roman" w:hAnsi="Times New Roman" w:cs="Times New Roman"/>
                <w:sz w:val="23"/>
                <w:szCs w:val="23"/>
              </w:rPr>
            </w:pPr>
            <w:r w:rsidRPr="00707765">
              <w:rPr>
                <w:rFonts w:ascii="Times New Roman" w:hAnsi="Times New Roman" w:cs="Times New Roman"/>
                <w:sz w:val="23"/>
                <w:szCs w:val="23"/>
              </w:rPr>
              <w:t>Все группы</w:t>
            </w:r>
          </w:p>
          <w:p w:rsidR="006D42B1" w:rsidRPr="00707765" w:rsidRDefault="006D42B1" w:rsidP="00B42EA1">
            <w:pPr>
              <w:pStyle w:val="a3"/>
              <w:ind w:left="-108"/>
              <w:jc w:val="both"/>
              <w:rPr>
                <w:rFonts w:ascii="Times New Roman" w:hAnsi="Times New Roman" w:cs="Times New Roman"/>
                <w:sz w:val="23"/>
                <w:szCs w:val="23"/>
              </w:rPr>
            </w:pPr>
            <w:r w:rsidRPr="00707765">
              <w:rPr>
                <w:rFonts w:ascii="Times New Roman" w:hAnsi="Times New Roman" w:cs="Times New Roman"/>
                <w:sz w:val="23"/>
                <w:szCs w:val="23"/>
              </w:rPr>
              <w:t>Все группы</w:t>
            </w:r>
          </w:p>
          <w:p w:rsidR="006D42B1" w:rsidRPr="00707765" w:rsidRDefault="006D42B1" w:rsidP="00B42EA1">
            <w:pPr>
              <w:pStyle w:val="a3"/>
              <w:ind w:left="-108"/>
              <w:jc w:val="both"/>
              <w:rPr>
                <w:rFonts w:ascii="Times New Roman" w:hAnsi="Times New Roman" w:cs="Times New Roman"/>
                <w:sz w:val="23"/>
                <w:szCs w:val="23"/>
              </w:rPr>
            </w:pPr>
            <w:r w:rsidRPr="00707765">
              <w:rPr>
                <w:rFonts w:ascii="Times New Roman" w:hAnsi="Times New Roman" w:cs="Times New Roman"/>
                <w:sz w:val="23"/>
                <w:szCs w:val="23"/>
              </w:rPr>
              <w:t xml:space="preserve">Подготовительная </w:t>
            </w:r>
          </w:p>
        </w:tc>
        <w:tc>
          <w:tcPr>
            <w:tcW w:w="1842" w:type="dxa"/>
          </w:tcPr>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1р. в неделю</w:t>
            </w:r>
          </w:p>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1 р. в месяц</w:t>
            </w:r>
          </w:p>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1. р.в год</w:t>
            </w:r>
          </w:p>
        </w:tc>
        <w:tc>
          <w:tcPr>
            <w:tcW w:w="1710" w:type="dxa"/>
          </w:tcPr>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 xml:space="preserve">Воспитатель </w:t>
            </w:r>
          </w:p>
        </w:tc>
      </w:tr>
      <w:tr w:rsidR="006D42B1" w:rsidRPr="00707765" w:rsidTr="00703EDD">
        <w:trPr>
          <w:jc w:val="center"/>
        </w:trPr>
        <w:tc>
          <w:tcPr>
            <w:tcW w:w="674" w:type="dxa"/>
          </w:tcPr>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2.6.</w:t>
            </w:r>
          </w:p>
        </w:tc>
        <w:tc>
          <w:tcPr>
            <w:tcW w:w="4537" w:type="dxa"/>
          </w:tcPr>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Физкультурные праздники (зимой, летом):</w:t>
            </w:r>
          </w:p>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«День здоровья»</w:t>
            </w:r>
          </w:p>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«Веселые старты»</w:t>
            </w:r>
          </w:p>
        </w:tc>
        <w:tc>
          <w:tcPr>
            <w:tcW w:w="1985" w:type="dxa"/>
          </w:tcPr>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Все группы</w:t>
            </w:r>
          </w:p>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подготовительная</w:t>
            </w:r>
          </w:p>
        </w:tc>
        <w:tc>
          <w:tcPr>
            <w:tcW w:w="1842" w:type="dxa"/>
          </w:tcPr>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1 р. в год</w:t>
            </w:r>
          </w:p>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1 р. в год</w:t>
            </w:r>
          </w:p>
        </w:tc>
        <w:tc>
          <w:tcPr>
            <w:tcW w:w="1710" w:type="dxa"/>
          </w:tcPr>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 xml:space="preserve">Воспитатель </w:t>
            </w:r>
          </w:p>
        </w:tc>
      </w:tr>
      <w:tr w:rsidR="006D42B1" w:rsidRPr="00707765" w:rsidTr="00703EDD">
        <w:trPr>
          <w:jc w:val="center"/>
        </w:trPr>
        <w:tc>
          <w:tcPr>
            <w:tcW w:w="674" w:type="dxa"/>
          </w:tcPr>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2.7.</w:t>
            </w:r>
          </w:p>
        </w:tc>
        <w:tc>
          <w:tcPr>
            <w:tcW w:w="4537" w:type="dxa"/>
          </w:tcPr>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Каникулы (ООД не проводится)</w:t>
            </w:r>
          </w:p>
        </w:tc>
        <w:tc>
          <w:tcPr>
            <w:tcW w:w="1985" w:type="dxa"/>
          </w:tcPr>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Все группы</w:t>
            </w:r>
          </w:p>
        </w:tc>
        <w:tc>
          <w:tcPr>
            <w:tcW w:w="1842" w:type="dxa"/>
          </w:tcPr>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1 р.в год</w:t>
            </w:r>
          </w:p>
        </w:tc>
        <w:tc>
          <w:tcPr>
            <w:tcW w:w="1710" w:type="dxa"/>
          </w:tcPr>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 xml:space="preserve">Воспитатель </w:t>
            </w:r>
          </w:p>
        </w:tc>
      </w:tr>
      <w:tr w:rsidR="006D42B1" w:rsidRPr="00707765" w:rsidTr="00703EDD">
        <w:trPr>
          <w:jc w:val="center"/>
        </w:trPr>
        <w:tc>
          <w:tcPr>
            <w:tcW w:w="674" w:type="dxa"/>
          </w:tcPr>
          <w:p w:rsidR="006D42B1" w:rsidRPr="00707765" w:rsidRDefault="006D42B1" w:rsidP="00B42EA1">
            <w:pPr>
              <w:pStyle w:val="a3"/>
              <w:jc w:val="both"/>
              <w:rPr>
                <w:rFonts w:ascii="Times New Roman" w:hAnsi="Times New Roman" w:cs="Times New Roman"/>
                <w:b/>
                <w:sz w:val="23"/>
                <w:szCs w:val="23"/>
              </w:rPr>
            </w:pPr>
            <w:r w:rsidRPr="00707765">
              <w:rPr>
                <w:rFonts w:ascii="Times New Roman" w:hAnsi="Times New Roman" w:cs="Times New Roman"/>
                <w:b/>
                <w:sz w:val="23"/>
                <w:szCs w:val="23"/>
              </w:rPr>
              <w:t>3.</w:t>
            </w:r>
          </w:p>
        </w:tc>
        <w:tc>
          <w:tcPr>
            <w:tcW w:w="4537" w:type="dxa"/>
          </w:tcPr>
          <w:p w:rsidR="006D42B1" w:rsidRPr="00707765" w:rsidRDefault="006D42B1" w:rsidP="00B42EA1">
            <w:pPr>
              <w:pStyle w:val="a3"/>
              <w:jc w:val="both"/>
              <w:rPr>
                <w:rFonts w:ascii="Times New Roman" w:hAnsi="Times New Roman" w:cs="Times New Roman"/>
                <w:b/>
                <w:sz w:val="23"/>
                <w:szCs w:val="23"/>
              </w:rPr>
            </w:pPr>
            <w:r w:rsidRPr="00707765">
              <w:rPr>
                <w:rFonts w:ascii="Times New Roman" w:hAnsi="Times New Roman" w:cs="Times New Roman"/>
                <w:b/>
                <w:sz w:val="23"/>
                <w:szCs w:val="23"/>
              </w:rPr>
              <w:t xml:space="preserve">Лечебно-профилактические </w:t>
            </w:r>
          </w:p>
        </w:tc>
        <w:tc>
          <w:tcPr>
            <w:tcW w:w="1985" w:type="dxa"/>
          </w:tcPr>
          <w:p w:rsidR="006D42B1" w:rsidRPr="00707765" w:rsidRDefault="006D42B1" w:rsidP="00B42EA1">
            <w:pPr>
              <w:pStyle w:val="a3"/>
              <w:jc w:val="both"/>
              <w:rPr>
                <w:rFonts w:ascii="Times New Roman" w:hAnsi="Times New Roman" w:cs="Times New Roman"/>
                <w:sz w:val="23"/>
                <w:szCs w:val="23"/>
              </w:rPr>
            </w:pPr>
          </w:p>
        </w:tc>
        <w:tc>
          <w:tcPr>
            <w:tcW w:w="1842" w:type="dxa"/>
          </w:tcPr>
          <w:p w:rsidR="006D42B1" w:rsidRPr="00707765" w:rsidRDefault="006D42B1" w:rsidP="00B42EA1">
            <w:pPr>
              <w:pStyle w:val="a3"/>
              <w:jc w:val="both"/>
              <w:rPr>
                <w:rFonts w:ascii="Times New Roman" w:hAnsi="Times New Roman" w:cs="Times New Roman"/>
                <w:sz w:val="23"/>
                <w:szCs w:val="23"/>
              </w:rPr>
            </w:pPr>
          </w:p>
        </w:tc>
        <w:tc>
          <w:tcPr>
            <w:tcW w:w="1710" w:type="dxa"/>
          </w:tcPr>
          <w:p w:rsidR="006D42B1" w:rsidRPr="00707765" w:rsidRDefault="006D42B1" w:rsidP="00B42EA1">
            <w:pPr>
              <w:pStyle w:val="a3"/>
              <w:jc w:val="both"/>
              <w:rPr>
                <w:rFonts w:ascii="Times New Roman" w:hAnsi="Times New Roman" w:cs="Times New Roman"/>
                <w:sz w:val="23"/>
                <w:szCs w:val="23"/>
              </w:rPr>
            </w:pPr>
          </w:p>
        </w:tc>
      </w:tr>
      <w:tr w:rsidR="006D42B1" w:rsidRPr="00707765" w:rsidTr="00703EDD">
        <w:trPr>
          <w:jc w:val="center"/>
        </w:trPr>
        <w:tc>
          <w:tcPr>
            <w:tcW w:w="674" w:type="dxa"/>
          </w:tcPr>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3.1.</w:t>
            </w:r>
          </w:p>
        </w:tc>
        <w:tc>
          <w:tcPr>
            <w:tcW w:w="4537" w:type="dxa"/>
          </w:tcPr>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Профилактика гриппа (проветривание после каждого часа, проветривание после занятия)</w:t>
            </w:r>
          </w:p>
        </w:tc>
        <w:tc>
          <w:tcPr>
            <w:tcW w:w="1985" w:type="dxa"/>
          </w:tcPr>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Все группы</w:t>
            </w:r>
          </w:p>
        </w:tc>
        <w:tc>
          <w:tcPr>
            <w:tcW w:w="1842" w:type="dxa"/>
          </w:tcPr>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В неблагоприятный период (осень, весна)</w:t>
            </w:r>
          </w:p>
        </w:tc>
        <w:tc>
          <w:tcPr>
            <w:tcW w:w="1710" w:type="dxa"/>
          </w:tcPr>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Воспитатель</w:t>
            </w:r>
          </w:p>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Младший воспитатель</w:t>
            </w:r>
          </w:p>
        </w:tc>
      </w:tr>
      <w:tr w:rsidR="006D42B1" w:rsidRPr="00707765" w:rsidTr="00703EDD">
        <w:trPr>
          <w:jc w:val="center"/>
        </w:trPr>
        <w:tc>
          <w:tcPr>
            <w:tcW w:w="674" w:type="dxa"/>
          </w:tcPr>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3.2.</w:t>
            </w:r>
          </w:p>
        </w:tc>
        <w:tc>
          <w:tcPr>
            <w:tcW w:w="4537" w:type="dxa"/>
          </w:tcPr>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Фитонезидотерапия (</w:t>
            </w:r>
            <w:r w:rsidR="006B0D37" w:rsidRPr="00707765">
              <w:rPr>
                <w:rFonts w:ascii="Times New Roman" w:hAnsi="Times New Roman" w:cs="Times New Roman"/>
                <w:sz w:val="23"/>
                <w:szCs w:val="23"/>
              </w:rPr>
              <w:t>лук, чеснок</w:t>
            </w:r>
            <w:r w:rsidRPr="00707765">
              <w:rPr>
                <w:rFonts w:ascii="Times New Roman" w:hAnsi="Times New Roman" w:cs="Times New Roman"/>
                <w:sz w:val="23"/>
                <w:szCs w:val="23"/>
              </w:rPr>
              <w:t>)</w:t>
            </w:r>
          </w:p>
        </w:tc>
        <w:tc>
          <w:tcPr>
            <w:tcW w:w="1985" w:type="dxa"/>
          </w:tcPr>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Все группы</w:t>
            </w:r>
          </w:p>
        </w:tc>
        <w:tc>
          <w:tcPr>
            <w:tcW w:w="1842" w:type="dxa"/>
          </w:tcPr>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В неблагоприятный период (эпидемия гриппа, инфекция в группе)</w:t>
            </w:r>
          </w:p>
        </w:tc>
        <w:tc>
          <w:tcPr>
            <w:tcW w:w="1710" w:type="dxa"/>
          </w:tcPr>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воспитатель</w:t>
            </w:r>
          </w:p>
        </w:tc>
      </w:tr>
      <w:tr w:rsidR="006D42B1" w:rsidRPr="00707765" w:rsidTr="00703EDD">
        <w:trPr>
          <w:jc w:val="center"/>
        </w:trPr>
        <w:tc>
          <w:tcPr>
            <w:tcW w:w="674" w:type="dxa"/>
          </w:tcPr>
          <w:p w:rsidR="006D42B1" w:rsidRPr="00707765" w:rsidRDefault="006D42B1" w:rsidP="00B42EA1">
            <w:pPr>
              <w:pStyle w:val="a3"/>
              <w:jc w:val="both"/>
              <w:rPr>
                <w:rFonts w:ascii="Times New Roman" w:hAnsi="Times New Roman" w:cs="Times New Roman"/>
                <w:b/>
                <w:sz w:val="23"/>
                <w:szCs w:val="23"/>
              </w:rPr>
            </w:pPr>
            <w:r w:rsidRPr="00707765">
              <w:rPr>
                <w:rFonts w:ascii="Times New Roman" w:hAnsi="Times New Roman" w:cs="Times New Roman"/>
                <w:b/>
                <w:sz w:val="23"/>
                <w:szCs w:val="23"/>
              </w:rPr>
              <w:t xml:space="preserve">4. </w:t>
            </w:r>
          </w:p>
        </w:tc>
        <w:tc>
          <w:tcPr>
            <w:tcW w:w="4537" w:type="dxa"/>
          </w:tcPr>
          <w:p w:rsidR="006D42B1" w:rsidRPr="00707765" w:rsidRDefault="006D42B1" w:rsidP="00B42EA1">
            <w:pPr>
              <w:pStyle w:val="a3"/>
              <w:jc w:val="both"/>
              <w:rPr>
                <w:rFonts w:ascii="Times New Roman" w:hAnsi="Times New Roman" w:cs="Times New Roman"/>
                <w:b/>
                <w:sz w:val="23"/>
                <w:szCs w:val="23"/>
              </w:rPr>
            </w:pPr>
            <w:r w:rsidRPr="00707765">
              <w:rPr>
                <w:rFonts w:ascii="Times New Roman" w:hAnsi="Times New Roman" w:cs="Times New Roman"/>
                <w:b/>
                <w:sz w:val="23"/>
                <w:szCs w:val="23"/>
              </w:rPr>
              <w:t xml:space="preserve">Закаливание </w:t>
            </w:r>
          </w:p>
        </w:tc>
        <w:tc>
          <w:tcPr>
            <w:tcW w:w="1985" w:type="dxa"/>
          </w:tcPr>
          <w:p w:rsidR="006D42B1" w:rsidRPr="00707765" w:rsidRDefault="006D42B1" w:rsidP="00B42EA1">
            <w:pPr>
              <w:pStyle w:val="a3"/>
              <w:jc w:val="both"/>
              <w:rPr>
                <w:rFonts w:ascii="Times New Roman" w:hAnsi="Times New Roman" w:cs="Times New Roman"/>
                <w:sz w:val="23"/>
                <w:szCs w:val="23"/>
              </w:rPr>
            </w:pPr>
          </w:p>
        </w:tc>
        <w:tc>
          <w:tcPr>
            <w:tcW w:w="1842" w:type="dxa"/>
          </w:tcPr>
          <w:p w:rsidR="006D42B1" w:rsidRPr="00707765" w:rsidRDefault="006D42B1" w:rsidP="00B42EA1">
            <w:pPr>
              <w:pStyle w:val="a3"/>
              <w:jc w:val="both"/>
              <w:rPr>
                <w:rFonts w:ascii="Times New Roman" w:hAnsi="Times New Roman" w:cs="Times New Roman"/>
                <w:sz w:val="23"/>
                <w:szCs w:val="23"/>
              </w:rPr>
            </w:pPr>
          </w:p>
        </w:tc>
        <w:tc>
          <w:tcPr>
            <w:tcW w:w="1710" w:type="dxa"/>
          </w:tcPr>
          <w:p w:rsidR="006D42B1" w:rsidRPr="00707765" w:rsidRDefault="006D42B1" w:rsidP="00B42EA1">
            <w:pPr>
              <w:pStyle w:val="a3"/>
              <w:jc w:val="both"/>
              <w:rPr>
                <w:rFonts w:ascii="Times New Roman" w:hAnsi="Times New Roman" w:cs="Times New Roman"/>
                <w:sz w:val="23"/>
                <w:szCs w:val="23"/>
              </w:rPr>
            </w:pPr>
          </w:p>
        </w:tc>
      </w:tr>
      <w:tr w:rsidR="006D42B1" w:rsidRPr="00707765" w:rsidTr="00703EDD">
        <w:trPr>
          <w:jc w:val="center"/>
        </w:trPr>
        <w:tc>
          <w:tcPr>
            <w:tcW w:w="674" w:type="dxa"/>
          </w:tcPr>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4.1.</w:t>
            </w:r>
          </w:p>
        </w:tc>
        <w:tc>
          <w:tcPr>
            <w:tcW w:w="4537" w:type="dxa"/>
          </w:tcPr>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Контрастные воздушные ванны</w:t>
            </w:r>
          </w:p>
        </w:tc>
        <w:tc>
          <w:tcPr>
            <w:tcW w:w="1985" w:type="dxa"/>
          </w:tcPr>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Все группы</w:t>
            </w:r>
          </w:p>
        </w:tc>
        <w:tc>
          <w:tcPr>
            <w:tcW w:w="1842" w:type="dxa"/>
          </w:tcPr>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После дневного сна</w:t>
            </w:r>
          </w:p>
        </w:tc>
        <w:tc>
          <w:tcPr>
            <w:tcW w:w="1710" w:type="dxa"/>
          </w:tcPr>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Воспитатель</w:t>
            </w:r>
          </w:p>
        </w:tc>
      </w:tr>
      <w:tr w:rsidR="006D42B1" w:rsidRPr="00707765" w:rsidTr="00703EDD">
        <w:trPr>
          <w:jc w:val="center"/>
        </w:trPr>
        <w:tc>
          <w:tcPr>
            <w:tcW w:w="674" w:type="dxa"/>
          </w:tcPr>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4.2.</w:t>
            </w:r>
          </w:p>
        </w:tc>
        <w:tc>
          <w:tcPr>
            <w:tcW w:w="4537" w:type="dxa"/>
          </w:tcPr>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Ходьба босиком</w:t>
            </w:r>
          </w:p>
        </w:tc>
        <w:tc>
          <w:tcPr>
            <w:tcW w:w="1985" w:type="dxa"/>
          </w:tcPr>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Все группы</w:t>
            </w:r>
          </w:p>
        </w:tc>
        <w:tc>
          <w:tcPr>
            <w:tcW w:w="1842" w:type="dxa"/>
          </w:tcPr>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 xml:space="preserve">Лето </w:t>
            </w:r>
          </w:p>
        </w:tc>
        <w:tc>
          <w:tcPr>
            <w:tcW w:w="1710" w:type="dxa"/>
          </w:tcPr>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Воспитатель</w:t>
            </w:r>
          </w:p>
        </w:tc>
      </w:tr>
      <w:tr w:rsidR="006D42B1" w:rsidRPr="00707765" w:rsidTr="00703EDD">
        <w:trPr>
          <w:jc w:val="center"/>
        </w:trPr>
        <w:tc>
          <w:tcPr>
            <w:tcW w:w="674" w:type="dxa"/>
          </w:tcPr>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4.3.</w:t>
            </w:r>
          </w:p>
        </w:tc>
        <w:tc>
          <w:tcPr>
            <w:tcW w:w="4537" w:type="dxa"/>
          </w:tcPr>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Облегченная одежда детей</w:t>
            </w:r>
          </w:p>
        </w:tc>
        <w:tc>
          <w:tcPr>
            <w:tcW w:w="1985" w:type="dxa"/>
          </w:tcPr>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Все группы</w:t>
            </w:r>
          </w:p>
        </w:tc>
        <w:tc>
          <w:tcPr>
            <w:tcW w:w="1842" w:type="dxa"/>
          </w:tcPr>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В течении дня</w:t>
            </w:r>
          </w:p>
        </w:tc>
        <w:tc>
          <w:tcPr>
            <w:tcW w:w="1710" w:type="dxa"/>
          </w:tcPr>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Воспитатель,</w:t>
            </w:r>
          </w:p>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Мл.воспитатель</w:t>
            </w:r>
          </w:p>
        </w:tc>
      </w:tr>
      <w:tr w:rsidR="006D42B1" w:rsidRPr="00707765" w:rsidTr="00703EDD">
        <w:trPr>
          <w:jc w:val="center"/>
        </w:trPr>
        <w:tc>
          <w:tcPr>
            <w:tcW w:w="674" w:type="dxa"/>
          </w:tcPr>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4.4.</w:t>
            </w:r>
          </w:p>
        </w:tc>
        <w:tc>
          <w:tcPr>
            <w:tcW w:w="4537" w:type="dxa"/>
          </w:tcPr>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Мытье рук, лица</w:t>
            </w:r>
          </w:p>
        </w:tc>
        <w:tc>
          <w:tcPr>
            <w:tcW w:w="1985" w:type="dxa"/>
          </w:tcPr>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Все группы</w:t>
            </w:r>
          </w:p>
        </w:tc>
        <w:tc>
          <w:tcPr>
            <w:tcW w:w="1842" w:type="dxa"/>
          </w:tcPr>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Несколько раз в день</w:t>
            </w:r>
          </w:p>
        </w:tc>
        <w:tc>
          <w:tcPr>
            <w:tcW w:w="1710" w:type="dxa"/>
          </w:tcPr>
          <w:p w:rsidR="006D42B1" w:rsidRPr="00707765" w:rsidRDefault="006D42B1" w:rsidP="00B42EA1">
            <w:pPr>
              <w:pStyle w:val="a3"/>
              <w:jc w:val="both"/>
              <w:rPr>
                <w:rFonts w:ascii="Times New Roman" w:hAnsi="Times New Roman" w:cs="Times New Roman"/>
                <w:sz w:val="23"/>
                <w:szCs w:val="23"/>
              </w:rPr>
            </w:pPr>
            <w:r w:rsidRPr="00707765">
              <w:rPr>
                <w:rFonts w:ascii="Times New Roman" w:hAnsi="Times New Roman" w:cs="Times New Roman"/>
                <w:sz w:val="23"/>
                <w:szCs w:val="23"/>
              </w:rPr>
              <w:t xml:space="preserve">Воспитатель </w:t>
            </w:r>
          </w:p>
        </w:tc>
      </w:tr>
    </w:tbl>
    <w:p w:rsidR="006D42B1" w:rsidRPr="00707765" w:rsidRDefault="006D42B1" w:rsidP="006D42B1">
      <w:pPr>
        <w:spacing w:line="240" w:lineRule="auto"/>
        <w:jc w:val="center"/>
        <w:rPr>
          <w:rFonts w:ascii="Times New Roman" w:hAnsi="Times New Roman"/>
          <w:b/>
          <w:sz w:val="23"/>
          <w:szCs w:val="23"/>
        </w:rPr>
      </w:pPr>
      <w:r w:rsidRPr="00707765">
        <w:rPr>
          <w:rFonts w:ascii="Times New Roman" w:hAnsi="Times New Roman"/>
          <w:b/>
          <w:sz w:val="23"/>
          <w:szCs w:val="23"/>
        </w:rPr>
        <w:t>Модель двигательного режима</w:t>
      </w:r>
    </w:p>
    <w:tbl>
      <w:tblPr>
        <w:tblW w:w="1006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60"/>
        <w:gridCol w:w="1706"/>
        <w:gridCol w:w="1541"/>
        <w:gridCol w:w="17"/>
        <w:gridCol w:w="1559"/>
        <w:gridCol w:w="1984"/>
      </w:tblGrid>
      <w:tr w:rsidR="006D42B1" w:rsidRPr="00707765" w:rsidTr="00CE6FB2">
        <w:trPr>
          <w:cantSplit/>
          <w:trHeight w:val="1134"/>
        </w:trPr>
        <w:tc>
          <w:tcPr>
            <w:tcW w:w="3260" w:type="dxa"/>
          </w:tcPr>
          <w:p w:rsidR="006D42B1" w:rsidRPr="00707765" w:rsidRDefault="006D42B1" w:rsidP="00B42EA1">
            <w:pPr>
              <w:spacing w:after="0" w:line="240" w:lineRule="auto"/>
              <w:ind w:right="569"/>
              <w:rPr>
                <w:rFonts w:ascii="Times New Roman" w:hAnsi="Times New Roman"/>
                <w:sz w:val="23"/>
                <w:szCs w:val="23"/>
              </w:rPr>
            </w:pPr>
            <w:r w:rsidRPr="00707765">
              <w:rPr>
                <w:rFonts w:ascii="Times New Roman" w:hAnsi="Times New Roman"/>
                <w:sz w:val="23"/>
                <w:szCs w:val="23"/>
              </w:rPr>
              <w:t>Формы организации</w:t>
            </w:r>
          </w:p>
        </w:tc>
        <w:tc>
          <w:tcPr>
            <w:tcW w:w="1706" w:type="dxa"/>
          </w:tcPr>
          <w:p w:rsidR="006D42B1" w:rsidRPr="00707765" w:rsidRDefault="006D42B1" w:rsidP="00B42EA1">
            <w:pPr>
              <w:spacing w:after="0" w:line="240" w:lineRule="auto"/>
              <w:rPr>
                <w:rFonts w:ascii="Times New Roman" w:hAnsi="Times New Roman"/>
                <w:sz w:val="23"/>
                <w:szCs w:val="23"/>
              </w:rPr>
            </w:pPr>
            <w:r w:rsidRPr="00707765">
              <w:rPr>
                <w:rFonts w:ascii="Times New Roman" w:hAnsi="Times New Roman"/>
                <w:sz w:val="23"/>
                <w:szCs w:val="23"/>
              </w:rPr>
              <w:t xml:space="preserve"> 2 младшая группа</w:t>
            </w:r>
          </w:p>
        </w:tc>
        <w:tc>
          <w:tcPr>
            <w:tcW w:w="1558" w:type="dxa"/>
            <w:gridSpan w:val="2"/>
          </w:tcPr>
          <w:p w:rsidR="006D42B1" w:rsidRPr="00707765" w:rsidRDefault="006D42B1" w:rsidP="00B42EA1">
            <w:pPr>
              <w:spacing w:after="0" w:line="240" w:lineRule="auto"/>
              <w:ind w:left="9" w:right="252"/>
              <w:rPr>
                <w:rFonts w:ascii="Times New Roman" w:hAnsi="Times New Roman"/>
                <w:sz w:val="23"/>
                <w:szCs w:val="23"/>
              </w:rPr>
            </w:pPr>
            <w:r w:rsidRPr="00707765">
              <w:rPr>
                <w:rFonts w:ascii="Times New Roman" w:hAnsi="Times New Roman"/>
                <w:sz w:val="23"/>
                <w:szCs w:val="23"/>
              </w:rPr>
              <w:t>Средняя  группа</w:t>
            </w:r>
          </w:p>
        </w:tc>
        <w:tc>
          <w:tcPr>
            <w:tcW w:w="1559" w:type="dxa"/>
          </w:tcPr>
          <w:p w:rsidR="006D42B1" w:rsidRPr="00707765" w:rsidRDefault="006D42B1" w:rsidP="00B42EA1">
            <w:pPr>
              <w:tabs>
                <w:tab w:val="left" w:pos="1362"/>
              </w:tabs>
              <w:spacing w:after="0" w:line="240" w:lineRule="auto"/>
              <w:ind w:right="72"/>
              <w:rPr>
                <w:rFonts w:ascii="Times New Roman" w:hAnsi="Times New Roman"/>
                <w:sz w:val="23"/>
                <w:szCs w:val="23"/>
              </w:rPr>
            </w:pPr>
            <w:r w:rsidRPr="00707765">
              <w:rPr>
                <w:rFonts w:ascii="Times New Roman" w:hAnsi="Times New Roman"/>
                <w:sz w:val="23"/>
                <w:szCs w:val="23"/>
              </w:rPr>
              <w:t>Старшая группа</w:t>
            </w:r>
          </w:p>
        </w:tc>
        <w:tc>
          <w:tcPr>
            <w:tcW w:w="1984" w:type="dxa"/>
          </w:tcPr>
          <w:p w:rsidR="006D42B1" w:rsidRPr="00707765" w:rsidRDefault="006D42B1" w:rsidP="00B42EA1">
            <w:pPr>
              <w:spacing w:after="0" w:line="240" w:lineRule="auto"/>
              <w:ind w:left="72" w:right="72"/>
              <w:rPr>
                <w:rFonts w:ascii="Times New Roman" w:hAnsi="Times New Roman"/>
                <w:sz w:val="23"/>
                <w:szCs w:val="23"/>
              </w:rPr>
            </w:pPr>
            <w:r w:rsidRPr="00707765">
              <w:rPr>
                <w:rFonts w:ascii="Times New Roman" w:hAnsi="Times New Roman"/>
                <w:sz w:val="23"/>
                <w:szCs w:val="23"/>
              </w:rPr>
              <w:t>Подготовительная группа</w:t>
            </w:r>
          </w:p>
        </w:tc>
      </w:tr>
      <w:tr w:rsidR="006D42B1" w:rsidRPr="00707765" w:rsidTr="00CE6FB2">
        <w:tc>
          <w:tcPr>
            <w:tcW w:w="3260" w:type="dxa"/>
          </w:tcPr>
          <w:p w:rsidR="006D42B1" w:rsidRPr="00707765" w:rsidRDefault="006D42B1" w:rsidP="00B42EA1">
            <w:pPr>
              <w:pStyle w:val="a3"/>
              <w:rPr>
                <w:rFonts w:ascii="Times New Roman" w:hAnsi="Times New Roman" w:cs="Times New Roman"/>
                <w:sz w:val="23"/>
                <w:szCs w:val="23"/>
              </w:rPr>
            </w:pPr>
            <w:r w:rsidRPr="00707765">
              <w:rPr>
                <w:rFonts w:ascii="Times New Roman" w:hAnsi="Times New Roman" w:cs="Times New Roman"/>
                <w:sz w:val="23"/>
                <w:szCs w:val="23"/>
              </w:rPr>
              <w:t>Организованная деятельность</w:t>
            </w:r>
          </w:p>
        </w:tc>
        <w:tc>
          <w:tcPr>
            <w:tcW w:w="1706" w:type="dxa"/>
          </w:tcPr>
          <w:p w:rsidR="006D42B1" w:rsidRPr="00707765" w:rsidRDefault="006D42B1" w:rsidP="00B42EA1">
            <w:pPr>
              <w:pStyle w:val="a3"/>
              <w:rPr>
                <w:rFonts w:ascii="Times New Roman" w:hAnsi="Times New Roman" w:cs="Times New Roman"/>
                <w:sz w:val="23"/>
                <w:szCs w:val="23"/>
              </w:rPr>
            </w:pPr>
            <w:r w:rsidRPr="00707765">
              <w:rPr>
                <w:rFonts w:ascii="Times New Roman" w:hAnsi="Times New Roman" w:cs="Times New Roman"/>
                <w:sz w:val="23"/>
                <w:szCs w:val="23"/>
              </w:rPr>
              <w:t>6 ч. в нед.</w:t>
            </w:r>
          </w:p>
        </w:tc>
        <w:tc>
          <w:tcPr>
            <w:tcW w:w="1558" w:type="dxa"/>
            <w:gridSpan w:val="2"/>
          </w:tcPr>
          <w:p w:rsidR="006D42B1" w:rsidRPr="00707765" w:rsidRDefault="006D42B1" w:rsidP="00B42EA1">
            <w:pPr>
              <w:pStyle w:val="a3"/>
              <w:rPr>
                <w:rFonts w:ascii="Times New Roman" w:hAnsi="Times New Roman" w:cs="Times New Roman"/>
                <w:sz w:val="23"/>
                <w:szCs w:val="23"/>
              </w:rPr>
            </w:pPr>
            <w:r w:rsidRPr="00707765">
              <w:rPr>
                <w:rFonts w:ascii="Times New Roman" w:hAnsi="Times New Roman" w:cs="Times New Roman"/>
                <w:sz w:val="23"/>
                <w:szCs w:val="23"/>
              </w:rPr>
              <w:t>8 ч. в нед.</w:t>
            </w:r>
          </w:p>
        </w:tc>
        <w:tc>
          <w:tcPr>
            <w:tcW w:w="1559" w:type="dxa"/>
          </w:tcPr>
          <w:p w:rsidR="006D42B1" w:rsidRPr="00707765" w:rsidRDefault="006D42B1" w:rsidP="00B42EA1">
            <w:pPr>
              <w:pStyle w:val="a3"/>
              <w:rPr>
                <w:rFonts w:ascii="Times New Roman" w:hAnsi="Times New Roman" w:cs="Times New Roman"/>
                <w:sz w:val="23"/>
                <w:szCs w:val="23"/>
              </w:rPr>
            </w:pPr>
            <w:r w:rsidRPr="00707765">
              <w:rPr>
                <w:rFonts w:ascii="Times New Roman" w:hAnsi="Times New Roman" w:cs="Times New Roman"/>
                <w:sz w:val="23"/>
                <w:szCs w:val="23"/>
              </w:rPr>
              <w:t>10ч. в нед.</w:t>
            </w:r>
          </w:p>
        </w:tc>
        <w:tc>
          <w:tcPr>
            <w:tcW w:w="1984" w:type="dxa"/>
          </w:tcPr>
          <w:p w:rsidR="006D42B1" w:rsidRPr="00707765" w:rsidRDefault="006D42B1" w:rsidP="00B42EA1">
            <w:pPr>
              <w:pStyle w:val="a3"/>
              <w:rPr>
                <w:rFonts w:ascii="Times New Roman" w:hAnsi="Times New Roman" w:cs="Times New Roman"/>
                <w:sz w:val="23"/>
                <w:szCs w:val="23"/>
              </w:rPr>
            </w:pPr>
            <w:r w:rsidRPr="00707765">
              <w:rPr>
                <w:rFonts w:ascii="Times New Roman" w:hAnsi="Times New Roman" w:cs="Times New Roman"/>
                <w:sz w:val="23"/>
                <w:szCs w:val="23"/>
              </w:rPr>
              <w:t>10 ч. в нед.</w:t>
            </w:r>
          </w:p>
        </w:tc>
      </w:tr>
      <w:tr w:rsidR="006D42B1" w:rsidRPr="00707765" w:rsidTr="00CE6FB2">
        <w:tc>
          <w:tcPr>
            <w:tcW w:w="3260" w:type="dxa"/>
          </w:tcPr>
          <w:p w:rsidR="006D42B1" w:rsidRPr="00707765" w:rsidRDefault="006D42B1" w:rsidP="00B42EA1">
            <w:pPr>
              <w:pStyle w:val="a3"/>
              <w:rPr>
                <w:rFonts w:ascii="Times New Roman" w:hAnsi="Times New Roman" w:cs="Times New Roman"/>
                <w:sz w:val="23"/>
                <w:szCs w:val="23"/>
              </w:rPr>
            </w:pPr>
            <w:r w:rsidRPr="00707765">
              <w:rPr>
                <w:rFonts w:ascii="Times New Roman" w:hAnsi="Times New Roman" w:cs="Times New Roman"/>
                <w:sz w:val="23"/>
                <w:szCs w:val="23"/>
              </w:rPr>
              <w:t>Утренняя гимнастика</w:t>
            </w:r>
          </w:p>
        </w:tc>
        <w:tc>
          <w:tcPr>
            <w:tcW w:w="1706" w:type="dxa"/>
          </w:tcPr>
          <w:p w:rsidR="006D42B1" w:rsidRPr="00707765" w:rsidRDefault="006D42B1" w:rsidP="00B42EA1">
            <w:pPr>
              <w:pStyle w:val="a3"/>
              <w:rPr>
                <w:rFonts w:ascii="Times New Roman" w:hAnsi="Times New Roman" w:cs="Times New Roman"/>
                <w:sz w:val="23"/>
                <w:szCs w:val="23"/>
              </w:rPr>
            </w:pPr>
            <w:r w:rsidRPr="00707765">
              <w:rPr>
                <w:rFonts w:ascii="Times New Roman" w:hAnsi="Times New Roman" w:cs="Times New Roman"/>
                <w:sz w:val="23"/>
                <w:szCs w:val="23"/>
              </w:rPr>
              <w:t>5 – 6 мин</w:t>
            </w:r>
          </w:p>
        </w:tc>
        <w:tc>
          <w:tcPr>
            <w:tcW w:w="1558" w:type="dxa"/>
            <w:gridSpan w:val="2"/>
          </w:tcPr>
          <w:p w:rsidR="006D42B1" w:rsidRPr="00707765" w:rsidRDefault="006D42B1" w:rsidP="00B42EA1">
            <w:pPr>
              <w:pStyle w:val="a3"/>
              <w:rPr>
                <w:rFonts w:ascii="Times New Roman" w:hAnsi="Times New Roman" w:cs="Times New Roman"/>
                <w:sz w:val="23"/>
                <w:szCs w:val="23"/>
              </w:rPr>
            </w:pPr>
            <w:r w:rsidRPr="00707765">
              <w:rPr>
                <w:rFonts w:ascii="Times New Roman" w:hAnsi="Times New Roman" w:cs="Times New Roman"/>
                <w:sz w:val="23"/>
                <w:szCs w:val="23"/>
              </w:rPr>
              <w:t>6 – 8 мин</w:t>
            </w:r>
          </w:p>
        </w:tc>
        <w:tc>
          <w:tcPr>
            <w:tcW w:w="1559" w:type="dxa"/>
          </w:tcPr>
          <w:p w:rsidR="006D42B1" w:rsidRPr="00707765" w:rsidRDefault="006D42B1" w:rsidP="00B42EA1">
            <w:pPr>
              <w:pStyle w:val="a3"/>
              <w:rPr>
                <w:rFonts w:ascii="Times New Roman" w:hAnsi="Times New Roman" w:cs="Times New Roman"/>
                <w:sz w:val="23"/>
                <w:szCs w:val="23"/>
              </w:rPr>
            </w:pPr>
            <w:r w:rsidRPr="00707765">
              <w:rPr>
                <w:rFonts w:ascii="Times New Roman" w:hAnsi="Times New Roman" w:cs="Times New Roman"/>
                <w:sz w:val="23"/>
                <w:szCs w:val="23"/>
              </w:rPr>
              <w:t>5-10мин</w:t>
            </w:r>
          </w:p>
        </w:tc>
        <w:tc>
          <w:tcPr>
            <w:tcW w:w="1984" w:type="dxa"/>
          </w:tcPr>
          <w:p w:rsidR="006D42B1" w:rsidRPr="00707765" w:rsidRDefault="006D42B1" w:rsidP="00B42EA1">
            <w:pPr>
              <w:pStyle w:val="a3"/>
              <w:rPr>
                <w:rFonts w:ascii="Times New Roman" w:hAnsi="Times New Roman" w:cs="Times New Roman"/>
                <w:sz w:val="23"/>
                <w:szCs w:val="23"/>
              </w:rPr>
            </w:pPr>
            <w:r w:rsidRPr="00707765">
              <w:rPr>
                <w:rFonts w:ascii="Times New Roman" w:hAnsi="Times New Roman" w:cs="Times New Roman"/>
                <w:sz w:val="23"/>
                <w:szCs w:val="23"/>
              </w:rPr>
              <w:t>5-10 мин</w:t>
            </w:r>
          </w:p>
        </w:tc>
      </w:tr>
      <w:tr w:rsidR="006D42B1" w:rsidRPr="00707765" w:rsidTr="00CE6FB2">
        <w:trPr>
          <w:trHeight w:val="601"/>
        </w:trPr>
        <w:tc>
          <w:tcPr>
            <w:tcW w:w="3260" w:type="dxa"/>
          </w:tcPr>
          <w:p w:rsidR="006D42B1" w:rsidRPr="00707765" w:rsidRDefault="006D42B1" w:rsidP="00B42EA1">
            <w:pPr>
              <w:pStyle w:val="a3"/>
              <w:rPr>
                <w:rFonts w:ascii="Times New Roman" w:hAnsi="Times New Roman" w:cs="Times New Roman"/>
                <w:sz w:val="23"/>
                <w:szCs w:val="23"/>
              </w:rPr>
            </w:pPr>
            <w:r w:rsidRPr="00707765">
              <w:rPr>
                <w:rFonts w:ascii="Times New Roman" w:hAnsi="Times New Roman" w:cs="Times New Roman"/>
                <w:sz w:val="23"/>
                <w:szCs w:val="23"/>
              </w:rPr>
              <w:t>Гимнастика после сна</w:t>
            </w:r>
          </w:p>
        </w:tc>
        <w:tc>
          <w:tcPr>
            <w:tcW w:w="1706" w:type="dxa"/>
          </w:tcPr>
          <w:p w:rsidR="006D42B1" w:rsidRPr="00707765" w:rsidRDefault="006D42B1" w:rsidP="00B42EA1">
            <w:pPr>
              <w:pStyle w:val="a3"/>
              <w:rPr>
                <w:rFonts w:ascii="Times New Roman" w:hAnsi="Times New Roman" w:cs="Times New Roman"/>
                <w:sz w:val="23"/>
                <w:szCs w:val="23"/>
              </w:rPr>
            </w:pPr>
            <w:r w:rsidRPr="00707765">
              <w:rPr>
                <w:rFonts w:ascii="Times New Roman" w:hAnsi="Times New Roman" w:cs="Times New Roman"/>
                <w:sz w:val="23"/>
                <w:szCs w:val="23"/>
              </w:rPr>
              <w:t>5 – 6 мин</w:t>
            </w:r>
          </w:p>
        </w:tc>
        <w:tc>
          <w:tcPr>
            <w:tcW w:w="1558" w:type="dxa"/>
            <w:gridSpan w:val="2"/>
          </w:tcPr>
          <w:p w:rsidR="006D42B1" w:rsidRPr="00707765" w:rsidRDefault="006D42B1" w:rsidP="00B42EA1">
            <w:pPr>
              <w:pStyle w:val="a3"/>
              <w:rPr>
                <w:rFonts w:ascii="Times New Roman" w:hAnsi="Times New Roman" w:cs="Times New Roman"/>
                <w:sz w:val="23"/>
                <w:szCs w:val="23"/>
              </w:rPr>
            </w:pPr>
            <w:r w:rsidRPr="00707765">
              <w:rPr>
                <w:rFonts w:ascii="Times New Roman" w:hAnsi="Times New Roman" w:cs="Times New Roman"/>
                <w:sz w:val="23"/>
                <w:szCs w:val="23"/>
              </w:rPr>
              <w:t>5 – 8 мин</w:t>
            </w:r>
          </w:p>
        </w:tc>
        <w:tc>
          <w:tcPr>
            <w:tcW w:w="1559" w:type="dxa"/>
          </w:tcPr>
          <w:p w:rsidR="006D42B1" w:rsidRPr="00707765" w:rsidRDefault="006D42B1" w:rsidP="00B42EA1">
            <w:pPr>
              <w:pStyle w:val="a3"/>
              <w:rPr>
                <w:rFonts w:ascii="Times New Roman" w:hAnsi="Times New Roman" w:cs="Times New Roman"/>
                <w:sz w:val="23"/>
                <w:szCs w:val="23"/>
              </w:rPr>
            </w:pPr>
            <w:r w:rsidRPr="00707765">
              <w:rPr>
                <w:rFonts w:ascii="Times New Roman" w:hAnsi="Times New Roman" w:cs="Times New Roman"/>
                <w:sz w:val="23"/>
                <w:szCs w:val="23"/>
              </w:rPr>
              <w:t>5 – 10 мин</w:t>
            </w:r>
          </w:p>
        </w:tc>
        <w:tc>
          <w:tcPr>
            <w:tcW w:w="1984" w:type="dxa"/>
          </w:tcPr>
          <w:p w:rsidR="006D42B1" w:rsidRPr="00707765" w:rsidRDefault="006D42B1" w:rsidP="00B42EA1">
            <w:pPr>
              <w:pStyle w:val="a3"/>
              <w:rPr>
                <w:rFonts w:ascii="Times New Roman" w:hAnsi="Times New Roman" w:cs="Times New Roman"/>
                <w:sz w:val="23"/>
                <w:szCs w:val="23"/>
              </w:rPr>
            </w:pPr>
            <w:r w:rsidRPr="00707765">
              <w:rPr>
                <w:rFonts w:ascii="Times New Roman" w:hAnsi="Times New Roman" w:cs="Times New Roman"/>
                <w:sz w:val="23"/>
                <w:szCs w:val="23"/>
              </w:rPr>
              <w:t>8 – 10 мин</w:t>
            </w:r>
          </w:p>
        </w:tc>
      </w:tr>
      <w:tr w:rsidR="006D42B1" w:rsidRPr="00707765" w:rsidTr="00CE6FB2">
        <w:tc>
          <w:tcPr>
            <w:tcW w:w="3260" w:type="dxa"/>
          </w:tcPr>
          <w:p w:rsidR="006D42B1" w:rsidRPr="00707765" w:rsidRDefault="006D42B1" w:rsidP="00B42EA1">
            <w:pPr>
              <w:pStyle w:val="a3"/>
              <w:rPr>
                <w:rFonts w:ascii="Times New Roman" w:hAnsi="Times New Roman" w:cs="Times New Roman"/>
                <w:sz w:val="23"/>
                <w:szCs w:val="23"/>
              </w:rPr>
            </w:pPr>
            <w:r w:rsidRPr="00707765">
              <w:rPr>
                <w:rFonts w:ascii="Times New Roman" w:hAnsi="Times New Roman" w:cs="Times New Roman"/>
                <w:sz w:val="23"/>
                <w:szCs w:val="23"/>
              </w:rPr>
              <w:t>Подвижные игры</w:t>
            </w:r>
          </w:p>
        </w:tc>
        <w:tc>
          <w:tcPr>
            <w:tcW w:w="1706" w:type="dxa"/>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sz w:val="23"/>
                <w:szCs w:val="23"/>
                <w:lang w:eastAsia="ru-RU"/>
              </w:rPr>
              <w:t>Не менее 2-4 раз в день</w:t>
            </w:r>
          </w:p>
          <w:p w:rsidR="006D42B1" w:rsidRPr="00707765" w:rsidRDefault="006D42B1" w:rsidP="00B42EA1">
            <w:pPr>
              <w:pStyle w:val="a3"/>
              <w:rPr>
                <w:rFonts w:ascii="Times New Roman" w:hAnsi="Times New Roman" w:cs="Times New Roman"/>
                <w:sz w:val="23"/>
                <w:szCs w:val="23"/>
              </w:rPr>
            </w:pPr>
            <w:r w:rsidRPr="00707765">
              <w:rPr>
                <w:rFonts w:ascii="Times New Roman" w:hAnsi="Times New Roman" w:cs="Times New Roman"/>
                <w:sz w:val="23"/>
                <w:szCs w:val="23"/>
              </w:rPr>
              <w:t>6 – 10 мин</w:t>
            </w:r>
          </w:p>
        </w:tc>
        <w:tc>
          <w:tcPr>
            <w:tcW w:w="1558" w:type="dxa"/>
            <w:gridSpan w:val="2"/>
          </w:tcPr>
          <w:p w:rsidR="006D42B1" w:rsidRPr="00707765" w:rsidRDefault="006D42B1" w:rsidP="00B42EA1">
            <w:pPr>
              <w:pStyle w:val="a3"/>
              <w:rPr>
                <w:rFonts w:ascii="Times New Roman" w:hAnsi="Times New Roman" w:cs="Times New Roman"/>
                <w:sz w:val="23"/>
                <w:szCs w:val="23"/>
              </w:rPr>
            </w:pPr>
            <w:r w:rsidRPr="00707765">
              <w:rPr>
                <w:rFonts w:ascii="Times New Roman" w:hAnsi="Times New Roman" w:cs="Times New Roman"/>
                <w:sz w:val="23"/>
                <w:szCs w:val="23"/>
              </w:rPr>
              <w:t>Не менее 2-4 раз в день 10 – 15 мин</w:t>
            </w:r>
          </w:p>
        </w:tc>
        <w:tc>
          <w:tcPr>
            <w:tcW w:w="1559" w:type="dxa"/>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sz w:val="23"/>
                <w:szCs w:val="23"/>
                <w:lang w:eastAsia="ru-RU"/>
              </w:rPr>
              <w:t>Не менее 2-4 раз в день</w:t>
            </w:r>
          </w:p>
          <w:p w:rsidR="006D42B1" w:rsidRPr="00707765" w:rsidRDefault="006D42B1" w:rsidP="00B42EA1">
            <w:pPr>
              <w:pStyle w:val="a3"/>
              <w:rPr>
                <w:rFonts w:ascii="Times New Roman" w:hAnsi="Times New Roman" w:cs="Times New Roman"/>
                <w:sz w:val="23"/>
                <w:szCs w:val="23"/>
              </w:rPr>
            </w:pPr>
            <w:r w:rsidRPr="00707765">
              <w:rPr>
                <w:rFonts w:ascii="Times New Roman" w:hAnsi="Times New Roman" w:cs="Times New Roman"/>
                <w:sz w:val="23"/>
                <w:szCs w:val="23"/>
              </w:rPr>
              <w:t>15 – 20 мин</w:t>
            </w:r>
          </w:p>
        </w:tc>
        <w:tc>
          <w:tcPr>
            <w:tcW w:w="1984" w:type="dxa"/>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sz w:val="23"/>
                <w:szCs w:val="23"/>
                <w:lang w:eastAsia="ru-RU"/>
              </w:rPr>
              <w:t>Не менее 2-4 раз в день</w:t>
            </w:r>
          </w:p>
          <w:p w:rsidR="006D42B1" w:rsidRPr="00707765" w:rsidRDefault="006D42B1" w:rsidP="00B42EA1">
            <w:pPr>
              <w:pStyle w:val="a3"/>
              <w:rPr>
                <w:rFonts w:ascii="Times New Roman" w:hAnsi="Times New Roman" w:cs="Times New Roman"/>
                <w:sz w:val="23"/>
                <w:szCs w:val="23"/>
              </w:rPr>
            </w:pPr>
            <w:r w:rsidRPr="00707765">
              <w:rPr>
                <w:rFonts w:ascii="Times New Roman" w:hAnsi="Times New Roman" w:cs="Times New Roman"/>
                <w:sz w:val="23"/>
                <w:szCs w:val="23"/>
              </w:rPr>
              <w:t>15 – 20 мин</w:t>
            </w:r>
          </w:p>
        </w:tc>
      </w:tr>
      <w:tr w:rsidR="006D42B1" w:rsidRPr="00707765" w:rsidTr="00CE6FB2">
        <w:trPr>
          <w:cantSplit/>
          <w:trHeight w:val="388"/>
        </w:trPr>
        <w:tc>
          <w:tcPr>
            <w:tcW w:w="3260" w:type="dxa"/>
          </w:tcPr>
          <w:p w:rsidR="006D42B1" w:rsidRPr="00707765" w:rsidRDefault="006D42B1" w:rsidP="00B42EA1">
            <w:pPr>
              <w:pStyle w:val="a3"/>
              <w:rPr>
                <w:rFonts w:ascii="Times New Roman" w:hAnsi="Times New Roman" w:cs="Times New Roman"/>
                <w:sz w:val="23"/>
                <w:szCs w:val="23"/>
              </w:rPr>
            </w:pPr>
            <w:r w:rsidRPr="00707765">
              <w:rPr>
                <w:rFonts w:ascii="Times New Roman" w:hAnsi="Times New Roman" w:cs="Times New Roman"/>
                <w:sz w:val="23"/>
                <w:szCs w:val="23"/>
              </w:rPr>
              <w:t>Спортивные развлечения, игры</w:t>
            </w:r>
          </w:p>
        </w:tc>
        <w:tc>
          <w:tcPr>
            <w:tcW w:w="1706" w:type="dxa"/>
            <w:tcBorders>
              <w:top w:val="nil"/>
              <w:bottom w:val="nil"/>
            </w:tcBorders>
            <w:shd w:val="clear" w:color="auto" w:fill="auto"/>
          </w:tcPr>
          <w:p w:rsidR="006D42B1" w:rsidRPr="00707765" w:rsidRDefault="006D42B1" w:rsidP="00B42EA1">
            <w:pPr>
              <w:pStyle w:val="a3"/>
              <w:rPr>
                <w:rFonts w:ascii="Times New Roman" w:hAnsi="Times New Roman" w:cs="Times New Roman"/>
                <w:sz w:val="23"/>
                <w:szCs w:val="23"/>
              </w:rPr>
            </w:pPr>
            <w:r w:rsidRPr="00707765">
              <w:rPr>
                <w:rFonts w:ascii="Times New Roman" w:hAnsi="Times New Roman" w:cs="Times New Roman"/>
                <w:sz w:val="23"/>
                <w:szCs w:val="23"/>
              </w:rPr>
              <w:t>20 мин</w:t>
            </w:r>
          </w:p>
        </w:tc>
        <w:tc>
          <w:tcPr>
            <w:tcW w:w="1558" w:type="dxa"/>
            <w:gridSpan w:val="2"/>
            <w:tcBorders>
              <w:top w:val="nil"/>
              <w:bottom w:val="nil"/>
            </w:tcBorders>
            <w:shd w:val="clear" w:color="auto" w:fill="auto"/>
          </w:tcPr>
          <w:p w:rsidR="006D42B1" w:rsidRPr="00707765" w:rsidRDefault="006D42B1" w:rsidP="00B42EA1">
            <w:pPr>
              <w:pStyle w:val="a3"/>
              <w:rPr>
                <w:rFonts w:ascii="Times New Roman" w:hAnsi="Times New Roman" w:cs="Times New Roman"/>
                <w:sz w:val="23"/>
                <w:szCs w:val="23"/>
              </w:rPr>
            </w:pPr>
            <w:r w:rsidRPr="00707765">
              <w:rPr>
                <w:rFonts w:ascii="Times New Roman" w:hAnsi="Times New Roman" w:cs="Times New Roman"/>
                <w:sz w:val="23"/>
                <w:szCs w:val="23"/>
              </w:rPr>
              <w:t>20 мин</w:t>
            </w:r>
          </w:p>
        </w:tc>
        <w:tc>
          <w:tcPr>
            <w:tcW w:w="1559" w:type="dxa"/>
            <w:tcBorders>
              <w:top w:val="nil"/>
              <w:bottom w:val="nil"/>
            </w:tcBorders>
            <w:shd w:val="clear" w:color="auto" w:fill="auto"/>
          </w:tcPr>
          <w:p w:rsidR="006D42B1" w:rsidRPr="00707765" w:rsidRDefault="006D42B1" w:rsidP="00B42EA1">
            <w:pPr>
              <w:pStyle w:val="a3"/>
              <w:rPr>
                <w:rFonts w:ascii="Times New Roman" w:hAnsi="Times New Roman" w:cs="Times New Roman"/>
                <w:sz w:val="23"/>
                <w:szCs w:val="23"/>
              </w:rPr>
            </w:pPr>
            <w:r w:rsidRPr="00707765">
              <w:rPr>
                <w:rFonts w:ascii="Times New Roman" w:hAnsi="Times New Roman" w:cs="Times New Roman"/>
                <w:sz w:val="23"/>
                <w:szCs w:val="23"/>
              </w:rPr>
              <w:t>30 мин</w:t>
            </w:r>
          </w:p>
        </w:tc>
        <w:tc>
          <w:tcPr>
            <w:tcW w:w="1984" w:type="dxa"/>
            <w:tcBorders>
              <w:top w:val="nil"/>
              <w:bottom w:val="nil"/>
            </w:tcBorders>
            <w:shd w:val="clear" w:color="auto" w:fill="auto"/>
          </w:tcPr>
          <w:p w:rsidR="006D42B1" w:rsidRPr="00707765" w:rsidRDefault="006D42B1" w:rsidP="00B42EA1">
            <w:pPr>
              <w:pStyle w:val="a3"/>
              <w:rPr>
                <w:rFonts w:ascii="Times New Roman" w:hAnsi="Times New Roman" w:cs="Times New Roman"/>
                <w:sz w:val="23"/>
                <w:szCs w:val="23"/>
              </w:rPr>
            </w:pPr>
            <w:r w:rsidRPr="00707765">
              <w:rPr>
                <w:rFonts w:ascii="Times New Roman" w:hAnsi="Times New Roman" w:cs="Times New Roman"/>
                <w:sz w:val="23"/>
                <w:szCs w:val="23"/>
              </w:rPr>
              <w:t>30-35 мин</w:t>
            </w:r>
          </w:p>
        </w:tc>
      </w:tr>
      <w:tr w:rsidR="006D42B1" w:rsidRPr="00707765" w:rsidTr="00CE6FB2">
        <w:tc>
          <w:tcPr>
            <w:tcW w:w="3260" w:type="dxa"/>
          </w:tcPr>
          <w:p w:rsidR="006D42B1" w:rsidRPr="00707765" w:rsidRDefault="006D42B1" w:rsidP="00B42EA1">
            <w:pPr>
              <w:pStyle w:val="a3"/>
              <w:ind w:left="-108"/>
              <w:rPr>
                <w:rFonts w:ascii="Times New Roman" w:hAnsi="Times New Roman" w:cs="Times New Roman"/>
                <w:sz w:val="23"/>
                <w:szCs w:val="23"/>
              </w:rPr>
            </w:pPr>
            <w:r w:rsidRPr="00707765">
              <w:rPr>
                <w:rFonts w:ascii="Times New Roman" w:hAnsi="Times New Roman" w:cs="Times New Roman"/>
                <w:sz w:val="23"/>
                <w:szCs w:val="23"/>
              </w:rPr>
              <w:t>Спортивные упражнения</w:t>
            </w:r>
          </w:p>
        </w:tc>
        <w:tc>
          <w:tcPr>
            <w:tcW w:w="1706" w:type="dxa"/>
          </w:tcPr>
          <w:p w:rsidR="006D42B1" w:rsidRPr="00707765" w:rsidRDefault="006D42B1" w:rsidP="00B42EA1">
            <w:pPr>
              <w:pStyle w:val="a3"/>
              <w:rPr>
                <w:rFonts w:ascii="Times New Roman" w:hAnsi="Times New Roman" w:cs="Times New Roman"/>
                <w:sz w:val="23"/>
                <w:szCs w:val="23"/>
              </w:rPr>
            </w:pPr>
            <w:r w:rsidRPr="00707765">
              <w:rPr>
                <w:rFonts w:ascii="Times New Roman" w:hAnsi="Times New Roman" w:cs="Times New Roman"/>
                <w:sz w:val="23"/>
                <w:szCs w:val="23"/>
              </w:rPr>
              <w:t>10 мин</w:t>
            </w:r>
          </w:p>
        </w:tc>
        <w:tc>
          <w:tcPr>
            <w:tcW w:w="1558" w:type="dxa"/>
            <w:gridSpan w:val="2"/>
          </w:tcPr>
          <w:p w:rsidR="006D42B1" w:rsidRPr="00707765" w:rsidRDefault="006D42B1" w:rsidP="00B42EA1">
            <w:pPr>
              <w:pStyle w:val="a3"/>
              <w:rPr>
                <w:rFonts w:ascii="Times New Roman" w:hAnsi="Times New Roman" w:cs="Times New Roman"/>
                <w:sz w:val="23"/>
                <w:szCs w:val="23"/>
              </w:rPr>
            </w:pPr>
            <w:r w:rsidRPr="00707765">
              <w:rPr>
                <w:rFonts w:ascii="Times New Roman" w:hAnsi="Times New Roman" w:cs="Times New Roman"/>
                <w:sz w:val="23"/>
                <w:szCs w:val="23"/>
              </w:rPr>
              <w:t>10 мин</w:t>
            </w:r>
          </w:p>
        </w:tc>
        <w:tc>
          <w:tcPr>
            <w:tcW w:w="1559" w:type="dxa"/>
          </w:tcPr>
          <w:p w:rsidR="006D42B1" w:rsidRPr="00707765" w:rsidRDefault="006D42B1" w:rsidP="00B42EA1">
            <w:pPr>
              <w:pStyle w:val="a3"/>
              <w:rPr>
                <w:rFonts w:ascii="Times New Roman" w:hAnsi="Times New Roman" w:cs="Times New Roman"/>
                <w:sz w:val="23"/>
                <w:szCs w:val="23"/>
              </w:rPr>
            </w:pPr>
            <w:r w:rsidRPr="00707765">
              <w:rPr>
                <w:rFonts w:ascii="Times New Roman" w:hAnsi="Times New Roman" w:cs="Times New Roman"/>
                <w:sz w:val="23"/>
                <w:szCs w:val="23"/>
              </w:rPr>
              <w:t>15 мин</w:t>
            </w:r>
          </w:p>
        </w:tc>
        <w:tc>
          <w:tcPr>
            <w:tcW w:w="1984" w:type="dxa"/>
          </w:tcPr>
          <w:p w:rsidR="006D42B1" w:rsidRPr="00707765" w:rsidRDefault="006D42B1" w:rsidP="00B42EA1">
            <w:pPr>
              <w:pStyle w:val="a3"/>
              <w:rPr>
                <w:rFonts w:ascii="Times New Roman" w:hAnsi="Times New Roman" w:cs="Times New Roman"/>
                <w:sz w:val="23"/>
                <w:szCs w:val="23"/>
              </w:rPr>
            </w:pPr>
            <w:r w:rsidRPr="00707765">
              <w:rPr>
                <w:rFonts w:ascii="Times New Roman" w:hAnsi="Times New Roman" w:cs="Times New Roman"/>
                <w:sz w:val="23"/>
                <w:szCs w:val="23"/>
              </w:rPr>
              <w:t>20 мин</w:t>
            </w:r>
          </w:p>
        </w:tc>
      </w:tr>
      <w:tr w:rsidR="006D42B1" w:rsidRPr="00707765" w:rsidTr="00CE6FB2">
        <w:trPr>
          <w:trHeight w:val="1250"/>
        </w:trPr>
        <w:tc>
          <w:tcPr>
            <w:tcW w:w="3260" w:type="dxa"/>
          </w:tcPr>
          <w:p w:rsidR="006D42B1" w:rsidRPr="00707765" w:rsidRDefault="006D42B1" w:rsidP="00B42EA1">
            <w:pPr>
              <w:pStyle w:val="a3"/>
              <w:ind w:left="-108"/>
              <w:rPr>
                <w:rFonts w:ascii="Times New Roman" w:hAnsi="Times New Roman" w:cs="Times New Roman"/>
                <w:sz w:val="23"/>
                <w:szCs w:val="23"/>
              </w:rPr>
            </w:pPr>
            <w:r w:rsidRPr="00707765">
              <w:rPr>
                <w:rFonts w:ascii="Times New Roman" w:hAnsi="Times New Roman" w:cs="Times New Roman"/>
                <w:sz w:val="23"/>
                <w:szCs w:val="23"/>
              </w:rPr>
              <w:t>Физкультурные упражнения на прогулке (ежедневно)</w:t>
            </w:r>
          </w:p>
        </w:tc>
        <w:tc>
          <w:tcPr>
            <w:tcW w:w="1706" w:type="dxa"/>
          </w:tcPr>
          <w:p w:rsidR="006D42B1" w:rsidRPr="00707765" w:rsidRDefault="006D42B1" w:rsidP="00B42EA1">
            <w:pPr>
              <w:pStyle w:val="a3"/>
              <w:rPr>
                <w:rFonts w:ascii="Times New Roman" w:hAnsi="Times New Roman" w:cs="Times New Roman"/>
                <w:sz w:val="23"/>
                <w:szCs w:val="23"/>
              </w:rPr>
            </w:pPr>
            <w:r w:rsidRPr="00707765">
              <w:rPr>
                <w:rFonts w:ascii="Times New Roman" w:hAnsi="Times New Roman" w:cs="Times New Roman"/>
                <w:sz w:val="23"/>
                <w:szCs w:val="23"/>
              </w:rPr>
              <w:t>10 – 12 мин</w:t>
            </w:r>
          </w:p>
        </w:tc>
        <w:tc>
          <w:tcPr>
            <w:tcW w:w="1558" w:type="dxa"/>
            <w:gridSpan w:val="2"/>
          </w:tcPr>
          <w:p w:rsidR="006D42B1" w:rsidRPr="00707765" w:rsidRDefault="006D42B1" w:rsidP="00B42EA1">
            <w:pPr>
              <w:pStyle w:val="a3"/>
              <w:rPr>
                <w:rFonts w:ascii="Times New Roman" w:hAnsi="Times New Roman" w:cs="Times New Roman"/>
                <w:sz w:val="23"/>
                <w:szCs w:val="23"/>
              </w:rPr>
            </w:pPr>
            <w:r w:rsidRPr="00707765">
              <w:rPr>
                <w:rFonts w:ascii="Times New Roman" w:hAnsi="Times New Roman" w:cs="Times New Roman"/>
                <w:sz w:val="23"/>
                <w:szCs w:val="23"/>
              </w:rPr>
              <w:t>10 – 12 мин</w:t>
            </w:r>
          </w:p>
        </w:tc>
        <w:tc>
          <w:tcPr>
            <w:tcW w:w="1559" w:type="dxa"/>
          </w:tcPr>
          <w:p w:rsidR="006D42B1" w:rsidRPr="00707765" w:rsidRDefault="006D42B1" w:rsidP="00B42EA1">
            <w:pPr>
              <w:pStyle w:val="a3"/>
              <w:rPr>
                <w:rFonts w:ascii="Times New Roman" w:hAnsi="Times New Roman" w:cs="Times New Roman"/>
                <w:sz w:val="23"/>
                <w:szCs w:val="23"/>
              </w:rPr>
            </w:pPr>
            <w:r w:rsidRPr="00707765">
              <w:rPr>
                <w:rFonts w:ascii="Times New Roman" w:hAnsi="Times New Roman" w:cs="Times New Roman"/>
                <w:sz w:val="23"/>
                <w:szCs w:val="23"/>
              </w:rPr>
              <w:t>10 – 15 мин</w:t>
            </w:r>
          </w:p>
        </w:tc>
        <w:tc>
          <w:tcPr>
            <w:tcW w:w="1984" w:type="dxa"/>
          </w:tcPr>
          <w:p w:rsidR="006D42B1" w:rsidRPr="00707765" w:rsidRDefault="006D42B1" w:rsidP="00B42EA1">
            <w:pPr>
              <w:pStyle w:val="a3"/>
              <w:rPr>
                <w:rFonts w:ascii="Times New Roman" w:hAnsi="Times New Roman" w:cs="Times New Roman"/>
                <w:sz w:val="23"/>
                <w:szCs w:val="23"/>
              </w:rPr>
            </w:pPr>
            <w:r w:rsidRPr="00707765">
              <w:rPr>
                <w:rFonts w:ascii="Times New Roman" w:hAnsi="Times New Roman" w:cs="Times New Roman"/>
                <w:sz w:val="23"/>
                <w:szCs w:val="23"/>
              </w:rPr>
              <w:t>10 – 15 мин</w:t>
            </w:r>
          </w:p>
        </w:tc>
      </w:tr>
      <w:tr w:rsidR="006D42B1" w:rsidRPr="00707765" w:rsidTr="00CE6FB2">
        <w:trPr>
          <w:trHeight w:val="1192"/>
        </w:trPr>
        <w:tc>
          <w:tcPr>
            <w:tcW w:w="3260" w:type="dxa"/>
          </w:tcPr>
          <w:p w:rsidR="006D42B1" w:rsidRPr="00707765" w:rsidRDefault="006D42B1" w:rsidP="00B42EA1">
            <w:pPr>
              <w:pStyle w:val="a3"/>
              <w:ind w:left="-108"/>
              <w:rPr>
                <w:rFonts w:ascii="Times New Roman" w:hAnsi="Times New Roman" w:cs="Times New Roman"/>
                <w:sz w:val="23"/>
                <w:szCs w:val="23"/>
              </w:rPr>
            </w:pPr>
            <w:r w:rsidRPr="00707765">
              <w:rPr>
                <w:rFonts w:ascii="Times New Roman" w:hAnsi="Times New Roman" w:cs="Times New Roman"/>
                <w:sz w:val="23"/>
                <w:szCs w:val="23"/>
              </w:rPr>
              <w:lastRenderedPageBreak/>
              <w:t>Спортивные развлечения    (Один-два раза в месяц)</w:t>
            </w:r>
          </w:p>
        </w:tc>
        <w:tc>
          <w:tcPr>
            <w:tcW w:w="1706" w:type="dxa"/>
          </w:tcPr>
          <w:p w:rsidR="006D42B1" w:rsidRPr="00707765" w:rsidRDefault="006D42B1" w:rsidP="00B42EA1">
            <w:pPr>
              <w:pStyle w:val="a3"/>
              <w:rPr>
                <w:rFonts w:ascii="Times New Roman" w:hAnsi="Times New Roman" w:cs="Times New Roman"/>
                <w:sz w:val="23"/>
                <w:szCs w:val="23"/>
              </w:rPr>
            </w:pPr>
            <w:r w:rsidRPr="00707765">
              <w:rPr>
                <w:rFonts w:ascii="Times New Roman" w:hAnsi="Times New Roman" w:cs="Times New Roman"/>
                <w:sz w:val="23"/>
                <w:szCs w:val="23"/>
              </w:rPr>
              <w:t>20 мин</w:t>
            </w:r>
          </w:p>
        </w:tc>
        <w:tc>
          <w:tcPr>
            <w:tcW w:w="1558" w:type="dxa"/>
            <w:gridSpan w:val="2"/>
          </w:tcPr>
          <w:p w:rsidR="006D42B1" w:rsidRPr="00707765" w:rsidRDefault="006D42B1" w:rsidP="00B42EA1">
            <w:pPr>
              <w:pStyle w:val="a3"/>
              <w:rPr>
                <w:rFonts w:ascii="Times New Roman" w:hAnsi="Times New Roman" w:cs="Times New Roman"/>
                <w:sz w:val="23"/>
                <w:szCs w:val="23"/>
              </w:rPr>
            </w:pPr>
            <w:r w:rsidRPr="00707765">
              <w:rPr>
                <w:rFonts w:ascii="Times New Roman" w:hAnsi="Times New Roman" w:cs="Times New Roman"/>
                <w:sz w:val="23"/>
                <w:szCs w:val="23"/>
              </w:rPr>
              <w:t>30 мин</w:t>
            </w:r>
          </w:p>
        </w:tc>
        <w:tc>
          <w:tcPr>
            <w:tcW w:w="1559" w:type="dxa"/>
          </w:tcPr>
          <w:p w:rsidR="006D42B1" w:rsidRPr="00707765" w:rsidRDefault="006D42B1" w:rsidP="00B42EA1">
            <w:pPr>
              <w:pStyle w:val="a3"/>
              <w:rPr>
                <w:rFonts w:ascii="Times New Roman" w:hAnsi="Times New Roman" w:cs="Times New Roman"/>
                <w:sz w:val="23"/>
                <w:szCs w:val="23"/>
              </w:rPr>
            </w:pPr>
            <w:r w:rsidRPr="00707765">
              <w:rPr>
                <w:rFonts w:ascii="Times New Roman" w:hAnsi="Times New Roman" w:cs="Times New Roman"/>
                <w:sz w:val="23"/>
                <w:szCs w:val="23"/>
              </w:rPr>
              <w:t>30 мин</w:t>
            </w:r>
          </w:p>
          <w:p w:rsidR="006D42B1" w:rsidRPr="00707765" w:rsidRDefault="006D42B1" w:rsidP="00B42EA1">
            <w:pPr>
              <w:pStyle w:val="a3"/>
              <w:rPr>
                <w:rFonts w:ascii="Times New Roman" w:hAnsi="Times New Roman" w:cs="Times New Roman"/>
                <w:sz w:val="23"/>
                <w:szCs w:val="23"/>
              </w:rPr>
            </w:pPr>
          </w:p>
        </w:tc>
        <w:tc>
          <w:tcPr>
            <w:tcW w:w="1984" w:type="dxa"/>
          </w:tcPr>
          <w:p w:rsidR="006D42B1" w:rsidRPr="00707765" w:rsidRDefault="006D42B1" w:rsidP="00B42EA1">
            <w:pPr>
              <w:pStyle w:val="a3"/>
              <w:rPr>
                <w:rFonts w:ascii="Times New Roman" w:hAnsi="Times New Roman" w:cs="Times New Roman"/>
                <w:sz w:val="23"/>
                <w:szCs w:val="23"/>
              </w:rPr>
            </w:pPr>
            <w:r w:rsidRPr="00707765">
              <w:rPr>
                <w:rFonts w:ascii="Times New Roman" w:hAnsi="Times New Roman" w:cs="Times New Roman"/>
                <w:sz w:val="23"/>
                <w:szCs w:val="23"/>
              </w:rPr>
              <w:t>40 – 50 мин</w:t>
            </w:r>
          </w:p>
        </w:tc>
      </w:tr>
      <w:tr w:rsidR="006D42B1" w:rsidRPr="00707765" w:rsidTr="00CE6FB2">
        <w:tc>
          <w:tcPr>
            <w:tcW w:w="3260" w:type="dxa"/>
          </w:tcPr>
          <w:p w:rsidR="006D42B1" w:rsidRPr="00707765" w:rsidRDefault="006D42B1" w:rsidP="00B42EA1">
            <w:pPr>
              <w:pStyle w:val="a3"/>
              <w:ind w:left="-108"/>
              <w:rPr>
                <w:rFonts w:ascii="Times New Roman" w:hAnsi="Times New Roman" w:cs="Times New Roman"/>
                <w:sz w:val="23"/>
                <w:szCs w:val="23"/>
              </w:rPr>
            </w:pPr>
            <w:r w:rsidRPr="00707765">
              <w:rPr>
                <w:rFonts w:ascii="Times New Roman" w:hAnsi="Times New Roman" w:cs="Times New Roman"/>
                <w:sz w:val="23"/>
                <w:szCs w:val="23"/>
              </w:rPr>
              <w:t>Спортивные праздники</w:t>
            </w:r>
          </w:p>
        </w:tc>
        <w:tc>
          <w:tcPr>
            <w:tcW w:w="1706" w:type="dxa"/>
          </w:tcPr>
          <w:p w:rsidR="006D42B1" w:rsidRPr="00707765" w:rsidRDefault="006D42B1" w:rsidP="00B42EA1">
            <w:pPr>
              <w:pStyle w:val="a3"/>
              <w:rPr>
                <w:rFonts w:ascii="Times New Roman" w:hAnsi="Times New Roman" w:cs="Times New Roman"/>
                <w:sz w:val="23"/>
                <w:szCs w:val="23"/>
              </w:rPr>
            </w:pPr>
            <w:r w:rsidRPr="00707765">
              <w:rPr>
                <w:rFonts w:ascii="Times New Roman" w:hAnsi="Times New Roman" w:cs="Times New Roman"/>
                <w:sz w:val="23"/>
                <w:szCs w:val="23"/>
              </w:rPr>
              <w:t>---</w:t>
            </w:r>
          </w:p>
        </w:tc>
        <w:tc>
          <w:tcPr>
            <w:tcW w:w="1558" w:type="dxa"/>
            <w:gridSpan w:val="2"/>
          </w:tcPr>
          <w:p w:rsidR="006D42B1" w:rsidRPr="00707765" w:rsidRDefault="006D42B1" w:rsidP="00B42EA1">
            <w:pPr>
              <w:pStyle w:val="a3"/>
              <w:rPr>
                <w:rFonts w:ascii="Times New Roman" w:hAnsi="Times New Roman" w:cs="Times New Roman"/>
                <w:sz w:val="23"/>
                <w:szCs w:val="23"/>
              </w:rPr>
            </w:pPr>
            <w:r w:rsidRPr="00707765">
              <w:rPr>
                <w:rFonts w:ascii="Times New Roman" w:hAnsi="Times New Roman" w:cs="Times New Roman"/>
                <w:sz w:val="23"/>
                <w:szCs w:val="23"/>
              </w:rPr>
              <w:t xml:space="preserve">40 мин </w:t>
            </w:r>
          </w:p>
        </w:tc>
        <w:tc>
          <w:tcPr>
            <w:tcW w:w="1559" w:type="dxa"/>
          </w:tcPr>
          <w:p w:rsidR="006D42B1" w:rsidRPr="00707765" w:rsidRDefault="006D42B1" w:rsidP="00B42EA1">
            <w:pPr>
              <w:pStyle w:val="a3"/>
              <w:rPr>
                <w:rFonts w:ascii="Times New Roman" w:hAnsi="Times New Roman" w:cs="Times New Roman"/>
                <w:sz w:val="23"/>
                <w:szCs w:val="23"/>
              </w:rPr>
            </w:pPr>
            <w:r w:rsidRPr="00707765">
              <w:rPr>
                <w:rFonts w:ascii="Times New Roman" w:hAnsi="Times New Roman" w:cs="Times New Roman"/>
                <w:sz w:val="23"/>
                <w:szCs w:val="23"/>
              </w:rPr>
              <w:t>60 – 90 мин</w:t>
            </w:r>
          </w:p>
        </w:tc>
        <w:tc>
          <w:tcPr>
            <w:tcW w:w="1984" w:type="dxa"/>
          </w:tcPr>
          <w:p w:rsidR="006D42B1" w:rsidRPr="00707765" w:rsidRDefault="006D42B1" w:rsidP="00B42EA1">
            <w:pPr>
              <w:pStyle w:val="a3"/>
              <w:rPr>
                <w:rFonts w:ascii="Times New Roman" w:hAnsi="Times New Roman" w:cs="Times New Roman"/>
                <w:sz w:val="23"/>
                <w:szCs w:val="23"/>
              </w:rPr>
            </w:pPr>
            <w:r w:rsidRPr="00707765">
              <w:rPr>
                <w:rFonts w:ascii="Times New Roman" w:hAnsi="Times New Roman" w:cs="Times New Roman"/>
                <w:sz w:val="23"/>
                <w:szCs w:val="23"/>
              </w:rPr>
              <w:t>60 – 90 мин</w:t>
            </w:r>
          </w:p>
        </w:tc>
      </w:tr>
      <w:tr w:rsidR="006D42B1" w:rsidRPr="00707765" w:rsidTr="00CE6FB2">
        <w:trPr>
          <w:cantSplit/>
        </w:trPr>
        <w:tc>
          <w:tcPr>
            <w:tcW w:w="3260" w:type="dxa"/>
          </w:tcPr>
          <w:p w:rsidR="006D42B1" w:rsidRPr="00707765" w:rsidRDefault="006D42B1" w:rsidP="00B42EA1">
            <w:pPr>
              <w:pStyle w:val="a3"/>
              <w:ind w:left="-108"/>
              <w:rPr>
                <w:rFonts w:ascii="Times New Roman" w:hAnsi="Times New Roman" w:cs="Times New Roman"/>
                <w:sz w:val="23"/>
                <w:szCs w:val="23"/>
              </w:rPr>
            </w:pPr>
            <w:r w:rsidRPr="00707765">
              <w:rPr>
                <w:rFonts w:ascii="Times New Roman" w:hAnsi="Times New Roman" w:cs="Times New Roman"/>
                <w:sz w:val="23"/>
                <w:szCs w:val="23"/>
              </w:rPr>
              <w:t>Самостоятельная двигательная деятельность</w:t>
            </w:r>
          </w:p>
        </w:tc>
        <w:tc>
          <w:tcPr>
            <w:tcW w:w="1706" w:type="dxa"/>
            <w:tcBorders>
              <w:top w:val="nil"/>
              <w:bottom w:val="single" w:sz="4" w:space="0" w:color="auto"/>
            </w:tcBorders>
            <w:shd w:val="clear" w:color="auto" w:fill="auto"/>
          </w:tcPr>
          <w:p w:rsidR="006D42B1" w:rsidRPr="00707765" w:rsidRDefault="006D42B1" w:rsidP="00CE6FB2">
            <w:pPr>
              <w:pStyle w:val="a3"/>
              <w:ind w:firstLine="34"/>
              <w:rPr>
                <w:rFonts w:ascii="Times New Roman" w:hAnsi="Times New Roman" w:cs="Times New Roman"/>
                <w:sz w:val="23"/>
                <w:szCs w:val="23"/>
              </w:rPr>
            </w:pPr>
            <w:r w:rsidRPr="00707765">
              <w:rPr>
                <w:rFonts w:ascii="Times New Roman" w:hAnsi="Times New Roman" w:cs="Times New Roman"/>
                <w:sz w:val="23"/>
                <w:szCs w:val="23"/>
              </w:rPr>
              <w:t xml:space="preserve">Ежедневно </w:t>
            </w:r>
          </w:p>
          <w:p w:rsidR="006D42B1" w:rsidRPr="00707765" w:rsidRDefault="006D42B1" w:rsidP="00CE6FB2">
            <w:pPr>
              <w:pStyle w:val="a3"/>
              <w:ind w:firstLine="34"/>
              <w:rPr>
                <w:rFonts w:ascii="Times New Roman" w:hAnsi="Times New Roman" w:cs="Times New Roman"/>
                <w:sz w:val="23"/>
                <w:szCs w:val="23"/>
              </w:rPr>
            </w:pPr>
            <w:r w:rsidRPr="00707765">
              <w:rPr>
                <w:rFonts w:ascii="Times New Roman" w:hAnsi="Times New Roman" w:cs="Times New Roman"/>
                <w:sz w:val="23"/>
                <w:szCs w:val="23"/>
              </w:rPr>
              <w:t>(под руководством педагога)</w:t>
            </w:r>
          </w:p>
        </w:tc>
        <w:tc>
          <w:tcPr>
            <w:tcW w:w="1541" w:type="dxa"/>
            <w:tcBorders>
              <w:top w:val="nil"/>
              <w:bottom w:val="single" w:sz="4" w:space="0" w:color="auto"/>
            </w:tcBorders>
            <w:shd w:val="clear" w:color="auto" w:fill="auto"/>
          </w:tcPr>
          <w:p w:rsidR="006D42B1" w:rsidRPr="00707765" w:rsidRDefault="006D42B1" w:rsidP="00B42EA1">
            <w:pPr>
              <w:pStyle w:val="a3"/>
              <w:ind w:left="-149" w:firstLine="149"/>
              <w:rPr>
                <w:rFonts w:ascii="Times New Roman" w:hAnsi="Times New Roman" w:cs="Times New Roman"/>
                <w:sz w:val="23"/>
                <w:szCs w:val="23"/>
              </w:rPr>
            </w:pPr>
            <w:r w:rsidRPr="00707765">
              <w:rPr>
                <w:rFonts w:ascii="Times New Roman" w:hAnsi="Times New Roman" w:cs="Times New Roman"/>
                <w:sz w:val="23"/>
                <w:szCs w:val="23"/>
              </w:rPr>
              <w:t xml:space="preserve">Ежедневно </w:t>
            </w:r>
          </w:p>
          <w:p w:rsidR="006D42B1" w:rsidRPr="00707765" w:rsidRDefault="006D42B1" w:rsidP="00B42EA1">
            <w:pPr>
              <w:pStyle w:val="a3"/>
              <w:ind w:left="-149" w:firstLine="149"/>
              <w:rPr>
                <w:rFonts w:ascii="Times New Roman" w:hAnsi="Times New Roman" w:cs="Times New Roman"/>
                <w:sz w:val="23"/>
                <w:szCs w:val="23"/>
              </w:rPr>
            </w:pPr>
          </w:p>
        </w:tc>
        <w:tc>
          <w:tcPr>
            <w:tcW w:w="1576" w:type="dxa"/>
            <w:gridSpan w:val="2"/>
            <w:tcBorders>
              <w:top w:val="nil"/>
              <w:bottom w:val="single" w:sz="4" w:space="0" w:color="auto"/>
            </w:tcBorders>
            <w:shd w:val="clear" w:color="auto" w:fill="auto"/>
          </w:tcPr>
          <w:p w:rsidR="006D42B1" w:rsidRPr="00707765" w:rsidRDefault="006D42B1" w:rsidP="00B42EA1">
            <w:pPr>
              <w:pStyle w:val="a3"/>
              <w:ind w:left="-149" w:firstLine="149"/>
              <w:rPr>
                <w:rFonts w:ascii="Times New Roman" w:hAnsi="Times New Roman" w:cs="Times New Roman"/>
                <w:sz w:val="23"/>
                <w:szCs w:val="23"/>
              </w:rPr>
            </w:pPr>
            <w:r w:rsidRPr="00707765">
              <w:rPr>
                <w:rFonts w:ascii="Times New Roman" w:hAnsi="Times New Roman" w:cs="Times New Roman"/>
                <w:sz w:val="23"/>
                <w:szCs w:val="23"/>
              </w:rPr>
              <w:t xml:space="preserve">Ежедневно </w:t>
            </w:r>
          </w:p>
          <w:p w:rsidR="006D42B1" w:rsidRPr="00707765" w:rsidRDefault="006D42B1" w:rsidP="00B42EA1">
            <w:pPr>
              <w:pStyle w:val="a3"/>
              <w:ind w:left="-149" w:firstLine="149"/>
              <w:rPr>
                <w:rFonts w:ascii="Times New Roman" w:hAnsi="Times New Roman" w:cs="Times New Roman"/>
                <w:sz w:val="23"/>
                <w:szCs w:val="23"/>
              </w:rPr>
            </w:pPr>
          </w:p>
        </w:tc>
        <w:tc>
          <w:tcPr>
            <w:tcW w:w="1984" w:type="dxa"/>
            <w:tcBorders>
              <w:top w:val="nil"/>
              <w:bottom w:val="single" w:sz="4" w:space="0" w:color="auto"/>
            </w:tcBorders>
            <w:shd w:val="clear" w:color="auto" w:fill="auto"/>
          </w:tcPr>
          <w:p w:rsidR="006D42B1" w:rsidRPr="00707765" w:rsidRDefault="006D42B1" w:rsidP="00B42EA1">
            <w:pPr>
              <w:pStyle w:val="a3"/>
              <w:ind w:left="-149" w:firstLine="149"/>
              <w:rPr>
                <w:rFonts w:ascii="Times New Roman" w:hAnsi="Times New Roman" w:cs="Times New Roman"/>
                <w:sz w:val="23"/>
                <w:szCs w:val="23"/>
              </w:rPr>
            </w:pPr>
            <w:r w:rsidRPr="00707765">
              <w:rPr>
                <w:rFonts w:ascii="Times New Roman" w:hAnsi="Times New Roman" w:cs="Times New Roman"/>
                <w:sz w:val="23"/>
                <w:szCs w:val="23"/>
              </w:rPr>
              <w:t xml:space="preserve">Ежедневно </w:t>
            </w:r>
          </w:p>
          <w:p w:rsidR="006D42B1" w:rsidRPr="00707765" w:rsidRDefault="006D42B1" w:rsidP="00B42EA1">
            <w:pPr>
              <w:pStyle w:val="a3"/>
              <w:ind w:left="-149" w:firstLine="149"/>
              <w:rPr>
                <w:rFonts w:ascii="Times New Roman" w:hAnsi="Times New Roman" w:cs="Times New Roman"/>
                <w:sz w:val="23"/>
                <w:szCs w:val="23"/>
              </w:rPr>
            </w:pPr>
          </w:p>
        </w:tc>
      </w:tr>
    </w:tbl>
    <w:p w:rsidR="006D42B1" w:rsidRPr="00707765" w:rsidRDefault="006D42B1" w:rsidP="006D42B1">
      <w:pPr>
        <w:pStyle w:val="a3"/>
        <w:rPr>
          <w:rFonts w:ascii="Times New Roman" w:hAnsi="Times New Roman" w:cs="Times New Roman"/>
          <w:sz w:val="23"/>
          <w:szCs w:val="23"/>
        </w:rPr>
      </w:pPr>
    </w:p>
    <w:p w:rsidR="006D42B1" w:rsidRPr="00707765" w:rsidRDefault="006D42B1" w:rsidP="006D42B1">
      <w:pPr>
        <w:spacing w:after="0" w:line="240" w:lineRule="auto"/>
        <w:jc w:val="center"/>
        <w:rPr>
          <w:rFonts w:ascii="Times New Roman" w:eastAsia="Times New Roman" w:hAnsi="Times New Roman"/>
          <w:b/>
          <w:sz w:val="23"/>
          <w:szCs w:val="23"/>
          <w:lang w:eastAsia="ru-RU"/>
        </w:rPr>
      </w:pPr>
      <w:r w:rsidRPr="00707765">
        <w:rPr>
          <w:rFonts w:ascii="Times New Roman" w:eastAsia="Times New Roman" w:hAnsi="Times New Roman"/>
          <w:b/>
          <w:sz w:val="23"/>
          <w:szCs w:val="23"/>
          <w:lang w:eastAsia="ru-RU"/>
        </w:rPr>
        <w:t>Модель закаливания   детей дошкольного возраста</w:t>
      </w:r>
    </w:p>
    <w:tbl>
      <w:tblPr>
        <w:tblpPr w:leftFromText="180" w:rightFromText="180" w:vertAnchor="text" w:horzAnchor="margin" w:tblpXSpec="center" w:tblpY="8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84"/>
        <w:gridCol w:w="2381"/>
        <w:gridCol w:w="1438"/>
        <w:gridCol w:w="1493"/>
        <w:gridCol w:w="1283"/>
        <w:gridCol w:w="586"/>
        <w:gridCol w:w="586"/>
        <w:gridCol w:w="490"/>
        <w:gridCol w:w="490"/>
        <w:gridCol w:w="490"/>
      </w:tblGrid>
      <w:tr w:rsidR="006D42B1" w:rsidRPr="00707765" w:rsidTr="00703EDD">
        <w:trPr>
          <w:trHeight w:val="1149"/>
        </w:trPr>
        <w:tc>
          <w:tcPr>
            <w:tcW w:w="0" w:type="auto"/>
            <w:tcBorders>
              <w:top w:val="single" w:sz="4" w:space="0" w:color="auto"/>
              <w:left w:val="single" w:sz="4" w:space="0" w:color="auto"/>
              <w:bottom w:val="single" w:sz="4" w:space="0" w:color="auto"/>
              <w:right w:val="single" w:sz="4" w:space="0" w:color="auto"/>
            </w:tcBorders>
            <w:hideMark/>
          </w:tcPr>
          <w:p w:rsidR="006D42B1" w:rsidRPr="00707765" w:rsidRDefault="006D42B1" w:rsidP="00703EDD">
            <w:pPr>
              <w:pStyle w:val="a3"/>
              <w:ind w:hanging="12"/>
              <w:jc w:val="right"/>
              <w:rPr>
                <w:rFonts w:ascii="Times New Roman" w:hAnsi="Times New Roman" w:cs="Times New Roman"/>
                <w:sz w:val="23"/>
                <w:szCs w:val="23"/>
                <w:lang w:eastAsia="ru-RU"/>
              </w:rPr>
            </w:pPr>
            <w:r w:rsidRPr="00707765">
              <w:rPr>
                <w:rFonts w:ascii="Times New Roman" w:hAnsi="Times New Roman" w:cs="Times New Roman"/>
                <w:sz w:val="23"/>
                <w:szCs w:val="23"/>
                <w:lang w:eastAsia="ru-RU"/>
              </w:rPr>
              <w:t>фактор</w:t>
            </w:r>
          </w:p>
        </w:tc>
        <w:tc>
          <w:tcPr>
            <w:tcW w:w="0" w:type="auto"/>
            <w:tcBorders>
              <w:top w:val="single" w:sz="4" w:space="0" w:color="auto"/>
              <w:left w:val="single" w:sz="4" w:space="0" w:color="auto"/>
              <w:bottom w:val="single" w:sz="4" w:space="0" w:color="auto"/>
              <w:right w:val="single" w:sz="4" w:space="0" w:color="auto"/>
            </w:tcBorders>
            <w:hideMark/>
          </w:tcPr>
          <w:p w:rsidR="006D42B1" w:rsidRPr="00707765" w:rsidRDefault="006D42B1" w:rsidP="00BB3C0A">
            <w:pPr>
              <w:pStyle w:val="a3"/>
              <w:jc w:val="right"/>
              <w:rPr>
                <w:rFonts w:ascii="Times New Roman" w:hAnsi="Times New Roman" w:cs="Times New Roman"/>
                <w:sz w:val="23"/>
                <w:szCs w:val="23"/>
                <w:lang w:eastAsia="ru-RU"/>
              </w:rPr>
            </w:pPr>
            <w:r w:rsidRPr="00707765">
              <w:rPr>
                <w:rFonts w:ascii="Times New Roman" w:hAnsi="Times New Roman" w:cs="Times New Roman"/>
                <w:sz w:val="23"/>
                <w:szCs w:val="23"/>
                <w:lang w:eastAsia="ru-RU"/>
              </w:rPr>
              <w:t>мероприятия</w:t>
            </w:r>
          </w:p>
        </w:tc>
        <w:tc>
          <w:tcPr>
            <w:tcW w:w="0" w:type="auto"/>
            <w:tcBorders>
              <w:top w:val="single" w:sz="4" w:space="0" w:color="auto"/>
              <w:left w:val="single" w:sz="4" w:space="0" w:color="auto"/>
              <w:bottom w:val="single" w:sz="4" w:space="0" w:color="auto"/>
              <w:right w:val="single" w:sz="4" w:space="0" w:color="auto"/>
            </w:tcBorders>
            <w:hideMark/>
          </w:tcPr>
          <w:p w:rsidR="006D42B1" w:rsidRPr="00707765" w:rsidRDefault="006D42B1" w:rsidP="00BB3C0A">
            <w:pPr>
              <w:pStyle w:val="a3"/>
              <w:jc w:val="right"/>
              <w:rPr>
                <w:rFonts w:ascii="Times New Roman" w:hAnsi="Times New Roman" w:cs="Times New Roman"/>
                <w:sz w:val="23"/>
                <w:szCs w:val="23"/>
                <w:lang w:eastAsia="ru-RU"/>
              </w:rPr>
            </w:pPr>
            <w:r w:rsidRPr="00707765">
              <w:rPr>
                <w:rFonts w:ascii="Times New Roman" w:hAnsi="Times New Roman" w:cs="Times New Roman"/>
                <w:sz w:val="23"/>
                <w:szCs w:val="23"/>
                <w:lang w:eastAsia="ru-RU"/>
              </w:rPr>
              <w:t>место в режиме дня</w:t>
            </w:r>
          </w:p>
        </w:tc>
        <w:tc>
          <w:tcPr>
            <w:tcW w:w="0" w:type="auto"/>
            <w:tcBorders>
              <w:top w:val="single" w:sz="4" w:space="0" w:color="auto"/>
              <w:left w:val="single" w:sz="4" w:space="0" w:color="auto"/>
              <w:bottom w:val="single" w:sz="4" w:space="0" w:color="auto"/>
              <w:right w:val="single" w:sz="4" w:space="0" w:color="auto"/>
            </w:tcBorders>
            <w:hideMark/>
          </w:tcPr>
          <w:p w:rsidR="006D42B1" w:rsidRPr="00707765" w:rsidRDefault="006D42B1" w:rsidP="00BB3C0A">
            <w:pPr>
              <w:pStyle w:val="a3"/>
              <w:jc w:val="right"/>
              <w:rPr>
                <w:rFonts w:ascii="Times New Roman" w:hAnsi="Times New Roman" w:cs="Times New Roman"/>
                <w:sz w:val="23"/>
                <w:szCs w:val="23"/>
                <w:lang w:eastAsia="ru-RU"/>
              </w:rPr>
            </w:pPr>
            <w:r w:rsidRPr="00707765">
              <w:rPr>
                <w:rFonts w:ascii="Times New Roman" w:hAnsi="Times New Roman" w:cs="Times New Roman"/>
                <w:sz w:val="23"/>
                <w:szCs w:val="23"/>
                <w:lang w:eastAsia="ru-RU"/>
              </w:rPr>
              <w:t>периодичность</w:t>
            </w:r>
          </w:p>
        </w:tc>
        <w:tc>
          <w:tcPr>
            <w:tcW w:w="0" w:type="auto"/>
            <w:tcBorders>
              <w:top w:val="single" w:sz="4" w:space="0" w:color="auto"/>
              <w:left w:val="single" w:sz="4" w:space="0" w:color="auto"/>
              <w:bottom w:val="single" w:sz="4" w:space="0" w:color="auto"/>
              <w:right w:val="single" w:sz="4" w:space="0" w:color="auto"/>
            </w:tcBorders>
            <w:hideMark/>
          </w:tcPr>
          <w:p w:rsidR="006D42B1" w:rsidRPr="00707765" w:rsidRDefault="006D42B1" w:rsidP="00BB3C0A">
            <w:pPr>
              <w:pStyle w:val="a3"/>
              <w:jc w:val="right"/>
              <w:rPr>
                <w:rFonts w:ascii="Times New Roman" w:hAnsi="Times New Roman" w:cs="Times New Roman"/>
                <w:sz w:val="23"/>
                <w:szCs w:val="23"/>
                <w:lang w:eastAsia="ru-RU"/>
              </w:rPr>
            </w:pPr>
            <w:r w:rsidRPr="00707765">
              <w:rPr>
                <w:rFonts w:ascii="Times New Roman" w:hAnsi="Times New Roman" w:cs="Times New Roman"/>
                <w:sz w:val="23"/>
                <w:szCs w:val="23"/>
                <w:lang w:eastAsia="ru-RU"/>
              </w:rPr>
              <w:t>дозировка</w:t>
            </w:r>
          </w:p>
        </w:tc>
        <w:tc>
          <w:tcPr>
            <w:tcW w:w="0" w:type="auto"/>
            <w:tcBorders>
              <w:top w:val="single" w:sz="4" w:space="0" w:color="auto"/>
              <w:left w:val="single" w:sz="4" w:space="0" w:color="auto"/>
              <w:bottom w:val="single" w:sz="4" w:space="0" w:color="auto"/>
              <w:right w:val="single" w:sz="4" w:space="0" w:color="auto"/>
            </w:tcBorders>
            <w:hideMark/>
          </w:tcPr>
          <w:p w:rsidR="006D42B1" w:rsidRPr="00707765" w:rsidRDefault="006D42B1" w:rsidP="00BB3C0A">
            <w:pPr>
              <w:pStyle w:val="a3"/>
              <w:jc w:val="right"/>
              <w:rPr>
                <w:rFonts w:ascii="Times New Roman" w:hAnsi="Times New Roman" w:cs="Times New Roman"/>
                <w:sz w:val="23"/>
                <w:szCs w:val="23"/>
                <w:lang w:eastAsia="ru-RU"/>
              </w:rPr>
            </w:pPr>
            <w:r w:rsidRPr="00707765">
              <w:rPr>
                <w:rFonts w:ascii="Times New Roman" w:hAnsi="Times New Roman" w:cs="Times New Roman"/>
                <w:sz w:val="23"/>
                <w:szCs w:val="23"/>
                <w:lang w:eastAsia="ru-RU"/>
              </w:rPr>
              <w:t>2-3 года</w:t>
            </w:r>
          </w:p>
        </w:tc>
        <w:tc>
          <w:tcPr>
            <w:tcW w:w="0" w:type="auto"/>
            <w:tcBorders>
              <w:top w:val="single" w:sz="4" w:space="0" w:color="auto"/>
              <w:left w:val="single" w:sz="4" w:space="0" w:color="auto"/>
              <w:bottom w:val="single" w:sz="4" w:space="0" w:color="auto"/>
              <w:right w:val="single" w:sz="4" w:space="0" w:color="auto"/>
            </w:tcBorders>
            <w:hideMark/>
          </w:tcPr>
          <w:p w:rsidR="006D42B1" w:rsidRPr="00707765" w:rsidRDefault="006D42B1" w:rsidP="00BB3C0A">
            <w:pPr>
              <w:pStyle w:val="a3"/>
              <w:jc w:val="right"/>
              <w:rPr>
                <w:rFonts w:ascii="Times New Roman" w:hAnsi="Times New Roman" w:cs="Times New Roman"/>
                <w:sz w:val="23"/>
                <w:szCs w:val="23"/>
                <w:lang w:eastAsia="ru-RU"/>
              </w:rPr>
            </w:pPr>
            <w:r w:rsidRPr="00707765">
              <w:rPr>
                <w:rFonts w:ascii="Times New Roman" w:hAnsi="Times New Roman" w:cs="Times New Roman"/>
                <w:sz w:val="23"/>
                <w:szCs w:val="23"/>
                <w:lang w:eastAsia="ru-RU"/>
              </w:rPr>
              <w:t>3- 4 года</w:t>
            </w:r>
          </w:p>
        </w:tc>
        <w:tc>
          <w:tcPr>
            <w:tcW w:w="0" w:type="auto"/>
            <w:tcBorders>
              <w:top w:val="single" w:sz="4" w:space="0" w:color="auto"/>
              <w:left w:val="single" w:sz="4" w:space="0" w:color="auto"/>
              <w:bottom w:val="single" w:sz="4" w:space="0" w:color="auto"/>
              <w:right w:val="single" w:sz="4" w:space="0" w:color="auto"/>
            </w:tcBorders>
            <w:hideMark/>
          </w:tcPr>
          <w:p w:rsidR="006D42B1" w:rsidRPr="00707765" w:rsidRDefault="006D42B1" w:rsidP="00BB3C0A">
            <w:pPr>
              <w:pStyle w:val="a3"/>
              <w:jc w:val="right"/>
              <w:rPr>
                <w:rFonts w:ascii="Times New Roman" w:hAnsi="Times New Roman" w:cs="Times New Roman"/>
                <w:sz w:val="23"/>
                <w:szCs w:val="23"/>
                <w:lang w:eastAsia="ru-RU"/>
              </w:rPr>
            </w:pPr>
            <w:r w:rsidRPr="00707765">
              <w:rPr>
                <w:rFonts w:ascii="Times New Roman" w:hAnsi="Times New Roman" w:cs="Times New Roman"/>
                <w:sz w:val="23"/>
                <w:szCs w:val="23"/>
                <w:lang w:eastAsia="ru-RU"/>
              </w:rPr>
              <w:t>4-5 лет</w:t>
            </w:r>
          </w:p>
        </w:tc>
        <w:tc>
          <w:tcPr>
            <w:tcW w:w="0" w:type="auto"/>
            <w:tcBorders>
              <w:top w:val="single" w:sz="4" w:space="0" w:color="auto"/>
              <w:left w:val="single" w:sz="4" w:space="0" w:color="auto"/>
              <w:bottom w:val="single" w:sz="4" w:space="0" w:color="auto"/>
              <w:right w:val="single" w:sz="4" w:space="0" w:color="auto"/>
            </w:tcBorders>
            <w:hideMark/>
          </w:tcPr>
          <w:p w:rsidR="006D42B1" w:rsidRPr="00707765" w:rsidRDefault="006D42B1" w:rsidP="00BB3C0A">
            <w:pPr>
              <w:pStyle w:val="a3"/>
              <w:jc w:val="right"/>
              <w:rPr>
                <w:rFonts w:ascii="Times New Roman" w:hAnsi="Times New Roman" w:cs="Times New Roman"/>
                <w:sz w:val="23"/>
                <w:szCs w:val="23"/>
                <w:lang w:eastAsia="ru-RU"/>
              </w:rPr>
            </w:pPr>
            <w:r w:rsidRPr="00707765">
              <w:rPr>
                <w:rFonts w:ascii="Times New Roman" w:hAnsi="Times New Roman" w:cs="Times New Roman"/>
                <w:sz w:val="23"/>
                <w:szCs w:val="23"/>
                <w:lang w:eastAsia="ru-RU"/>
              </w:rPr>
              <w:t>5-6 лет</w:t>
            </w:r>
          </w:p>
        </w:tc>
        <w:tc>
          <w:tcPr>
            <w:tcW w:w="0" w:type="auto"/>
            <w:tcBorders>
              <w:top w:val="single" w:sz="4" w:space="0" w:color="auto"/>
              <w:left w:val="single" w:sz="4" w:space="0" w:color="auto"/>
              <w:bottom w:val="single" w:sz="4" w:space="0" w:color="auto"/>
              <w:right w:val="single" w:sz="4" w:space="0" w:color="auto"/>
            </w:tcBorders>
            <w:hideMark/>
          </w:tcPr>
          <w:p w:rsidR="006D42B1" w:rsidRPr="00707765" w:rsidRDefault="006D42B1" w:rsidP="00BB3C0A">
            <w:pPr>
              <w:pStyle w:val="a3"/>
              <w:jc w:val="right"/>
              <w:rPr>
                <w:rFonts w:ascii="Times New Roman" w:hAnsi="Times New Roman" w:cs="Times New Roman"/>
                <w:sz w:val="23"/>
                <w:szCs w:val="23"/>
                <w:lang w:eastAsia="ru-RU"/>
              </w:rPr>
            </w:pPr>
            <w:r w:rsidRPr="00707765">
              <w:rPr>
                <w:rFonts w:ascii="Times New Roman" w:hAnsi="Times New Roman" w:cs="Times New Roman"/>
                <w:sz w:val="23"/>
                <w:szCs w:val="23"/>
                <w:lang w:eastAsia="ru-RU"/>
              </w:rPr>
              <w:t>6-7 лет</w:t>
            </w:r>
          </w:p>
        </w:tc>
      </w:tr>
      <w:tr w:rsidR="006D42B1" w:rsidRPr="00707765" w:rsidTr="00703EDD">
        <w:trPr>
          <w:trHeight w:val="376"/>
        </w:trPr>
        <w:tc>
          <w:tcPr>
            <w:tcW w:w="0" w:type="auto"/>
            <w:vMerge w:val="restart"/>
            <w:tcBorders>
              <w:top w:val="single" w:sz="4" w:space="0" w:color="auto"/>
              <w:left w:val="single" w:sz="4" w:space="0" w:color="auto"/>
              <w:bottom w:val="single" w:sz="4" w:space="0" w:color="auto"/>
              <w:right w:val="single" w:sz="4" w:space="0" w:color="auto"/>
            </w:tcBorders>
            <w:hideMark/>
          </w:tcPr>
          <w:p w:rsidR="006D42B1" w:rsidRPr="00707765" w:rsidRDefault="006D42B1" w:rsidP="00703EDD">
            <w:pPr>
              <w:pStyle w:val="a3"/>
              <w:ind w:hanging="12"/>
              <w:jc w:val="right"/>
              <w:rPr>
                <w:rFonts w:ascii="Times New Roman" w:hAnsi="Times New Roman" w:cs="Times New Roman"/>
                <w:b/>
                <w:sz w:val="23"/>
                <w:szCs w:val="23"/>
                <w:lang w:eastAsia="ru-RU"/>
              </w:rPr>
            </w:pPr>
            <w:r w:rsidRPr="00707765">
              <w:rPr>
                <w:rFonts w:ascii="Times New Roman" w:hAnsi="Times New Roman" w:cs="Times New Roman"/>
                <w:b/>
                <w:sz w:val="23"/>
                <w:szCs w:val="23"/>
                <w:lang w:eastAsia="ru-RU"/>
              </w:rPr>
              <w:t>вода</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B3C0A">
            <w:pPr>
              <w:pStyle w:val="a3"/>
              <w:ind w:left="-108"/>
              <w:jc w:val="right"/>
              <w:rPr>
                <w:rFonts w:ascii="Times New Roman" w:hAnsi="Times New Roman" w:cs="Times New Roman"/>
                <w:sz w:val="23"/>
                <w:szCs w:val="23"/>
              </w:rPr>
            </w:pPr>
            <w:r w:rsidRPr="00707765">
              <w:rPr>
                <w:rFonts w:ascii="Times New Roman" w:hAnsi="Times New Roman" w:cs="Times New Roman"/>
                <w:sz w:val="23"/>
                <w:szCs w:val="23"/>
              </w:rPr>
              <w:t>полоскание рта</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B3C0A">
            <w:pPr>
              <w:pStyle w:val="a3"/>
              <w:ind w:left="-108" w:right="-95"/>
              <w:jc w:val="right"/>
              <w:rPr>
                <w:rFonts w:ascii="Times New Roman" w:hAnsi="Times New Roman" w:cs="Times New Roman"/>
                <w:sz w:val="23"/>
                <w:szCs w:val="23"/>
              </w:rPr>
            </w:pPr>
            <w:r w:rsidRPr="00707765">
              <w:rPr>
                <w:rFonts w:ascii="Times New Roman" w:hAnsi="Times New Roman" w:cs="Times New Roman"/>
                <w:sz w:val="23"/>
                <w:szCs w:val="23"/>
              </w:rPr>
              <w:t>после каждого приема пищи</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B3C0A">
            <w:pPr>
              <w:pStyle w:val="a3"/>
              <w:ind w:left="-108" w:right="-95"/>
              <w:jc w:val="right"/>
              <w:rPr>
                <w:rFonts w:ascii="Times New Roman" w:hAnsi="Times New Roman" w:cs="Times New Roman"/>
                <w:sz w:val="23"/>
                <w:szCs w:val="23"/>
              </w:rPr>
            </w:pPr>
            <w:r w:rsidRPr="00707765">
              <w:rPr>
                <w:rFonts w:ascii="Times New Roman" w:hAnsi="Times New Roman" w:cs="Times New Roman"/>
                <w:sz w:val="23"/>
                <w:szCs w:val="23"/>
              </w:rPr>
              <w:t>ежедневно</w:t>
            </w:r>
          </w:p>
          <w:p w:rsidR="006D42B1" w:rsidRPr="00707765" w:rsidRDefault="006D42B1" w:rsidP="00BB3C0A">
            <w:pPr>
              <w:pStyle w:val="a3"/>
              <w:ind w:left="-108" w:right="-95"/>
              <w:jc w:val="right"/>
              <w:rPr>
                <w:rFonts w:ascii="Times New Roman" w:hAnsi="Times New Roman" w:cs="Times New Roman"/>
                <w:sz w:val="23"/>
                <w:szCs w:val="23"/>
              </w:rPr>
            </w:pPr>
            <w:r w:rsidRPr="00707765">
              <w:rPr>
                <w:rFonts w:ascii="Times New Roman" w:hAnsi="Times New Roman" w:cs="Times New Roman"/>
                <w:sz w:val="23"/>
                <w:szCs w:val="23"/>
              </w:rPr>
              <w:t>3 раза в день</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C0573E">
            <w:pPr>
              <w:pStyle w:val="a3"/>
              <w:ind w:left="-108" w:right="-95"/>
              <w:jc w:val="center"/>
              <w:rPr>
                <w:rFonts w:ascii="Times New Roman" w:hAnsi="Times New Roman" w:cs="Times New Roman"/>
                <w:sz w:val="23"/>
                <w:szCs w:val="23"/>
              </w:rPr>
            </w:pPr>
            <w:r w:rsidRPr="00707765">
              <w:rPr>
                <w:rFonts w:ascii="Times New Roman" w:hAnsi="Times New Roman" w:cs="Times New Roman"/>
                <w:sz w:val="23"/>
                <w:szCs w:val="23"/>
              </w:rPr>
              <w:t>50-70 мл воды</w:t>
            </w:r>
          </w:p>
          <w:p w:rsidR="006D42B1" w:rsidRPr="00707765" w:rsidRDefault="006D42B1" w:rsidP="00C0573E">
            <w:pPr>
              <w:pStyle w:val="a3"/>
              <w:ind w:left="-108" w:right="-95"/>
              <w:jc w:val="center"/>
              <w:rPr>
                <w:rFonts w:ascii="Times New Roman" w:hAnsi="Times New Roman" w:cs="Times New Roman"/>
                <w:sz w:val="23"/>
                <w:szCs w:val="23"/>
              </w:rPr>
            </w:pPr>
            <w:r w:rsidRPr="00707765">
              <w:rPr>
                <w:rFonts w:ascii="Times New Roman" w:hAnsi="Times New Roman" w:cs="Times New Roman"/>
                <w:sz w:val="23"/>
                <w:szCs w:val="23"/>
              </w:rPr>
              <w:t>t воды +20</w:t>
            </w:r>
          </w:p>
        </w:tc>
        <w:tc>
          <w:tcPr>
            <w:tcW w:w="0" w:type="auto"/>
            <w:tcBorders>
              <w:top w:val="single" w:sz="4" w:space="0" w:color="auto"/>
              <w:left w:val="single" w:sz="4" w:space="0" w:color="auto"/>
              <w:bottom w:val="single" w:sz="4" w:space="0" w:color="auto"/>
              <w:right w:val="single" w:sz="4" w:space="0" w:color="auto"/>
            </w:tcBorders>
            <w:vAlign w:val="center"/>
          </w:tcPr>
          <w:p w:rsidR="006D42B1" w:rsidRPr="00707765" w:rsidRDefault="006D42B1" w:rsidP="00BB3C0A">
            <w:pPr>
              <w:pStyle w:val="a3"/>
              <w:jc w:val="right"/>
              <w:rPr>
                <w:rFonts w:ascii="Times New Roman" w:hAnsi="Times New Roman" w:cs="Times New Roman"/>
                <w:sz w:val="23"/>
                <w:szCs w:val="23"/>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B3C0A">
            <w:pPr>
              <w:pStyle w:val="a3"/>
              <w:jc w:val="right"/>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B3C0A">
            <w:pPr>
              <w:pStyle w:val="a3"/>
              <w:jc w:val="right"/>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B3C0A">
            <w:pPr>
              <w:pStyle w:val="a3"/>
              <w:jc w:val="right"/>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B3C0A">
            <w:pPr>
              <w:pStyle w:val="a3"/>
              <w:jc w:val="right"/>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w:t>
            </w:r>
          </w:p>
        </w:tc>
      </w:tr>
      <w:tr w:rsidR="006D42B1" w:rsidRPr="00707765" w:rsidTr="00703EDD">
        <w:trPr>
          <w:gridAfter w:val="9"/>
          <w:trHeight w:val="355"/>
        </w:trPr>
        <w:tc>
          <w:tcPr>
            <w:tcW w:w="0" w:type="auto"/>
            <w:vMerge/>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703EDD">
            <w:pPr>
              <w:pStyle w:val="a3"/>
              <w:ind w:hanging="12"/>
              <w:jc w:val="right"/>
              <w:rPr>
                <w:rFonts w:ascii="Times New Roman" w:hAnsi="Times New Roman" w:cs="Times New Roman"/>
                <w:b/>
                <w:sz w:val="23"/>
                <w:szCs w:val="23"/>
                <w:lang w:eastAsia="ru-RU"/>
              </w:rPr>
            </w:pPr>
          </w:p>
        </w:tc>
      </w:tr>
      <w:tr w:rsidR="006D42B1" w:rsidRPr="00707765" w:rsidTr="00703EDD">
        <w:trPr>
          <w:trHeight w:val="376"/>
        </w:trPr>
        <w:tc>
          <w:tcPr>
            <w:tcW w:w="0" w:type="auto"/>
            <w:vMerge/>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703EDD">
            <w:pPr>
              <w:pStyle w:val="a3"/>
              <w:ind w:hanging="12"/>
              <w:rPr>
                <w:rFonts w:ascii="Times New Roman" w:hAnsi="Times New Roman" w:cs="Times New Roman"/>
                <w:b/>
                <w:sz w:val="23"/>
                <w:szCs w:val="23"/>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ind w:left="-108"/>
              <w:rPr>
                <w:rFonts w:ascii="Times New Roman" w:hAnsi="Times New Roman" w:cs="Times New Roman"/>
                <w:sz w:val="23"/>
                <w:szCs w:val="23"/>
                <w:lang w:eastAsia="ru-RU"/>
              </w:rPr>
            </w:pPr>
            <w:r w:rsidRPr="00707765">
              <w:rPr>
                <w:rFonts w:ascii="Times New Roman" w:hAnsi="Times New Roman" w:cs="Times New Roman"/>
                <w:sz w:val="23"/>
                <w:szCs w:val="23"/>
                <w:lang w:eastAsia="ru-RU"/>
              </w:rPr>
              <w:t>обливание ног</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ind w:left="-108" w:right="-95"/>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после дневной прогулки</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ind w:left="-108" w:right="-95"/>
              <w:rPr>
                <w:rFonts w:ascii="Times New Roman" w:hAnsi="Times New Roman" w:cs="Times New Roman"/>
                <w:sz w:val="23"/>
                <w:szCs w:val="23"/>
                <w:lang w:val="tt-RU" w:eastAsia="ru-RU"/>
              </w:rPr>
            </w:pPr>
            <w:r w:rsidRPr="00707765">
              <w:rPr>
                <w:rFonts w:ascii="Times New Roman" w:hAnsi="Times New Roman" w:cs="Times New Roman"/>
                <w:color w:val="000000"/>
                <w:sz w:val="23"/>
                <w:szCs w:val="23"/>
                <w:lang w:eastAsia="ru-RU"/>
              </w:rPr>
              <w:t>июнь</w:t>
            </w:r>
          </w:p>
          <w:p w:rsidR="006D42B1" w:rsidRPr="00707765" w:rsidRDefault="006D42B1" w:rsidP="00B42EA1">
            <w:pPr>
              <w:pStyle w:val="a3"/>
              <w:ind w:left="-108" w:right="-95"/>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ежедневно</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C0573E">
            <w:pPr>
              <w:pStyle w:val="a3"/>
              <w:ind w:left="-108" w:right="-95"/>
              <w:jc w:val="center"/>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нач.t воды +18+20</w:t>
            </w:r>
          </w:p>
          <w:p w:rsidR="006D42B1" w:rsidRPr="00707765" w:rsidRDefault="006D42B1" w:rsidP="00C0573E">
            <w:pPr>
              <w:pStyle w:val="a3"/>
              <w:ind w:left="-108" w:right="-95"/>
              <w:jc w:val="center"/>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20-30 сек.</w:t>
            </w:r>
          </w:p>
        </w:tc>
        <w:tc>
          <w:tcPr>
            <w:tcW w:w="0" w:type="auto"/>
            <w:tcBorders>
              <w:top w:val="single" w:sz="4" w:space="0" w:color="auto"/>
              <w:left w:val="single" w:sz="4" w:space="0" w:color="auto"/>
              <w:bottom w:val="single" w:sz="4" w:space="0" w:color="auto"/>
              <w:right w:val="single" w:sz="4" w:space="0" w:color="auto"/>
            </w:tcBorders>
            <w:vAlign w:val="center"/>
          </w:tcPr>
          <w:p w:rsidR="006D42B1" w:rsidRPr="00707765" w:rsidRDefault="006D42B1" w:rsidP="00B42EA1">
            <w:pPr>
              <w:pStyle w:val="a3"/>
              <w:rPr>
                <w:rFonts w:ascii="Times New Roman" w:hAnsi="Times New Roman" w:cs="Times New Roman"/>
                <w:sz w:val="23"/>
                <w:szCs w:val="23"/>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r>
      <w:tr w:rsidR="006D42B1" w:rsidRPr="00707765" w:rsidTr="00703EDD">
        <w:trPr>
          <w:trHeight w:val="376"/>
        </w:trPr>
        <w:tc>
          <w:tcPr>
            <w:tcW w:w="0" w:type="auto"/>
            <w:vMerge/>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703EDD">
            <w:pPr>
              <w:pStyle w:val="a3"/>
              <w:ind w:hanging="12"/>
              <w:rPr>
                <w:rFonts w:ascii="Times New Roman" w:hAnsi="Times New Roman" w:cs="Times New Roman"/>
                <w:b/>
                <w:sz w:val="23"/>
                <w:szCs w:val="23"/>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ind w:left="-108"/>
              <w:rPr>
                <w:rFonts w:ascii="Times New Roman" w:hAnsi="Times New Roman" w:cs="Times New Roman"/>
                <w:sz w:val="23"/>
                <w:szCs w:val="23"/>
                <w:lang w:eastAsia="ru-RU"/>
              </w:rPr>
            </w:pPr>
            <w:r w:rsidRPr="00707765">
              <w:rPr>
                <w:rFonts w:ascii="Times New Roman" w:hAnsi="Times New Roman" w:cs="Times New Roman"/>
                <w:sz w:val="23"/>
                <w:szCs w:val="23"/>
                <w:lang w:eastAsia="ru-RU"/>
              </w:rPr>
              <w:t>умывание</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ind w:left="-108" w:right="-95"/>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после каждого приема пищи, после проулки</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CE6FB2">
            <w:pPr>
              <w:pStyle w:val="a3"/>
              <w:ind w:right="-95" w:firstLine="33"/>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ежедневно</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C0573E">
            <w:pPr>
              <w:pStyle w:val="a3"/>
              <w:ind w:left="-108" w:right="-95"/>
              <w:jc w:val="center"/>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t воды +28+20</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w:t>
            </w:r>
          </w:p>
        </w:tc>
      </w:tr>
      <w:tr w:rsidR="006D42B1" w:rsidRPr="00707765" w:rsidTr="00703EDD">
        <w:trPr>
          <w:trHeight w:val="376"/>
        </w:trPr>
        <w:tc>
          <w:tcPr>
            <w:tcW w:w="0" w:type="auto"/>
            <w:vMerge w:val="restart"/>
            <w:tcBorders>
              <w:top w:val="single" w:sz="4" w:space="0" w:color="auto"/>
              <w:left w:val="single" w:sz="4" w:space="0" w:color="auto"/>
              <w:bottom w:val="single" w:sz="4" w:space="0" w:color="auto"/>
              <w:right w:val="single" w:sz="4" w:space="0" w:color="auto"/>
            </w:tcBorders>
            <w:hideMark/>
          </w:tcPr>
          <w:p w:rsidR="006D42B1" w:rsidRPr="00707765" w:rsidRDefault="006D42B1" w:rsidP="00703EDD">
            <w:pPr>
              <w:pStyle w:val="a3"/>
              <w:tabs>
                <w:tab w:val="left" w:pos="207"/>
              </w:tabs>
              <w:ind w:hanging="12"/>
              <w:rPr>
                <w:rFonts w:ascii="Times New Roman" w:hAnsi="Times New Roman" w:cs="Times New Roman"/>
                <w:b/>
                <w:sz w:val="23"/>
                <w:szCs w:val="23"/>
                <w:lang w:eastAsia="ru-RU"/>
              </w:rPr>
            </w:pPr>
            <w:r w:rsidRPr="00707765">
              <w:rPr>
                <w:rFonts w:ascii="Times New Roman" w:hAnsi="Times New Roman" w:cs="Times New Roman"/>
                <w:b/>
                <w:sz w:val="23"/>
                <w:szCs w:val="23"/>
                <w:lang w:eastAsia="ru-RU"/>
              </w:rPr>
              <w:t>воздух</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ind w:left="-108"/>
              <w:rPr>
                <w:rFonts w:ascii="Times New Roman" w:hAnsi="Times New Roman" w:cs="Times New Roman"/>
                <w:sz w:val="23"/>
                <w:szCs w:val="23"/>
                <w:lang w:eastAsia="ru-RU"/>
              </w:rPr>
            </w:pPr>
            <w:r w:rsidRPr="00707765">
              <w:rPr>
                <w:rFonts w:ascii="Times New Roman" w:hAnsi="Times New Roman" w:cs="Times New Roman"/>
                <w:sz w:val="23"/>
                <w:szCs w:val="23"/>
                <w:lang w:eastAsia="ru-RU"/>
              </w:rPr>
              <w:t>облегченная одежда</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ind w:left="-108"/>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в течении</w:t>
            </w:r>
          </w:p>
          <w:p w:rsidR="006D42B1" w:rsidRPr="00707765" w:rsidRDefault="006D42B1" w:rsidP="00B42EA1">
            <w:pPr>
              <w:pStyle w:val="a3"/>
              <w:ind w:left="-108"/>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дня</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CE6FB2">
            <w:pPr>
              <w:pStyle w:val="a3"/>
              <w:ind w:firstLine="33"/>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ежедневно,</w:t>
            </w:r>
          </w:p>
          <w:p w:rsidR="006D42B1" w:rsidRPr="00707765" w:rsidRDefault="006D42B1" w:rsidP="00CE6FB2">
            <w:pPr>
              <w:pStyle w:val="a3"/>
              <w:ind w:firstLine="33"/>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в течение года</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w:t>
            </w:r>
          </w:p>
        </w:tc>
      </w:tr>
      <w:tr w:rsidR="006D42B1" w:rsidRPr="00707765" w:rsidTr="00703EDD">
        <w:trPr>
          <w:trHeight w:val="376"/>
        </w:trPr>
        <w:tc>
          <w:tcPr>
            <w:tcW w:w="0" w:type="auto"/>
            <w:vMerge/>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703EDD">
            <w:pPr>
              <w:pStyle w:val="a3"/>
              <w:ind w:hanging="12"/>
              <w:rPr>
                <w:rFonts w:ascii="Times New Roman" w:hAnsi="Times New Roman" w:cs="Times New Roman"/>
                <w:b/>
                <w:sz w:val="23"/>
                <w:szCs w:val="23"/>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ind w:left="-108"/>
              <w:rPr>
                <w:rFonts w:ascii="Times New Roman" w:hAnsi="Times New Roman" w:cs="Times New Roman"/>
                <w:sz w:val="23"/>
                <w:szCs w:val="23"/>
                <w:lang w:eastAsia="ru-RU"/>
              </w:rPr>
            </w:pPr>
            <w:r w:rsidRPr="00707765">
              <w:rPr>
                <w:rFonts w:ascii="Times New Roman" w:hAnsi="Times New Roman" w:cs="Times New Roman"/>
                <w:sz w:val="23"/>
                <w:szCs w:val="23"/>
                <w:lang w:eastAsia="ru-RU"/>
              </w:rPr>
              <w:t>одежда по сезону</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ind w:left="-108"/>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на прогулках</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CE6FB2">
            <w:pPr>
              <w:pStyle w:val="a3"/>
              <w:ind w:firstLine="33"/>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ежедневно,</w:t>
            </w:r>
          </w:p>
          <w:p w:rsidR="006D42B1" w:rsidRPr="00707765" w:rsidRDefault="006D42B1" w:rsidP="00CE6FB2">
            <w:pPr>
              <w:pStyle w:val="a3"/>
              <w:ind w:firstLine="33"/>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в течение года</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w:t>
            </w:r>
          </w:p>
        </w:tc>
      </w:tr>
      <w:tr w:rsidR="006D42B1" w:rsidRPr="00707765" w:rsidTr="00703EDD">
        <w:trPr>
          <w:trHeight w:val="355"/>
        </w:trPr>
        <w:tc>
          <w:tcPr>
            <w:tcW w:w="0" w:type="auto"/>
            <w:vMerge/>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703EDD">
            <w:pPr>
              <w:pStyle w:val="a3"/>
              <w:ind w:hanging="12"/>
              <w:rPr>
                <w:rFonts w:ascii="Times New Roman" w:hAnsi="Times New Roman" w:cs="Times New Roman"/>
                <w:b/>
                <w:sz w:val="23"/>
                <w:szCs w:val="23"/>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sz w:val="23"/>
                <w:szCs w:val="23"/>
                <w:lang w:eastAsia="ru-RU"/>
              </w:rPr>
              <w:t>прогулка на свежем воздухе</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после занятий, после сна</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CE6FB2">
            <w:pPr>
              <w:pStyle w:val="a3"/>
              <w:ind w:firstLine="33"/>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ежедневно,</w:t>
            </w:r>
          </w:p>
          <w:p w:rsidR="006D42B1" w:rsidRPr="00707765" w:rsidRDefault="006D42B1" w:rsidP="00CE6FB2">
            <w:pPr>
              <w:pStyle w:val="a3"/>
              <w:ind w:firstLine="33"/>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в течение года</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sz w:val="23"/>
                <w:szCs w:val="23"/>
                <w:lang w:eastAsia="ru-RU"/>
              </w:rPr>
              <w:t>от 1,5 до 3часов, в зависимости от сезона и погодных условий</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r>
      <w:tr w:rsidR="006D42B1" w:rsidRPr="00707765" w:rsidTr="00703EDD">
        <w:trPr>
          <w:trHeight w:val="376"/>
        </w:trPr>
        <w:tc>
          <w:tcPr>
            <w:tcW w:w="0" w:type="auto"/>
            <w:vMerge/>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703EDD">
            <w:pPr>
              <w:pStyle w:val="a3"/>
              <w:ind w:hanging="12"/>
              <w:rPr>
                <w:rFonts w:ascii="Times New Roman" w:hAnsi="Times New Roman" w:cs="Times New Roman"/>
                <w:b/>
                <w:sz w:val="23"/>
                <w:szCs w:val="23"/>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 xml:space="preserve">утренняя гимнастика </w:t>
            </w:r>
          </w:p>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 xml:space="preserve">на воздухе </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CE6FB2">
            <w:pPr>
              <w:pStyle w:val="a3"/>
              <w:ind w:firstLine="33"/>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июнь</w:t>
            </w:r>
          </w:p>
        </w:tc>
        <w:tc>
          <w:tcPr>
            <w:tcW w:w="0" w:type="auto"/>
            <w:tcBorders>
              <w:top w:val="single" w:sz="4" w:space="0" w:color="auto"/>
              <w:left w:val="single" w:sz="4" w:space="0" w:color="auto"/>
              <w:bottom w:val="single" w:sz="4" w:space="0" w:color="auto"/>
              <w:right w:val="single" w:sz="4" w:space="0" w:color="auto"/>
            </w:tcBorders>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sz w:val="23"/>
                <w:szCs w:val="23"/>
                <w:lang w:eastAsia="ru-RU"/>
              </w:rPr>
              <w:t>в зависимости от возраста</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r>
      <w:tr w:rsidR="006D42B1" w:rsidRPr="00707765" w:rsidTr="00703EDD">
        <w:trPr>
          <w:trHeight w:val="376"/>
        </w:trPr>
        <w:tc>
          <w:tcPr>
            <w:tcW w:w="0" w:type="auto"/>
            <w:vMerge/>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703EDD">
            <w:pPr>
              <w:pStyle w:val="a3"/>
              <w:ind w:hanging="12"/>
              <w:rPr>
                <w:rFonts w:ascii="Times New Roman" w:hAnsi="Times New Roman" w:cs="Times New Roman"/>
                <w:b/>
                <w:sz w:val="23"/>
                <w:szCs w:val="23"/>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физкультурные занятия на воздухе</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CE6FB2">
            <w:pPr>
              <w:pStyle w:val="a3"/>
              <w:ind w:firstLine="33"/>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в течение года</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sz w:val="23"/>
                <w:szCs w:val="23"/>
                <w:lang w:eastAsia="ru-RU"/>
              </w:rPr>
              <w:t>10-30 мин., в зависимости от возраста</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r>
      <w:tr w:rsidR="006D42B1" w:rsidRPr="00707765" w:rsidTr="00703EDD">
        <w:trPr>
          <w:trHeight w:val="376"/>
        </w:trPr>
        <w:tc>
          <w:tcPr>
            <w:tcW w:w="0" w:type="auto"/>
            <w:vMerge/>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703EDD">
            <w:pPr>
              <w:pStyle w:val="a3"/>
              <w:ind w:hanging="12"/>
              <w:rPr>
                <w:rFonts w:ascii="Times New Roman" w:hAnsi="Times New Roman" w:cs="Times New Roman"/>
                <w:b/>
                <w:sz w:val="23"/>
                <w:szCs w:val="23"/>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sz w:val="23"/>
                <w:szCs w:val="23"/>
                <w:lang w:eastAsia="ru-RU"/>
              </w:rPr>
              <w:t>воздушные ванны</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после сна</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CE6FB2">
            <w:pPr>
              <w:pStyle w:val="a3"/>
              <w:ind w:firstLine="33"/>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ежедневно,</w:t>
            </w:r>
          </w:p>
          <w:p w:rsidR="006D42B1" w:rsidRPr="00707765" w:rsidRDefault="006D42B1" w:rsidP="00CE6FB2">
            <w:pPr>
              <w:pStyle w:val="a3"/>
              <w:ind w:firstLine="33"/>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в течение года</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sz w:val="23"/>
                <w:szCs w:val="23"/>
                <w:lang w:eastAsia="ru-RU"/>
              </w:rPr>
              <w:t>5-10 мин.,в зависимости от возраста</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r>
      <w:tr w:rsidR="006D42B1" w:rsidRPr="00707765" w:rsidTr="00703EDD">
        <w:trPr>
          <w:trHeight w:val="376"/>
        </w:trPr>
        <w:tc>
          <w:tcPr>
            <w:tcW w:w="0" w:type="auto"/>
            <w:vMerge/>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703EDD">
            <w:pPr>
              <w:pStyle w:val="a3"/>
              <w:ind w:hanging="12"/>
              <w:rPr>
                <w:rFonts w:ascii="Times New Roman" w:hAnsi="Times New Roman" w:cs="Times New Roman"/>
                <w:b/>
                <w:sz w:val="23"/>
                <w:szCs w:val="23"/>
                <w:lang w:eastAsia="ru-RU"/>
              </w:rPr>
            </w:pPr>
          </w:p>
        </w:tc>
        <w:tc>
          <w:tcPr>
            <w:tcW w:w="0" w:type="auto"/>
            <w:tcBorders>
              <w:top w:val="single" w:sz="4" w:space="0" w:color="auto"/>
              <w:left w:val="single" w:sz="4" w:space="0" w:color="auto"/>
              <w:bottom w:val="single" w:sz="4" w:space="0" w:color="auto"/>
              <w:right w:val="single" w:sz="4" w:space="0" w:color="auto"/>
            </w:tcBorders>
            <w:vAlign w:val="center"/>
          </w:tcPr>
          <w:p w:rsidR="006D42B1" w:rsidRPr="00707765" w:rsidRDefault="006D42B1" w:rsidP="00B42EA1">
            <w:pPr>
              <w:pStyle w:val="a3"/>
              <w:rPr>
                <w:rFonts w:ascii="Times New Roman" w:hAnsi="Times New Roman" w:cs="Times New Roman"/>
                <w:sz w:val="23"/>
                <w:szCs w:val="23"/>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на прогулке</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июнь</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c>
          <w:tcPr>
            <w:tcW w:w="0" w:type="auto"/>
            <w:tcBorders>
              <w:top w:val="single" w:sz="4" w:space="0" w:color="auto"/>
              <w:left w:val="single" w:sz="4" w:space="0" w:color="auto"/>
              <w:bottom w:val="single" w:sz="4" w:space="0" w:color="auto"/>
              <w:right w:val="single" w:sz="4" w:space="0" w:color="auto"/>
            </w:tcBorders>
            <w:vAlign w:val="center"/>
          </w:tcPr>
          <w:p w:rsidR="006D42B1" w:rsidRPr="00707765" w:rsidRDefault="006D42B1" w:rsidP="00B42EA1">
            <w:pPr>
              <w:pStyle w:val="a3"/>
              <w:rPr>
                <w:rFonts w:ascii="Times New Roman" w:hAnsi="Times New Roman" w:cs="Times New Roman"/>
                <w:sz w:val="23"/>
                <w:szCs w:val="23"/>
                <w:lang w:eastAsia="ru-RU"/>
              </w:rPr>
            </w:pPr>
          </w:p>
        </w:tc>
        <w:tc>
          <w:tcPr>
            <w:tcW w:w="0" w:type="auto"/>
            <w:tcBorders>
              <w:top w:val="single" w:sz="4" w:space="0" w:color="auto"/>
              <w:left w:val="single" w:sz="4" w:space="0" w:color="auto"/>
              <w:bottom w:val="single" w:sz="4" w:space="0" w:color="auto"/>
              <w:right w:val="single" w:sz="4" w:space="0" w:color="auto"/>
            </w:tcBorders>
            <w:vAlign w:val="center"/>
          </w:tcPr>
          <w:p w:rsidR="006D42B1" w:rsidRPr="00707765" w:rsidRDefault="006D42B1" w:rsidP="00B42EA1">
            <w:pPr>
              <w:pStyle w:val="a3"/>
              <w:rPr>
                <w:rFonts w:ascii="Times New Roman" w:hAnsi="Times New Roman" w:cs="Times New Roman"/>
                <w:sz w:val="23"/>
                <w:szCs w:val="23"/>
                <w:lang w:eastAsia="ru-RU"/>
              </w:rPr>
            </w:pPr>
          </w:p>
        </w:tc>
        <w:tc>
          <w:tcPr>
            <w:tcW w:w="0" w:type="auto"/>
            <w:tcBorders>
              <w:top w:val="single" w:sz="4" w:space="0" w:color="auto"/>
              <w:left w:val="single" w:sz="4" w:space="0" w:color="auto"/>
              <w:bottom w:val="single" w:sz="4" w:space="0" w:color="auto"/>
              <w:right w:val="single" w:sz="4" w:space="0" w:color="auto"/>
            </w:tcBorders>
            <w:vAlign w:val="center"/>
          </w:tcPr>
          <w:p w:rsidR="006D42B1" w:rsidRPr="00707765" w:rsidRDefault="006D42B1" w:rsidP="00B42EA1">
            <w:pPr>
              <w:pStyle w:val="a3"/>
              <w:rPr>
                <w:rFonts w:ascii="Times New Roman" w:hAnsi="Times New Roman" w:cs="Times New Roman"/>
                <w:sz w:val="23"/>
                <w:szCs w:val="23"/>
                <w:lang w:eastAsia="ru-RU"/>
              </w:rPr>
            </w:pPr>
          </w:p>
        </w:tc>
        <w:tc>
          <w:tcPr>
            <w:tcW w:w="0" w:type="auto"/>
            <w:tcBorders>
              <w:top w:val="single" w:sz="4" w:space="0" w:color="auto"/>
              <w:left w:val="single" w:sz="4" w:space="0" w:color="auto"/>
              <w:bottom w:val="single" w:sz="4" w:space="0" w:color="auto"/>
              <w:right w:val="single" w:sz="4" w:space="0" w:color="auto"/>
            </w:tcBorders>
            <w:vAlign w:val="center"/>
          </w:tcPr>
          <w:p w:rsidR="006D42B1" w:rsidRPr="00707765" w:rsidRDefault="006D42B1" w:rsidP="00B42EA1">
            <w:pPr>
              <w:pStyle w:val="a3"/>
              <w:rPr>
                <w:rFonts w:ascii="Times New Roman" w:hAnsi="Times New Roman" w:cs="Times New Roman"/>
                <w:sz w:val="23"/>
                <w:szCs w:val="23"/>
                <w:lang w:eastAsia="ru-RU"/>
              </w:rPr>
            </w:pPr>
          </w:p>
        </w:tc>
        <w:tc>
          <w:tcPr>
            <w:tcW w:w="0" w:type="auto"/>
            <w:tcBorders>
              <w:top w:val="single" w:sz="4" w:space="0" w:color="auto"/>
              <w:left w:val="single" w:sz="4" w:space="0" w:color="auto"/>
              <w:bottom w:val="single" w:sz="4" w:space="0" w:color="auto"/>
              <w:right w:val="single" w:sz="4" w:space="0" w:color="auto"/>
            </w:tcBorders>
            <w:vAlign w:val="center"/>
          </w:tcPr>
          <w:p w:rsidR="006D42B1" w:rsidRPr="00707765" w:rsidRDefault="006D42B1" w:rsidP="00B42EA1">
            <w:pPr>
              <w:pStyle w:val="a3"/>
              <w:rPr>
                <w:rFonts w:ascii="Times New Roman" w:hAnsi="Times New Roman" w:cs="Times New Roman"/>
                <w:sz w:val="23"/>
                <w:szCs w:val="23"/>
                <w:lang w:eastAsia="ru-RU"/>
              </w:rPr>
            </w:pPr>
          </w:p>
        </w:tc>
      </w:tr>
      <w:tr w:rsidR="006D42B1" w:rsidRPr="00707765" w:rsidTr="00703EDD">
        <w:trPr>
          <w:trHeight w:val="376"/>
        </w:trPr>
        <w:tc>
          <w:tcPr>
            <w:tcW w:w="0" w:type="auto"/>
            <w:vMerge/>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703EDD">
            <w:pPr>
              <w:pStyle w:val="a3"/>
              <w:ind w:hanging="12"/>
              <w:rPr>
                <w:rFonts w:ascii="Times New Roman" w:hAnsi="Times New Roman" w:cs="Times New Roman"/>
                <w:b/>
                <w:sz w:val="23"/>
                <w:szCs w:val="23"/>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sz w:val="23"/>
                <w:szCs w:val="23"/>
                <w:lang w:eastAsia="ru-RU"/>
              </w:rPr>
              <w:t>выполнение режима проветривания помещения</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по графику</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ежедневно,</w:t>
            </w:r>
          </w:p>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в течение года</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sz w:val="23"/>
                <w:szCs w:val="23"/>
                <w:lang w:eastAsia="ru-RU"/>
              </w:rPr>
              <w:t>6 раз в день</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r>
      <w:tr w:rsidR="006D42B1" w:rsidRPr="00707765" w:rsidTr="00703EDD">
        <w:trPr>
          <w:trHeight w:val="376"/>
        </w:trPr>
        <w:tc>
          <w:tcPr>
            <w:tcW w:w="0" w:type="auto"/>
            <w:vMerge/>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703EDD">
            <w:pPr>
              <w:pStyle w:val="a3"/>
              <w:ind w:hanging="12"/>
              <w:rPr>
                <w:rFonts w:ascii="Times New Roman" w:hAnsi="Times New Roman" w:cs="Times New Roman"/>
                <w:b/>
                <w:sz w:val="23"/>
                <w:szCs w:val="23"/>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sz w:val="23"/>
                <w:szCs w:val="23"/>
                <w:lang w:eastAsia="ru-RU"/>
              </w:rPr>
              <w:t>дневной сон с открытой фрамугой</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в теплый период</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color w:val="000000"/>
                <w:sz w:val="23"/>
                <w:szCs w:val="23"/>
                <w:lang w:val="en-US" w:eastAsia="ru-RU"/>
              </w:rPr>
              <w:t>t</w:t>
            </w:r>
            <w:r w:rsidRPr="00707765">
              <w:rPr>
                <w:rFonts w:ascii="Times New Roman" w:hAnsi="Times New Roman" w:cs="Times New Roman"/>
                <w:color w:val="000000"/>
                <w:sz w:val="23"/>
                <w:szCs w:val="23"/>
                <w:lang w:eastAsia="ru-RU"/>
              </w:rPr>
              <w:t xml:space="preserve"> возд.+15+16</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sz w:val="23"/>
                <w:szCs w:val="23"/>
                <w:lang w:eastAsia="ru-RU"/>
              </w:rPr>
              <w:t> </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sz w:val="23"/>
                <w:szCs w:val="23"/>
                <w:lang w:eastAsia="ru-RU"/>
              </w:rPr>
              <w:t> +</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r>
      <w:tr w:rsidR="006D42B1" w:rsidRPr="00707765" w:rsidTr="00703EDD">
        <w:trPr>
          <w:trHeight w:val="376"/>
        </w:trPr>
        <w:tc>
          <w:tcPr>
            <w:tcW w:w="0" w:type="auto"/>
            <w:vMerge/>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703EDD">
            <w:pPr>
              <w:pStyle w:val="a3"/>
              <w:ind w:hanging="12"/>
              <w:rPr>
                <w:rFonts w:ascii="Times New Roman" w:hAnsi="Times New Roman" w:cs="Times New Roman"/>
                <w:b/>
                <w:sz w:val="23"/>
                <w:szCs w:val="23"/>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sz w:val="23"/>
                <w:szCs w:val="23"/>
                <w:lang w:eastAsia="ru-RU"/>
              </w:rPr>
              <w:t>бодрящая гимнастика</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после сна</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ежедневно,</w:t>
            </w:r>
          </w:p>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в течение года</w:t>
            </w:r>
          </w:p>
        </w:tc>
        <w:tc>
          <w:tcPr>
            <w:tcW w:w="0" w:type="auto"/>
            <w:tcBorders>
              <w:top w:val="single" w:sz="4" w:space="0" w:color="auto"/>
              <w:left w:val="single" w:sz="4" w:space="0" w:color="auto"/>
              <w:bottom w:val="single" w:sz="4" w:space="0" w:color="auto"/>
              <w:right w:val="single" w:sz="4" w:space="0" w:color="auto"/>
            </w:tcBorders>
            <w:vAlign w:val="center"/>
          </w:tcPr>
          <w:p w:rsidR="006D42B1" w:rsidRPr="00707765" w:rsidRDefault="006D42B1" w:rsidP="00B42EA1">
            <w:pPr>
              <w:pStyle w:val="a3"/>
              <w:rPr>
                <w:rFonts w:ascii="Times New Roman" w:hAnsi="Times New Roman" w:cs="Times New Roman"/>
                <w:sz w:val="23"/>
                <w:szCs w:val="23"/>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sz w:val="23"/>
                <w:szCs w:val="23"/>
                <w:lang w:eastAsia="ru-RU"/>
              </w:rPr>
              <w:t> </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sz w:val="23"/>
                <w:szCs w:val="23"/>
                <w:lang w:eastAsia="ru-RU"/>
              </w:rPr>
              <w:t>+ </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r>
      <w:tr w:rsidR="006D42B1" w:rsidRPr="00707765" w:rsidTr="00703EDD">
        <w:trPr>
          <w:trHeight w:val="376"/>
        </w:trPr>
        <w:tc>
          <w:tcPr>
            <w:tcW w:w="0" w:type="auto"/>
            <w:vMerge/>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703EDD">
            <w:pPr>
              <w:pStyle w:val="a3"/>
              <w:ind w:hanging="12"/>
              <w:rPr>
                <w:rFonts w:ascii="Times New Roman" w:hAnsi="Times New Roman" w:cs="Times New Roman"/>
                <w:b/>
                <w:sz w:val="23"/>
                <w:szCs w:val="23"/>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ind w:left="-108"/>
              <w:rPr>
                <w:rFonts w:ascii="Times New Roman" w:hAnsi="Times New Roman" w:cs="Times New Roman"/>
                <w:sz w:val="23"/>
                <w:szCs w:val="23"/>
                <w:lang w:eastAsia="ru-RU"/>
              </w:rPr>
            </w:pPr>
            <w:r w:rsidRPr="00707765">
              <w:rPr>
                <w:rFonts w:ascii="Times New Roman" w:hAnsi="Times New Roman" w:cs="Times New Roman"/>
                <w:sz w:val="23"/>
                <w:szCs w:val="23"/>
                <w:lang w:eastAsia="ru-RU"/>
              </w:rPr>
              <w:t>дыхательная гимнастика</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ind w:left="-108"/>
              <w:rPr>
                <w:rFonts w:ascii="Times New Roman" w:hAnsi="Times New Roman" w:cs="Times New Roman"/>
                <w:sz w:val="23"/>
                <w:szCs w:val="23"/>
                <w:lang w:eastAsia="ru-RU"/>
              </w:rPr>
            </w:pPr>
            <w:r w:rsidRPr="00707765">
              <w:rPr>
                <w:rFonts w:ascii="Times New Roman" w:hAnsi="Times New Roman" w:cs="Times New Roman"/>
                <w:sz w:val="23"/>
                <w:szCs w:val="23"/>
                <w:lang w:eastAsia="ru-RU"/>
              </w:rPr>
              <w:t>во время утренней зарядки, на физкультурном занятии, на прогулке, после сна</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ind w:left="-108" w:hanging="1"/>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ежедневно,</w:t>
            </w:r>
          </w:p>
          <w:p w:rsidR="006D42B1" w:rsidRPr="00707765" w:rsidRDefault="006D42B1" w:rsidP="00B42EA1">
            <w:pPr>
              <w:pStyle w:val="a3"/>
              <w:ind w:left="-108" w:firstLine="108"/>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в течение года</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ind w:left="-108" w:firstLine="12"/>
              <w:rPr>
                <w:rFonts w:ascii="Times New Roman" w:hAnsi="Times New Roman" w:cs="Times New Roman"/>
                <w:sz w:val="23"/>
                <w:szCs w:val="23"/>
                <w:lang w:eastAsia="ru-RU"/>
              </w:rPr>
            </w:pPr>
            <w:r w:rsidRPr="00707765">
              <w:rPr>
                <w:rFonts w:ascii="Times New Roman" w:hAnsi="Times New Roman" w:cs="Times New Roman"/>
                <w:sz w:val="23"/>
                <w:szCs w:val="23"/>
                <w:lang w:eastAsia="ru-RU"/>
              </w:rPr>
              <w:t>3-5 упражнений</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sz w:val="23"/>
                <w:szCs w:val="23"/>
                <w:lang w:eastAsia="ru-RU"/>
              </w:rPr>
              <w:t> </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sz w:val="23"/>
                <w:szCs w:val="23"/>
                <w:lang w:eastAsia="ru-RU"/>
              </w:rPr>
              <w:t> </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r>
      <w:tr w:rsidR="006D42B1" w:rsidRPr="00707765" w:rsidTr="00703EDD">
        <w:trPr>
          <w:trHeight w:val="980"/>
        </w:trPr>
        <w:tc>
          <w:tcPr>
            <w:tcW w:w="0" w:type="auto"/>
            <w:tcBorders>
              <w:top w:val="single" w:sz="4" w:space="0" w:color="auto"/>
              <w:left w:val="single" w:sz="4" w:space="0" w:color="auto"/>
              <w:bottom w:val="single" w:sz="4" w:space="0" w:color="auto"/>
              <w:right w:val="single" w:sz="4" w:space="0" w:color="auto"/>
            </w:tcBorders>
          </w:tcPr>
          <w:p w:rsidR="006D42B1" w:rsidRPr="00707765" w:rsidRDefault="006D42B1" w:rsidP="00703EDD">
            <w:pPr>
              <w:pStyle w:val="a3"/>
              <w:ind w:hanging="12"/>
              <w:rPr>
                <w:rFonts w:ascii="Times New Roman" w:hAnsi="Times New Roman" w:cs="Times New Roman"/>
                <w:sz w:val="23"/>
                <w:szCs w:val="23"/>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ind w:left="-108"/>
              <w:rPr>
                <w:rFonts w:ascii="Times New Roman" w:hAnsi="Times New Roman" w:cs="Times New Roman"/>
                <w:sz w:val="23"/>
                <w:szCs w:val="23"/>
                <w:lang w:eastAsia="ru-RU"/>
              </w:rPr>
            </w:pPr>
            <w:r w:rsidRPr="00707765">
              <w:rPr>
                <w:rFonts w:ascii="Times New Roman" w:hAnsi="Times New Roman" w:cs="Times New Roman"/>
                <w:sz w:val="23"/>
                <w:szCs w:val="23"/>
                <w:lang w:eastAsia="ru-RU"/>
              </w:rPr>
              <w:t>дозированные солнечные ванны</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ind w:left="-108"/>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на прогулке</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CE6FB2">
            <w:pPr>
              <w:pStyle w:val="a3"/>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 xml:space="preserve">июнь </w:t>
            </w:r>
          </w:p>
          <w:p w:rsidR="006D42B1" w:rsidRPr="00707765" w:rsidRDefault="006D42B1" w:rsidP="00CE6FB2">
            <w:pPr>
              <w:pStyle w:val="a3"/>
              <w:rPr>
                <w:rFonts w:ascii="Times New Roman" w:hAnsi="Times New Roman" w:cs="Times New Roman"/>
                <w:sz w:val="23"/>
                <w:szCs w:val="23"/>
                <w:lang w:eastAsia="ru-RU"/>
              </w:rPr>
            </w:pPr>
            <w:r w:rsidRPr="00707765">
              <w:rPr>
                <w:rFonts w:ascii="Times New Roman" w:hAnsi="Times New Roman" w:cs="Times New Roman"/>
                <w:sz w:val="23"/>
                <w:szCs w:val="23"/>
                <w:lang w:eastAsia="ru-RU"/>
              </w:rPr>
              <w:t> </w:t>
            </w:r>
            <w:r w:rsidRPr="00707765">
              <w:rPr>
                <w:rFonts w:ascii="Times New Roman" w:hAnsi="Times New Roman" w:cs="Times New Roman"/>
                <w:color w:val="000000"/>
                <w:sz w:val="23"/>
                <w:szCs w:val="23"/>
                <w:lang w:eastAsia="ru-RU"/>
              </w:rPr>
              <w:t>с учетом погодных условий</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ind w:left="-108"/>
              <w:rPr>
                <w:rFonts w:ascii="Times New Roman" w:hAnsi="Times New Roman" w:cs="Times New Roman"/>
                <w:sz w:val="23"/>
                <w:szCs w:val="23"/>
                <w:lang w:eastAsia="ru-RU"/>
              </w:rPr>
            </w:pPr>
            <w:r w:rsidRPr="00707765">
              <w:rPr>
                <w:rFonts w:ascii="Times New Roman" w:hAnsi="Times New Roman" w:cs="Times New Roman"/>
                <w:sz w:val="23"/>
                <w:szCs w:val="23"/>
                <w:lang w:eastAsia="ru-RU"/>
              </w:rPr>
              <w:t>с 9.00 до 10.00 ч. по графику до 25 мин.  до 30 мин.</w:t>
            </w:r>
          </w:p>
        </w:tc>
        <w:tc>
          <w:tcPr>
            <w:tcW w:w="0" w:type="auto"/>
            <w:tcBorders>
              <w:top w:val="single" w:sz="4" w:space="0" w:color="auto"/>
              <w:left w:val="single" w:sz="4" w:space="0" w:color="auto"/>
              <w:bottom w:val="single" w:sz="4" w:space="0" w:color="auto"/>
              <w:right w:val="single" w:sz="4" w:space="0" w:color="auto"/>
            </w:tcBorders>
            <w:vAlign w:val="center"/>
          </w:tcPr>
          <w:p w:rsidR="006D42B1" w:rsidRPr="00707765" w:rsidRDefault="006D42B1" w:rsidP="00B42EA1">
            <w:pPr>
              <w:pStyle w:val="a3"/>
              <w:rPr>
                <w:rFonts w:ascii="Times New Roman" w:hAnsi="Times New Roman" w:cs="Times New Roman"/>
                <w:sz w:val="23"/>
                <w:szCs w:val="23"/>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c>
          <w:tcPr>
            <w:tcW w:w="0" w:type="auto"/>
            <w:tcBorders>
              <w:top w:val="single" w:sz="4" w:space="0" w:color="auto"/>
              <w:left w:val="single" w:sz="4" w:space="0" w:color="auto"/>
              <w:bottom w:val="single" w:sz="4" w:space="0" w:color="auto"/>
              <w:right w:val="single" w:sz="4" w:space="0" w:color="auto"/>
            </w:tcBorders>
            <w:vAlign w:val="center"/>
          </w:tcPr>
          <w:p w:rsidR="006D42B1" w:rsidRPr="00707765" w:rsidRDefault="006D42B1" w:rsidP="00B42EA1">
            <w:pPr>
              <w:pStyle w:val="a3"/>
              <w:rPr>
                <w:rFonts w:ascii="Times New Roman" w:hAnsi="Times New Roman" w:cs="Times New Roman"/>
                <w:sz w:val="23"/>
                <w:szCs w:val="23"/>
                <w:lang w:eastAsia="ru-RU"/>
              </w:rPr>
            </w:pPr>
          </w:p>
          <w:p w:rsidR="006D42B1" w:rsidRPr="00707765" w:rsidRDefault="006D42B1" w:rsidP="00B42EA1">
            <w:pPr>
              <w:pStyle w:val="a3"/>
              <w:rPr>
                <w:rFonts w:ascii="Times New Roman" w:hAnsi="Times New Roman" w:cs="Times New Roman"/>
                <w:sz w:val="23"/>
                <w:szCs w:val="23"/>
                <w:lang w:eastAsia="ru-RU"/>
              </w:rPr>
            </w:pPr>
          </w:p>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c>
          <w:tcPr>
            <w:tcW w:w="0" w:type="auto"/>
            <w:tcBorders>
              <w:top w:val="single" w:sz="4" w:space="0" w:color="auto"/>
              <w:left w:val="single" w:sz="4" w:space="0" w:color="auto"/>
              <w:bottom w:val="single" w:sz="4" w:space="0" w:color="auto"/>
              <w:right w:val="single" w:sz="4" w:space="0" w:color="auto"/>
            </w:tcBorders>
            <w:vAlign w:val="center"/>
          </w:tcPr>
          <w:p w:rsidR="006D42B1" w:rsidRPr="00707765" w:rsidRDefault="006D42B1" w:rsidP="00B42EA1">
            <w:pPr>
              <w:pStyle w:val="a3"/>
              <w:rPr>
                <w:rFonts w:ascii="Times New Roman" w:hAnsi="Times New Roman" w:cs="Times New Roman"/>
                <w:sz w:val="23"/>
                <w:szCs w:val="23"/>
                <w:lang w:eastAsia="ru-RU"/>
              </w:rPr>
            </w:pPr>
          </w:p>
          <w:p w:rsidR="006D42B1" w:rsidRPr="00707765" w:rsidRDefault="006D42B1" w:rsidP="00B42EA1">
            <w:pPr>
              <w:pStyle w:val="a3"/>
              <w:rPr>
                <w:rFonts w:ascii="Times New Roman" w:hAnsi="Times New Roman" w:cs="Times New Roman"/>
                <w:sz w:val="23"/>
                <w:szCs w:val="23"/>
                <w:lang w:eastAsia="ru-RU"/>
              </w:rPr>
            </w:pPr>
          </w:p>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r>
      <w:tr w:rsidR="006D42B1" w:rsidRPr="00707765" w:rsidTr="00703EDD">
        <w:trPr>
          <w:trHeight w:val="376"/>
        </w:trPr>
        <w:tc>
          <w:tcPr>
            <w:tcW w:w="0" w:type="auto"/>
            <w:vMerge w:val="restart"/>
            <w:tcBorders>
              <w:top w:val="single" w:sz="4" w:space="0" w:color="auto"/>
              <w:left w:val="single" w:sz="4" w:space="0" w:color="auto"/>
              <w:bottom w:val="single" w:sz="4" w:space="0" w:color="auto"/>
              <w:right w:val="single" w:sz="4" w:space="0" w:color="auto"/>
            </w:tcBorders>
            <w:hideMark/>
          </w:tcPr>
          <w:p w:rsidR="006D42B1" w:rsidRPr="00707765" w:rsidRDefault="006D42B1" w:rsidP="00703EDD">
            <w:pPr>
              <w:pStyle w:val="a3"/>
              <w:ind w:hanging="12"/>
              <w:rPr>
                <w:rFonts w:ascii="Times New Roman" w:hAnsi="Times New Roman" w:cs="Times New Roman"/>
                <w:b/>
                <w:sz w:val="23"/>
                <w:szCs w:val="23"/>
                <w:lang w:eastAsia="ru-RU"/>
              </w:rPr>
            </w:pPr>
            <w:r w:rsidRPr="00707765">
              <w:rPr>
                <w:rFonts w:ascii="Times New Roman" w:hAnsi="Times New Roman" w:cs="Times New Roman"/>
                <w:b/>
                <w:sz w:val="23"/>
                <w:szCs w:val="23"/>
                <w:lang w:eastAsia="ru-RU"/>
              </w:rPr>
              <w:t>рецепторы</w:t>
            </w:r>
          </w:p>
        </w:tc>
        <w:tc>
          <w:tcPr>
            <w:tcW w:w="0" w:type="auto"/>
            <w:tcBorders>
              <w:top w:val="single" w:sz="4" w:space="0" w:color="auto"/>
              <w:left w:val="single" w:sz="4" w:space="0" w:color="auto"/>
              <w:bottom w:val="single" w:sz="4" w:space="0" w:color="auto"/>
              <w:right w:val="single" w:sz="4" w:space="0" w:color="auto"/>
            </w:tcBorders>
            <w:hideMark/>
          </w:tcPr>
          <w:p w:rsidR="006D42B1" w:rsidRPr="00707765" w:rsidRDefault="006D42B1" w:rsidP="00B42EA1">
            <w:pPr>
              <w:pStyle w:val="a3"/>
              <w:ind w:left="-108"/>
              <w:rPr>
                <w:rFonts w:ascii="Times New Roman" w:hAnsi="Times New Roman" w:cs="Times New Roman"/>
                <w:sz w:val="23"/>
                <w:szCs w:val="23"/>
              </w:rPr>
            </w:pPr>
            <w:r w:rsidRPr="00707765">
              <w:rPr>
                <w:rFonts w:ascii="Times New Roman" w:hAnsi="Times New Roman" w:cs="Times New Roman"/>
                <w:sz w:val="23"/>
                <w:szCs w:val="23"/>
              </w:rPr>
              <w:t>босохождение в обычных условиях</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ind w:left="-108"/>
              <w:rPr>
                <w:rFonts w:ascii="Times New Roman" w:hAnsi="Times New Roman" w:cs="Times New Roman"/>
                <w:sz w:val="23"/>
                <w:szCs w:val="23"/>
              </w:rPr>
            </w:pPr>
            <w:r w:rsidRPr="00707765">
              <w:rPr>
                <w:rFonts w:ascii="Times New Roman" w:hAnsi="Times New Roman" w:cs="Times New Roman"/>
                <w:sz w:val="23"/>
                <w:szCs w:val="23"/>
              </w:rPr>
              <w:t>в течение дня</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CE6FB2">
            <w:pPr>
              <w:pStyle w:val="a3"/>
              <w:rPr>
                <w:rFonts w:ascii="Times New Roman" w:hAnsi="Times New Roman" w:cs="Times New Roman"/>
                <w:sz w:val="23"/>
                <w:szCs w:val="23"/>
              </w:rPr>
            </w:pPr>
            <w:r w:rsidRPr="00707765">
              <w:rPr>
                <w:rFonts w:ascii="Times New Roman" w:hAnsi="Times New Roman" w:cs="Times New Roman"/>
                <w:sz w:val="23"/>
                <w:szCs w:val="23"/>
              </w:rPr>
              <w:t xml:space="preserve">ежедневно, </w:t>
            </w:r>
          </w:p>
          <w:p w:rsidR="006D42B1" w:rsidRPr="00707765" w:rsidRDefault="006D42B1" w:rsidP="00CE6FB2">
            <w:pPr>
              <w:pStyle w:val="a3"/>
              <w:rPr>
                <w:rFonts w:ascii="Times New Roman" w:hAnsi="Times New Roman" w:cs="Times New Roman"/>
                <w:sz w:val="23"/>
                <w:szCs w:val="23"/>
              </w:rPr>
            </w:pPr>
            <w:r w:rsidRPr="00707765">
              <w:rPr>
                <w:rFonts w:ascii="Times New Roman" w:hAnsi="Times New Roman" w:cs="Times New Roman"/>
                <w:sz w:val="23"/>
                <w:szCs w:val="23"/>
              </w:rPr>
              <w:t>в течение года</w:t>
            </w:r>
          </w:p>
        </w:tc>
        <w:tc>
          <w:tcPr>
            <w:tcW w:w="0" w:type="auto"/>
            <w:tcBorders>
              <w:top w:val="single" w:sz="4" w:space="0" w:color="auto"/>
              <w:left w:val="single" w:sz="4" w:space="0" w:color="auto"/>
              <w:bottom w:val="single" w:sz="4" w:space="0" w:color="auto"/>
              <w:right w:val="single" w:sz="4" w:space="0" w:color="auto"/>
            </w:tcBorders>
            <w:hideMark/>
          </w:tcPr>
          <w:p w:rsidR="006D42B1" w:rsidRPr="00707765" w:rsidRDefault="006D42B1" w:rsidP="00B42EA1">
            <w:pPr>
              <w:pStyle w:val="a3"/>
              <w:ind w:left="-108"/>
              <w:rPr>
                <w:rFonts w:ascii="Times New Roman" w:hAnsi="Times New Roman" w:cs="Times New Roman"/>
                <w:sz w:val="23"/>
                <w:szCs w:val="23"/>
              </w:rPr>
            </w:pPr>
            <w:r w:rsidRPr="00707765">
              <w:rPr>
                <w:rFonts w:ascii="Times New Roman" w:hAnsi="Times New Roman" w:cs="Times New Roman"/>
                <w:sz w:val="23"/>
                <w:szCs w:val="23"/>
              </w:rPr>
              <w:t>3-5 мин</w:t>
            </w:r>
          </w:p>
        </w:tc>
        <w:tc>
          <w:tcPr>
            <w:tcW w:w="0" w:type="auto"/>
            <w:tcBorders>
              <w:top w:val="single" w:sz="4" w:space="0" w:color="auto"/>
              <w:left w:val="single" w:sz="4" w:space="0" w:color="auto"/>
              <w:bottom w:val="single" w:sz="4" w:space="0" w:color="auto"/>
              <w:right w:val="single" w:sz="4" w:space="0" w:color="auto"/>
            </w:tcBorders>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c>
          <w:tcPr>
            <w:tcW w:w="0" w:type="auto"/>
            <w:tcBorders>
              <w:top w:val="single" w:sz="4" w:space="0" w:color="auto"/>
              <w:left w:val="single" w:sz="4" w:space="0" w:color="auto"/>
              <w:bottom w:val="single" w:sz="4" w:space="0" w:color="auto"/>
              <w:right w:val="single" w:sz="4" w:space="0" w:color="auto"/>
            </w:tcBorders>
          </w:tcPr>
          <w:p w:rsidR="006D42B1" w:rsidRPr="00707765" w:rsidRDefault="006D42B1" w:rsidP="00B42EA1">
            <w:pPr>
              <w:pStyle w:val="a3"/>
              <w:rPr>
                <w:rFonts w:ascii="Times New Roman" w:hAnsi="Times New Roman" w:cs="Times New Roman"/>
                <w:sz w:val="23"/>
                <w:szCs w:val="23"/>
                <w:lang w:eastAsia="ru-RU"/>
              </w:rPr>
            </w:pPr>
          </w:p>
        </w:tc>
        <w:tc>
          <w:tcPr>
            <w:tcW w:w="0" w:type="auto"/>
            <w:tcBorders>
              <w:top w:val="single" w:sz="4" w:space="0" w:color="auto"/>
              <w:left w:val="single" w:sz="4" w:space="0" w:color="auto"/>
              <w:bottom w:val="single" w:sz="4" w:space="0" w:color="auto"/>
              <w:right w:val="single" w:sz="4" w:space="0" w:color="auto"/>
            </w:tcBorders>
          </w:tcPr>
          <w:p w:rsidR="006D42B1" w:rsidRPr="00707765" w:rsidRDefault="006D42B1" w:rsidP="00B42EA1">
            <w:pPr>
              <w:pStyle w:val="a3"/>
              <w:rPr>
                <w:rFonts w:ascii="Times New Roman" w:hAnsi="Times New Roman" w:cs="Times New Roman"/>
                <w:sz w:val="23"/>
                <w:szCs w:val="23"/>
                <w:lang w:eastAsia="ru-RU"/>
              </w:rPr>
            </w:pPr>
          </w:p>
        </w:tc>
        <w:tc>
          <w:tcPr>
            <w:tcW w:w="0" w:type="auto"/>
            <w:tcBorders>
              <w:top w:val="single" w:sz="4" w:space="0" w:color="auto"/>
              <w:left w:val="single" w:sz="4" w:space="0" w:color="auto"/>
              <w:bottom w:val="single" w:sz="4" w:space="0" w:color="auto"/>
              <w:right w:val="single" w:sz="4" w:space="0" w:color="auto"/>
            </w:tcBorders>
          </w:tcPr>
          <w:p w:rsidR="006D42B1" w:rsidRPr="00707765" w:rsidRDefault="006D42B1" w:rsidP="00B42EA1">
            <w:pPr>
              <w:pStyle w:val="a3"/>
              <w:rPr>
                <w:rFonts w:ascii="Times New Roman" w:hAnsi="Times New Roman" w:cs="Times New Roman"/>
                <w:sz w:val="23"/>
                <w:szCs w:val="23"/>
                <w:lang w:eastAsia="ru-RU"/>
              </w:rPr>
            </w:pPr>
          </w:p>
        </w:tc>
        <w:tc>
          <w:tcPr>
            <w:tcW w:w="0" w:type="auto"/>
            <w:tcBorders>
              <w:top w:val="single" w:sz="4" w:space="0" w:color="auto"/>
              <w:left w:val="single" w:sz="4" w:space="0" w:color="auto"/>
              <w:bottom w:val="single" w:sz="4" w:space="0" w:color="auto"/>
              <w:right w:val="single" w:sz="4" w:space="0" w:color="auto"/>
            </w:tcBorders>
          </w:tcPr>
          <w:p w:rsidR="006D42B1" w:rsidRPr="00707765" w:rsidRDefault="006D42B1" w:rsidP="00B42EA1">
            <w:pPr>
              <w:pStyle w:val="a3"/>
              <w:rPr>
                <w:rFonts w:ascii="Times New Roman" w:hAnsi="Times New Roman" w:cs="Times New Roman"/>
                <w:sz w:val="23"/>
                <w:szCs w:val="23"/>
                <w:lang w:eastAsia="ru-RU"/>
              </w:rPr>
            </w:pPr>
          </w:p>
        </w:tc>
      </w:tr>
      <w:tr w:rsidR="006D42B1" w:rsidRPr="00707765" w:rsidTr="00703EDD">
        <w:trPr>
          <w:trHeight w:val="376"/>
        </w:trPr>
        <w:tc>
          <w:tcPr>
            <w:tcW w:w="0" w:type="auto"/>
            <w:vMerge/>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703EDD">
            <w:pPr>
              <w:pStyle w:val="a3"/>
              <w:ind w:hanging="12"/>
              <w:rPr>
                <w:rFonts w:ascii="Times New Roman" w:hAnsi="Times New Roman" w:cs="Times New Roman"/>
                <w:b/>
                <w:sz w:val="23"/>
                <w:szCs w:val="23"/>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ind w:left="-108"/>
              <w:rPr>
                <w:rFonts w:ascii="Times New Roman" w:hAnsi="Times New Roman" w:cs="Times New Roman"/>
                <w:sz w:val="23"/>
                <w:szCs w:val="23"/>
              </w:rPr>
            </w:pPr>
            <w:r w:rsidRPr="00707765">
              <w:rPr>
                <w:rFonts w:ascii="Times New Roman" w:hAnsi="Times New Roman" w:cs="Times New Roman"/>
                <w:sz w:val="23"/>
                <w:szCs w:val="23"/>
              </w:rPr>
              <w:t>пальчиковая гимнастика</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ind w:left="-108"/>
              <w:rPr>
                <w:rFonts w:ascii="Times New Roman" w:hAnsi="Times New Roman" w:cs="Times New Roman"/>
                <w:sz w:val="23"/>
                <w:szCs w:val="23"/>
              </w:rPr>
            </w:pPr>
            <w:r w:rsidRPr="00707765">
              <w:rPr>
                <w:rFonts w:ascii="Times New Roman" w:hAnsi="Times New Roman" w:cs="Times New Roman"/>
                <w:sz w:val="23"/>
                <w:szCs w:val="23"/>
              </w:rPr>
              <w:t>перед завтраком</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CE6FB2">
            <w:pPr>
              <w:pStyle w:val="a3"/>
              <w:rPr>
                <w:rFonts w:ascii="Times New Roman" w:hAnsi="Times New Roman" w:cs="Times New Roman"/>
                <w:sz w:val="23"/>
                <w:szCs w:val="23"/>
              </w:rPr>
            </w:pPr>
            <w:r w:rsidRPr="00707765">
              <w:rPr>
                <w:rFonts w:ascii="Times New Roman" w:hAnsi="Times New Roman" w:cs="Times New Roman"/>
                <w:sz w:val="23"/>
                <w:szCs w:val="23"/>
              </w:rPr>
              <w:t>ежедневно</w:t>
            </w:r>
          </w:p>
        </w:tc>
        <w:tc>
          <w:tcPr>
            <w:tcW w:w="0" w:type="auto"/>
            <w:tcBorders>
              <w:top w:val="single" w:sz="4" w:space="0" w:color="auto"/>
              <w:left w:val="single" w:sz="4" w:space="0" w:color="auto"/>
              <w:bottom w:val="single" w:sz="4" w:space="0" w:color="auto"/>
              <w:right w:val="single" w:sz="4" w:space="0" w:color="auto"/>
            </w:tcBorders>
            <w:hideMark/>
          </w:tcPr>
          <w:p w:rsidR="006D42B1" w:rsidRPr="00707765" w:rsidRDefault="006D42B1" w:rsidP="00B42EA1">
            <w:pPr>
              <w:pStyle w:val="a3"/>
              <w:ind w:left="-108"/>
              <w:rPr>
                <w:rFonts w:ascii="Times New Roman" w:hAnsi="Times New Roman" w:cs="Times New Roman"/>
                <w:sz w:val="23"/>
                <w:szCs w:val="23"/>
              </w:rPr>
            </w:pPr>
            <w:r w:rsidRPr="00707765">
              <w:rPr>
                <w:rFonts w:ascii="Times New Roman" w:hAnsi="Times New Roman" w:cs="Times New Roman"/>
                <w:sz w:val="23"/>
                <w:szCs w:val="23"/>
              </w:rPr>
              <w:t>5-8 мин</w:t>
            </w:r>
          </w:p>
        </w:tc>
        <w:tc>
          <w:tcPr>
            <w:tcW w:w="0" w:type="auto"/>
            <w:tcBorders>
              <w:top w:val="single" w:sz="4" w:space="0" w:color="auto"/>
              <w:left w:val="single" w:sz="4" w:space="0" w:color="auto"/>
              <w:bottom w:val="single" w:sz="4" w:space="0" w:color="auto"/>
              <w:right w:val="single" w:sz="4" w:space="0" w:color="auto"/>
            </w:tcBorders>
          </w:tcPr>
          <w:p w:rsidR="006D42B1" w:rsidRPr="00707765" w:rsidRDefault="006D42B1" w:rsidP="00B42EA1">
            <w:pPr>
              <w:pStyle w:val="a3"/>
              <w:rPr>
                <w:rFonts w:ascii="Times New Roman" w:hAnsi="Times New Roman" w:cs="Times New Roman"/>
                <w:sz w:val="23"/>
                <w:szCs w:val="23"/>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c>
          <w:tcPr>
            <w:tcW w:w="0" w:type="auto"/>
            <w:tcBorders>
              <w:top w:val="single" w:sz="4" w:space="0" w:color="auto"/>
              <w:left w:val="single" w:sz="4" w:space="0" w:color="auto"/>
              <w:bottom w:val="single" w:sz="4" w:space="0" w:color="auto"/>
              <w:right w:val="single" w:sz="4" w:space="0" w:color="auto"/>
            </w:tcBorders>
          </w:tcPr>
          <w:p w:rsidR="006D42B1" w:rsidRPr="00707765" w:rsidRDefault="006D42B1" w:rsidP="00B42EA1">
            <w:pPr>
              <w:pStyle w:val="a3"/>
              <w:rPr>
                <w:rFonts w:ascii="Times New Roman" w:hAnsi="Times New Roman" w:cs="Times New Roman"/>
                <w:sz w:val="23"/>
                <w:szCs w:val="23"/>
                <w:lang w:eastAsia="ru-RU"/>
              </w:rPr>
            </w:pPr>
          </w:p>
        </w:tc>
        <w:tc>
          <w:tcPr>
            <w:tcW w:w="0" w:type="auto"/>
            <w:tcBorders>
              <w:top w:val="single" w:sz="4" w:space="0" w:color="auto"/>
              <w:left w:val="single" w:sz="4" w:space="0" w:color="auto"/>
              <w:bottom w:val="single" w:sz="4" w:space="0" w:color="auto"/>
              <w:right w:val="single" w:sz="4" w:space="0" w:color="auto"/>
            </w:tcBorders>
          </w:tcPr>
          <w:p w:rsidR="006D42B1" w:rsidRPr="00707765" w:rsidRDefault="006D42B1" w:rsidP="00B42EA1">
            <w:pPr>
              <w:pStyle w:val="a3"/>
              <w:rPr>
                <w:rFonts w:ascii="Times New Roman" w:hAnsi="Times New Roman" w:cs="Times New Roman"/>
                <w:sz w:val="23"/>
                <w:szCs w:val="23"/>
                <w:lang w:eastAsia="ru-RU"/>
              </w:rPr>
            </w:pPr>
          </w:p>
        </w:tc>
        <w:tc>
          <w:tcPr>
            <w:tcW w:w="0" w:type="auto"/>
            <w:tcBorders>
              <w:top w:val="single" w:sz="4" w:space="0" w:color="auto"/>
              <w:left w:val="single" w:sz="4" w:space="0" w:color="auto"/>
              <w:bottom w:val="single" w:sz="4" w:space="0" w:color="auto"/>
              <w:right w:val="single" w:sz="4" w:space="0" w:color="auto"/>
            </w:tcBorders>
          </w:tcPr>
          <w:p w:rsidR="006D42B1" w:rsidRPr="00707765" w:rsidRDefault="006D42B1" w:rsidP="00B42EA1">
            <w:pPr>
              <w:pStyle w:val="a3"/>
              <w:rPr>
                <w:rFonts w:ascii="Times New Roman" w:hAnsi="Times New Roman" w:cs="Times New Roman"/>
                <w:sz w:val="23"/>
                <w:szCs w:val="23"/>
                <w:lang w:eastAsia="ru-RU"/>
              </w:rPr>
            </w:pPr>
          </w:p>
        </w:tc>
      </w:tr>
      <w:tr w:rsidR="006D42B1" w:rsidRPr="00707765" w:rsidTr="00703EDD">
        <w:trPr>
          <w:trHeight w:val="376"/>
        </w:trPr>
        <w:tc>
          <w:tcPr>
            <w:tcW w:w="0" w:type="auto"/>
            <w:vMerge/>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703EDD">
            <w:pPr>
              <w:pStyle w:val="a3"/>
              <w:ind w:hanging="12"/>
              <w:rPr>
                <w:rFonts w:ascii="Times New Roman" w:hAnsi="Times New Roman" w:cs="Times New Roman"/>
                <w:b/>
                <w:sz w:val="23"/>
                <w:szCs w:val="23"/>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6D42B1" w:rsidRPr="00707765" w:rsidRDefault="006D42B1" w:rsidP="00B42EA1">
            <w:pPr>
              <w:pStyle w:val="a3"/>
              <w:ind w:left="-108"/>
              <w:rPr>
                <w:rFonts w:ascii="Times New Roman" w:hAnsi="Times New Roman" w:cs="Times New Roman"/>
                <w:sz w:val="23"/>
                <w:szCs w:val="23"/>
              </w:rPr>
            </w:pPr>
            <w:r w:rsidRPr="00707765">
              <w:rPr>
                <w:rFonts w:ascii="Times New Roman" w:hAnsi="Times New Roman" w:cs="Times New Roman"/>
                <w:sz w:val="23"/>
                <w:szCs w:val="23"/>
              </w:rPr>
              <w:t>контрастноебосохождение (песок-трава)</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ind w:left="-108"/>
              <w:rPr>
                <w:rFonts w:ascii="Times New Roman" w:hAnsi="Times New Roman" w:cs="Times New Roman"/>
                <w:sz w:val="23"/>
                <w:szCs w:val="23"/>
              </w:rPr>
            </w:pPr>
            <w:r w:rsidRPr="00707765">
              <w:rPr>
                <w:rFonts w:ascii="Times New Roman" w:hAnsi="Times New Roman" w:cs="Times New Roman"/>
                <w:sz w:val="23"/>
                <w:szCs w:val="23"/>
              </w:rPr>
              <w:t>на прогулке</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CE6FB2">
            <w:pPr>
              <w:pStyle w:val="a3"/>
              <w:rPr>
                <w:rFonts w:ascii="Times New Roman" w:hAnsi="Times New Roman" w:cs="Times New Roman"/>
                <w:sz w:val="23"/>
                <w:szCs w:val="23"/>
              </w:rPr>
            </w:pPr>
            <w:r w:rsidRPr="00707765">
              <w:rPr>
                <w:rFonts w:ascii="Times New Roman" w:hAnsi="Times New Roman" w:cs="Times New Roman"/>
                <w:sz w:val="23"/>
                <w:szCs w:val="23"/>
              </w:rPr>
              <w:t>июнь</w:t>
            </w:r>
          </w:p>
          <w:p w:rsidR="006D42B1" w:rsidRPr="00707765" w:rsidRDefault="006D42B1" w:rsidP="00CE6FB2">
            <w:pPr>
              <w:pStyle w:val="a3"/>
              <w:rPr>
                <w:rFonts w:ascii="Times New Roman" w:hAnsi="Times New Roman" w:cs="Times New Roman"/>
                <w:sz w:val="23"/>
                <w:szCs w:val="23"/>
              </w:rPr>
            </w:pPr>
            <w:r w:rsidRPr="00707765">
              <w:rPr>
                <w:rFonts w:ascii="Times New Roman" w:hAnsi="Times New Roman" w:cs="Times New Roman"/>
                <w:sz w:val="23"/>
                <w:szCs w:val="23"/>
              </w:rPr>
              <w:t>с учетом погодных условий</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ind w:left="-108"/>
              <w:rPr>
                <w:rFonts w:ascii="Times New Roman" w:hAnsi="Times New Roman" w:cs="Times New Roman"/>
                <w:sz w:val="23"/>
                <w:szCs w:val="23"/>
              </w:rPr>
            </w:pPr>
            <w:r w:rsidRPr="00707765">
              <w:rPr>
                <w:rFonts w:ascii="Times New Roman" w:hAnsi="Times New Roman" w:cs="Times New Roman"/>
                <w:sz w:val="23"/>
                <w:szCs w:val="23"/>
              </w:rPr>
              <w:t>от 10 до 15мин</w:t>
            </w:r>
          </w:p>
        </w:tc>
        <w:tc>
          <w:tcPr>
            <w:tcW w:w="0" w:type="auto"/>
            <w:tcBorders>
              <w:top w:val="single" w:sz="4" w:space="0" w:color="auto"/>
              <w:left w:val="single" w:sz="4" w:space="0" w:color="auto"/>
              <w:bottom w:val="single" w:sz="4" w:space="0" w:color="auto"/>
              <w:right w:val="single" w:sz="4" w:space="0" w:color="auto"/>
            </w:tcBorders>
            <w:vAlign w:val="center"/>
          </w:tcPr>
          <w:p w:rsidR="006D42B1" w:rsidRPr="00707765" w:rsidRDefault="006D42B1" w:rsidP="00B42EA1">
            <w:pPr>
              <w:pStyle w:val="a3"/>
              <w:rPr>
                <w:rFonts w:ascii="Times New Roman" w:hAnsi="Times New Roman" w:cs="Times New Roman"/>
                <w:sz w:val="23"/>
                <w:szCs w:val="23"/>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r>
      <w:tr w:rsidR="006D42B1" w:rsidRPr="00707765" w:rsidTr="00703EDD">
        <w:trPr>
          <w:trHeight w:val="376"/>
        </w:trPr>
        <w:tc>
          <w:tcPr>
            <w:tcW w:w="0" w:type="auto"/>
            <w:vMerge/>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703EDD">
            <w:pPr>
              <w:pStyle w:val="a3"/>
              <w:ind w:hanging="12"/>
              <w:rPr>
                <w:rFonts w:ascii="Times New Roman" w:hAnsi="Times New Roman" w:cs="Times New Roman"/>
                <w:b/>
                <w:sz w:val="23"/>
                <w:szCs w:val="23"/>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6D42B1" w:rsidRPr="00707765" w:rsidRDefault="006D42B1" w:rsidP="00B42EA1">
            <w:pPr>
              <w:pStyle w:val="a3"/>
              <w:ind w:left="-108"/>
              <w:rPr>
                <w:rFonts w:ascii="Times New Roman" w:hAnsi="Times New Roman" w:cs="Times New Roman"/>
                <w:sz w:val="23"/>
                <w:szCs w:val="23"/>
              </w:rPr>
            </w:pPr>
            <w:r w:rsidRPr="00707765">
              <w:rPr>
                <w:rFonts w:ascii="Times New Roman" w:hAnsi="Times New Roman" w:cs="Times New Roman"/>
                <w:sz w:val="23"/>
                <w:szCs w:val="23"/>
              </w:rPr>
              <w:t>самомассаж</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ind w:left="-108"/>
              <w:rPr>
                <w:rFonts w:ascii="Times New Roman" w:hAnsi="Times New Roman" w:cs="Times New Roman"/>
                <w:sz w:val="23"/>
                <w:szCs w:val="23"/>
              </w:rPr>
            </w:pPr>
            <w:r w:rsidRPr="00707765">
              <w:rPr>
                <w:rFonts w:ascii="Times New Roman" w:hAnsi="Times New Roman" w:cs="Times New Roman"/>
                <w:sz w:val="23"/>
                <w:szCs w:val="23"/>
              </w:rPr>
              <w:t>после сна</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CE6FB2">
            <w:pPr>
              <w:pStyle w:val="a3"/>
              <w:rPr>
                <w:rFonts w:ascii="Times New Roman" w:hAnsi="Times New Roman" w:cs="Times New Roman"/>
                <w:sz w:val="23"/>
                <w:szCs w:val="23"/>
              </w:rPr>
            </w:pPr>
            <w:r w:rsidRPr="00707765">
              <w:rPr>
                <w:rFonts w:ascii="Times New Roman" w:hAnsi="Times New Roman" w:cs="Times New Roman"/>
                <w:sz w:val="23"/>
                <w:szCs w:val="23"/>
              </w:rPr>
              <w:t>в течение года</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ind w:left="-108"/>
              <w:rPr>
                <w:rFonts w:ascii="Times New Roman" w:hAnsi="Times New Roman" w:cs="Times New Roman"/>
                <w:sz w:val="23"/>
                <w:szCs w:val="23"/>
              </w:rPr>
            </w:pPr>
            <w:r w:rsidRPr="00707765">
              <w:rPr>
                <w:rFonts w:ascii="Times New Roman" w:hAnsi="Times New Roman" w:cs="Times New Roman"/>
                <w:sz w:val="23"/>
                <w:szCs w:val="23"/>
              </w:rPr>
              <w:t>2 раза  в неделю</w:t>
            </w:r>
          </w:p>
        </w:tc>
        <w:tc>
          <w:tcPr>
            <w:tcW w:w="0" w:type="auto"/>
            <w:tcBorders>
              <w:top w:val="single" w:sz="4" w:space="0" w:color="auto"/>
              <w:left w:val="single" w:sz="4" w:space="0" w:color="auto"/>
              <w:bottom w:val="single" w:sz="4" w:space="0" w:color="auto"/>
              <w:right w:val="single" w:sz="4" w:space="0" w:color="auto"/>
            </w:tcBorders>
            <w:vAlign w:val="center"/>
          </w:tcPr>
          <w:p w:rsidR="006D42B1" w:rsidRPr="00707765" w:rsidRDefault="006D42B1" w:rsidP="00B42EA1">
            <w:pPr>
              <w:pStyle w:val="a3"/>
              <w:rPr>
                <w:rFonts w:ascii="Times New Roman" w:hAnsi="Times New Roman" w:cs="Times New Roman"/>
                <w:sz w:val="23"/>
                <w:szCs w:val="23"/>
                <w:lang w:eastAsia="ru-RU"/>
              </w:rPr>
            </w:pPr>
          </w:p>
        </w:tc>
        <w:tc>
          <w:tcPr>
            <w:tcW w:w="0" w:type="auto"/>
            <w:tcBorders>
              <w:top w:val="single" w:sz="4" w:space="0" w:color="auto"/>
              <w:left w:val="single" w:sz="4" w:space="0" w:color="auto"/>
              <w:bottom w:val="single" w:sz="4" w:space="0" w:color="auto"/>
              <w:right w:val="single" w:sz="4" w:space="0" w:color="auto"/>
            </w:tcBorders>
            <w:vAlign w:val="center"/>
          </w:tcPr>
          <w:p w:rsidR="006D42B1" w:rsidRPr="00707765" w:rsidRDefault="006D42B1" w:rsidP="00B42EA1">
            <w:pPr>
              <w:pStyle w:val="a3"/>
              <w:rPr>
                <w:rFonts w:ascii="Times New Roman" w:hAnsi="Times New Roman" w:cs="Times New Roman"/>
                <w:sz w:val="23"/>
                <w:szCs w:val="23"/>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r>
      <w:tr w:rsidR="006D42B1" w:rsidRPr="00707765" w:rsidTr="00703EDD">
        <w:trPr>
          <w:trHeight w:val="376"/>
        </w:trPr>
        <w:tc>
          <w:tcPr>
            <w:tcW w:w="0" w:type="auto"/>
            <w:vMerge/>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703EDD">
            <w:pPr>
              <w:pStyle w:val="a3"/>
              <w:ind w:hanging="12"/>
              <w:rPr>
                <w:rFonts w:ascii="Times New Roman" w:hAnsi="Times New Roman" w:cs="Times New Roman"/>
                <w:b/>
                <w:sz w:val="23"/>
                <w:szCs w:val="23"/>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6D42B1" w:rsidRPr="00707765" w:rsidRDefault="006D42B1" w:rsidP="00B42EA1">
            <w:pPr>
              <w:pStyle w:val="a3"/>
              <w:ind w:left="-108"/>
              <w:rPr>
                <w:rFonts w:ascii="Times New Roman" w:hAnsi="Times New Roman" w:cs="Times New Roman"/>
                <w:sz w:val="23"/>
                <w:szCs w:val="23"/>
              </w:rPr>
            </w:pPr>
            <w:r w:rsidRPr="00707765">
              <w:rPr>
                <w:rFonts w:ascii="Times New Roman" w:hAnsi="Times New Roman" w:cs="Times New Roman"/>
                <w:sz w:val="23"/>
                <w:szCs w:val="23"/>
              </w:rPr>
              <w:t>массаж стоп</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ind w:left="-108"/>
              <w:rPr>
                <w:rFonts w:ascii="Times New Roman" w:hAnsi="Times New Roman" w:cs="Times New Roman"/>
                <w:sz w:val="23"/>
                <w:szCs w:val="23"/>
              </w:rPr>
            </w:pPr>
            <w:r w:rsidRPr="00707765">
              <w:rPr>
                <w:rFonts w:ascii="Times New Roman" w:hAnsi="Times New Roman" w:cs="Times New Roman"/>
                <w:sz w:val="23"/>
                <w:szCs w:val="23"/>
              </w:rPr>
              <w:t>перед сном</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CE6FB2">
            <w:pPr>
              <w:pStyle w:val="a3"/>
              <w:rPr>
                <w:rFonts w:ascii="Times New Roman" w:hAnsi="Times New Roman" w:cs="Times New Roman"/>
                <w:sz w:val="23"/>
                <w:szCs w:val="23"/>
              </w:rPr>
            </w:pPr>
            <w:r w:rsidRPr="00707765">
              <w:rPr>
                <w:rFonts w:ascii="Times New Roman" w:hAnsi="Times New Roman" w:cs="Times New Roman"/>
                <w:sz w:val="23"/>
                <w:szCs w:val="23"/>
              </w:rPr>
              <w:t>в течение года</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ind w:left="-108"/>
              <w:rPr>
                <w:rFonts w:ascii="Times New Roman" w:hAnsi="Times New Roman" w:cs="Times New Roman"/>
                <w:sz w:val="23"/>
                <w:szCs w:val="23"/>
              </w:rPr>
            </w:pPr>
            <w:r w:rsidRPr="00707765">
              <w:rPr>
                <w:rFonts w:ascii="Times New Roman" w:hAnsi="Times New Roman" w:cs="Times New Roman"/>
                <w:sz w:val="23"/>
                <w:szCs w:val="23"/>
              </w:rPr>
              <w:t>1 раз в неделю</w:t>
            </w:r>
          </w:p>
        </w:tc>
        <w:tc>
          <w:tcPr>
            <w:tcW w:w="0" w:type="auto"/>
            <w:tcBorders>
              <w:top w:val="single" w:sz="4" w:space="0" w:color="auto"/>
              <w:left w:val="single" w:sz="4" w:space="0" w:color="auto"/>
              <w:bottom w:val="single" w:sz="4" w:space="0" w:color="auto"/>
              <w:right w:val="single" w:sz="4" w:space="0" w:color="auto"/>
            </w:tcBorders>
            <w:vAlign w:val="center"/>
          </w:tcPr>
          <w:p w:rsidR="006D42B1" w:rsidRPr="00707765" w:rsidRDefault="006D42B1" w:rsidP="00B42EA1">
            <w:pPr>
              <w:pStyle w:val="a3"/>
              <w:rPr>
                <w:rFonts w:ascii="Times New Roman" w:hAnsi="Times New Roman" w:cs="Times New Roman"/>
                <w:sz w:val="23"/>
                <w:szCs w:val="23"/>
                <w:lang w:eastAsia="ru-RU"/>
              </w:rPr>
            </w:pPr>
          </w:p>
        </w:tc>
        <w:tc>
          <w:tcPr>
            <w:tcW w:w="0" w:type="auto"/>
            <w:tcBorders>
              <w:top w:val="single" w:sz="4" w:space="0" w:color="auto"/>
              <w:left w:val="single" w:sz="4" w:space="0" w:color="auto"/>
              <w:bottom w:val="single" w:sz="4" w:space="0" w:color="auto"/>
              <w:right w:val="single" w:sz="4" w:space="0" w:color="auto"/>
            </w:tcBorders>
            <w:vAlign w:val="center"/>
          </w:tcPr>
          <w:p w:rsidR="006D42B1" w:rsidRPr="00707765" w:rsidRDefault="006D42B1" w:rsidP="00B42EA1">
            <w:pPr>
              <w:pStyle w:val="a3"/>
              <w:rPr>
                <w:rFonts w:ascii="Times New Roman" w:hAnsi="Times New Roman" w:cs="Times New Roman"/>
                <w:sz w:val="23"/>
                <w:szCs w:val="23"/>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c>
          <w:tcPr>
            <w:tcW w:w="0" w:type="auto"/>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B42EA1">
            <w:pPr>
              <w:pStyle w:val="a3"/>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c>
          <w:tcPr>
            <w:tcW w:w="0" w:type="auto"/>
            <w:tcBorders>
              <w:top w:val="single" w:sz="4" w:space="0" w:color="auto"/>
              <w:left w:val="single" w:sz="4" w:space="0" w:color="auto"/>
              <w:bottom w:val="single" w:sz="4" w:space="0" w:color="auto"/>
              <w:right w:val="single" w:sz="4" w:space="0" w:color="auto"/>
            </w:tcBorders>
            <w:vAlign w:val="center"/>
          </w:tcPr>
          <w:p w:rsidR="006D42B1" w:rsidRPr="00707765" w:rsidRDefault="006D42B1" w:rsidP="00B42EA1">
            <w:pPr>
              <w:pStyle w:val="a3"/>
              <w:rPr>
                <w:rFonts w:ascii="Times New Roman" w:hAnsi="Times New Roman" w:cs="Times New Roman"/>
                <w:sz w:val="23"/>
                <w:szCs w:val="23"/>
                <w:lang w:eastAsia="ru-RU"/>
              </w:rPr>
            </w:pPr>
          </w:p>
        </w:tc>
      </w:tr>
    </w:tbl>
    <w:p w:rsidR="00703EDD" w:rsidRDefault="00703EDD" w:rsidP="00C0573E">
      <w:pPr>
        <w:pStyle w:val="a3"/>
        <w:jc w:val="center"/>
        <w:rPr>
          <w:rFonts w:ascii="Times New Roman" w:hAnsi="Times New Roman" w:cs="Times New Roman"/>
          <w:b/>
          <w:sz w:val="23"/>
          <w:szCs w:val="23"/>
        </w:rPr>
      </w:pPr>
    </w:p>
    <w:p w:rsidR="006D42B1" w:rsidRPr="00707765" w:rsidRDefault="006D42B1" w:rsidP="00C0573E">
      <w:pPr>
        <w:pStyle w:val="a3"/>
        <w:jc w:val="center"/>
        <w:rPr>
          <w:rFonts w:ascii="Times New Roman" w:hAnsi="Times New Roman" w:cs="Times New Roman"/>
          <w:b/>
          <w:sz w:val="23"/>
          <w:szCs w:val="23"/>
        </w:rPr>
      </w:pPr>
      <w:r w:rsidRPr="00707765">
        <w:rPr>
          <w:rFonts w:ascii="Times New Roman" w:hAnsi="Times New Roman" w:cs="Times New Roman"/>
          <w:b/>
          <w:sz w:val="23"/>
          <w:szCs w:val="23"/>
        </w:rPr>
        <w:t xml:space="preserve">Содержание образовательной области «Физическое </w:t>
      </w:r>
      <w:r w:rsidR="00703EDD" w:rsidRPr="00707765">
        <w:rPr>
          <w:rFonts w:ascii="Times New Roman" w:hAnsi="Times New Roman" w:cs="Times New Roman"/>
          <w:b/>
          <w:sz w:val="23"/>
          <w:szCs w:val="23"/>
        </w:rPr>
        <w:t>развитие» (</w:t>
      </w:r>
      <w:r w:rsidRPr="00707765">
        <w:rPr>
          <w:rFonts w:ascii="Times New Roman" w:hAnsi="Times New Roman" w:cs="Times New Roman"/>
          <w:b/>
          <w:sz w:val="23"/>
          <w:szCs w:val="23"/>
        </w:rPr>
        <w:t>часть Программы, формируемая участниками образовательных отношений)</w:t>
      </w:r>
    </w:p>
    <w:p w:rsidR="006D42B1" w:rsidRPr="00707765" w:rsidRDefault="006D42B1" w:rsidP="006D42B1">
      <w:pPr>
        <w:pStyle w:val="a3"/>
        <w:ind w:firstLine="142"/>
        <w:jc w:val="both"/>
        <w:rPr>
          <w:rFonts w:ascii="Times New Roman" w:hAnsi="Times New Roman" w:cs="Times New Roman"/>
          <w:i/>
          <w:sz w:val="23"/>
          <w:szCs w:val="23"/>
          <w:lang w:val="tt-RU"/>
        </w:rPr>
      </w:pPr>
      <w:r w:rsidRPr="00707765">
        <w:rPr>
          <w:rFonts w:ascii="Times New Roman" w:hAnsi="Times New Roman" w:cs="Times New Roman"/>
          <w:sz w:val="23"/>
          <w:szCs w:val="23"/>
        </w:rPr>
        <w:t>(</w:t>
      </w:r>
      <w:r w:rsidRPr="00707765">
        <w:rPr>
          <w:rFonts w:ascii="Times New Roman" w:hAnsi="Times New Roman" w:cs="Times New Roman"/>
          <w:i/>
          <w:sz w:val="23"/>
          <w:szCs w:val="23"/>
        </w:rPr>
        <w:t xml:space="preserve">региональная образовательная программа дошкольного образования </w:t>
      </w:r>
      <w:r w:rsidRPr="00707765">
        <w:rPr>
          <w:rFonts w:ascii="Times New Roman" w:hAnsi="Times New Roman" w:cs="Times New Roman"/>
          <w:i/>
          <w:sz w:val="23"/>
          <w:szCs w:val="23"/>
          <w:lang w:val="tt-RU"/>
        </w:rPr>
        <w:t>“Сөенеч” Р.К. Шаехова)</w:t>
      </w:r>
    </w:p>
    <w:p w:rsidR="006D42B1" w:rsidRPr="00707765" w:rsidRDefault="006D42B1" w:rsidP="006D42B1">
      <w:pPr>
        <w:pStyle w:val="a3"/>
        <w:ind w:firstLine="567"/>
        <w:jc w:val="both"/>
        <w:rPr>
          <w:rFonts w:ascii="Times New Roman" w:hAnsi="Times New Roman" w:cs="Times New Roman"/>
          <w:sz w:val="23"/>
          <w:szCs w:val="23"/>
          <w:lang w:val="tt-RU"/>
        </w:rPr>
      </w:pPr>
      <w:r w:rsidRPr="00707765">
        <w:rPr>
          <w:rFonts w:ascii="Times New Roman" w:hAnsi="Times New Roman" w:cs="Times New Roman"/>
          <w:sz w:val="23"/>
          <w:szCs w:val="23"/>
          <w:lang w:val="tt-RU"/>
        </w:rPr>
        <w:t>Необходимыми условиями в физическом развитии детей с учетом региональных климатических и сезонных особенностей являются:</w:t>
      </w:r>
    </w:p>
    <w:p w:rsidR="006D42B1" w:rsidRPr="00707765" w:rsidRDefault="006D42B1" w:rsidP="006D42B1">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создание условий в дошкольном образовательном учреждении;</w:t>
      </w:r>
    </w:p>
    <w:p w:rsidR="006D42B1" w:rsidRPr="00707765" w:rsidRDefault="006D42B1" w:rsidP="006D42B1">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развитие потребности в двигательной активности детей при помощи подвижных народны</w:t>
      </w:r>
      <w:r w:rsidR="005251A1">
        <w:rPr>
          <w:rFonts w:ascii="Times New Roman" w:hAnsi="Times New Roman" w:cs="Times New Roman"/>
          <w:sz w:val="23"/>
          <w:szCs w:val="23"/>
        </w:rPr>
        <w:t xml:space="preserve">х (татарских, русских, </w:t>
      </w:r>
      <w:r w:rsidRPr="00707765">
        <w:rPr>
          <w:rFonts w:ascii="Times New Roman" w:hAnsi="Times New Roman" w:cs="Times New Roman"/>
          <w:sz w:val="23"/>
          <w:szCs w:val="23"/>
        </w:rPr>
        <w:t>), спортивных игр, физических упражнений, соответствующих их возрастных особенностям;</w:t>
      </w:r>
    </w:p>
    <w:p w:rsidR="006D42B1" w:rsidRPr="00707765" w:rsidRDefault="006D42B1" w:rsidP="006D42B1">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осуществление комплекса профилактических и оздоровительных работ с учетом специфики ДОУ;</w:t>
      </w:r>
    </w:p>
    <w:p w:rsidR="006D42B1" w:rsidRPr="00707765" w:rsidRDefault="006D42B1" w:rsidP="006D42B1">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совершенствование физического развития детей через национальные праздники, народные игры.</w:t>
      </w:r>
    </w:p>
    <w:p w:rsidR="00075C27" w:rsidRDefault="006D42B1" w:rsidP="00CE6FB2">
      <w:pPr>
        <w:pStyle w:val="Style7"/>
        <w:widowControl/>
        <w:spacing w:line="240" w:lineRule="auto"/>
        <w:ind w:firstLine="446"/>
        <w:rPr>
          <w:sz w:val="23"/>
          <w:szCs w:val="23"/>
        </w:rPr>
      </w:pPr>
      <w:r w:rsidRPr="00707765">
        <w:rPr>
          <w:sz w:val="23"/>
          <w:szCs w:val="23"/>
        </w:rPr>
        <w:t>Содержание образовательных областей части Программы, формируемой участниками образовательных отношений, полностью соответствует указанным парциальным программам (авторским проектам, системам работы).</w:t>
      </w:r>
    </w:p>
    <w:p w:rsidR="006B2E67" w:rsidRPr="00CE6FB2" w:rsidRDefault="006B2E67" w:rsidP="00D76FD0">
      <w:pPr>
        <w:pStyle w:val="Style7"/>
        <w:widowControl/>
        <w:spacing w:line="240" w:lineRule="auto"/>
        <w:ind w:firstLine="0"/>
        <w:rPr>
          <w:sz w:val="23"/>
          <w:szCs w:val="23"/>
        </w:rPr>
      </w:pPr>
    </w:p>
    <w:p w:rsidR="00594DCA" w:rsidRPr="0006180D" w:rsidRDefault="0006180D" w:rsidP="0006180D">
      <w:pPr>
        <w:pStyle w:val="a3"/>
        <w:jc w:val="both"/>
        <w:rPr>
          <w:rFonts w:ascii="Times New Roman" w:hAnsi="Times New Roman" w:cs="Times New Roman"/>
          <w:b/>
          <w:sz w:val="23"/>
          <w:szCs w:val="23"/>
        </w:rPr>
      </w:pPr>
      <w:r w:rsidRPr="0006180D">
        <w:rPr>
          <w:rFonts w:ascii="Times New Roman" w:hAnsi="Times New Roman" w:cs="Times New Roman"/>
          <w:b/>
          <w:sz w:val="23"/>
          <w:szCs w:val="23"/>
        </w:rPr>
        <w:t xml:space="preserve">2.12. </w:t>
      </w:r>
      <w:r w:rsidR="00DF71E1" w:rsidRPr="0006180D">
        <w:rPr>
          <w:rFonts w:ascii="Times New Roman" w:hAnsi="Times New Roman" w:cs="Times New Roman"/>
          <w:b/>
          <w:sz w:val="23"/>
          <w:szCs w:val="23"/>
        </w:rPr>
        <w:t xml:space="preserve">Преемственность </w:t>
      </w:r>
      <w:r w:rsidR="009459C1">
        <w:rPr>
          <w:rFonts w:ascii="Times New Roman" w:hAnsi="Times New Roman" w:cs="Times New Roman"/>
          <w:b/>
          <w:sz w:val="23"/>
          <w:szCs w:val="23"/>
        </w:rPr>
        <w:t>МБДОУ «Стародрожжановский детский сад №2 «Сказка»</w:t>
      </w:r>
      <w:r w:rsidR="00AE3B99" w:rsidRPr="0006180D">
        <w:rPr>
          <w:rFonts w:ascii="Times New Roman" w:hAnsi="Times New Roman" w:cs="Times New Roman"/>
          <w:b/>
          <w:sz w:val="23"/>
          <w:szCs w:val="23"/>
        </w:rPr>
        <w:t>»</w:t>
      </w:r>
      <w:r w:rsidR="00CA155F" w:rsidRPr="0006180D">
        <w:rPr>
          <w:rFonts w:ascii="Times New Roman" w:hAnsi="Times New Roman" w:cs="Times New Roman"/>
          <w:b/>
          <w:sz w:val="23"/>
          <w:szCs w:val="23"/>
        </w:rPr>
        <w:t xml:space="preserve"> ДМР </w:t>
      </w:r>
      <w:r w:rsidR="00703EDD" w:rsidRPr="0006180D">
        <w:rPr>
          <w:rFonts w:ascii="Times New Roman" w:hAnsi="Times New Roman" w:cs="Times New Roman"/>
          <w:b/>
          <w:sz w:val="23"/>
          <w:szCs w:val="23"/>
        </w:rPr>
        <w:t xml:space="preserve">РТ </w:t>
      </w:r>
      <w:r w:rsidR="00703EDD">
        <w:rPr>
          <w:rFonts w:ascii="Times New Roman" w:hAnsi="Times New Roman" w:cs="Times New Roman"/>
          <w:b/>
          <w:sz w:val="23"/>
          <w:szCs w:val="23"/>
        </w:rPr>
        <w:t>и</w:t>
      </w:r>
      <w:r w:rsidR="004D7909">
        <w:rPr>
          <w:rFonts w:ascii="Times New Roman" w:hAnsi="Times New Roman" w:cs="Times New Roman"/>
          <w:b/>
          <w:sz w:val="23"/>
          <w:szCs w:val="23"/>
        </w:rPr>
        <w:t xml:space="preserve"> </w:t>
      </w:r>
      <w:r w:rsidR="009459C1" w:rsidRPr="009459C1">
        <w:rPr>
          <w:rFonts w:ascii="Times New Roman" w:hAnsi="Times New Roman" w:cs="Times New Roman"/>
          <w:b/>
          <w:color w:val="000000"/>
          <w:sz w:val="24"/>
          <w:szCs w:val="24"/>
          <w:shd w:val="clear" w:color="auto" w:fill="F6F6F6"/>
        </w:rPr>
        <w:t>МБОУ "Стародрожжановский многопрофильный лицей"</w:t>
      </w:r>
      <w:r w:rsidR="008B2F7B" w:rsidRPr="0006180D">
        <w:rPr>
          <w:rFonts w:ascii="Times New Roman" w:hAnsi="Times New Roman" w:cs="Times New Roman"/>
          <w:b/>
          <w:bCs/>
          <w:sz w:val="23"/>
          <w:szCs w:val="23"/>
          <w:shd w:val="clear" w:color="auto" w:fill="FFFFFF"/>
        </w:rPr>
        <w:t>ДМ</w:t>
      </w:r>
      <w:r w:rsidR="008B2F7B" w:rsidRPr="0006180D">
        <w:rPr>
          <w:rFonts w:ascii="Times New Roman" w:hAnsi="Times New Roman" w:cs="Times New Roman"/>
          <w:b/>
          <w:sz w:val="23"/>
          <w:szCs w:val="23"/>
          <w:shd w:val="clear" w:color="auto" w:fill="FFFFFF"/>
        </w:rPr>
        <w:t>Р РТ</w:t>
      </w:r>
    </w:p>
    <w:p w:rsidR="00AE3B99" w:rsidRPr="00707765" w:rsidRDefault="00AE3B99" w:rsidP="003A7396">
      <w:pPr>
        <w:pStyle w:val="a3"/>
        <w:ind w:firstLine="567"/>
        <w:jc w:val="both"/>
        <w:rPr>
          <w:rFonts w:ascii="Times New Roman" w:hAnsi="Times New Roman"/>
          <w:sz w:val="23"/>
          <w:szCs w:val="23"/>
        </w:rPr>
      </w:pPr>
      <w:r w:rsidRPr="00707765">
        <w:rPr>
          <w:rFonts w:ascii="Times New Roman" w:hAnsi="Times New Roman"/>
          <w:sz w:val="23"/>
          <w:szCs w:val="23"/>
        </w:rPr>
        <w:t>Одной из приоритетных задач ФГОС дошкольного образования является освоение детьми универсальных учебных действий (личностных, познавательных, регулятивных и коммуникативных).</w:t>
      </w:r>
    </w:p>
    <w:p w:rsidR="00AE3B99" w:rsidRPr="00707765" w:rsidRDefault="00AE3B99" w:rsidP="003A7396">
      <w:pPr>
        <w:pStyle w:val="a3"/>
        <w:ind w:firstLine="567"/>
        <w:jc w:val="both"/>
        <w:rPr>
          <w:rFonts w:ascii="Times New Roman" w:hAnsi="Times New Roman"/>
          <w:sz w:val="23"/>
          <w:szCs w:val="23"/>
        </w:rPr>
      </w:pPr>
      <w:r w:rsidRPr="00707765">
        <w:rPr>
          <w:rFonts w:ascii="Times New Roman" w:hAnsi="Times New Roman"/>
          <w:sz w:val="23"/>
          <w:szCs w:val="23"/>
        </w:rPr>
        <w:t xml:space="preserve">Решение данной задачи возможно при условии обеспечения преемственности детского сада и школы, где детский сад на этапе дошкольного возраста осуществляет личностное, физическое, </w:t>
      </w:r>
      <w:r w:rsidRPr="00707765">
        <w:rPr>
          <w:rFonts w:ascii="Times New Roman" w:hAnsi="Times New Roman"/>
          <w:sz w:val="23"/>
          <w:szCs w:val="23"/>
        </w:rPr>
        <w:lastRenderedPageBreak/>
        <w:t xml:space="preserve">интеллектуальное развитие ребенка. Также формирует предпосылки учебной деятельности, которые станут фундаментом для формирования у младших школьников универсальных учебных действий, необходимых для овладения ключевыми компетенциями, составляющими основу умения учиться. </w:t>
      </w:r>
    </w:p>
    <w:p w:rsidR="00AE3B99" w:rsidRPr="00707765" w:rsidRDefault="00AE3B99" w:rsidP="003A7396">
      <w:pPr>
        <w:pStyle w:val="a3"/>
        <w:ind w:firstLine="567"/>
        <w:jc w:val="both"/>
        <w:rPr>
          <w:rFonts w:ascii="Times New Roman" w:hAnsi="Times New Roman"/>
          <w:b/>
          <w:sz w:val="23"/>
          <w:szCs w:val="23"/>
          <w:u w:val="single"/>
        </w:rPr>
      </w:pPr>
      <w:r w:rsidRPr="00707765">
        <w:rPr>
          <w:rFonts w:ascii="Times New Roman" w:hAnsi="Times New Roman"/>
          <w:sz w:val="23"/>
          <w:szCs w:val="23"/>
        </w:rPr>
        <w:t xml:space="preserve">Организация работы по преемственности с начальной ступенью </w:t>
      </w:r>
      <w:r w:rsidR="00B44727" w:rsidRPr="00707765">
        <w:rPr>
          <w:rFonts w:ascii="Times New Roman" w:hAnsi="Times New Roman"/>
          <w:sz w:val="23"/>
          <w:szCs w:val="23"/>
        </w:rPr>
        <w:t>школы осуществляется</w:t>
      </w:r>
      <w:r w:rsidRPr="00707765">
        <w:rPr>
          <w:rFonts w:ascii="Times New Roman" w:hAnsi="Times New Roman"/>
          <w:sz w:val="23"/>
          <w:szCs w:val="23"/>
        </w:rPr>
        <w:t xml:space="preserve"> </w:t>
      </w:r>
      <w:r w:rsidRPr="00707765">
        <w:rPr>
          <w:rFonts w:ascii="Times New Roman" w:hAnsi="Times New Roman"/>
          <w:b/>
          <w:sz w:val="23"/>
          <w:szCs w:val="23"/>
          <w:u w:val="single"/>
        </w:rPr>
        <w:t>по трем основным направлениям:</w:t>
      </w:r>
    </w:p>
    <w:p w:rsidR="00AE3B99" w:rsidRPr="00707765" w:rsidRDefault="00AE3B99" w:rsidP="003A7396">
      <w:pPr>
        <w:pStyle w:val="a3"/>
        <w:ind w:firstLine="567"/>
        <w:jc w:val="both"/>
        <w:rPr>
          <w:rFonts w:ascii="Times New Roman" w:hAnsi="Times New Roman"/>
          <w:sz w:val="23"/>
          <w:szCs w:val="23"/>
        </w:rPr>
      </w:pPr>
      <w:r w:rsidRPr="00707765">
        <w:rPr>
          <w:rFonts w:ascii="Times New Roman" w:hAnsi="Times New Roman"/>
          <w:sz w:val="23"/>
          <w:szCs w:val="23"/>
        </w:rPr>
        <w:t xml:space="preserve">- </w:t>
      </w:r>
      <w:r w:rsidR="0080052A" w:rsidRPr="00707765">
        <w:rPr>
          <w:rFonts w:ascii="Times New Roman" w:hAnsi="Times New Roman"/>
          <w:sz w:val="23"/>
          <w:szCs w:val="23"/>
        </w:rPr>
        <w:t>методическая работа с педагогом</w:t>
      </w:r>
      <w:r w:rsidRPr="00707765">
        <w:rPr>
          <w:rFonts w:ascii="Times New Roman" w:hAnsi="Times New Roman"/>
          <w:sz w:val="23"/>
          <w:szCs w:val="23"/>
        </w:rPr>
        <w:t xml:space="preserve"> (ознакомление с требованиями ФГОС к выпускнику, обсуждение критериев “портрета выпускника”), поиск путей их разрешения, изучение и обмен образовательных технологий, используемых педагогами структурного подразделения и школы);</w:t>
      </w:r>
    </w:p>
    <w:p w:rsidR="00AE3B99" w:rsidRPr="00707765" w:rsidRDefault="00AE3B99" w:rsidP="003A7396">
      <w:pPr>
        <w:pStyle w:val="a3"/>
        <w:ind w:firstLine="567"/>
        <w:jc w:val="both"/>
        <w:rPr>
          <w:rFonts w:ascii="Times New Roman" w:hAnsi="Times New Roman"/>
          <w:sz w:val="23"/>
          <w:szCs w:val="23"/>
        </w:rPr>
      </w:pPr>
      <w:r w:rsidRPr="00707765">
        <w:rPr>
          <w:rFonts w:ascii="Times New Roman" w:hAnsi="Times New Roman"/>
          <w:sz w:val="23"/>
          <w:szCs w:val="23"/>
        </w:rPr>
        <w:t>- работа с детьми (знакомство детей со школой, учителями, организация совместных мероприятий);</w:t>
      </w:r>
    </w:p>
    <w:p w:rsidR="00AE3B99" w:rsidRPr="00707765" w:rsidRDefault="00AE3B99" w:rsidP="003A7396">
      <w:pPr>
        <w:pStyle w:val="a3"/>
        <w:ind w:firstLine="567"/>
        <w:jc w:val="both"/>
        <w:rPr>
          <w:rFonts w:ascii="Times New Roman" w:hAnsi="Times New Roman"/>
          <w:sz w:val="23"/>
          <w:szCs w:val="23"/>
        </w:rPr>
      </w:pPr>
      <w:r w:rsidRPr="00707765">
        <w:rPr>
          <w:rFonts w:ascii="Times New Roman" w:hAnsi="Times New Roman"/>
          <w:sz w:val="23"/>
          <w:szCs w:val="23"/>
        </w:rPr>
        <w:t>- работа с родителями (получение информации, необходимой для подготовки детей к школе, консультирование родителей по вопросам своевременного развития детей для успешного обучения в школе).</w:t>
      </w:r>
    </w:p>
    <w:p w:rsidR="00AE3B99" w:rsidRPr="00707765" w:rsidRDefault="00AE3B99" w:rsidP="003A7396">
      <w:pPr>
        <w:pStyle w:val="a3"/>
        <w:ind w:firstLine="567"/>
        <w:jc w:val="both"/>
        <w:rPr>
          <w:rFonts w:ascii="Times New Roman" w:hAnsi="Times New Roman"/>
          <w:b/>
          <w:sz w:val="23"/>
          <w:szCs w:val="23"/>
          <w:u w:val="single"/>
        </w:rPr>
      </w:pPr>
      <w:r w:rsidRPr="00707765">
        <w:rPr>
          <w:rFonts w:ascii="Times New Roman" w:hAnsi="Times New Roman"/>
          <w:b/>
          <w:sz w:val="23"/>
          <w:szCs w:val="23"/>
          <w:u w:val="single"/>
        </w:rPr>
        <w:t>Задачи:</w:t>
      </w:r>
    </w:p>
    <w:p w:rsidR="00AE3B99" w:rsidRPr="00707765" w:rsidRDefault="00AE3B99" w:rsidP="003A7396">
      <w:pPr>
        <w:pStyle w:val="a3"/>
        <w:ind w:firstLine="567"/>
        <w:jc w:val="both"/>
        <w:rPr>
          <w:rFonts w:ascii="Times New Roman" w:hAnsi="Times New Roman"/>
          <w:sz w:val="23"/>
          <w:szCs w:val="23"/>
        </w:rPr>
      </w:pPr>
      <w:r w:rsidRPr="00707765">
        <w:rPr>
          <w:rFonts w:ascii="Times New Roman" w:hAnsi="Times New Roman"/>
          <w:sz w:val="23"/>
          <w:szCs w:val="23"/>
        </w:rPr>
        <w:t xml:space="preserve"> 1.Осуществление педагогической пропаганды среди родителей, широкой общественности по разъяснению целей воспитания, обучения и подготовки к школе.</w:t>
      </w:r>
    </w:p>
    <w:p w:rsidR="00AE3B99" w:rsidRPr="00707765" w:rsidRDefault="00AE3B99" w:rsidP="003A7396">
      <w:pPr>
        <w:pStyle w:val="a3"/>
        <w:ind w:firstLine="567"/>
        <w:jc w:val="both"/>
        <w:rPr>
          <w:rFonts w:ascii="Times New Roman" w:hAnsi="Times New Roman"/>
          <w:sz w:val="23"/>
          <w:szCs w:val="23"/>
        </w:rPr>
      </w:pPr>
      <w:r w:rsidRPr="00707765">
        <w:rPr>
          <w:rFonts w:ascii="Times New Roman" w:hAnsi="Times New Roman"/>
          <w:sz w:val="23"/>
          <w:szCs w:val="23"/>
        </w:rPr>
        <w:t xml:space="preserve"> 2.Усовершенствование форм организации и методов обучения, как в дошкольном учреждении, так и в начальной школе.</w:t>
      </w:r>
    </w:p>
    <w:p w:rsidR="00AE3B99" w:rsidRPr="00707765" w:rsidRDefault="00AE3B99" w:rsidP="003A7396">
      <w:pPr>
        <w:pStyle w:val="a3"/>
        <w:ind w:firstLine="567"/>
        <w:jc w:val="both"/>
        <w:rPr>
          <w:rFonts w:ascii="Times New Roman" w:hAnsi="Times New Roman"/>
          <w:sz w:val="23"/>
          <w:szCs w:val="23"/>
        </w:rPr>
      </w:pPr>
      <w:r w:rsidRPr="00707765">
        <w:rPr>
          <w:rFonts w:ascii="Times New Roman" w:hAnsi="Times New Roman"/>
          <w:sz w:val="23"/>
          <w:szCs w:val="23"/>
        </w:rPr>
        <w:t xml:space="preserve"> 3. Развитие ведущей деятельности каждого периода детства: </w:t>
      </w:r>
    </w:p>
    <w:p w:rsidR="00AE3B99" w:rsidRPr="00707765" w:rsidRDefault="00AE3B99" w:rsidP="003A7396">
      <w:pPr>
        <w:pStyle w:val="a3"/>
        <w:ind w:firstLine="567"/>
        <w:jc w:val="both"/>
        <w:rPr>
          <w:rFonts w:ascii="Times New Roman" w:hAnsi="Times New Roman"/>
          <w:sz w:val="23"/>
          <w:szCs w:val="23"/>
        </w:rPr>
      </w:pPr>
      <w:r w:rsidRPr="00707765">
        <w:rPr>
          <w:rFonts w:ascii="Times New Roman" w:hAnsi="Times New Roman"/>
          <w:sz w:val="23"/>
          <w:szCs w:val="23"/>
        </w:rPr>
        <w:t xml:space="preserve"> -игровой – в дошкольном; </w:t>
      </w:r>
    </w:p>
    <w:p w:rsidR="00AE3B99" w:rsidRPr="00707765" w:rsidRDefault="00AE3B99" w:rsidP="003A7396">
      <w:pPr>
        <w:pStyle w:val="a3"/>
        <w:ind w:firstLine="567"/>
        <w:jc w:val="both"/>
        <w:rPr>
          <w:rFonts w:ascii="Times New Roman" w:hAnsi="Times New Roman"/>
          <w:sz w:val="23"/>
          <w:szCs w:val="23"/>
        </w:rPr>
      </w:pPr>
      <w:r w:rsidRPr="00707765">
        <w:rPr>
          <w:rFonts w:ascii="Times New Roman" w:hAnsi="Times New Roman"/>
          <w:sz w:val="23"/>
          <w:szCs w:val="23"/>
        </w:rPr>
        <w:t xml:space="preserve">  -учебной – в младшем школьном возрасте.</w:t>
      </w:r>
    </w:p>
    <w:p w:rsidR="00AE3B99" w:rsidRPr="00707765" w:rsidRDefault="00AE3B99" w:rsidP="003A7396">
      <w:pPr>
        <w:pStyle w:val="a3"/>
        <w:ind w:firstLine="567"/>
        <w:jc w:val="both"/>
        <w:rPr>
          <w:rFonts w:ascii="Times New Roman" w:hAnsi="Times New Roman"/>
          <w:sz w:val="23"/>
          <w:szCs w:val="23"/>
        </w:rPr>
      </w:pPr>
      <w:r w:rsidRPr="00707765">
        <w:rPr>
          <w:rFonts w:ascii="Times New Roman" w:hAnsi="Times New Roman"/>
          <w:sz w:val="23"/>
          <w:szCs w:val="23"/>
        </w:rPr>
        <w:t xml:space="preserve">Это важнейший фактор психического и личностного развития </w:t>
      </w:r>
      <w:r w:rsidR="00B44727" w:rsidRPr="00707765">
        <w:rPr>
          <w:rFonts w:ascii="Times New Roman" w:hAnsi="Times New Roman"/>
          <w:sz w:val="23"/>
          <w:szCs w:val="23"/>
        </w:rPr>
        <w:t>ребенка, безболезненной</w:t>
      </w:r>
      <w:r w:rsidRPr="00707765">
        <w:rPr>
          <w:rFonts w:ascii="Times New Roman" w:hAnsi="Times New Roman"/>
          <w:sz w:val="23"/>
          <w:szCs w:val="23"/>
        </w:rPr>
        <w:t xml:space="preserve"> адаптации к последующей ступени образования. </w:t>
      </w:r>
    </w:p>
    <w:p w:rsidR="00AE3B99" w:rsidRPr="00707765" w:rsidRDefault="00AE3B99" w:rsidP="003A7396">
      <w:pPr>
        <w:pStyle w:val="a3"/>
        <w:ind w:firstLine="567"/>
        <w:jc w:val="both"/>
        <w:rPr>
          <w:rFonts w:ascii="Times New Roman" w:hAnsi="Times New Roman"/>
          <w:sz w:val="23"/>
          <w:szCs w:val="23"/>
        </w:rPr>
      </w:pPr>
      <w:r w:rsidRPr="00707765">
        <w:rPr>
          <w:rFonts w:ascii="Times New Roman" w:hAnsi="Times New Roman"/>
          <w:sz w:val="23"/>
          <w:szCs w:val="23"/>
        </w:rPr>
        <w:t>Создание системы непрерывного обучения, обеспечивающее эффективное поступательное развитие ребенка, его успешное обучение и воспитание на данных ступенях образования.</w:t>
      </w:r>
    </w:p>
    <w:p w:rsidR="00AE3B99" w:rsidRPr="00707765" w:rsidRDefault="00AE3B99" w:rsidP="003A7396">
      <w:pPr>
        <w:pStyle w:val="a3"/>
        <w:ind w:firstLine="567"/>
        <w:jc w:val="both"/>
        <w:rPr>
          <w:rFonts w:ascii="Times New Roman" w:hAnsi="Times New Roman"/>
          <w:sz w:val="23"/>
          <w:szCs w:val="23"/>
        </w:rPr>
      </w:pPr>
      <w:r w:rsidRPr="00707765">
        <w:rPr>
          <w:rFonts w:ascii="Times New Roman" w:hAnsi="Times New Roman"/>
          <w:sz w:val="23"/>
          <w:szCs w:val="23"/>
        </w:rPr>
        <w:t xml:space="preserve">Преемственность между дошкольным учреждением и начальной школой осуществляется по </w:t>
      </w:r>
      <w:r w:rsidRPr="00707765">
        <w:rPr>
          <w:rFonts w:ascii="Times New Roman" w:hAnsi="Times New Roman"/>
          <w:b/>
          <w:sz w:val="23"/>
          <w:szCs w:val="23"/>
        </w:rPr>
        <w:t>следующим направлениям</w:t>
      </w:r>
      <w:r w:rsidRPr="00707765">
        <w:rPr>
          <w:rFonts w:ascii="Times New Roman" w:hAnsi="Times New Roman"/>
          <w:sz w:val="23"/>
          <w:szCs w:val="23"/>
        </w:rPr>
        <w:t>.</w:t>
      </w:r>
    </w:p>
    <w:p w:rsidR="00AE3B99" w:rsidRPr="00707765" w:rsidRDefault="00AE3B99" w:rsidP="003A7396">
      <w:pPr>
        <w:pStyle w:val="a3"/>
        <w:ind w:firstLine="567"/>
        <w:jc w:val="both"/>
        <w:rPr>
          <w:rFonts w:ascii="Times New Roman" w:hAnsi="Times New Roman"/>
          <w:sz w:val="23"/>
          <w:szCs w:val="23"/>
        </w:rPr>
      </w:pPr>
      <w:r w:rsidRPr="00707765">
        <w:rPr>
          <w:rFonts w:ascii="Times New Roman" w:hAnsi="Times New Roman"/>
          <w:sz w:val="23"/>
          <w:szCs w:val="23"/>
        </w:rPr>
        <w:t>1. Согласованность целей на дошкольном и начальном школьном уровнях. Образовательно-воспитательный процесс подчинен становлению личности ребенка (развитию его компетентностей). Способствует развитию у ребенка следующих качеств: креативности, интеллектуальности, самостоятельности, ответственности, произвольности, самосознания и самооценки.</w:t>
      </w:r>
    </w:p>
    <w:p w:rsidR="00AE3B99" w:rsidRPr="00707765" w:rsidRDefault="00AE3B99" w:rsidP="003A7396">
      <w:pPr>
        <w:pStyle w:val="a3"/>
        <w:ind w:firstLine="567"/>
        <w:jc w:val="both"/>
        <w:rPr>
          <w:rFonts w:ascii="Times New Roman" w:hAnsi="Times New Roman"/>
          <w:sz w:val="23"/>
          <w:szCs w:val="23"/>
        </w:rPr>
      </w:pPr>
      <w:r w:rsidRPr="00707765">
        <w:rPr>
          <w:rFonts w:ascii="Times New Roman" w:hAnsi="Times New Roman"/>
          <w:sz w:val="23"/>
          <w:szCs w:val="23"/>
        </w:rPr>
        <w:t xml:space="preserve">2. Координация программ дошкольного и начального </w:t>
      </w:r>
      <w:r w:rsidR="00B44727" w:rsidRPr="00707765">
        <w:rPr>
          <w:rFonts w:ascii="Times New Roman" w:hAnsi="Times New Roman"/>
          <w:sz w:val="23"/>
          <w:szCs w:val="23"/>
        </w:rPr>
        <w:t>общего образования</w:t>
      </w:r>
      <w:r w:rsidRPr="00707765">
        <w:rPr>
          <w:rFonts w:ascii="Times New Roman" w:hAnsi="Times New Roman"/>
          <w:sz w:val="23"/>
          <w:szCs w:val="23"/>
        </w:rPr>
        <w:t xml:space="preserve"> для обеспечения высокого качества преемственности в соответствии </w:t>
      </w:r>
      <w:r w:rsidR="006B0D37" w:rsidRPr="00707765">
        <w:rPr>
          <w:rFonts w:ascii="Times New Roman" w:hAnsi="Times New Roman"/>
          <w:sz w:val="23"/>
          <w:szCs w:val="23"/>
        </w:rPr>
        <w:t>с ФГОС</w:t>
      </w:r>
      <w:r w:rsidRPr="00707765">
        <w:rPr>
          <w:rFonts w:ascii="Times New Roman" w:hAnsi="Times New Roman"/>
          <w:sz w:val="23"/>
          <w:szCs w:val="23"/>
        </w:rPr>
        <w:t xml:space="preserve">; </w:t>
      </w:r>
    </w:p>
    <w:p w:rsidR="00AE3B99" w:rsidRPr="00707765" w:rsidRDefault="00AE3B99" w:rsidP="003A7396">
      <w:pPr>
        <w:pStyle w:val="a3"/>
        <w:ind w:firstLine="567"/>
        <w:jc w:val="both"/>
        <w:rPr>
          <w:rFonts w:ascii="Times New Roman" w:hAnsi="Times New Roman"/>
          <w:sz w:val="23"/>
          <w:szCs w:val="23"/>
        </w:rPr>
      </w:pPr>
      <w:r w:rsidRPr="00707765">
        <w:rPr>
          <w:rFonts w:ascii="Times New Roman" w:hAnsi="Times New Roman"/>
          <w:sz w:val="23"/>
          <w:szCs w:val="23"/>
        </w:rPr>
        <w:t>3. Формирование социальной успешности у детей с недостатками в физическом и психическом развитии, а также у детей из неблагополучных семей;</w:t>
      </w:r>
    </w:p>
    <w:p w:rsidR="00AE3B99" w:rsidRPr="00707765" w:rsidRDefault="00AE3B99" w:rsidP="003A7396">
      <w:pPr>
        <w:pStyle w:val="a3"/>
        <w:ind w:firstLine="567"/>
        <w:jc w:val="both"/>
        <w:rPr>
          <w:rFonts w:ascii="Times New Roman" w:hAnsi="Times New Roman"/>
          <w:sz w:val="23"/>
          <w:szCs w:val="23"/>
        </w:rPr>
      </w:pPr>
      <w:r w:rsidRPr="00707765">
        <w:rPr>
          <w:rFonts w:ascii="Times New Roman" w:hAnsi="Times New Roman"/>
          <w:sz w:val="23"/>
          <w:szCs w:val="23"/>
        </w:rPr>
        <w:t xml:space="preserve">4. Повышение родительской компетентности </w:t>
      </w:r>
      <w:r w:rsidR="00B44727" w:rsidRPr="00707765">
        <w:rPr>
          <w:rFonts w:ascii="Times New Roman" w:hAnsi="Times New Roman"/>
          <w:sz w:val="23"/>
          <w:szCs w:val="23"/>
        </w:rPr>
        <w:t>в развитии</w:t>
      </w:r>
      <w:r w:rsidRPr="00707765">
        <w:rPr>
          <w:rFonts w:ascii="Times New Roman" w:hAnsi="Times New Roman"/>
          <w:sz w:val="23"/>
          <w:szCs w:val="23"/>
        </w:rPr>
        <w:t xml:space="preserve"> и воспитании ребенка «успешного первоклассника» в соответствии с ФГОС;</w:t>
      </w:r>
    </w:p>
    <w:p w:rsidR="00AE3B99" w:rsidRPr="00707765" w:rsidRDefault="00AE3B99" w:rsidP="003A7396">
      <w:pPr>
        <w:pStyle w:val="a3"/>
        <w:ind w:firstLine="567"/>
        <w:jc w:val="both"/>
        <w:rPr>
          <w:rFonts w:ascii="Times New Roman" w:hAnsi="Times New Roman"/>
          <w:sz w:val="23"/>
          <w:szCs w:val="23"/>
        </w:rPr>
      </w:pPr>
      <w:r w:rsidRPr="00707765">
        <w:rPr>
          <w:rFonts w:ascii="Times New Roman" w:hAnsi="Times New Roman"/>
          <w:sz w:val="23"/>
          <w:szCs w:val="23"/>
        </w:rPr>
        <w:t>5. Повышение профессиональной компетентности педагогов в рамках преемственности предшкольного и начального образования;</w:t>
      </w:r>
    </w:p>
    <w:p w:rsidR="00AE3B99" w:rsidRPr="00707765" w:rsidRDefault="00AE3B99" w:rsidP="003A7396">
      <w:pPr>
        <w:pStyle w:val="a3"/>
        <w:ind w:firstLine="567"/>
        <w:jc w:val="both"/>
        <w:rPr>
          <w:rFonts w:ascii="Times New Roman" w:hAnsi="Times New Roman"/>
          <w:sz w:val="23"/>
          <w:szCs w:val="23"/>
        </w:rPr>
      </w:pPr>
      <w:r w:rsidRPr="00707765">
        <w:rPr>
          <w:rFonts w:ascii="Times New Roman" w:hAnsi="Times New Roman"/>
          <w:sz w:val="23"/>
          <w:szCs w:val="23"/>
        </w:rPr>
        <w:t>6. Усовершенствование формы организации и методов обучения, как в дошкольном учреждении, так и в начальной школе.</w:t>
      </w:r>
    </w:p>
    <w:p w:rsidR="00AE3B99" w:rsidRDefault="00AE3B99" w:rsidP="003A7396">
      <w:pPr>
        <w:pStyle w:val="a3"/>
        <w:ind w:firstLine="567"/>
        <w:jc w:val="both"/>
        <w:rPr>
          <w:rFonts w:ascii="Times New Roman" w:hAnsi="Times New Roman"/>
          <w:sz w:val="23"/>
          <w:szCs w:val="23"/>
        </w:rPr>
      </w:pPr>
      <w:r w:rsidRPr="00707765">
        <w:rPr>
          <w:rFonts w:ascii="Times New Roman" w:hAnsi="Times New Roman"/>
          <w:sz w:val="23"/>
          <w:szCs w:val="23"/>
        </w:rPr>
        <w:t xml:space="preserve">Средствами обеспечения преемственности являются педагогические технологии непрерывного (дошкольного начального общего) образования, в обязательном порядке включающие в себя обозначенные основания преемственности. При этом обучение детей дошкольного возраста строится на основе специфичных для этого возраста видов деятельности (игра, лепка, конструирование, рисование и др.), в рамках которых происходит становление предпосылок учебной деятельности к 6-7г. </w:t>
      </w:r>
    </w:p>
    <w:p w:rsidR="008C4E4F" w:rsidRPr="00707765" w:rsidRDefault="00AE3B99" w:rsidP="00CE6FB2">
      <w:pPr>
        <w:pStyle w:val="a3"/>
        <w:ind w:firstLine="567"/>
        <w:jc w:val="both"/>
        <w:rPr>
          <w:rFonts w:ascii="Times New Roman" w:hAnsi="Times New Roman"/>
          <w:sz w:val="23"/>
          <w:szCs w:val="23"/>
        </w:rPr>
      </w:pPr>
      <w:r w:rsidRPr="00707765">
        <w:rPr>
          <w:rFonts w:ascii="Times New Roman" w:hAnsi="Times New Roman"/>
          <w:sz w:val="23"/>
          <w:szCs w:val="23"/>
        </w:rPr>
        <w:t xml:space="preserve"> Полноценное развитие ребенка от данной ступени образования к последующей возможно только при соблюдении непрерывности всех ступеней образования.</w:t>
      </w:r>
    </w:p>
    <w:p w:rsidR="0080052A" w:rsidRPr="00707765" w:rsidRDefault="0006180D" w:rsidP="0006180D">
      <w:pPr>
        <w:pStyle w:val="a3"/>
        <w:ind w:firstLine="567"/>
        <w:rPr>
          <w:rFonts w:ascii="Times New Roman" w:hAnsi="Times New Roman"/>
          <w:b/>
          <w:sz w:val="23"/>
          <w:szCs w:val="23"/>
        </w:rPr>
      </w:pPr>
      <w:r>
        <w:rPr>
          <w:rFonts w:ascii="Times New Roman" w:hAnsi="Times New Roman"/>
          <w:b/>
          <w:sz w:val="23"/>
          <w:szCs w:val="23"/>
        </w:rPr>
        <w:t xml:space="preserve">2.13. </w:t>
      </w:r>
      <w:r w:rsidR="0080052A" w:rsidRPr="00707765">
        <w:rPr>
          <w:rFonts w:ascii="Times New Roman" w:hAnsi="Times New Roman"/>
          <w:b/>
          <w:sz w:val="23"/>
          <w:szCs w:val="23"/>
        </w:rPr>
        <w:t>Взаимодействие МБДОУ «</w:t>
      </w:r>
      <w:r w:rsidR="009459C1">
        <w:rPr>
          <w:rFonts w:ascii="Times New Roman" w:hAnsi="Times New Roman"/>
          <w:b/>
          <w:sz w:val="23"/>
          <w:szCs w:val="23"/>
        </w:rPr>
        <w:t>Стародрожжановский детский сад №2 «Сказка»</w:t>
      </w:r>
      <w:r w:rsidR="004560DB">
        <w:rPr>
          <w:rFonts w:ascii="Times New Roman" w:hAnsi="Times New Roman"/>
          <w:b/>
          <w:sz w:val="23"/>
          <w:szCs w:val="23"/>
        </w:rPr>
        <w:t xml:space="preserve">» с </w:t>
      </w:r>
      <w:r w:rsidR="0080052A" w:rsidRPr="00707765">
        <w:rPr>
          <w:rFonts w:ascii="Times New Roman" w:hAnsi="Times New Roman"/>
          <w:b/>
          <w:sz w:val="23"/>
          <w:szCs w:val="23"/>
        </w:rPr>
        <w:t>социумом</w:t>
      </w:r>
    </w:p>
    <w:p w:rsidR="0080052A" w:rsidRPr="00707765" w:rsidRDefault="0080052A" w:rsidP="003A7396">
      <w:pPr>
        <w:pStyle w:val="a3"/>
        <w:ind w:firstLine="567"/>
        <w:jc w:val="both"/>
        <w:rPr>
          <w:rFonts w:ascii="Times New Roman" w:hAnsi="Times New Roman"/>
          <w:sz w:val="23"/>
          <w:szCs w:val="23"/>
        </w:rPr>
      </w:pPr>
      <w:r w:rsidRPr="00707765">
        <w:rPr>
          <w:rFonts w:ascii="Times New Roman" w:hAnsi="Times New Roman"/>
          <w:sz w:val="23"/>
          <w:szCs w:val="23"/>
        </w:rPr>
        <w:t>В реализации образовательной программы с использованием сетевой формы наряду с организациями, осуществляющими образовательную деятельность, участвуют медицинские, культурные, физкультурно-спортивные и иные организации, обладающие ресурсами, необходимыми для осуществления видов учебной деятельности, предусмотренных соответствующей образовательной программой.</w:t>
      </w:r>
    </w:p>
    <w:p w:rsidR="0080052A" w:rsidRPr="00707765" w:rsidRDefault="0080052A" w:rsidP="003A7396">
      <w:pPr>
        <w:pStyle w:val="a3"/>
        <w:ind w:firstLine="567"/>
        <w:jc w:val="both"/>
        <w:rPr>
          <w:rFonts w:ascii="Times New Roman" w:hAnsi="Times New Roman"/>
          <w:sz w:val="23"/>
          <w:szCs w:val="23"/>
        </w:rPr>
      </w:pPr>
      <w:r w:rsidRPr="00707765">
        <w:rPr>
          <w:rFonts w:ascii="Times New Roman" w:hAnsi="Times New Roman"/>
          <w:sz w:val="23"/>
          <w:szCs w:val="23"/>
        </w:rPr>
        <w:t xml:space="preserve">Использование сетевой формы реализации образовательной программы осуществляется на </w:t>
      </w:r>
      <w:r w:rsidR="0027164B" w:rsidRPr="00707765">
        <w:rPr>
          <w:rFonts w:ascii="Times New Roman" w:hAnsi="Times New Roman"/>
          <w:sz w:val="23"/>
          <w:szCs w:val="23"/>
        </w:rPr>
        <w:t>основании договора</w:t>
      </w:r>
      <w:r w:rsidRPr="00707765">
        <w:rPr>
          <w:rFonts w:ascii="Times New Roman" w:hAnsi="Times New Roman"/>
          <w:sz w:val="23"/>
          <w:szCs w:val="23"/>
        </w:rPr>
        <w:t xml:space="preserve"> между организациями.</w:t>
      </w:r>
    </w:p>
    <w:p w:rsidR="0080052A" w:rsidRPr="00707765" w:rsidRDefault="0080052A" w:rsidP="003A7396">
      <w:pPr>
        <w:pStyle w:val="a3"/>
        <w:ind w:firstLine="567"/>
        <w:jc w:val="both"/>
        <w:rPr>
          <w:rFonts w:ascii="Times New Roman" w:hAnsi="Times New Roman" w:cs="Times New Roman"/>
          <w:sz w:val="23"/>
          <w:szCs w:val="23"/>
        </w:rPr>
      </w:pPr>
      <w:r w:rsidRPr="00707765">
        <w:rPr>
          <w:rFonts w:ascii="Times New Roman" w:hAnsi="Times New Roman"/>
          <w:sz w:val="23"/>
          <w:szCs w:val="23"/>
        </w:rPr>
        <w:lastRenderedPageBreak/>
        <w:t xml:space="preserve">Развитие социальных связей дошкольного образовательного учреждения с культурными центрами дает </w:t>
      </w:r>
      <w:r w:rsidR="00393B41" w:rsidRPr="00707765">
        <w:rPr>
          <w:rFonts w:ascii="Times New Roman" w:hAnsi="Times New Roman"/>
          <w:sz w:val="23"/>
          <w:szCs w:val="23"/>
        </w:rPr>
        <w:t>дополнительный</w:t>
      </w:r>
      <w:r w:rsidRPr="00707765">
        <w:rPr>
          <w:rFonts w:ascii="Times New Roman" w:hAnsi="Times New Roman"/>
          <w:sz w:val="23"/>
          <w:szCs w:val="23"/>
        </w:rPr>
        <w:t xml:space="preserve"> импульс для духовного развития и обогащения личности ребенка с </w:t>
      </w:r>
      <w:r w:rsidR="008E1589" w:rsidRPr="00707765">
        <w:rPr>
          <w:rFonts w:ascii="Times New Roman" w:hAnsi="Times New Roman" w:cs="Times New Roman"/>
          <w:sz w:val="23"/>
          <w:szCs w:val="23"/>
        </w:rPr>
        <w:t>п</w:t>
      </w:r>
      <w:r w:rsidRPr="00707765">
        <w:rPr>
          <w:rFonts w:ascii="Times New Roman" w:hAnsi="Times New Roman" w:cs="Times New Roman"/>
          <w:sz w:val="23"/>
          <w:szCs w:val="23"/>
        </w:rPr>
        <w:t xml:space="preserve">ервых лет жизни. Одновременно этот процесс способствует росту профессионального мастерства всех специалистов детского сада, работающих с детьми, поднимает статус учреждения, указывает на особую роль его социальных связей в развитии каждой личности и тех взрослых, которые входят в ближайшее окружение ребенка. Что в конечном итоге ведет к </w:t>
      </w:r>
      <w:r w:rsidR="008D048C" w:rsidRPr="00707765">
        <w:rPr>
          <w:rFonts w:ascii="Times New Roman" w:hAnsi="Times New Roman" w:cs="Times New Roman"/>
          <w:sz w:val="23"/>
          <w:szCs w:val="23"/>
        </w:rPr>
        <w:t>повышению качества дошкольного образования. Социальными партнерами в воспитании и развития детей стали:</w:t>
      </w:r>
    </w:p>
    <w:p w:rsidR="008B2F7B" w:rsidRPr="00707765" w:rsidRDefault="008B2F7B" w:rsidP="003A7396">
      <w:pPr>
        <w:pStyle w:val="a3"/>
        <w:ind w:firstLine="567"/>
        <w:jc w:val="both"/>
        <w:rPr>
          <w:rFonts w:ascii="Times New Roman" w:hAnsi="Times New Roman"/>
          <w:sz w:val="23"/>
          <w:szCs w:val="23"/>
        </w:rPr>
      </w:pPr>
    </w:p>
    <w:tbl>
      <w:tblPr>
        <w:tblStyle w:val="a6"/>
        <w:tblW w:w="10078" w:type="dxa"/>
        <w:tblLook w:val="04A0" w:firstRow="1" w:lastRow="0" w:firstColumn="1" w:lastColumn="0" w:noHBand="0" w:noVBand="1"/>
      </w:tblPr>
      <w:tblGrid>
        <w:gridCol w:w="2767"/>
        <w:gridCol w:w="5430"/>
        <w:gridCol w:w="1881"/>
      </w:tblGrid>
      <w:tr w:rsidR="0080052A" w:rsidRPr="00707765" w:rsidTr="00393B41">
        <w:tc>
          <w:tcPr>
            <w:tcW w:w="2284" w:type="dxa"/>
          </w:tcPr>
          <w:p w:rsidR="0080052A" w:rsidRPr="00707765" w:rsidRDefault="00393B41" w:rsidP="003A7396">
            <w:pPr>
              <w:pStyle w:val="a3"/>
              <w:jc w:val="both"/>
              <w:rPr>
                <w:rFonts w:ascii="Times New Roman" w:hAnsi="Times New Roman" w:cs="Times New Roman"/>
                <w:sz w:val="23"/>
                <w:szCs w:val="23"/>
              </w:rPr>
            </w:pPr>
            <w:r w:rsidRPr="00707765">
              <w:rPr>
                <w:rFonts w:ascii="Times New Roman" w:hAnsi="Times New Roman" w:cs="Times New Roman"/>
                <w:sz w:val="23"/>
                <w:szCs w:val="23"/>
              </w:rPr>
              <w:t>У</w:t>
            </w:r>
            <w:r w:rsidR="0080052A" w:rsidRPr="00707765">
              <w:rPr>
                <w:rFonts w:ascii="Times New Roman" w:hAnsi="Times New Roman" w:cs="Times New Roman"/>
                <w:sz w:val="23"/>
                <w:szCs w:val="23"/>
              </w:rPr>
              <w:t>чреждения</w:t>
            </w:r>
          </w:p>
        </w:tc>
        <w:tc>
          <w:tcPr>
            <w:tcW w:w="5904" w:type="dxa"/>
          </w:tcPr>
          <w:p w:rsidR="0080052A" w:rsidRPr="00707765" w:rsidRDefault="0080052A" w:rsidP="003A7396">
            <w:pPr>
              <w:pStyle w:val="a3"/>
              <w:jc w:val="both"/>
              <w:rPr>
                <w:rFonts w:ascii="Times New Roman" w:hAnsi="Times New Roman" w:cs="Times New Roman"/>
                <w:sz w:val="23"/>
                <w:szCs w:val="23"/>
              </w:rPr>
            </w:pPr>
            <w:r w:rsidRPr="00707765">
              <w:rPr>
                <w:rFonts w:ascii="Times New Roman" w:hAnsi="Times New Roman" w:cs="Times New Roman"/>
                <w:sz w:val="23"/>
                <w:szCs w:val="23"/>
              </w:rPr>
              <w:t>Задачи, решаемые в совместной работе.</w:t>
            </w:r>
          </w:p>
          <w:p w:rsidR="0080052A" w:rsidRPr="00707765" w:rsidRDefault="0080052A" w:rsidP="003A7396">
            <w:pPr>
              <w:pStyle w:val="a3"/>
              <w:jc w:val="both"/>
              <w:rPr>
                <w:rFonts w:ascii="Times New Roman" w:hAnsi="Times New Roman" w:cs="Times New Roman"/>
                <w:sz w:val="23"/>
                <w:szCs w:val="23"/>
              </w:rPr>
            </w:pPr>
            <w:r w:rsidRPr="00707765">
              <w:rPr>
                <w:rFonts w:ascii="Times New Roman" w:hAnsi="Times New Roman" w:cs="Times New Roman"/>
                <w:sz w:val="23"/>
                <w:szCs w:val="23"/>
              </w:rPr>
              <w:t>Пл</w:t>
            </w:r>
            <w:r w:rsidR="0011187E" w:rsidRPr="00707765">
              <w:rPr>
                <w:rFonts w:ascii="Times New Roman" w:hAnsi="Times New Roman" w:cs="Times New Roman"/>
                <w:sz w:val="23"/>
                <w:szCs w:val="23"/>
              </w:rPr>
              <w:t>ан</w:t>
            </w:r>
            <w:r w:rsidRPr="00707765">
              <w:rPr>
                <w:rFonts w:ascii="Times New Roman" w:hAnsi="Times New Roman" w:cs="Times New Roman"/>
                <w:sz w:val="23"/>
                <w:szCs w:val="23"/>
              </w:rPr>
              <w:t xml:space="preserve"> действий</w:t>
            </w:r>
          </w:p>
        </w:tc>
        <w:tc>
          <w:tcPr>
            <w:tcW w:w="1890" w:type="dxa"/>
          </w:tcPr>
          <w:p w:rsidR="0080052A" w:rsidRPr="00707765" w:rsidRDefault="0011187E" w:rsidP="003A7396">
            <w:pPr>
              <w:pStyle w:val="a3"/>
              <w:jc w:val="both"/>
              <w:rPr>
                <w:rFonts w:ascii="Times New Roman" w:hAnsi="Times New Roman" w:cs="Times New Roman"/>
                <w:sz w:val="23"/>
                <w:szCs w:val="23"/>
              </w:rPr>
            </w:pPr>
            <w:r w:rsidRPr="00707765">
              <w:rPr>
                <w:rFonts w:ascii="Times New Roman" w:hAnsi="Times New Roman" w:cs="Times New Roman"/>
                <w:sz w:val="23"/>
                <w:szCs w:val="23"/>
              </w:rPr>
              <w:t xml:space="preserve">Сроки </w:t>
            </w:r>
          </w:p>
        </w:tc>
      </w:tr>
      <w:tr w:rsidR="0080052A" w:rsidRPr="00707765" w:rsidTr="00393B41">
        <w:tc>
          <w:tcPr>
            <w:tcW w:w="2284" w:type="dxa"/>
          </w:tcPr>
          <w:p w:rsidR="009459C1" w:rsidRPr="0006180D" w:rsidRDefault="009459C1" w:rsidP="009459C1">
            <w:pPr>
              <w:pStyle w:val="a3"/>
              <w:jc w:val="both"/>
              <w:rPr>
                <w:rFonts w:ascii="Times New Roman" w:hAnsi="Times New Roman" w:cs="Times New Roman"/>
                <w:b/>
                <w:sz w:val="23"/>
                <w:szCs w:val="23"/>
              </w:rPr>
            </w:pPr>
            <w:r w:rsidRPr="009459C1">
              <w:rPr>
                <w:rFonts w:ascii="Times New Roman" w:hAnsi="Times New Roman" w:cs="Times New Roman"/>
                <w:b/>
                <w:color w:val="000000"/>
                <w:sz w:val="24"/>
                <w:szCs w:val="24"/>
                <w:shd w:val="clear" w:color="auto" w:fill="F6F6F6"/>
              </w:rPr>
              <w:t>МБОУ "Стародрожжановский многопрофильный лицей"</w:t>
            </w:r>
          </w:p>
          <w:p w:rsidR="0080052A" w:rsidRPr="00707765" w:rsidRDefault="0080052A" w:rsidP="009459C1">
            <w:pPr>
              <w:pStyle w:val="a3"/>
              <w:jc w:val="both"/>
              <w:rPr>
                <w:rFonts w:ascii="Times New Roman" w:hAnsi="Times New Roman" w:cs="Times New Roman"/>
                <w:sz w:val="23"/>
                <w:szCs w:val="23"/>
              </w:rPr>
            </w:pPr>
          </w:p>
        </w:tc>
        <w:tc>
          <w:tcPr>
            <w:tcW w:w="5904" w:type="dxa"/>
          </w:tcPr>
          <w:p w:rsidR="0080052A" w:rsidRPr="00707765" w:rsidRDefault="0011187E" w:rsidP="003A7396">
            <w:pPr>
              <w:pStyle w:val="a3"/>
              <w:jc w:val="both"/>
              <w:rPr>
                <w:rFonts w:ascii="Times New Roman" w:hAnsi="Times New Roman" w:cs="Times New Roman"/>
                <w:sz w:val="23"/>
                <w:szCs w:val="23"/>
              </w:rPr>
            </w:pPr>
            <w:r w:rsidRPr="00707765">
              <w:rPr>
                <w:rFonts w:ascii="Times New Roman" w:hAnsi="Times New Roman" w:cs="Times New Roman"/>
                <w:sz w:val="23"/>
                <w:szCs w:val="23"/>
              </w:rPr>
              <w:t>1. воспитывать желание дошкольников учиться в школе, знакомить с правилами поведения школьников в школе:</w:t>
            </w:r>
          </w:p>
          <w:p w:rsidR="0011187E" w:rsidRPr="00707765" w:rsidRDefault="0011187E" w:rsidP="003A7396">
            <w:pPr>
              <w:pStyle w:val="a3"/>
              <w:jc w:val="both"/>
              <w:rPr>
                <w:rFonts w:ascii="Times New Roman" w:hAnsi="Times New Roman" w:cs="Times New Roman"/>
                <w:sz w:val="23"/>
                <w:szCs w:val="23"/>
              </w:rPr>
            </w:pPr>
            <w:r w:rsidRPr="00707765">
              <w:rPr>
                <w:rFonts w:ascii="Times New Roman" w:hAnsi="Times New Roman" w:cs="Times New Roman"/>
                <w:sz w:val="23"/>
                <w:szCs w:val="23"/>
              </w:rPr>
              <w:t>- познавательные беседы с детьми;</w:t>
            </w:r>
          </w:p>
          <w:p w:rsidR="0011187E" w:rsidRPr="00707765" w:rsidRDefault="0011187E" w:rsidP="003A7396">
            <w:pPr>
              <w:pStyle w:val="a3"/>
              <w:jc w:val="both"/>
              <w:rPr>
                <w:rFonts w:ascii="Times New Roman" w:hAnsi="Times New Roman" w:cs="Times New Roman"/>
                <w:sz w:val="23"/>
                <w:szCs w:val="23"/>
              </w:rPr>
            </w:pPr>
            <w:r w:rsidRPr="00707765">
              <w:rPr>
                <w:rFonts w:ascii="Times New Roman" w:hAnsi="Times New Roman" w:cs="Times New Roman"/>
                <w:sz w:val="23"/>
                <w:szCs w:val="23"/>
              </w:rPr>
              <w:t>- экскурсия в школу детей старших и подготовительных групп;</w:t>
            </w:r>
          </w:p>
          <w:p w:rsidR="0011187E" w:rsidRPr="00707765" w:rsidRDefault="0011187E" w:rsidP="003A7396">
            <w:pPr>
              <w:pStyle w:val="a3"/>
              <w:jc w:val="both"/>
              <w:rPr>
                <w:rFonts w:ascii="Times New Roman" w:hAnsi="Times New Roman" w:cs="Times New Roman"/>
                <w:sz w:val="23"/>
                <w:szCs w:val="23"/>
              </w:rPr>
            </w:pPr>
            <w:r w:rsidRPr="00707765">
              <w:rPr>
                <w:rFonts w:ascii="Times New Roman" w:hAnsi="Times New Roman" w:cs="Times New Roman"/>
                <w:sz w:val="23"/>
                <w:szCs w:val="23"/>
              </w:rPr>
              <w:t>- наблюдение урока в школе;</w:t>
            </w:r>
          </w:p>
          <w:p w:rsidR="0011187E" w:rsidRPr="00707765" w:rsidRDefault="0011187E" w:rsidP="003A7396">
            <w:pPr>
              <w:pStyle w:val="a3"/>
              <w:jc w:val="both"/>
              <w:rPr>
                <w:rFonts w:ascii="Times New Roman" w:hAnsi="Times New Roman" w:cs="Times New Roman"/>
                <w:sz w:val="23"/>
                <w:szCs w:val="23"/>
              </w:rPr>
            </w:pPr>
            <w:r w:rsidRPr="00707765">
              <w:rPr>
                <w:rFonts w:ascii="Times New Roman" w:hAnsi="Times New Roman" w:cs="Times New Roman"/>
                <w:sz w:val="23"/>
                <w:szCs w:val="23"/>
              </w:rPr>
              <w:t>- встреча с первоклассниками -  выпус</w:t>
            </w:r>
            <w:r w:rsidR="00111EE7" w:rsidRPr="00707765">
              <w:rPr>
                <w:rFonts w:ascii="Times New Roman" w:hAnsi="Times New Roman" w:cs="Times New Roman"/>
                <w:sz w:val="23"/>
                <w:szCs w:val="23"/>
              </w:rPr>
              <w:t>к</w:t>
            </w:r>
            <w:r w:rsidRPr="00707765">
              <w:rPr>
                <w:rFonts w:ascii="Times New Roman" w:hAnsi="Times New Roman" w:cs="Times New Roman"/>
                <w:sz w:val="23"/>
                <w:szCs w:val="23"/>
              </w:rPr>
              <w:t>никами ДОУ;</w:t>
            </w:r>
          </w:p>
          <w:p w:rsidR="0011187E" w:rsidRPr="00707765" w:rsidRDefault="0011187E" w:rsidP="0027164B">
            <w:pPr>
              <w:pStyle w:val="a3"/>
              <w:jc w:val="both"/>
              <w:rPr>
                <w:rFonts w:ascii="Times New Roman" w:hAnsi="Times New Roman" w:cs="Times New Roman"/>
                <w:sz w:val="23"/>
                <w:szCs w:val="23"/>
              </w:rPr>
            </w:pPr>
            <w:r w:rsidRPr="00707765">
              <w:rPr>
                <w:rFonts w:ascii="Times New Roman" w:hAnsi="Times New Roman" w:cs="Times New Roman"/>
                <w:sz w:val="23"/>
                <w:szCs w:val="23"/>
              </w:rPr>
              <w:t>- просмотр открытых занятий в 1 классе.</w:t>
            </w:r>
          </w:p>
        </w:tc>
        <w:tc>
          <w:tcPr>
            <w:tcW w:w="1890" w:type="dxa"/>
          </w:tcPr>
          <w:p w:rsidR="0080052A" w:rsidRPr="00707765" w:rsidRDefault="00785729" w:rsidP="003A7396">
            <w:pPr>
              <w:pStyle w:val="a3"/>
              <w:jc w:val="both"/>
              <w:rPr>
                <w:rFonts w:ascii="Times New Roman" w:hAnsi="Times New Roman" w:cs="Times New Roman"/>
                <w:sz w:val="23"/>
                <w:szCs w:val="23"/>
              </w:rPr>
            </w:pPr>
            <w:r w:rsidRPr="00707765">
              <w:rPr>
                <w:rFonts w:ascii="Times New Roman" w:hAnsi="Times New Roman" w:cs="Times New Roman"/>
                <w:sz w:val="23"/>
                <w:szCs w:val="23"/>
              </w:rPr>
              <w:t>постоянно</w:t>
            </w:r>
          </w:p>
        </w:tc>
      </w:tr>
      <w:tr w:rsidR="0080052A" w:rsidRPr="00707765" w:rsidTr="00393B41">
        <w:tc>
          <w:tcPr>
            <w:tcW w:w="2284" w:type="dxa"/>
          </w:tcPr>
          <w:p w:rsidR="0080052A" w:rsidRPr="00707765" w:rsidRDefault="00785729" w:rsidP="003A7396">
            <w:pPr>
              <w:pStyle w:val="a3"/>
              <w:jc w:val="both"/>
              <w:rPr>
                <w:rFonts w:ascii="Times New Roman" w:hAnsi="Times New Roman" w:cs="Times New Roman"/>
                <w:sz w:val="23"/>
                <w:szCs w:val="23"/>
              </w:rPr>
            </w:pPr>
            <w:r w:rsidRPr="00707765">
              <w:rPr>
                <w:rFonts w:ascii="Times New Roman" w:hAnsi="Times New Roman" w:cs="Times New Roman"/>
                <w:sz w:val="23"/>
                <w:szCs w:val="23"/>
              </w:rPr>
              <w:t>ГАУЗ «Дрожжановская ЦРБ»</w:t>
            </w:r>
          </w:p>
        </w:tc>
        <w:tc>
          <w:tcPr>
            <w:tcW w:w="5904" w:type="dxa"/>
          </w:tcPr>
          <w:p w:rsidR="0080052A" w:rsidRPr="00707765" w:rsidRDefault="00785729" w:rsidP="003A7396">
            <w:pPr>
              <w:pStyle w:val="a3"/>
              <w:jc w:val="both"/>
              <w:rPr>
                <w:rFonts w:ascii="Times New Roman" w:hAnsi="Times New Roman" w:cs="Times New Roman"/>
                <w:sz w:val="23"/>
                <w:szCs w:val="23"/>
              </w:rPr>
            </w:pPr>
            <w:r w:rsidRPr="00707765">
              <w:rPr>
                <w:rFonts w:ascii="Times New Roman" w:hAnsi="Times New Roman" w:cs="Times New Roman"/>
                <w:sz w:val="23"/>
                <w:szCs w:val="23"/>
              </w:rPr>
              <w:t>Медицинский осмотр детей. Вакцинация.</w:t>
            </w:r>
          </w:p>
        </w:tc>
        <w:tc>
          <w:tcPr>
            <w:tcW w:w="1890" w:type="dxa"/>
          </w:tcPr>
          <w:p w:rsidR="0080052A" w:rsidRPr="00707765" w:rsidRDefault="00785729" w:rsidP="003A7396">
            <w:pPr>
              <w:pStyle w:val="a3"/>
              <w:jc w:val="both"/>
              <w:rPr>
                <w:rFonts w:ascii="Times New Roman" w:hAnsi="Times New Roman" w:cs="Times New Roman"/>
                <w:sz w:val="23"/>
                <w:szCs w:val="23"/>
              </w:rPr>
            </w:pPr>
            <w:r w:rsidRPr="00707765">
              <w:rPr>
                <w:rFonts w:ascii="Times New Roman" w:hAnsi="Times New Roman" w:cs="Times New Roman"/>
                <w:sz w:val="23"/>
                <w:szCs w:val="23"/>
              </w:rPr>
              <w:t>В течении года</w:t>
            </w:r>
          </w:p>
        </w:tc>
      </w:tr>
      <w:tr w:rsidR="0080052A" w:rsidRPr="00707765" w:rsidTr="00393B41">
        <w:tc>
          <w:tcPr>
            <w:tcW w:w="2284" w:type="dxa"/>
          </w:tcPr>
          <w:p w:rsidR="0080052A" w:rsidRPr="00707765" w:rsidRDefault="009459C1" w:rsidP="009459C1">
            <w:pPr>
              <w:pStyle w:val="a3"/>
              <w:jc w:val="both"/>
              <w:rPr>
                <w:rFonts w:ascii="Times New Roman" w:hAnsi="Times New Roman" w:cs="Times New Roman"/>
                <w:sz w:val="23"/>
                <w:szCs w:val="23"/>
              </w:rPr>
            </w:pPr>
            <w:r>
              <w:rPr>
                <w:rFonts w:ascii="Times New Roman" w:hAnsi="Times New Roman" w:cs="Times New Roman"/>
                <w:sz w:val="23"/>
                <w:szCs w:val="23"/>
              </w:rPr>
              <w:t xml:space="preserve">Районная детская </w:t>
            </w:r>
            <w:r w:rsidR="00D50D56">
              <w:rPr>
                <w:rFonts w:ascii="Times New Roman" w:hAnsi="Times New Roman" w:cs="Times New Roman"/>
                <w:sz w:val="23"/>
                <w:szCs w:val="23"/>
              </w:rPr>
              <w:t xml:space="preserve">библиотека </w:t>
            </w:r>
            <w:r w:rsidR="00785729" w:rsidRPr="00707765">
              <w:rPr>
                <w:rFonts w:ascii="Times New Roman" w:hAnsi="Times New Roman" w:cs="Times New Roman"/>
                <w:sz w:val="23"/>
                <w:szCs w:val="23"/>
              </w:rPr>
              <w:t>Дрожжановского муниципального района"</w:t>
            </w:r>
          </w:p>
        </w:tc>
        <w:tc>
          <w:tcPr>
            <w:tcW w:w="5904" w:type="dxa"/>
          </w:tcPr>
          <w:p w:rsidR="0080052A" w:rsidRPr="00707765" w:rsidRDefault="00785729" w:rsidP="003A7396">
            <w:pPr>
              <w:pStyle w:val="a3"/>
              <w:jc w:val="both"/>
              <w:rPr>
                <w:rFonts w:ascii="Times New Roman" w:hAnsi="Times New Roman" w:cs="Times New Roman"/>
                <w:sz w:val="23"/>
                <w:szCs w:val="23"/>
              </w:rPr>
            </w:pPr>
            <w:r w:rsidRPr="00707765">
              <w:rPr>
                <w:rFonts w:ascii="Times New Roman" w:hAnsi="Times New Roman" w:cs="Times New Roman"/>
                <w:sz w:val="23"/>
                <w:szCs w:val="23"/>
              </w:rPr>
              <w:t>1. Приобщение детей к культуре чтения художественной литературы и бережного отношения к книжному фонду библиотеки:</w:t>
            </w:r>
          </w:p>
          <w:p w:rsidR="00785729" w:rsidRPr="00707765" w:rsidRDefault="00785729" w:rsidP="003A7396">
            <w:pPr>
              <w:pStyle w:val="a3"/>
              <w:jc w:val="both"/>
              <w:rPr>
                <w:rFonts w:ascii="Times New Roman" w:hAnsi="Times New Roman" w:cs="Times New Roman"/>
                <w:sz w:val="23"/>
                <w:szCs w:val="23"/>
              </w:rPr>
            </w:pPr>
            <w:r w:rsidRPr="00707765">
              <w:rPr>
                <w:rFonts w:ascii="Times New Roman" w:hAnsi="Times New Roman" w:cs="Times New Roman"/>
                <w:sz w:val="23"/>
                <w:szCs w:val="23"/>
              </w:rPr>
              <w:t>-экскурсии;</w:t>
            </w:r>
          </w:p>
          <w:p w:rsidR="00785729" w:rsidRPr="00707765" w:rsidRDefault="00785729" w:rsidP="003A7396">
            <w:pPr>
              <w:pStyle w:val="a3"/>
              <w:jc w:val="both"/>
              <w:rPr>
                <w:rFonts w:ascii="Times New Roman" w:hAnsi="Times New Roman" w:cs="Times New Roman"/>
                <w:sz w:val="23"/>
                <w:szCs w:val="23"/>
              </w:rPr>
            </w:pPr>
            <w:r w:rsidRPr="00707765">
              <w:rPr>
                <w:rFonts w:ascii="Times New Roman" w:hAnsi="Times New Roman" w:cs="Times New Roman"/>
                <w:sz w:val="23"/>
                <w:szCs w:val="23"/>
              </w:rPr>
              <w:t>-беседы;</w:t>
            </w:r>
          </w:p>
          <w:p w:rsidR="00785729" w:rsidRPr="00707765" w:rsidRDefault="00785729" w:rsidP="003A7396">
            <w:pPr>
              <w:pStyle w:val="a3"/>
              <w:jc w:val="both"/>
              <w:rPr>
                <w:rFonts w:ascii="Times New Roman" w:hAnsi="Times New Roman" w:cs="Times New Roman"/>
                <w:sz w:val="23"/>
                <w:szCs w:val="23"/>
              </w:rPr>
            </w:pPr>
            <w:r w:rsidRPr="00707765">
              <w:rPr>
                <w:rFonts w:ascii="Times New Roman" w:hAnsi="Times New Roman" w:cs="Times New Roman"/>
                <w:sz w:val="23"/>
                <w:szCs w:val="23"/>
              </w:rPr>
              <w:t>- проведение литературных праздников в детской библиотеке, посвященных детским писателям, детским произведениям и персонажам произведений.</w:t>
            </w:r>
          </w:p>
          <w:p w:rsidR="00785729" w:rsidRPr="00707765" w:rsidRDefault="00785729" w:rsidP="003A7396">
            <w:pPr>
              <w:pStyle w:val="a3"/>
              <w:jc w:val="both"/>
              <w:rPr>
                <w:rFonts w:ascii="Times New Roman" w:hAnsi="Times New Roman" w:cs="Times New Roman"/>
                <w:sz w:val="23"/>
                <w:szCs w:val="23"/>
              </w:rPr>
            </w:pPr>
            <w:r w:rsidRPr="00707765">
              <w:rPr>
                <w:rFonts w:ascii="Times New Roman" w:hAnsi="Times New Roman" w:cs="Times New Roman"/>
                <w:sz w:val="23"/>
                <w:szCs w:val="23"/>
              </w:rPr>
              <w:t>2. Расширение кругозора дошкольников о жанрах литературы, авторских произведениях и русского народного фольклора через совместные праздники, викторины, театрализованные постановки, просмотр муль</w:t>
            </w:r>
            <w:r w:rsidR="008C4E4F" w:rsidRPr="00707765">
              <w:rPr>
                <w:rFonts w:ascii="Times New Roman" w:hAnsi="Times New Roman" w:cs="Times New Roman"/>
                <w:sz w:val="23"/>
                <w:szCs w:val="23"/>
              </w:rPr>
              <w:t>т</w:t>
            </w:r>
            <w:r w:rsidRPr="00707765">
              <w:rPr>
                <w:rFonts w:ascii="Times New Roman" w:hAnsi="Times New Roman" w:cs="Times New Roman"/>
                <w:sz w:val="23"/>
                <w:szCs w:val="23"/>
              </w:rPr>
              <w:t>фильмов, выставки детского творчества.</w:t>
            </w:r>
          </w:p>
        </w:tc>
        <w:tc>
          <w:tcPr>
            <w:tcW w:w="1890" w:type="dxa"/>
          </w:tcPr>
          <w:p w:rsidR="0080052A" w:rsidRPr="00707765" w:rsidRDefault="008D048C" w:rsidP="003A7396">
            <w:pPr>
              <w:pStyle w:val="a3"/>
              <w:jc w:val="both"/>
              <w:rPr>
                <w:rFonts w:ascii="Times New Roman" w:hAnsi="Times New Roman" w:cs="Times New Roman"/>
                <w:sz w:val="23"/>
                <w:szCs w:val="23"/>
              </w:rPr>
            </w:pPr>
            <w:r w:rsidRPr="00707765">
              <w:rPr>
                <w:rFonts w:ascii="Times New Roman" w:hAnsi="Times New Roman" w:cs="Times New Roman"/>
                <w:sz w:val="23"/>
                <w:szCs w:val="23"/>
              </w:rPr>
              <w:t>По календарю знаменательных событий и памятных дат</w:t>
            </w:r>
          </w:p>
        </w:tc>
      </w:tr>
      <w:tr w:rsidR="0080052A" w:rsidRPr="00707765" w:rsidTr="00393B41">
        <w:tc>
          <w:tcPr>
            <w:tcW w:w="2284" w:type="dxa"/>
          </w:tcPr>
          <w:p w:rsidR="0080052A" w:rsidRPr="00707765" w:rsidRDefault="008D048C" w:rsidP="003A7396">
            <w:pPr>
              <w:pStyle w:val="a3"/>
              <w:jc w:val="both"/>
              <w:rPr>
                <w:rFonts w:ascii="Times New Roman" w:hAnsi="Times New Roman" w:cs="Times New Roman"/>
                <w:sz w:val="23"/>
                <w:szCs w:val="23"/>
              </w:rPr>
            </w:pPr>
            <w:r w:rsidRPr="00707765">
              <w:rPr>
                <w:rFonts w:ascii="Times New Roman" w:hAnsi="Times New Roman" w:cs="Times New Roman"/>
                <w:sz w:val="23"/>
                <w:szCs w:val="23"/>
              </w:rPr>
              <w:t>ОГИБДД ОМВД Ро</w:t>
            </w:r>
            <w:r w:rsidR="004560DB">
              <w:rPr>
                <w:rFonts w:ascii="Times New Roman" w:hAnsi="Times New Roman" w:cs="Times New Roman"/>
                <w:sz w:val="23"/>
                <w:szCs w:val="23"/>
              </w:rPr>
              <w:t>с</w:t>
            </w:r>
            <w:r w:rsidRPr="00707765">
              <w:rPr>
                <w:rFonts w:ascii="Times New Roman" w:hAnsi="Times New Roman" w:cs="Times New Roman"/>
                <w:sz w:val="23"/>
                <w:szCs w:val="23"/>
              </w:rPr>
              <w:t>сии по Дрожжановскому району</w:t>
            </w:r>
          </w:p>
        </w:tc>
        <w:tc>
          <w:tcPr>
            <w:tcW w:w="5904" w:type="dxa"/>
          </w:tcPr>
          <w:p w:rsidR="0080052A" w:rsidRPr="00707765" w:rsidRDefault="008D048C" w:rsidP="003A7396">
            <w:pPr>
              <w:pStyle w:val="a3"/>
              <w:jc w:val="both"/>
              <w:rPr>
                <w:rFonts w:ascii="Times New Roman" w:hAnsi="Times New Roman" w:cs="Times New Roman"/>
                <w:sz w:val="23"/>
                <w:szCs w:val="23"/>
              </w:rPr>
            </w:pPr>
            <w:r w:rsidRPr="00707765">
              <w:rPr>
                <w:rFonts w:ascii="Times New Roman" w:hAnsi="Times New Roman" w:cs="Times New Roman"/>
                <w:sz w:val="23"/>
                <w:szCs w:val="23"/>
              </w:rPr>
              <w:t>Проведение бесед с детьми по правилам дорожного движения, участие в выставках, смотрах- конкурсах</w:t>
            </w:r>
          </w:p>
        </w:tc>
        <w:tc>
          <w:tcPr>
            <w:tcW w:w="1890" w:type="dxa"/>
          </w:tcPr>
          <w:p w:rsidR="0080052A" w:rsidRPr="00707765" w:rsidRDefault="008D048C" w:rsidP="003A7396">
            <w:pPr>
              <w:pStyle w:val="a3"/>
              <w:jc w:val="both"/>
              <w:rPr>
                <w:rFonts w:ascii="Times New Roman" w:hAnsi="Times New Roman" w:cs="Times New Roman"/>
                <w:sz w:val="23"/>
                <w:szCs w:val="23"/>
              </w:rPr>
            </w:pPr>
            <w:r w:rsidRPr="00707765">
              <w:rPr>
                <w:rFonts w:ascii="Times New Roman" w:hAnsi="Times New Roman" w:cs="Times New Roman"/>
                <w:sz w:val="23"/>
                <w:szCs w:val="23"/>
              </w:rPr>
              <w:t>В теч</w:t>
            </w:r>
            <w:r w:rsidR="008C4E4F" w:rsidRPr="00707765">
              <w:rPr>
                <w:rFonts w:ascii="Times New Roman" w:hAnsi="Times New Roman" w:cs="Times New Roman"/>
                <w:sz w:val="23"/>
                <w:szCs w:val="23"/>
              </w:rPr>
              <w:t>ении</w:t>
            </w:r>
            <w:r w:rsidRPr="00707765">
              <w:rPr>
                <w:rFonts w:ascii="Times New Roman" w:hAnsi="Times New Roman" w:cs="Times New Roman"/>
                <w:sz w:val="23"/>
                <w:szCs w:val="23"/>
              </w:rPr>
              <w:t>.</w:t>
            </w:r>
            <w:r w:rsidR="005F3F7F">
              <w:rPr>
                <w:rFonts w:ascii="Times New Roman" w:hAnsi="Times New Roman" w:cs="Times New Roman"/>
                <w:sz w:val="23"/>
                <w:szCs w:val="23"/>
              </w:rPr>
              <w:t xml:space="preserve"> </w:t>
            </w:r>
            <w:r w:rsidRPr="00707765">
              <w:rPr>
                <w:rFonts w:ascii="Times New Roman" w:hAnsi="Times New Roman" w:cs="Times New Roman"/>
                <w:sz w:val="23"/>
                <w:szCs w:val="23"/>
              </w:rPr>
              <w:t>у</w:t>
            </w:r>
            <w:r w:rsidR="008C4E4F" w:rsidRPr="00707765">
              <w:rPr>
                <w:rFonts w:ascii="Times New Roman" w:hAnsi="Times New Roman" w:cs="Times New Roman"/>
                <w:sz w:val="23"/>
                <w:szCs w:val="23"/>
              </w:rPr>
              <w:t xml:space="preserve">чебного года </w:t>
            </w:r>
          </w:p>
        </w:tc>
      </w:tr>
      <w:tr w:rsidR="0080052A" w:rsidRPr="00707765" w:rsidTr="00393B41">
        <w:tc>
          <w:tcPr>
            <w:tcW w:w="2284" w:type="dxa"/>
          </w:tcPr>
          <w:p w:rsidR="0080052A" w:rsidRPr="00707765" w:rsidRDefault="008D048C" w:rsidP="003A7396">
            <w:pPr>
              <w:pStyle w:val="a3"/>
              <w:jc w:val="both"/>
              <w:rPr>
                <w:rFonts w:ascii="Times New Roman" w:hAnsi="Times New Roman" w:cs="Times New Roman"/>
                <w:sz w:val="23"/>
                <w:szCs w:val="23"/>
              </w:rPr>
            </w:pPr>
            <w:r w:rsidRPr="00707765">
              <w:rPr>
                <w:rFonts w:ascii="Times New Roman" w:hAnsi="Times New Roman" w:cs="Times New Roman"/>
                <w:sz w:val="23"/>
                <w:szCs w:val="23"/>
              </w:rPr>
              <w:t>Дом культуры</w:t>
            </w:r>
          </w:p>
        </w:tc>
        <w:tc>
          <w:tcPr>
            <w:tcW w:w="5904" w:type="dxa"/>
          </w:tcPr>
          <w:p w:rsidR="0080052A" w:rsidRPr="00707765" w:rsidRDefault="008D048C" w:rsidP="003A7396">
            <w:pPr>
              <w:pStyle w:val="a3"/>
              <w:jc w:val="both"/>
              <w:rPr>
                <w:rFonts w:ascii="Times New Roman" w:hAnsi="Times New Roman" w:cs="Times New Roman"/>
                <w:sz w:val="23"/>
                <w:szCs w:val="23"/>
              </w:rPr>
            </w:pPr>
            <w:r w:rsidRPr="00707765">
              <w:rPr>
                <w:rFonts w:ascii="Times New Roman" w:hAnsi="Times New Roman" w:cs="Times New Roman"/>
                <w:sz w:val="23"/>
                <w:szCs w:val="23"/>
              </w:rPr>
              <w:t xml:space="preserve">Организованное посещение мероприятий. </w:t>
            </w:r>
          </w:p>
          <w:p w:rsidR="008D048C" w:rsidRPr="00707765" w:rsidRDefault="008D048C" w:rsidP="003A7396">
            <w:pPr>
              <w:pStyle w:val="a3"/>
              <w:jc w:val="both"/>
              <w:rPr>
                <w:rFonts w:ascii="Times New Roman" w:hAnsi="Times New Roman" w:cs="Times New Roman"/>
                <w:sz w:val="23"/>
                <w:szCs w:val="23"/>
              </w:rPr>
            </w:pPr>
            <w:r w:rsidRPr="00707765">
              <w:rPr>
                <w:rFonts w:ascii="Times New Roman" w:hAnsi="Times New Roman" w:cs="Times New Roman"/>
                <w:sz w:val="23"/>
                <w:szCs w:val="23"/>
              </w:rPr>
              <w:t>Участие в мероприятиях</w:t>
            </w:r>
          </w:p>
        </w:tc>
        <w:tc>
          <w:tcPr>
            <w:tcW w:w="1890" w:type="dxa"/>
          </w:tcPr>
          <w:p w:rsidR="0080052A" w:rsidRPr="00707765" w:rsidRDefault="008C4E4F" w:rsidP="008C4E4F">
            <w:pPr>
              <w:pStyle w:val="a3"/>
              <w:jc w:val="both"/>
              <w:rPr>
                <w:rFonts w:ascii="Times New Roman" w:hAnsi="Times New Roman" w:cs="Times New Roman"/>
                <w:sz w:val="23"/>
                <w:szCs w:val="23"/>
              </w:rPr>
            </w:pPr>
            <w:r w:rsidRPr="00707765">
              <w:rPr>
                <w:rFonts w:ascii="Times New Roman" w:hAnsi="Times New Roman" w:cs="Times New Roman"/>
                <w:sz w:val="23"/>
                <w:szCs w:val="23"/>
              </w:rPr>
              <w:t>В течении учебного года</w:t>
            </w:r>
          </w:p>
        </w:tc>
      </w:tr>
    </w:tbl>
    <w:p w:rsidR="008D048C" w:rsidRPr="00707765" w:rsidRDefault="008D048C" w:rsidP="003A7396">
      <w:pPr>
        <w:pStyle w:val="a3"/>
        <w:ind w:firstLine="426"/>
        <w:jc w:val="both"/>
        <w:rPr>
          <w:rFonts w:ascii="Times New Roman" w:hAnsi="Times New Roman" w:cs="Times New Roman"/>
          <w:sz w:val="23"/>
          <w:szCs w:val="23"/>
        </w:rPr>
      </w:pPr>
      <w:r w:rsidRPr="00707765">
        <w:rPr>
          <w:rFonts w:ascii="Times New Roman" w:hAnsi="Times New Roman" w:cs="Times New Roman"/>
          <w:sz w:val="23"/>
          <w:szCs w:val="23"/>
        </w:rPr>
        <w:t xml:space="preserve">Организация социокультурной связи между детским садом и этим </w:t>
      </w:r>
      <w:r w:rsidR="00393B41" w:rsidRPr="00707765">
        <w:rPr>
          <w:rFonts w:ascii="Times New Roman" w:hAnsi="Times New Roman" w:cs="Times New Roman"/>
          <w:sz w:val="23"/>
          <w:szCs w:val="23"/>
        </w:rPr>
        <w:t>учреждениями</w:t>
      </w:r>
      <w:r w:rsidRPr="00707765">
        <w:rPr>
          <w:rFonts w:ascii="Times New Roman" w:hAnsi="Times New Roman" w:cs="Times New Roman"/>
          <w:sz w:val="23"/>
          <w:szCs w:val="23"/>
        </w:rPr>
        <w:t xml:space="preserve"> позволяет использовать максимум возможностей для развития интересов детей и их индивидуальных возможностей, решать многие образовательные задачи, тем самым, повышая качество образовательных услуг и уровень реализации образовательных стандартов дошкольного образования.</w:t>
      </w:r>
    </w:p>
    <w:p w:rsidR="008D048C" w:rsidRPr="00707765" w:rsidRDefault="008D048C" w:rsidP="003A7396">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Основными принципами сотрудничества являются:</w:t>
      </w:r>
    </w:p>
    <w:p w:rsidR="008D048C" w:rsidRPr="00707765" w:rsidRDefault="008D048C" w:rsidP="003A7396">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Установление интересов каждого из партнера.</w:t>
      </w:r>
    </w:p>
    <w:p w:rsidR="008D048C" w:rsidRPr="00707765" w:rsidRDefault="00771724" w:rsidP="003A7396">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xml:space="preserve">-Совместное формирование </w:t>
      </w:r>
      <w:r w:rsidR="00393B41" w:rsidRPr="00707765">
        <w:rPr>
          <w:rFonts w:ascii="Times New Roman" w:hAnsi="Times New Roman" w:cs="Times New Roman"/>
          <w:sz w:val="23"/>
          <w:szCs w:val="23"/>
        </w:rPr>
        <w:t>целей</w:t>
      </w:r>
      <w:r w:rsidRPr="00707765">
        <w:rPr>
          <w:rFonts w:ascii="Times New Roman" w:hAnsi="Times New Roman" w:cs="Times New Roman"/>
          <w:sz w:val="23"/>
          <w:szCs w:val="23"/>
        </w:rPr>
        <w:t xml:space="preserve"> и задач деятельности в интересах гармоничного развития ребенка.</w:t>
      </w:r>
    </w:p>
    <w:p w:rsidR="00771724" w:rsidRPr="00707765" w:rsidRDefault="00771724" w:rsidP="003A7396">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Осознание своей роли, статуса в обществе, оценка своих возможностей по решению проблем.</w:t>
      </w:r>
    </w:p>
    <w:p w:rsidR="00771724" w:rsidRPr="00707765" w:rsidRDefault="00771724" w:rsidP="003A7396">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-Выработка четких правил действий в процессе сотрудничества.</w:t>
      </w:r>
    </w:p>
    <w:p w:rsidR="00771724" w:rsidRPr="00707765" w:rsidRDefault="00771724" w:rsidP="003A7396">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-Значимость социального партнерства для каждой из сторон.</w:t>
      </w:r>
    </w:p>
    <w:p w:rsidR="00771724" w:rsidRPr="00707765" w:rsidRDefault="00771724" w:rsidP="003A7396">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xml:space="preserve">Условиями эффективного взаимодействия ДОУ с социальными партнерами </w:t>
      </w:r>
      <w:r w:rsidR="00393B41" w:rsidRPr="00707765">
        <w:rPr>
          <w:rFonts w:ascii="Times New Roman" w:hAnsi="Times New Roman" w:cs="Times New Roman"/>
          <w:sz w:val="23"/>
          <w:szCs w:val="23"/>
        </w:rPr>
        <w:t>выступают</w:t>
      </w:r>
      <w:r w:rsidRPr="00707765">
        <w:rPr>
          <w:rFonts w:ascii="Times New Roman" w:hAnsi="Times New Roman" w:cs="Times New Roman"/>
          <w:sz w:val="23"/>
          <w:szCs w:val="23"/>
        </w:rPr>
        <w:t>:</w:t>
      </w:r>
    </w:p>
    <w:p w:rsidR="00771724" w:rsidRPr="00707765" w:rsidRDefault="00771724" w:rsidP="003A7396">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Открытость ДОУ.</w:t>
      </w:r>
    </w:p>
    <w:p w:rsidR="00771724" w:rsidRPr="00707765" w:rsidRDefault="00771724" w:rsidP="003A7396">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Установление образовательного и творческого потенциала социума.</w:t>
      </w:r>
    </w:p>
    <w:p w:rsidR="00771724" w:rsidRPr="00707765" w:rsidRDefault="00771724" w:rsidP="003A7396">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Реализация активных форм и методов общения.</w:t>
      </w:r>
    </w:p>
    <w:p w:rsidR="00771724" w:rsidRPr="00707765" w:rsidRDefault="00771724" w:rsidP="003A7396">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xml:space="preserve">Приоритетным направлением сотрудничества являются: создание условий для полноценного проживания ребенком дошкольного детства; сохранение и укрепление </w:t>
      </w:r>
      <w:r w:rsidR="00393B41" w:rsidRPr="00707765">
        <w:rPr>
          <w:rFonts w:ascii="Times New Roman" w:hAnsi="Times New Roman" w:cs="Times New Roman"/>
          <w:sz w:val="23"/>
          <w:szCs w:val="23"/>
        </w:rPr>
        <w:t>здоровья</w:t>
      </w:r>
      <w:r w:rsidRPr="00707765">
        <w:rPr>
          <w:rFonts w:ascii="Times New Roman" w:hAnsi="Times New Roman" w:cs="Times New Roman"/>
          <w:sz w:val="23"/>
          <w:szCs w:val="23"/>
        </w:rPr>
        <w:t xml:space="preserve"> детей, формирование </w:t>
      </w:r>
      <w:r w:rsidRPr="00707765">
        <w:rPr>
          <w:rFonts w:ascii="Times New Roman" w:hAnsi="Times New Roman" w:cs="Times New Roman"/>
          <w:sz w:val="23"/>
          <w:szCs w:val="23"/>
        </w:rPr>
        <w:lastRenderedPageBreak/>
        <w:t xml:space="preserve">основ базовой культуры личности, </w:t>
      </w:r>
      <w:r w:rsidR="009A0AC5" w:rsidRPr="00707765">
        <w:rPr>
          <w:rFonts w:ascii="Times New Roman" w:hAnsi="Times New Roman" w:cs="Times New Roman"/>
          <w:sz w:val="23"/>
          <w:szCs w:val="23"/>
        </w:rPr>
        <w:t>творческого потенциала</w:t>
      </w:r>
      <w:r w:rsidRPr="00707765">
        <w:rPr>
          <w:rFonts w:ascii="Times New Roman" w:hAnsi="Times New Roman" w:cs="Times New Roman"/>
          <w:sz w:val="23"/>
          <w:szCs w:val="23"/>
        </w:rPr>
        <w:t xml:space="preserve"> </w:t>
      </w:r>
      <w:r w:rsidR="00393B41" w:rsidRPr="00707765">
        <w:rPr>
          <w:rFonts w:ascii="Times New Roman" w:hAnsi="Times New Roman" w:cs="Times New Roman"/>
          <w:sz w:val="23"/>
          <w:szCs w:val="23"/>
        </w:rPr>
        <w:t>воспитанников</w:t>
      </w:r>
      <w:r w:rsidRPr="00707765">
        <w:rPr>
          <w:rFonts w:ascii="Times New Roman" w:hAnsi="Times New Roman" w:cs="Times New Roman"/>
          <w:sz w:val="23"/>
          <w:szCs w:val="23"/>
        </w:rPr>
        <w:t>; подготовка ребенка к жизни в современном обществе.</w:t>
      </w:r>
    </w:p>
    <w:p w:rsidR="00771724" w:rsidRPr="00707765" w:rsidRDefault="00771724" w:rsidP="003A7396">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Основные формы организации социального партнерства:</w:t>
      </w:r>
    </w:p>
    <w:p w:rsidR="00771724" w:rsidRPr="00707765" w:rsidRDefault="00771724" w:rsidP="003A7396">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xml:space="preserve">- Совместные мероприятия, </w:t>
      </w:r>
      <w:r w:rsidR="00393B41" w:rsidRPr="00707765">
        <w:rPr>
          <w:rFonts w:ascii="Times New Roman" w:hAnsi="Times New Roman" w:cs="Times New Roman"/>
          <w:sz w:val="23"/>
          <w:szCs w:val="23"/>
        </w:rPr>
        <w:t>направленные</w:t>
      </w:r>
      <w:r w:rsidRPr="00707765">
        <w:rPr>
          <w:rFonts w:ascii="Times New Roman" w:hAnsi="Times New Roman" w:cs="Times New Roman"/>
          <w:sz w:val="23"/>
          <w:szCs w:val="23"/>
        </w:rPr>
        <w:t xml:space="preserve"> на сохранение и укрепление здоровья, формирование </w:t>
      </w:r>
      <w:r w:rsidR="00393B41" w:rsidRPr="00707765">
        <w:rPr>
          <w:rFonts w:ascii="Times New Roman" w:hAnsi="Times New Roman" w:cs="Times New Roman"/>
          <w:sz w:val="23"/>
          <w:szCs w:val="23"/>
        </w:rPr>
        <w:t>здорового</w:t>
      </w:r>
      <w:r w:rsidRPr="00707765">
        <w:rPr>
          <w:rFonts w:ascii="Times New Roman" w:hAnsi="Times New Roman" w:cs="Times New Roman"/>
          <w:sz w:val="23"/>
          <w:szCs w:val="23"/>
        </w:rPr>
        <w:t xml:space="preserve"> образа жизни: «день здоровья», спортивные праздники, конкурс знатоков правил дорожного движения, участие в конкурсе «Зеленый огонек» и т. д.</w:t>
      </w:r>
    </w:p>
    <w:p w:rsidR="004A2997" w:rsidRPr="00707765" w:rsidRDefault="004A2997" w:rsidP="003A7396">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Коллективно-творческие мероприятия</w:t>
      </w:r>
      <w:r w:rsidR="00445CC7" w:rsidRPr="00707765">
        <w:rPr>
          <w:rFonts w:ascii="Times New Roman" w:hAnsi="Times New Roman" w:cs="Times New Roman"/>
          <w:sz w:val="23"/>
          <w:szCs w:val="23"/>
        </w:rPr>
        <w:t xml:space="preserve">: участие в выставках детского творчества, в </w:t>
      </w:r>
      <w:r w:rsidR="009A0AC5" w:rsidRPr="00707765">
        <w:rPr>
          <w:rFonts w:ascii="Times New Roman" w:hAnsi="Times New Roman" w:cs="Times New Roman"/>
          <w:sz w:val="23"/>
          <w:szCs w:val="23"/>
        </w:rPr>
        <w:t>различных конкурсах</w:t>
      </w:r>
      <w:r w:rsidR="00445CC7" w:rsidRPr="00707765">
        <w:rPr>
          <w:rFonts w:ascii="Times New Roman" w:hAnsi="Times New Roman" w:cs="Times New Roman"/>
          <w:sz w:val="23"/>
          <w:szCs w:val="23"/>
        </w:rPr>
        <w:t>.</w:t>
      </w:r>
    </w:p>
    <w:p w:rsidR="00445CC7" w:rsidRPr="00707765" w:rsidRDefault="00445CC7" w:rsidP="003A7396">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xml:space="preserve">- Информационно-просветительские мероприятия: проведение мероприятий с родителями с привлечением специалистов ОГИБДД, культуры, </w:t>
      </w:r>
      <w:r w:rsidR="00393B41" w:rsidRPr="00707765">
        <w:rPr>
          <w:rFonts w:ascii="Times New Roman" w:hAnsi="Times New Roman" w:cs="Times New Roman"/>
          <w:sz w:val="23"/>
          <w:szCs w:val="23"/>
        </w:rPr>
        <w:t>здравоохранения</w:t>
      </w:r>
      <w:r w:rsidRPr="00707765">
        <w:rPr>
          <w:rFonts w:ascii="Times New Roman" w:hAnsi="Times New Roman" w:cs="Times New Roman"/>
          <w:sz w:val="23"/>
          <w:szCs w:val="23"/>
        </w:rPr>
        <w:t xml:space="preserve">, трансляция положительного имиджа ДОУ через средства массовой информации, через </w:t>
      </w:r>
      <w:r w:rsidR="009A0AC5" w:rsidRPr="00707765">
        <w:rPr>
          <w:rFonts w:ascii="Times New Roman" w:hAnsi="Times New Roman" w:cs="Times New Roman"/>
          <w:sz w:val="23"/>
          <w:szCs w:val="23"/>
        </w:rPr>
        <w:t>интернет.</w:t>
      </w:r>
    </w:p>
    <w:p w:rsidR="00CD7177" w:rsidRPr="00707765" w:rsidRDefault="00445CC7" w:rsidP="003A7396">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Взаимодействие с социальными партнерами создает благоприятные возможности для обогащения деятельности в ДОУ расширяет спектр возможностей по осуществлению сотрудничества с социкультурными учреждениями в рамках разностороннего развития воспитанников.</w:t>
      </w:r>
    </w:p>
    <w:p w:rsidR="0006222D" w:rsidRPr="00707765" w:rsidRDefault="0006222D" w:rsidP="003A7396">
      <w:pPr>
        <w:pStyle w:val="a3"/>
        <w:jc w:val="both"/>
        <w:rPr>
          <w:rFonts w:ascii="Times New Roman" w:hAnsi="Times New Roman" w:cs="Times New Roman"/>
          <w:sz w:val="23"/>
          <w:szCs w:val="23"/>
        </w:rPr>
      </w:pPr>
    </w:p>
    <w:p w:rsidR="00811EFB" w:rsidRPr="00707765" w:rsidRDefault="00811EFB" w:rsidP="008B2F7B">
      <w:pPr>
        <w:pStyle w:val="a3"/>
        <w:ind w:firstLine="1134"/>
        <w:jc w:val="center"/>
        <w:rPr>
          <w:rFonts w:ascii="Times New Roman" w:hAnsi="Times New Roman" w:cs="Times New Roman"/>
          <w:b/>
          <w:sz w:val="23"/>
          <w:szCs w:val="23"/>
        </w:rPr>
      </w:pPr>
      <w:r w:rsidRPr="00707765">
        <w:rPr>
          <w:rFonts w:ascii="Times New Roman" w:hAnsi="Times New Roman" w:cs="Times New Roman"/>
          <w:b/>
          <w:sz w:val="23"/>
          <w:szCs w:val="23"/>
        </w:rPr>
        <w:t xml:space="preserve">3. </w:t>
      </w:r>
      <w:r w:rsidRPr="0006180D">
        <w:rPr>
          <w:rFonts w:ascii="Times New Roman" w:hAnsi="Times New Roman" w:cs="Times New Roman"/>
          <w:b/>
          <w:sz w:val="28"/>
          <w:szCs w:val="28"/>
        </w:rPr>
        <w:t>Организационный раздел</w:t>
      </w:r>
    </w:p>
    <w:p w:rsidR="004568A8" w:rsidRPr="00707765" w:rsidRDefault="008B2F7B" w:rsidP="008768EE">
      <w:pPr>
        <w:shd w:val="clear" w:color="auto" w:fill="FFFFFF"/>
        <w:spacing w:after="0" w:line="317" w:lineRule="exact"/>
        <w:jc w:val="both"/>
        <w:rPr>
          <w:rFonts w:ascii="Times New Roman" w:hAnsi="Times New Roman"/>
          <w:b/>
          <w:color w:val="000000" w:themeColor="text1"/>
          <w:sz w:val="23"/>
          <w:szCs w:val="23"/>
        </w:rPr>
      </w:pPr>
      <w:r w:rsidRPr="00707765">
        <w:rPr>
          <w:rFonts w:ascii="Times New Roman" w:hAnsi="Times New Roman"/>
          <w:b/>
          <w:color w:val="000000" w:themeColor="text1"/>
          <w:sz w:val="23"/>
          <w:szCs w:val="23"/>
        </w:rPr>
        <w:t xml:space="preserve">3.1. </w:t>
      </w:r>
      <w:r w:rsidR="004568A8" w:rsidRPr="00707765">
        <w:rPr>
          <w:rFonts w:ascii="Times New Roman" w:hAnsi="Times New Roman"/>
          <w:b/>
          <w:color w:val="000000" w:themeColor="text1"/>
          <w:sz w:val="23"/>
          <w:szCs w:val="23"/>
        </w:rPr>
        <w:t>Общие сведения об обеспечении воспитательно-образовательного п</w:t>
      </w:r>
      <w:r w:rsidR="0026485B" w:rsidRPr="00707765">
        <w:rPr>
          <w:rFonts w:ascii="Times New Roman" w:hAnsi="Times New Roman"/>
          <w:b/>
          <w:color w:val="000000" w:themeColor="text1"/>
          <w:sz w:val="23"/>
          <w:szCs w:val="23"/>
        </w:rPr>
        <w:t>роцесса при реализации ООП ДО</w:t>
      </w:r>
    </w:p>
    <w:p w:rsidR="004568A8" w:rsidRPr="00707765" w:rsidRDefault="00554608" w:rsidP="004568A8">
      <w:pPr>
        <w:pStyle w:val="a3"/>
        <w:ind w:firstLine="567"/>
        <w:jc w:val="both"/>
        <w:rPr>
          <w:rFonts w:ascii="Times New Roman" w:hAnsi="Times New Roman" w:cs="Times New Roman"/>
          <w:sz w:val="23"/>
          <w:szCs w:val="23"/>
        </w:rPr>
      </w:pPr>
      <w:r>
        <w:rPr>
          <w:rFonts w:ascii="Times New Roman" w:hAnsi="Times New Roman" w:cs="Times New Roman"/>
          <w:sz w:val="23"/>
          <w:szCs w:val="23"/>
        </w:rPr>
        <w:t>В МБДОУ функционируют</w:t>
      </w:r>
      <w:r w:rsidR="004568A8" w:rsidRPr="00707765">
        <w:rPr>
          <w:rFonts w:ascii="Times New Roman" w:hAnsi="Times New Roman" w:cs="Times New Roman"/>
          <w:sz w:val="23"/>
          <w:szCs w:val="23"/>
        </w:rPr>
        <w:t xml:space="preserve"> </w:t>
      </w:r>
      <w:r w:rsidR="009A0AC5">
        <w:rPr>
          <w:rFonts w:ascii="Times New Roman" w:hAnsi="Times New Roman" w:cs="Times New Roman"/>
          <w:sz w:val="23"/>
          <w:szCs w:val="23"/>
        </w:rPr>
        <w:t>4 группы</w:t>
      </w:r>
      <w:r w:rsidR="004568A8" w:rsidRPr="00707765">
        <w:rPr>
          <w:rFonts w:ascii="Times New Roman" w:hAnsi="Times New Roman" w:cs="Times New Roman"/>
          <w:sz w:val="23"/>
          <w:szCs w:val="23"/>
        </w:rPr>
        <w:t xml:space="preserve"> для детей дошкольного возраста обще</w:t>
      </w:r>
      <w:r w:rsidR="00744016">
        <w:rPr>
          <w:rFonts w:ascii="Times New Roman" w:hAnsi="Times New Roman" w:cs="Times New Roman"/>
          <w:sz w:val="23"/>
          <w:szCs w:val="23"/>
        </w:rPr>
        <w:t>развивающей направленности на 80</w:t>
      </w:r>
      <w:r w:rsidR="004568A8" w:rsidRPr="00707765">
        <w:rPr>
          <w:rFonts w:ascii="Times New Roman" w:hAnsi="Times New Roman" w:cs="Times New Roman"/>
          <w:sz w:val="23"/>
          <w:szCs w:val="23"/>
        </w:rPr>
        <w:t xml:space="preserve"> мест.</w:t>
      </w:r>
    </w:p>
    <w:p w:rsidR="000B52FD" w:rsidRPr="00707765" w:rsidRDefault="002753A8" w:rsidP="004568A8">
      <w:pPr>
        <w:pStyle w:val="a3"/>
        <w:ind w:firstLine="567"/>
        <w:jc w:val="both"/>
        <w:rPr>
          <w:rFonts w:ascii="Times New Roman" w:hAnsi="Times New Roman" w:cs="Times New Roman"/>
          <w:b/>
          <w:color w:val="000000" w:themeColor="text1"/>
          <w:sz w:val="23"/>
          <w:szCs w:val="23"/>
        </w:rPr>
      </w:pPr>
      <w:r>
        <w:rPr>
          <w:rFonts w:ascii="Times New Roman" w:hAnsi="Times New Roman" w:cs="Times New Roman"/>
          <w:sz w:val="23"/>
          <w:szCs w:val="23"/>
        </w:rPr>
        <w:t>Площадь детского сада -</w:t>
      </w:r>
      <w:r w:rsidR="00C253A8">
        <w:rPr>
          <w:rFonts w:ascii="Times New Roman" w:hAnsi="Times New Roman" w:cs="Times New Roman"/>
          <w:sz w:val="23"/>
          <w:szCs w:val="23"/>
        </w:rPr>
        <w:t>1252</w:t>
      </w:r>
      <w:r w:rsidR="00D50D56">
        <w:rPr>
          <w:rFonts w:ascii="Times New Roman" w:hAnsi="Times New Roman" w:cs="Times New Roman"/>
          <w:sz w:val="23"/>
          <w:szCs w:val="23"/>
        </w:rPr>
        <w:t xml:space="preserve"> </w:t>
      </w:r>
      <w:r w:rsidR="000B52FD" w:rsidRPr="00707765">
        <w:rPr>
          <w:rFonts w:ascii="Times New Roman" w:hAnsi="Times New Roman" w:cs="Times New Roman"/>
          <w:sz w:val="23"/>
          <w:szCs w:val="23"/>
        </w:rPr>
        <w:t>кв.м.</w:t>
      </w:r>
    </w:p>
    <w:p w:rsidR="004568A8" w:rsidRPr="00707765" w:rsidRDefault="004568A8" w:rsidP="004568A8">
      <w:pPr>
        <w:pStyle w:val="a3"/>
        <w:ind w:firstLine="567"/>
        <w:jc w:val="both"/>
        <w:rPr>
          <w:rFonts w:ascii="Times New Roman" w:hAnsi="Times New Roman" w:cs="Times New Roman"/>
          <w:color w:val="000000" w:themeColor="text1"/>
          <w:sz w:val="23"/>
          <w:szCs w:val="23"/>
        </w:rPr>
      </w:pPr>
      <w:r w:rsidRPr="00707765">
        <w:rPr>
          <w:rFonts w:ascii="Times New Roman" w:hAnsi="Times New Roman" w:cs="Times New Roman"/>
          <w:color w:val="000000" w:themeColor="text1"/>
          <w:sz w:val="23"/>
          <w:szCs w:val="23"/>
        </w:rPr>
        <w:t xml:space="preserve">МБДОУ обеспечивает развитие </w:t>
      </w:r>
      <w:r w:rsidR="009A0AC5" w:rsidRPr="00707765">
        <w:rPr>
          <w:rFonts w:ascii="Times New Roman" w:hAnsi="Times New Roman" w:cs="Times New Roman"/>
          <w:color w:val="000000" w:themeColor="text1"/>
          <w:sz w:val="23"/>
          <w:szCs w:val="23"/>
        </w:rPr>
        <w:t>детей в</w:t>
      </w:r>
      <w:r w:rsidRPr="00707765">
        <w:rPr>
          <w:rFonts w:ascii="Times New Roman" w:hAnsi="Times New Roman" w:cs="Times New Roman"/>
          <w:color w:val="000000" w:themeColor="text1"/>
          <w:sz w:val="23"/>
          <w:szCs w:val="23"/>
        </w:rPr>
        <w:t xml:space="preserve"> возрасте от 1,</w:t>
      </w:r>
      <w:r w:rsidR="009A0AC5" w:rsidRPr="00707765">
        <w:rPr>
          <w:rFonts w:ascii="Times New Roman" w:hAnsi="Times New Roman" w:cs="Times New Roman"/>
          <w:color w:val="000000" w:themeColor="text1"/>
          <w:sz w:val="23"/>
          <w:szCs w:val="23"/>
        </w:rPr>
        <w:t>5 лет</w:t>
      </w:r>
      <w:r w:rsidRPr="00707765">
        <w:rPr>
          <w:rFonts w:ascii="Times New Roman" w:hAnsi="Times New Roman" w:cs="Times New Roman"/>
          <w:color w:val="000000" w:themeColor="text1"/>
          <w:sz w:val="23"/>
          <w:szCs w:val="23"/>
        </w:rPr>
        <w:t xml:space="preserve"> до 7 лет. Приём детей осуществляется на основании медицинского заключения, заявления и документов, удостоверяющих личность родителей (законных представителей). </w:t>
      </w:r>
    </w:p>
    <w:p w:rsidR="004568A8" w:rsidRPr="00707765" w:rsidRDefault="004568A8" w:rsidP="004568A8">
      <w:pPr>
        <w:pStyle w:val="a3"/>
        <w:ind w:firstLine="567"/>
        <w:jc w:val="both"/>
        <w:rPr>
          <w:rFonts w:ascii="Times New Roman" w:hAnsi="Times New Roman" w:cs="Times New Roman"/>
          <w:color w:val="000000" w:themeColor="text1"/>
          <w:sz w:val="23"/>
          <w:szCs w:val="23"/>
        </w:rPr>
      </w:pPr>
      <w:r w:rsidRPr="00707765">
        <w:rPr>
          <w:rFonts w:ascii="Times New Roman" w:hAnsi="Times New Roman" w:cs="Times New Roman"/>
          <w:color w:val="000000" w:themeColor="text1"/>
          <w:sz w:val="23"/>
          <w:szCs w:val="23"/>
        </w:rPr>
        <w:t>Взаимоотношения между МБДОУ и родителями (законными представителями) регулируются договором.</w:t>
      </w:r>
    </w:p>
    <w:p w:rsidR="004568A8" w:rsidRPr="0006180D" w:rsidRDefault="004568A8" w:rsidP="0006180D">
      <w:pPr>
        <w:pStyle w:val="a3"/>
        <w:ind w:firstLine="567"/>
        <w:jc w:val="both"/>
        <w:rPr>
          <w:rFonts w:ascii="Times New Roman" w:hAnsi="Times New Roman" w:cs="Times New Roman"/>
          <w:color w:val="000000" w:themeColor="text1"/>
          <w:sz w:val="23"/>
          <w:szCs w:val="23"/>
        </w:rPr>
      </w:pPr>
      <w:r w:rsidRPr="00707765">
        <w:rPr>
          <w:rFonts w:ascii="Times New Roman" w:hAnsi="Times New Roman" w:cs="Times New Roman"/>
          <w:color w:val="000000" w:themeColor="text1"/>
          <w:sz w:val="23"/>
          <w:szCs w:val="23"/>
        </w:rPr>
        <w:t xml:space="preserve">Воспитанники детского сада из семей различного социального статуса, имеющие разный уровень образования. Данные сведения использовались при планировании организационно-педагогической работы с родителями для привлечения </w:t>
      </w:r>
      <w:r w:rsidR="009A0AC5" w:rsidRPr="00707765">
        <w:rPr>
          <w:rFonts w:ascii="Times New Roman" w:hAnsi="Times New Roman" w:cs="Times New Roman"/>
          <w:color w:val="000000" w:themeColor="text1"/>
          <w:sz w:val="23"/>
          <w:szCs w:val="23"/>
        </w:rPr>
        <w:t>родителей (</w:t>
      </w:r>
      <w:r w:rsidRPr="00707765">
        <w:rPr>
          <w:rFonts w:ascii="Times New Roman" w:hAnsi="Times New Roman" w:cs="Times New Roman"/>
          <w:color w:val="000000" w:themeColor="text1"/>
          <w:sz w:val="23"/>
          <w:szCs w:val="23"/>
        </w:rPr>
        <w:t>законных представителей) к оказанию помощи учреждению, для определения перспектив развития детского сада. Поэтому о</w:t>
      </w:r>
      <w:r w:rsidR="00992DA6" w:rsidRPr="00707765">
        <w:rPr>
          <w:rFonts w:ascii="Times New Roman" w:hAnsi="Times New Roman" w:cs="Times New Roman"/>
          <w:color w:val="000000" w:themeColor="text1"/>
          <w:sz w:val="23"/>
          <w:szCs w:val="23"/>
        </w:rPr>
        <w:t>сновная задача д</w:t>
      </w:r>
      <w:r w:rsidRPr="00707765">
        <w:rPr>
          <w:rFonts w:ascii="Times New Roman" w:hAnsi="Times New Roman" w:cs="Times New Roman"/>
          <w:color w:val="000000" w:themeColor="text1"/>
          <w:sz w:val="23"/>
          <w:szCs w:val="23"/>
        </w:rPr>
        <w:t>етского сада – создание условий для личностного развития с учетом возможностей, способностей и потребностей воспитанников</w:t>
      </w:r>
    </w:p>
    <w:p w:rsidR="00811EFB" w:rsidRPr="00707765" w:rsidRDefault="008B2F7B" w:rsidP="003A7396">
      <w:pPr>
        <w:autoSpaceDE w:val="0"/>
        <w:autoSpaceDN w:val="0"/>
        <w:adjustRightInd w:val="0"/>
        <w:spacing w:after="0" w:line="240" w:lineRule="auto"/>
        <w:ind w:firstLine="567"/>
        <w:jc w:val="both"/>
        <w:rPr>
          <w:rFonts w:ascii="Times New Roman" w:eastAsia="Times New Roman,Bold" w:hAnsi="Times New Roman"/>
          <w:b/>
          <w:bCs/>
          <w:sz w:val="23"/>
          <w:szCs w:val="23"/>
        </w:rPr>
      </w:pPr>
      <w:r w:rsidRPr="00707765">
        <w:rPr>
          <w:rFonts w:ascii="Times New Roman" w:eastAsia="Times New Roman,Bold" w:hAnsi="Times New Roman"/>
          <w:b/>
          <w:bCs/>
          <w:sz w:val="23"/>
          <w:szCs w:val="23"/>
        </w:rPr>
        <w:t>3.2</w:t>
      </w:r>
      <w:r w:rsidR="00393B41" w:rsidRPr="00707765">
        <w:rPr>
          <w:rFonts w:ascii="Times New Roman" w:eastAsia="Times New Roman,Bold" w:hAnsi="Times New Roman"/>
          <w:b/>
          <w:bCs/>
          <w:sz w:val="23"/>
          <w:szCs w:val="23"/>
        </w:rPr>
        <w:t xml:space="preserve">. </w:t>
      </w:r>
      <w:r w:rsidR="00811EFB" w:rsidRPr="00707765">
        <w:rPr>
          <w:rFonts w:ascii="Times New Roman" w:eastAsia="Times New Roman,Bold" w:hAnsi="Times New Roman"/>
          <w:b/>
          <w:bCs/>
          <w:sz w:val="23"/>
          <w:szCs w:val="23"/>
        </w:rPr>
        <w:t>Психолого-педагогические условия, обеспечивающие</w:t>
      </w:r>
      <w:r w:rsidR="00C253A8">
        <w:rPr>
          <w:rFonts w:ascii="Times New Roman" w:eastAsia="Times New Roman,Bold" w:hAnsi="Times New Roman"/>
          <w:b/>
          <w:bCs/>
          <w:sz w:val="23"/>
          <w:szCs w:val="23"/>
        </w:rPr>
        <w:t xml:space="preserve"> </w:t>
      </w:r>
      <w:r w:rsidR="00811EFB" w:rsidRPr="00707765">
        <w:rPr>
          <w:rFonts w:ascii="Times New Roman" w:eastAsia="Times New Roman,Bold" w:hAnsi="Times New Roman"/>
          <w:b/>
          <w:bCs/>
          <w:sz w:val="23"/>
          <w:szCs w:val="23"/>
        </w:rPr>
        <w:t>развитие ребенка</w:t>
      </w:r>
    </w:p>
    <w:p w:rsidR="00C253A8" w:rsidRPr="00707765" w:rsidRDefault="00811EFB" w:rsidP="004560DB">
      <w:pPr>
        <w:autoSpaceDE w:val="0"/>
        <w:autoSpaceDN w:val="0"/>
        <w:adjustRightInd w:val="0"/>
        <w:spacing w:after="0" w:line="240" w:lineRule="auto"/>
        <w:ind w:firstLine="567"/>
        <w:jc w:val="both"/>
        <w:rPr>
          <w:rFonts w:ascii="Times New Roman" w:eastAsia="Times New Roman,Bold" w:hAnsi="Times New Roman"/>
          <w:sz w:val="23"/>
          <w:szCs w:val="23"/>
        </w:rPr>
      </w:pPr>
      <w:r w:rsidRPr="00707765">
        <w:rPr>
          <w:rFonts w:ascii="Times New Roman" w:eastAsia="Times New Roman,Bold" w:hAnsi="Times New Roman"/>
          <w:sz w:val="23"/>
          <w:szCs w:val="23"/>
        </w:rPr>
        <w:t>Программа предполагает создание следующих психолого-педагогических условий,</w:t>
      </w:r>
      <w:r w:rsidR="00C253A8">
        <w:rPr>
          <w:rFonts w:ascii="Times New Roman" w:eastAsia="Times New Roman,Bold" w:hAnsi="Times New Roman"/>
          <w:sz w:val="23"/>
          <w:szCs w:val="23"/>
        </w:rPr>
        <w:t xml:space="preserve"> </w:t>
      </w:r>
      <w:r w:rsidRPr="00707765">
        <w:rPr>
          <w:rFonts w:ascii="Times New Roman" w:eastAsia="Times New Roman,Bold" w:hAnsi="Times New Roman"/>
          <w:sz w:val="23"/>
          <w:szCs w:val="23"/>
        </w:rPr>
        <w:t>обеспечивающих развитие ребенка в соответствии с его возрастными и индивидуальными</w:t>
      </w:r>
      <w:r w:rsidR="00C253A8">
        <w:rPr>
          <w:rFonts w:ascii="Times New Roman" w:eastAsia="Times New Roman,Bold" w:hAnsi="Times New Roman"/>
          <w:sz w:val="23"/>
          <w:szCs w:val="23"/>
        </w:rPr>
        <w:t xml:space="preserve"> </w:t>
      </w:r>
      <w:r w:rsidRPr="00707765">
        <w:rPr>
          <w:rFonts w:ascii="Times New Roman" w:eastAsia="Times New Roman,Bold" w:hAnsi="Times New Roman"/>
          <w:sz w:val="23"/>
          <w:szCs w:val="23"/>
        </w:rPr>
        <w:t>возможностями и интересами.</w:t>
      </w:r>
    </w:p>
    <w:p w:rsidR="00811EFB" w:rsidRPr="00707765" w:rsidRDefault="00811EFB" w:rsidP="003A7396">
      <w:pPr>
        <w:autoSpaceDE w:val="0"/>
        <w:autoSpaceDN w:val="0"/>
        <w:adjustRightInd w:val="0"/>
        <w:spacing w:after="0" w:line="240" w:lineRule="auto"/>
        <w:ind w:firstLine="567"/>
        <w:jc w:val="both"/>
        <w:rPr>
          <w:rFonts w:ascii="Times New Roman" w:eastAsia="Times New Roman,Bold" w:hAnsi="Times New Roman"/>
          <w:sz w:val="23"/>
          <w:szCs w:val="23"/>
        </w:rPr>
      </w:pPr>
      <w:r w:rsidRPr="00707765">
        <w:rPr>
          <w:rFonts w:ascii="Times New Roman" w:eastAsia="Times New Roman,Bold" w:hAnsi="Times New Roman"/>
          <w:b/>
          <w:bCs/>
          <w:i/>
          <w:iCs/>
          <w:sz w:val="23"/>
          <w:szCs w:val="23"/>
        </w:rPr>
        <w:t xml:space="preserve">1. </w:t>
      </w:r>
      <w:r w:rsidRPr="00707765">
        <w:rPr>
          <w:rFonts w:ascii="Times New Roman" w:eastAsia="Times New Roman,BoldItalic" w:hAnsi="Times New Roman"/>
          <w:b/>
          <w:bCs/>
          <w:i/>
          <w:iCs/>
          <w:sz w:val="23"/>
          <w:szCs w:val="23"/>
        </w:rPr>
        <w:t>Личностно</w:t>
      </w:r>
      <w:r w:rsidRPr="00707765">
        <w:rPr>
          <w:rFonts w:ascii="Times New Roman" w:eastAsia="Times New Roman,Bold" w:hAnsi="Times New Roman"/>
          <w:b/>
          <w:bCs/>
          <w:i/>
          <w:iCs/>
          <w:sz w:val="23"/>
          <w:szCs w:val="23"/>
        </w:rPr>
        <w:t>-</w:t>
      </w:r>
      <w:r w:rsidRPr="00707765">
        <w:rPr>
          <w:rFonts w:ascii="Times New Roman" w:eastAsia="Times New Roman,BoldItalic" w:hAnsi="Times New Roman"/>
          <w:b/>
          <w:bCs/>
          <w:i/>
          <w:iCs/>
          <w:sz w:val="23"/>
          <w:szCs w:val="23"/>
        </w:rPr>
        <w:t xml:space="preserve">порождающее взаимодействие взрослых с детьми, </w:t>
      </w:r>
      <w:r w:rsidRPr="00707765">
        <w:rPr>
          <w:rFonts w:ascii="Times New Roman" w:eastAsia="Times New Roman,Bold" w:hAnsi="Times New Roman"/>
          <w:sz w:val="23"/>
          <w:szCs w:val="23"/>
        </w:rPr>
        <w:t>предполагающее</w:t>
      </w:r>
      <w:r w:rsidR="00C253A8">
        <w:rPr>
          <w:rFonts w:ascii="Times New Roman" w:eastAsia="Times New Roman,Bold" w:hAnsi="Times New Roman"/>
          <w:sz w:val="23"/>
          <w:szCs w:val="23"/>
        </w:rPr>
        <w:t xml:space="preserve"> </w:t>
      </w:r>
      <w:r w:rsidRPr="00707765">
        <w:rPr>
          <w:rFonts w:ascii="Times New Roman" w:eastAsia="Times New Roman,Bold" w:hAnsi="Times New Roman"/>
          <w:sz w:val="23"/>
          <w:szCs w:val="23"/>
        </w:rPr>
        <w:t>создание таких ситуаций, в которых каждому ребенку предоставляется возможность выбора</w:t>
      </w:r>
      <w:r w:rsidR="00C253A8">
        <w:rPr>
          <w:rFonts w:ascii="Times New Roman" w:eastAsia="Times New Roman,Bold" w:hAnsi="Times New Roman"/>
          <w:sz w:val="23"/>
          <w:szCs w:val="23"/>
        </w:rPr>
        <w:t xml:space="preserve"> </w:t>
      </w:r>
      <w:r w:rsidRPr="00707765">
        <w:rPr>
          <w:rFonts w:ascii="Times New Roman" w:eastAsia="Times New Roman,Bold" w:hAnsi="Times New Roman"/>
          <w:sz w:val="23"/>
          <w:szCs w:val="23"/>
        </w:rPr>
        <w:t>деятельности, партнера, средств и пр.; обеспечивается опора на его личный опыт при освоении</w:t>
      </w:r>
      <w:r w:rsidR="00E93DC8">
        <w:rPr>
          <w:rFonts w:ascii="Times New Roman" w:eastAsia="Times New Roman,Bold" w:hAnsi="Times New Roman"/>
          <w:sz w:val="23"/>
          <w:szCs w:val="23"/>
        </w:rPr>
        <w:t xml:space="preserve"> </w:t>
      </w:r>
      <w:r w:rsidRPr="00707765">
        <w:rPr>
          <w:rFonts w:ascii="Times New Roman" w:eastAsia="Times New Roman,Bold" w:hAnsi="Times New Roman"/>
          <w:sz w:val="23"/>
          <w:szCs w:val="23"/>
        </w:rPr>
        <w:t>новых знаний и жизненных навыков.</w:t>
      </w:r>
    </w:p>
    <w:p w:rsidR="00811EFB" w:rsidRPr="00707765" w:rsidRDefault="00811EFB" w:rsidP="003A7396">
      <w:pPr>
        <w:autoSpaceDE w:val="0"/>
        <w:autoSpaceDN w:val="0"/>
        <w:adjustRightInd w:val="0"/>
        <w:spacing w:after="0" w:line="240" w:lineRule="auto"/>
        <w:ind w:firstLine="567"/>
        <w:jc w:val="both"/>
        <w:rPr>
          <w:rFonts w:ascii="Times New Roman" w:eastAsia="Times New Roman,BoldItalic" w:hAnsi="Times New Roman"/>
          <w:b/>
          <w:bCs/>
          <w:i/>
          <w:iCs/>
          <w:sz w:val="23"/>
          <w:szCs w:val="23"/>
        </w:rPr>
      </w:pPr>
      <w:r w:rsidRPr="00707765">
        <w:rPr>
          <w:rFonts w:ascii="Times New Roman" w:eastAsia="Times New Roman,Bold" w:hAnsi="Times New Roman"/>
          <w:b/>
          <w:bCs/>
          <w:i/>
          <w:iCs/>
          <w:sz w:val="23"/>
          <w:szCs w:val="23"/>
        </w:rPr>
        <w:t xml:space="preserve">2. </w:t>
      </w:r>
      <w:r w:rsidRPr="00707765">
        <w:rPr>
          <w:rFonts w:ascii="Times New Roman" w:eastAsia="Times New Roman,BoldItalic" w:hAnsi="Times New Roman"/>
          <w:b/>
          <w:bCs/>
          <w:i/>
          <w:iCs/>
          <w:sz w:val="23"/>
          <w:szCs w:val="23"/>
        </w:rPr>
        <w:t>Ориентированность педагогической оценки на относительные показатели детской</w:t>
      </w:r>
    </w:p>
    <w:p w:rsidR="00811EFB" w:rsidRPr="00707765" w:rsidRDefault="00811EFB" w:rsidP="003A7396">
      <w:pPr>
        <w:autoSpaceDE w:val="0"/>
        <w:autoSpaceDN w:val="0"/>
        <w:adjustRightInd w:val="0"/>
        <w:spacing w:after="0" w:line="240" w:lineRule="auto"/>
        <w:ind w:firstLine="567"/>
        <w:jc w:val="both"/>
        <w:rPr>
          <w:rFonts w:ascii="Times New Roman" w:eastAsia="Times New Roman,Bold" w:hAnsi="Times New Roman"/>
          <w:sz w:val="23"/>
          <w:szCs w:val="23"/>
        </w:rPr>
      </w:pPr>
      <w:r w:rsidRPr="00707765">
        <w:rPr>
          <w:rFonts w:ascii="Times New Roman" w:eastAsia="Times New Roman,BoldItalic" w:hAnsi="Times New Roman"/>
          <w:b/>
          <w:bCs/>
          <w:i/>
          <w:iCs/>
          <w:sz w:val="23"/>
          <w:szCs w:val="23"/>
        </w:rPr>
        <w:t xml:space="preserve">успешности, </w:t>
      </w:r>
      <w:r w:rsidRPr="00707765">
        <w:rPr>
          <w:rFonts w:ascii="Times New Roman" w:eastAsia="Times New Roman,Bold" w:hAnsi="Times New Roman"/>
          <w:sz w:val="23"/>
          <w:szCs w:val="23"/>
        </w:rPr>
        <w:t>то есть сравнение нынешних и предыдущих достижений ребенка,</w:t>
      </w:r>
      <w:r w:rsidR="00E93DC8">
        <w:rPr>
          <w:rFonts w:ascii="Times New Roman" w:eastAsia="Times New Roman,Bold" w:hAnsi="Times New Roman"/>
          <w:sz w:val="23"/>
          <w:szCs w:val="23"/>
        </w:rPr>
        <w:t xml:space="preserve"> </w:t>
      </w:r>
      <w:r w:rsidRPr="00707765">
        <w:rPr>
          <w:rFonts w:ascii="Times New Roman" w:eastAsia="Times New Roman,Bold" w:hAnsi="Times New Roman"/>
          <w:sz w:val="23"/>
          <w:szCs w:val="23"/>
        </w:rPr>
        <w:t>стимулирование самооценки.</w:t>
      </w:r>
    </w:p>
    <w:p w:rsidR="00811EFB" w:rsidRPr="00707765" w:rsidRDefault="00811EFB" w:rsidP="003A7396">
      <w:pPr>
        <w:autoSpaceDE w:val="0"/>
        <w:autoSpaceDN w:val="0"/>
        <w:adjustRightInd w:val="0"/>
        <w:spacing w:after="0" w:line="240" w:lineRule="auto"/>
        <w:ind w:firstLine="567"/>
        <w:jc w:val="both"/>
        <w:rPr>
          <w:rFonts w:ascii="Times New Roman" w:eastAsia="Times New Roman,Bold" w:hAnsi="Times New Roman"/>
          <w:sz w:val="23"/>
          <w:szCs w:val="23"/>
        </w:rPr>
      </w:pPr>
      <w:r w:rsidRPr="00707765">
        <w:rPr>
          <w:rFonts w:ascii="Times New Roman" w:eastAsia="Times New Roman,Bold" w:hAnsi="Times New Roman"/>
          <w:b/>
          <w:bCs/>
          <w:i/>
          <w:iCs/>
          <w:sz w:val="23"/>
          <w:szCs w:val="23"/>
        </w:rPr>
        <w:t xml:space="preserve">3. </w:t>
      </w:r>
      <w:r w:rsidRPr="00707765">
        <w:rPr>
          <w:rFonts w:ascii="Times New Roman" w:eastAsia="Times New Roman,BoldItalic" w:hAnsi="Times New Roman"/>
          <w:b/>
          <w:bCs/>
          <w:i/>
          <w:iCs/>
          <w:sz w:val="23"/>
          <w:szCs w:val="23"/>
        </w:rPr>
        <w:t xml:space="preserve">Формирование игры </w:t>
      </w:r>
      <w:r w:rsidRPr="00707765">
        <w:rPr>
          <w:rFonts w:ascii="Times New Roman" w:eastAsia="Times New Roman,Bold" w:hAnsi="Times New Roman"/>
          <w:sz w:val="23"/>
          <w:szCs w:val="23"/>
        </w:rPr>
        <w:t>как важнейшего фактора развития ребенка.</w:t>
      </w:r>
    </w:p>
    <w:p w:rsidR="00811EFB" w:rsidRPr="00707765" w:rsidRDefault="00811EFB" w:rsidP="003A7396">
      <w:pPr>
        <w:autoSpaceDE w:val="0"/>
        <w:autoSpaceDN w:val="0"/>
        <w:adjustRightInd w:val="0"/>
        <w:spacing w:after="0" w:line="240" w:lineRule="auto"/>
        <w:ind w:firstLine="567"/>
        <w:jc w:val="both"/>
        <w:rPr>
          <w:rFonts w:ascii="Times New Roman" w:eastAsia="Times New Roman,Bold" w:hAnsi="Times New Roman"/>
          <w:sz w:val="23"/>
          <w:szCs w:val="23"/>
        </w:rPr>
      </w:pPr>
      <w:r w:rsidRPr="00707765">
        <w:rPr>
          <w:rFonts w:ascii="Times New Roman" w:eastAsia="Times New Roman,Bold" w:hAnsi="Times New Roman"/>
          <w:b/>
          <w:bCs/>
          <w:i/>
          <w:iCs/>
          <w:sz w:val="23"/>
          <w:szCs w:val="23"/>
        </w:rPr>
        <w:t xml:space="preserve">4. </w:t>
      </w:r>
      <w:r w:rsidRPr="00707765">
        <w:rPr>
          <w:rFonts w:ascii="Times New Roman" w:eastAsia="Times New Roman,BoldItalic" w:hAnsi="Times New Roman"/>
          <w:b/>
          <w:bCs/>
          <w:i/>
          <w:iCs/>
          <w:sz w:val="23"/>
          <w:szCs w:val="23"/>
        </w:rPr>
        <w:t xml:space="preserve">Создание развивающей образовательной среды, </w:t>
      </w:r>
      <w:r w:rsidRPr="00707765">
        <w:rPr>
          <w:rFonts w:ascii="Times New Roman" w:eastAsia="Times New Roman,Bold" w:hAnsi="Times New Roman"/>
          <w:sz w:val="23"/>
          <w:szCs w:val="23"/>
        </w:rPr>
        <w:t>способствующей физическому,</w:t>
      </w:r>
      <w:r w:rsidR="00C253A8">
        <w:rPr>
          <w:rFonts w:ascii="Times New Roman" w:eastAsia="Times New Roman,Bold" w:hAnsi="Times New Roman"/>
          <w:sz w:val="23"/>
          <w:szCs w:val="23"/>
        </w:rPr>
        <w:t xml:space="preserve"> </w:t>
      </w:r>
      <w:r w:rsidRPr="00707765">
        <w:rPr>
          <w:rFonts w:ascii="Times New Roman" w:eastAsia="Times New Roman,Bold" w:hAnsi="Times New Roman"/>
          <w:sz w:val="23"/>
          <w:szCs w:val="23"/>
        </w:rPr>
        <w:t>социально-коммуникативному, познавательному, речевому, художественно-эстетическому</w:t>
      </w:r>
      <w:r w:rsidR="00C253A8">
        <w:rPr>
          <w:rFonts w:ascii="Times New Roman" w:eastAsia="Times New Roman,Bold" w:hAnsi="Times New Roman"/>
          <w:sz w:val="23"/>
          <w:szCs w:val="23"/>
        </w:rPr>
        <w:t xml:space="preserve"> </w:t>
      </w:r>
      <w:r w:rsidRPr="00707765">
        <w:rPr>
          <w:rFonts w:ascii="Times New Roman" w:eastAsia="Times New Roman,Bold" w:hAnsi="Times New Roman"/>
          <w:sz w:val="23"/>
          <w:szCs w:val="23"/>
        </w:rPr>
        <w:t>развитию ребенка и сохранению его индивидуальности.</w:t>
      </w:r>
    </w:p>
    <w:p w:rsidR="00811EFB" w:rsidRPr="00707765" w:rsidRDefault="00811EFB" w:rsidP="003A7396">
      <w:pPr>
        <w:autoSpaceDE w:val="0"/>
        <w:autoSpaceDN w:val="0"/>
        <w:adjustRightInd w:val="0"/>
        <w:spacing w:after="0" w:line="240" w:lineRule="auto"/>
        <w:ind w:firstLine="567"/>
        <w:jc w:val="both"/>
        <w:rPr>
          <w:rFonts w:ascii="Times New Roman" w:eastAsia="Times New Roman,BoldItalic" w:hAnsi="Times New Roman"/>
          <w:b/>
          <w:bCs/>
          <w:i/>
          <w:iCs/>
          <w:sz w:val="23"/>
          <w:szCs w:val="23"/>
        </w:rPr>
      </w:pPr>
      <w:r w:rsidRPr="00707765">
        <w:rPr>
          <w:rFonts w:ascii="Times New Roman" w:eastAsia="Times New Roman,Bold" w:hAnsi="Times New Roman"/>
          <w:b/>
          <w:bCs/>
          <w:i/>
          <w:iCs/>
          <w:sz w:val="23"/>
          <w:szCs w:val="23"/>
        </w:rPr>
        <w:t xml:space="preserve">5. </w:t>
      </w:r>
      <w:r w:rsidRPr="00707765">
        <w:rPr>
          <w:rFonts w:ascii="Times New Roman" w:eastAsia="Times New Roman,BoldItalic" w:hAnsi="Times New Roman"/>
          <w:b/>
          <w:bCs/>
          <w:i/>
          <w:iCs/>
          <w:sz w:val="23"/>
          <w:szCs w:val="23"/>
        </w:rPr>
        <w:t xml:space="preserve">Сбалансированность репродуктивной </w:t>
      </w:r>
      <w:r w:rsidRPr="00707765">
        <w:rPr>
          <w:rFonts w:ascii="Times New Roman" w:eastAsia="Times New Roman,Bold" w:hAnsi="Times New Roman"/>
          <w:sz w:val="23"/>
          <w:szCs w:val="23"/>
        </w:rPr>
        <w:t xml:space="preserve">(воспроизводящей готовый образец) </w:t>
      </w:r>
      <w:r w:rsidRPr="00707765">
        <w:rPr>
          <w:rFonts w:ascii="Times New Roman" w:eastAsia="Times New Roman,BoldItalic" w:hAnsi="Times New Roman"/>
          <w:b/>
          <w:bCs/>
          <w:i/>
          <w:iCs/>
          <w:sz w:val="23"/>
          <w:szCs w:val="23"/>
        </w:rPr>
        <w:t>и</w:t>
      </w:r>
      <w:r w:rsidR="00C253A8">
        <w:rPr>
          <w:rFonts w:ascii="Times New Roman" w:eastAsia="Times New Roman,BoldItalic" w:hAnsi="Times New Roman"/>
          <w:b/>
          <w:bCs/>
          <w:i/>
          <w:iCs/>
          <w:sz w:val="23"/>
          <w:szCs w:val="23"/>
        </w:rPr>
        <w:t xml:space="preserve"> </w:t>
      </w:r>
      <w:r w:rsidRPr="00707765">
        <w:rPr>
          <w:rFonts w:ascii="Times New Roman" w:eastAsia="Times New Roman,BoldItalic" w:hAnsi="Times New Roman"/>
          <w:b/>
          <w:bCs/>
          <w:i/>
          <w:iCs/>
          <w:sz w:val="23"/>
          <w:szCs w:val="23"/>
        </w:rPr>
        <w:t xml:space="preserve">продуктивной </w:t>
      </w:r>
      <w:r w:rsidRPr="00707765">
        <w:rPr>
          <w:rFonts w:ascii="Times New Roman" w:eastAsia="Times New Roman,Bold" w:hAnsi="Times New Roman"/>
          <w:sz w:val="23"/>
          <w:szCs w:val="23"/>
        </w:rPr>
        <w:t xml:space="preserve">(производящей субъективно новый продукт) </w:t>
      </w:r>
      <w:r w:rsidRPr="00707765">
        <w:rPr>
          <w:rFonts w:ascii="Times New Roman" w:eastAsia="Times New Roman,BoldItalic" w:hAnsi="Times New Roman"/>
          <w:b/>
          <w:bCs/>
          <w:i/>
          <w:iCs/>
          <w:sz w:val="23"/>
          <w:szCs w:val="23"/>
        </w:rPr>
        <w:t xml:space="preserve">деятельности, </w:t>
      </w:r>
      <w:r w:rsidRPr="00707765">
        <w:rPr>
          <w:rFonts w:ascii="Times New Roman" w:eastAsia="Times New Roman,Bold" w:hAnsi="Times New Roman"/>
          <w:sz w:val="23"/>
          <w:szCs w:val="23"/>
        </w:rPr>
        <w:t>то есть</w:t>
      </w:r>
      <w:r w:rsidR="00C253A8">
        <w:rPr>
          <w:rFonts w:ascii="Times New Roman" w:eastAsia="Times New Roman,Bold" w:hAnsi="Times New Roman"/>
          <w:sz w:val="23"/>
          <w:szCs w:val="23"/>
        </w:rPr>
        <w:t xml:space="preserve"> </w:t>
      </w:r>
      <w:r w:rsidRPr="00707765">
        <w:rPr>
          <w:rFonts w:ascii="Times New Roman" w:eastAsia="Times New Roman,Bold" w:hAnsi="Times New Roman"/>
          <w:sz w:val="23"/>
          <w:szCs w:val="23"/>
        </w:rPr>
        <w:t>деятельности по освоению культурных форм и образцов и детской исследовательской,</w:t>
      </w:r>
      <w:r w:rsidR="00C253A8">
        <w:rPr>
          <w:rFonts w:ascii="Times New Roman" w:eastAsia="Times New Roman,Bold" w:hAnsi="Times New Roman"/>
          <w:sz w:val="23"/>
          <w:szCs w:val="23"/>
        </w:rPr>
        <w:t xml:space="preserve"> </w:t>
      </w:r>
      <w:r w:rsidRPr="00707765">
        <w:rPr>
          <w:rFonts w:ascii="Times New Roman" w:eastAsia="Times New Roman,Bold" w:hAnsi="Times New Roman"/>
          <w:sz w:val="23"/>
          <w:szCs w:val="23"/>
        </w:rPr>
        <w:t>творческой деятельности; совместных и самостоятельных, подвижных и статичных форм</w:t>
      </w:r>
      <w:r w:rsidR="00C253A8">
        <w:rPr>
          <w:rFonts w:ascii="Times New Roman" w:eastAsia="Times New Roman,Bold" w:hAnsi="Times New Roman"/>
          <w:sz w:val="23"/>
          <w:szCs w:val="23"/>
        </w:rPr>
        <w:t xml:space="preserve"> </w:t>
      </w:r>
      <w:r w:rsidRPr="00707765">
        <w:rPr>
          <w:rFonts w:ascii="Times New Roman" w:eastAsia="Times New Roman,Bold" w:hAnsi="Times New Roman"/>
          <w:sz w:val="23"/>
          <w:szCs w:val="23"/>
        </w:rPr>
        <w:t>активности.</w:t>
      </w:r>
    </w:p>
    <w:p w:rsidR="00811EFB" w:rsidRPr="00707765" w:rsidRDefault="00811EFB" w:rsidP="003A7396">
      <w:pPr>
        <w:autoSpaceDE w:val="0"/>
        <w:autoSpaceDN w:val="0"/>
        <w:adjustRightInd w:val="0"/>
        <w:spacing w:after="0" w:line="240" w:lineRule="auto"/>
        <w:ind w:firstLine="567"/>
        <w:jc w:val="both"/>
        <w:rPr>
          <w:rFonts w:ascii="Times New Roman" w:eastAsia="Times New Roman,Bold" w:hAnsi="Times New Roman"/>
          <w:sz w:val="23"/>
          <w:szCs w:val="23"/>
        </w:rPr>
      </w:pPr>
      <w:r w:rsidRPr="00707765">
        <w:rPr>
          <w:rFonts w:ascii="Times New Roman" w:eastAsia="Times New Roman,Bold" w:hAnsi="Times New Roman"/>
          <w:b/>
          <w:bCs/>
          <w:i/>
          <w:iCs/>
          <w:sz w:val="23"/>
          <w:szCs w:val="23"/>
        </w:rPr>
        <w:t xml:space="preserve">6. </w:t>
      </w:r>
      <w:r w:rsidRPr="00707765">
        <w:rPr>
          <w:rFonts w:ascii="Times New Roman" w:eastAsia="Times New Roman,BoldItalic" w:hAnsi="Times New Roman"/>
          <w:b/>
          <w:bCs/>
          <w:i/>
          <w:iCs/>
          <w:sz w:val="23"/>
          <w:szCs w:val="23"/>
        </w:rPr>
        <w:t xml:space="preserve">Участие семьи </w:t>
      </w:r>
      <w:r w:rsidRPr="00707765">
        <w:rPr>
          <w:rFonts w:ascii="Times New Roman" w:eastAsia="Times New Roman,Bold" w:hAnsi="Times New Roman"/>
          <w:sz w:val="23"/>
          <w:szCs w:val="23"/>
        </w:rPr>
        <w:t>как необходимое условие для полноценного развития ребенка</w:t>
      </w:r>
      <w:r w:rsidR="00C253A8">
        <w:rPr>
          <w:rFonts w:ascii="Times New Roman" w:eastAsia="Times New Roman,Bold" w:hAnsi="Times New Roman"/>
          <w:sz w:val="23"/>
          <w:szCs w:val="23"/>
        </w:rPr>
        <w:t xml:space="preserve"> </w:t>
      </w:r>
      <w:r w:rsidRPr="00707765">
        <w:rPr>
          <w:rFonts w:ascii="Times New Roman" w:eastAsia="Times New Roman,Bold" w:hAnsi="Times New Roman"/>
          <w:sz w:val="23"/>
          <w:szCs w:val="23"/>
        </w:rPr>
        <w:t>дошкольного возраста.</w:t>
      </w:r>
    </w:p>
    <w:p w:rsidR="00811EFB" w:rsidRPr="00707765" w:rsidRDefault="00811EFB" w:rsidP="003A7396">
      <w:pPr>
        <w:autoSpaceDE w:val="0"/>
        <w:autoSpaceDN w:val="0"/>
        <w:adjustRightInd w:val="0"/>
        <w:spacing w:after="0" w:line="240" w:lineRule="auto"/>
        <w:ind w:firstLine="567"/>
        <w:jc w:val="both"/>
        <w:rPr>
          <w:rFonts w:ascii="Times New Roman" w:eastAsia="Times New Roman,Bold" w:hAnsi="Times New Roman"/>
          <w:sz w:val="23"/>
          <w:szCs w:val="23"/>
        </w:rPr>
      </w:pPr>
      <w:r w:rsidRPr="00707765">
        <w:rPr>
          <w:rFonts w:ascii="Times New Roman" w:eastAsia="Times New Roman,Bold" w:hAnsi="Times New Roman"/>
          <w:b/>
          <w:bCs/>
          <w:i/>
          <w:iCs/>
          <w:sz w:val="23"/>
          <w:szCs w:val="23"/>
        </w:rPr>
        <w:t xml:space="preserve">7. </w:t>
      </w:r>
      <w:r w:rsidRPr="00707765">
        <w:rPr>
          <w:rFonts w:ascii="Times New Roman" w:eastAsia="Times New Roman,BoldItalic" w:hAnsi="Times New Roman"/>
          <w:b/>
          <w:bCs/>
          <w:i/>
          <w:iCs/>
          <w:sz w:val="23"/>
          <w:szCs w:val="23"/>
        </w:rPr>
        <w:t xml:space="preserve">Профессиональное развитие педагогов, </w:t>
      </w:r>
      <w:r w:rsidRPr="00707765">
        <w:rPr>
          <w:rFonts w:ascii="Times New Roman" w:eastAsia="Times New Roman,Bold" w:hAnsi="Times New Roman"/>
          <w:sz w:val="23"/>
          <w:szCs w:val="23"/>
        </w:rPr>
        <w:t>направленное на развитие профессиональных</w:t>
      </w:r>
      <w:r w:rsidR="00C253A8">
        <w:rPr>
          <w:rFonts w:ascii="Times New Roman" w:eastAsia="Times New Roman,Bold" w:hAnsi="Times New Roman"/>
          <w:sz w:val="23"/>
          <w:szCs w:val="23"/>
        </w:rPr>
        <w:t xml:space="preserve"> </w:t>
      </w:r>
      <w:r w:rsidRPr="00707765">
        <w:rPr>
          <w:rFonts w:ascii="Times New Roman" w:eastAsia="Times New Roman,Bold" w:hAnsi="Times New Roman"/>
          <w:sz w:val="23"/>
          <w:szCs w:val="23"/>
        </w:rPr>
        <w:t>компетентностей, в том числе коммуникативной компетентности и мастерства мотивирования</w:t>
      </w:r>
      <w:r w:rsidR="00C253A8">
        <w:rPr>
          <w:rFonts w:ascii="Times New Roman" w:eastAsia="Times New Roman,Bold" w:hAnsi="Times New Roman"/>
          <w:sz w:val="23"/>
          <w:szCs w:val="23"/>
        </w:rPr>
        <w:t xml:space="preserve"> </w:t>
      </w:r>
      <w:r w:rsidRPr="00707765">
        <w:rPr>
          <w:rFonts w:ascii="Times New Roman" w:eastAsia="Times New Roman,Bold" w:hAnsi="Times New Roman"/>
          <w:sz w:val="23"/>
          <w:szCs w:val="23"/>
        </w:rPr>
        <w:t>ребенка, а также владения правилами безопасного пользования Интернетом, предполагающее</w:t>
      </w:r>
      <w:r w:rsidR="00C253A8">
        <w:rPr>
          <w:rFonts w:ascii="Times New Roman" w:eastAsia="Times New Roman,Bold" w:hAnsi="Times New Roman"/>
          <w:sz w:val="23"/>
          <w:szCs w:val="23"/>
        </w:rPr>
        <w:t xml:space="preserve"> </w:t>
      </w:r>
      <w:r w:rsidRPr="00707765">
        <w:rPr>
          <w:rFonts w:ascii="Times New Roman" w:eastAsia="Times New Roman,Bold" w:hAnsi="Times New Roman"/>
          <w:sz w:val="23"/>
          <w:szCs w:val="23"/>
        </w:rPr>
        <w:t>создание сетевого взаимодействия педагогов и управленцев, работающих по Программе.</w:t>
      </w:r>
    </w:p>
    <w:p w:rsidR="00811EFB" w:rsidRPr="00707765" w:rsidRDefault="00811EFB" w:rsidP="003A7396">
      <w:pPr>
        <w:pStyle w:val="a3"/>
        <w:ind w:firstLine="567"/>
        <w:jc w:val="both"/>
        <w:rPr>
          <w:rFonts w:ascii="Times New Roman" w:eastAsia="Times New Roman,Bold" w:hAnsi="Times New Roman" w:cs="Times New Roman"/>
          <w:i/>
          <w:sz w:val="23"/>
          <w:szCs w:val="23"/>
        </w:rPr>
      </w:pPr>
      <w:r w:rsidRPr="00707765">
        <w:rPr>
          <w:rFonts w:ascii="Times New Roman" w:eastAsia="Times New Roman,Bold" w:hAnsi="Times New Roman" w:cs="Times New Roman"/>
          <w:i/>
          <w:sz w:val="23"/>
          <w:szCs w:val="23"/>
        </w:rPr>
        <w:lastRenderedPageBreak/>
        <w:t>(По примерной основной образовательной программе ДО, одобренной решением ФУМО по общему обра</w:t>
      </w:r>
      <w:r w:rsidR="00FD0B1B">
        <w:rPr>
          <w:rFonts w:ascii="Times New Roman" w:eastAsia="Times New Roman,Bold" w:hAnsi="Times New Roman" w:cs="Times New Roman"/>
          <w:i/>
          <w:sz w:val="23"/>
          <w:szCs w:val="23"/>
        </w:rPr>
        <w:t>зованию, протокол №3 от 10.01.2018г. №3/18</w:t>
      </w:r>
      <w:r w:rsidRPr="00707765">
        <w:rPr>
          <w:rFonts w:ascii="Times New Roman" w:eastAsia="Times New Roman,Bold" w:hAnsi="Times New Roman" w:cs="Times New Roman"/>
          <w:i/>
          <w:sz w:val="23"/>
          <w:szCs w:val="23"/>
        </w:rPr>
        <w:t>)</w:t>
      </w:r>
    </w:p>
    <w:p w:rsidR="00AF1F63" w:rsidRPr="00707765" w:rsidRDefault="0006180D" w:rsidP="003A7396">
      <w:pPr>
        <w:autoSpaceDE w:val="0"/>
        <w:autoSpaceDN w:val="0"/>
        <w:adjustRightInd w:val="0"/>
        <w:spacing w:after="0" w:line="240" w:lineRule="auto"/>
        <w:jc w:val="center"/>
        <w:rPr>
          <w:rFonts w:ascii="Times New Roman" w:hAnsi="Times New Roman"/>
          <w:b/>
          <w:bCs/>
          <w:sz w:val="23"/>
          <w:szCs w:val="23"/>
          <w:lang w:eastAsia="ru-RU"/>
        </w:rPr>
      </w:pPr>
      <w:r>
        <w:rPr>
          <w:rFonts w:ascii="Times New Roman" w:hAnsi="Times New Roman"/>
          <w:b/>
          <w:bCs/>
          <w:sz w:val="23"/>
          <w:szCs w:val="23"/>
          <w:lang w:eastAsia="ru-RU"/>
        </w:rPr>
        <w:t>3.3</w:t>
      </w:r>
      <w:r w:rsidR="00AF1F63" w:rsidRPr="00707765">
        <w:rPr>
          <w:rFonts w:ascii="Times New Roman" w:hAnsi="Times New Roman"/>
          <w:b/>
          <w:bCs/>
          <w:sz w:val="23"/>
          <w:szCs w:val="23"/>
          <w:lang w:eastAsia="ru-RU"/>
        </w:rPr>
        <w:t>. Организация развивающей предметно-пространственной среды</w:t>
      </w:r>
    </w:p>
    <w:p w:rsidR="00AF1F63" w:rsidRPr="00707765" w:rsidRDefault="00AF1F63" w:rsidP="003A7396">
      <w:pPr>
        <w:autoSpaceDE w:val="0"/>
        <w:autoSpaceDN w:val="0"/>
        <w:adjustRightInd w:val="0"/>
        <w:spacing w:after="0" w:line="240" w:lineRule="auto"/>
        <w:ind w:firstLine="567"/>
        <w:jc w:val="both"/>
        <w:rPr>
          <w:rFonts w:ascii="Times New Roman" w:hAnsi="Times New Roman"/>
          <w:sz w:val="23"/>
          <w:szCs w:val="23"/>
          <w:lang w:eastAsia="ru-RU"/>
        </w:rPr>
      </w:pPr>
      <w:r w:rsidRPr="00707765">
        <w:rPr>
          <w:rFonts w:ascii="Times New Roman" w:hAnsi="Times New Roman"/>
          <w:sz w:val="23"/>
          <w:szCs w:val="23"/>
          <w:lang w:eastAsia="ru-RU"/>
        </w:rPr>
        <w:t>Развивающая предметно-пространственная среда МБДОУ (далее – РППС) соответствует требованиям Стандарта и санитарно-эпидемиологическим требованиям.</w:t>
      </w:r>
    </w:p>
    <w:p w:rsidR="00AF1F63" w:rsidRPr="00707765" w:rsidRDefault="00AF1F63" w:rsidP="003A7396">
      <w:pPr>
        <w:spacing w:after="0" w:line="240" w:lineRule="auto"/>
        <w:ind w:firstLine="567"/>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Развивающая предметно-пространственная среда обеспечивает максимальную реализацию образовательного потенциала пространства МБДОУ, группы и участка,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w:t>
      </w:r>
    </w:p>
    <w:p w:rsidR="00AF1F63" w:rsidRPr="00707765" w:rsidRDefault="00AF1F63" w:rsidP="003A7396">
      <w:pPr>
        <w:spacing w:after="0" w:line="240" w:lineRule="auto"/>
        <w:ind w:firstLine="567"/>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Развивающая предметно-пространственная среда обеспечивает реализацию различных образовательных программ; учет национально-культурных, климатических условий, в которых осуществляется образовательная деятельность; учет возрастных особенностей детей.</w:t>
      </w:r>
    </w:p>
    <w:p w:rsidR="00AF1F63" w:rsidRPr="00707765" w:rsidRDefault="00AF1F63" w:rsidP="003A7396">
      <w:pPr>
        <w:spacing w:after="0" w:line="240" w:lineRule="auto"/>
        <w:jc w:val="both"/>
        <w:rPr>
          <w:kern w:val="16"/>
          <w:sz w:val="23"/>
          <w:szCs w:val="23"/>
        </w:rPr>
      </w:pPr>
      <w:r w:rsidRPr="00707765">
        <w:rPr>
          <w:rFonts w:ascii="Times New Roman" w:eastAsia="Times New Roman" w:hAnsi="Times New Roman"/>
          <w:kern w:val="16"/>
          <w:sz w:val="23"/>
          <w:szCs w:val="23"/>
          <w:lang w:eastAsia="ru-RU"/>
        </w:rPr>
        <w:t xml:space="preserve"> </w:t>
      </w:r>
      <w:r w:rsidR="009A0AC5" w:rsidRPr="00707765">
        <w:rPr>
          <w:rFonts w:ascii="Times New Roman" w:eastAsia="Times New Roman" w:hAnsi="Times New Roman"/>
          <w:kern w:val="16"/>
          <w:sz w:val="23"/>
          <w:szCs w:val="23"/>
          <w:lang w:eastAsia="ru-RU"/>
        </w:rPr>
        <w:t>Развивающая среда построена на следующих принципах</w:t>
      </w:r>
      <w:r w:rsidRPr="00707765">
        <w:rPr>
          <w:rFonts w:ascii="Times New Roman" w:eastAsia="Times New Roman" w:hAnsi="Times New Roman"/>
          <w:kern w:val="16"/>
          <w:sz w:val="23"/>
          <w:szCs w:val="23"/>
          <w:lang w:eastAsia="ru-RU"/>
        </w:rPr>
        <w:t>:</w:t>
      </w:r>
    </w:p>
    <w:p w:rsidR="00AF1F63" w:rsidRPr="00707765" w:rsidRDefault="00AF1F63" w:rsidP="00DD50FA">
      <w:pPr>
        <w:numPr>
          <w:ilvl w:val="0"/>
          <w:numId w:val="2"/>
        </w:numPr>
        <w:spacing w:after="0" w:line="240" w:lineRule="auto"/>
        <w:ind w:firstLine="567"/>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насыщенность;</w:t>
      </w:r>
    </w:p>
    <w:p w:rsidR="00AF1F63" w:rsidRPr="00707765" w:rsidRDefault="00AF1F63" w:rsidP="00DD50FA">
      <w:pPr>
        <w:numPr>
          <w:ilvl w:val="0"/>
          <w:numId w:val="2"/>
        </w:numPr>
        <w:spacing w:after="0" w:line="240" w:lineRule="auto"/>
        <w:ind w:firstLine="567"/>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трансформируемость;</w:t>
      </w:r>
    </w:p>
    <w:p w:rsidR="00AF1F63" w:rsidRPr="00707765" w:rsidRDefault="00AF1F63" w:rsidP="00DD50FA">
      <w:pPr>
        <w:numPr>
          <w:ilvl w:val="0"/>
          <w:numId w:val="2"/>
        </w:numPr>
        <w:spacing w:after="0" w:line="240" w:lineRule="auto"/>
        <w:ind w:firstLine="567"/>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полифункциональность;</w:t>
      </w:r>
    </w:p>
    <w:p w:rsidR="00AF1F63" w:rsidRPr="00707765" w:rsidRDefault="00AF1F63" w:rsidP="00DD50FA">
      <w:pPr>
        <w:numPr>
          <w:ilvl w:val="0"/>
          <w:numId w:val="2"/>
        </w:numPr>
        <w:spacing w:after="0" w:line="240" w:lineRule="auto"/>
        <w:ind w:firstLine="567"/>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 xml:space="preserve"> вариативной;</w:t>
      </w:r>
    </w:p>
    <w:p w:rsidR="00AF1F63" w:rsidRPr="00707765" w:rsidRDefault="00AF1F63" w:rsidP="00DD50FA">
      <w:pPr>
        <w:numPr>
          <w:ilvl w:val="0"/>
          <w:numId w:val="2"/>
        </w:numPr>
        <w:spacing w:after="0" w:line="240" w:lineRule="auto"/>
        <w:ind w:firstLine="567"/>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 xml:space="preserve">доступность; </w:t>
      </w:r>
    </w:p>
    <w:p w:rsidR="00AF1F63" w:rsidRPr="00707765" w:rsidRDefault="00AF1F63" w:rsidP="00DD50FA">
      <w:pPr>
        <w:numPr>
          <w:ilvl w:val="0"/>
          <w:numId w:val="2"/>
        </w:numPr>
        <w:spacing w:after="0" w:line="240" w:lineRule="auto"/>
        <w:ind w:firstLine="567"/>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безопасной.</w:t>
      </w:r>
    </w:p>
    <w:p w:rsidR="00AF1F63" w:rsidRPr="00707765" w:rsidRDefault="00AF1F63" w:rsidP="00F7181C">
      <w:pPr>
        <w:pStyle w:val="a3"/>
        <w:ind w:firstLine="567"/>
        <w:jc w:val="both"/>
        <w:rPr>
          <w:rFonts w:ascii="Times New Roman" w:hAnsi="Times New Roman" w:cs="Times New Roman"/>
          <w:sz w:val="23"/>
          <w:szCs w:val="23"/>
          <w:lang w:eastAsia="ru-RU"/>
        </w:rPr>
      </w:pPr>
      <w:r w:rsidRPr="00707765">
        <w:rPr>
          <w:i/>
          <w:sz w:val="23"/>
          <w:szCs w:val="23"/>
          <w:lang w:eastAsia="ru-RU"/>
        </w:rPr>
        <w:tab/>
      </w:r>
      <w:r w:rsidRPr="00707765">
        <w:rPr>
          <w:rFonts w:ascii="Times New Roman" w:hAnsi="Times New Roman" w:cs="Times New Roman"/>
          <w:b/>
          <w:i/>
          <w:sz w:val="23"/>
          <w:szCs w:val="23"/>
          <w:lang w:eastAsia="ru-RU"/>
        </w:rPr>
        <w:t>Насыщенность</w:t>
      </w:r>
      <w:r w:rsidRPr="00707765">
        <w:rPr>
          <w:rFonts w:ascii="Times New Roman" w:hAnsi="Times New Roman" w:cs="Times New Roman"/>
          <w:sz w:val="23"/>
          <w:szCs w:val="23"/>
          <w:lang w:eastAsia="ru-RU"/>
        </w:rPr>
        <w:t xml:space="preserve"> среды соответствует возрастным возможностям детей и содержанию Программы.</w:t>
      </w:r>
    </w:p>
    <w:p w:rsidR="00AF1F63" w:rsidRPr="00707765" w:rsidRDefault="00AF1F63" w:rsidP="00F7181C">
      <w:pPr>
        <w:pStyle w:val="a3"/>
        <w:ind w:firstLine="567"/>
        <w:jc w:val="both"/>
        <w:rPr>
          <w:rFonts w:ascii="Times New Roman" w:hAnsi="Times New Roman" w:cs="Times New Roman"/>
          <w:sz w:val="23"/>
          <w:szCs w:val="23"/>
          <w:lang w:eastAsia="ru-RU"/>
        </w:rPr>
      </w:pPr>
      <w:r w:rsidRPr="00707765">
        <w:rPr>
          <w:rFonts w:ascii="Times New Roman" w:hAnsi="Times New Roman" w:cs="Times New Roman"/>
          <w:sz w:val="23"/>
          <w:szCs w:val="23"/>
          <w:lang w:eastAsia="ru-RU"/>
        </w:rPr>
        <w:t xml:space="preserve">Образовательное пространство оснащено средствами обучения и воспитания, соответствующими материалами, игровым, спортивным, оздоровительным оборудованием, инвентарем, </w:t>
      </w:r>
      <w:r w:rsidR="009A0AC5" w:rsidRPr="00707765">
        <w:rPr>
          <w:rFonts w:ascii="Times New Roman" w:hAnsi="Times New Roman" w:cs="Times New Roman"/>
          <w:sz w:val="23"/>
          <w:szCs w:val="23"/>
          <w:lang w:eastAsia="ru-RU"/>
        </w:rPr>
        <w:t>которые обеспечивают</w:t>
      </w:r>
      <w:r w:rsidRPr="00707765">
        <w:rPr>
          <w:rFonts w:ascii="Times New Roman" w:hAnsi="Times New Roman" w:cs="Times New Roman"/>
          <w:sz w:val="23"/>
          <w:szCs w:val="23"/>
          <w:lang w:eastAsia="ru-RU"/>
        </w:rPr>
        <w:t>:</w:t>
      </w:r>
    </w:p>
    <w:p w:rsidR="00AF1F63" w:rsidRPr="00707765" w:rsidRDefault="00F7181C" w:rsidP="00F7181C">
      <w:pPr>
        <w:pStyle w:val="a3"/>
        <w:ind w:firstLine="567"/>
        <w:jc w:val="both"/>
        <w:rPr>
          <w:rFonts w:ascii="Times New Roman" w:hAnsi="Times New Roman" w:cs="Times New Roman"/>
          <w:sz w:val="23"/>
          <w:szCs w:val="23"/>
          <w:lang w:eastAsia="ru-RU"/>
        </w:rPr>
      </w:pPr>
      <w:r w:rsidRPr="00707765">
        <w:rPr>
          <w:rFonts w:ascii="Times New Roman" w:hAnsi="Times New Roman" w:cs="Times New Roman"/>
          <w:sz w:val="23"/>
          <w:szCs w:val="23"/>
          <w:lang w:eastAsia="ru-RU"/>
        </w:rPr>
        <w:t xml:space="preserve">- </w:t>
      </w:r>
      <w:r w:rsidR="00AF1F63" w:rsidRPr="00707765">
        <w:rPr>
          <w:rFonts w:ascii="Times New Roman" w:hAnsi="Times New Roman" w:cs="Times New Roman"/>
          <w:sz w:val="23"/>
          <w:szCs w:val="23"/>
          <w:lang w:eastAsia="ru-RU"/>
        </w:rPr>
        <w:t>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rsidR="00AF1F63" w:rsidRPr="00707765" w:rsidRDefault="00F7181C" w:rsidP="00F7181C">
      <w:pPr>
        <w:pStyle w:val="a3"/>
        <w:ind w:firstLine="567"/>
        <w:rPr>
          <w:rFonts w:ascii="Times New Roman" w:hAnsi="Times New Roman" w:cs="Times New Roman"/>
          <w:sz w:val="23"/>
          <w:szCs w:val="23"/>
          <w:lang w:eastAsia="ru-RU"/>
        </w:rPr>
      </w:pPr>
      <w:r w:rsidRPr="00707765">
        <w:rPr>
          <w:rFonts w:ascii="Times New Roman" w:hAnsi="Times New Roman" w:cs="Times New Roman"/>
          <w:sz w:val="23"/>
          <w:szCs w:val="23"/>
          <w:lang w:eastAsia="ru-RU"/>
        </w:rPr>
        <w:t xml:space="preserve">- </w:t>
      </w:r>
      <w:r w:rsidR="00AF1F63" w:rsidRPr="00707765">
        <w:rPr>
          <w:rFonts w:ascii="Times New Roman" w:hAnsi="Times New Roman" w:cs="Times New Roman"/>
          <w:sz w:val="23"/>
          <w:szCs w:val="23"/>
          <w:lang w:eastAsia="ru-RU"/>
        </w:rPr>
        <w:t>двигательную активность, в том числе развитие крупной и мелкой моторики, участие в подвижных играх и соревнованиях;</w:t>
      </w:r>
    </w:p>
    <w:p w:rsidR="00AF1F63" w:rsidRPr="00707765" w:rsidRDefault="00F7181C" w:rsidP="00F7181C">
      <w:pPr>
        <w:pStyle w:val="a3"/>
        <w:ind w:firstLine="567"/>
        <w:rPr>
          <w:rFonts w:ascii="Times New Roman" w:hAnsi="Times New Roman" w:cs="Times New Roman"/>
          <w:sz w:val="23"/>
          <w:szCs w:val="23"/>
          <w:lang w:eastAsia="ru-RU"/>
        </w:rPr>
      </w:pPr>
      <w:r w:rsidRPr="00707765">
        <w:rPr>
          <w:rFonts w:ascii="Times New Roman" w:hAnsi="Times New Roman" w:cs="Times New Roman"/>
          <w:sz w:val="23"/>
          <w:szCs w:val="23"/>
          <w:lang w:eastAsia="ru-RU"/>
        </w:rPr>
        <w:t xml:space="preserve">- </w:t>
      </w:r>
      <w:r w:rsidR="00AF1F63" w:rsidRPr="00707765">
        <w:rPr>
          <w:rFonts w:ascii="Times New Roman" w:hAnsi="Times New Roman" w:cs="Times New Roman"/>
          <w:sz w:val="23"/>
          <w:szCs w:val="23"/>
          <w:lang w:eastAsia="ru-RU"/>
        </w:rPr>
        <w:t>эмоциональное благополучие детей во взаимодействии с предметно-пространственным окружением;</w:t>
      </w:r>
    </w:p>
    <w:p w:rsidR="00AF1F63" w:rsidRPr="00707765" w:rsidRDefault="00F7181C" w:rsidP="00F7181C">
      <w:pPr>
        <w:pStyle w:val="a3"/>
        <w:ind w:firstLine="567"/>
        <w:rPr>
          <w:rFonts w:ascii="Times New Roman" w:hAnsi="Times New Roman" w:cs="Times New Roman"/>
          <w:sz w:val="23"/>
          <w:szCs w:val="23"/>
          <w:lang w:eastAsia="ru-RU"/>
        </w:rPr>
      </w:pPr>
      <w:r w:rsidRPr="00707765">
        <w:rPr>
          <w:rFonts w:ascii="Times New Roman" w:hAnsi="Times New Roman" w:cs="Times New Roman"/>
          <w:sz w:val="23"/>
          <w:szCs w:val="23"/>
          <w:lang w:eastAsia="ru-RU"/>
        </w:rPr>
        <w:t xml:space="preserve">- </w:t>
      </w:r>
      <w:r w:rsidR="00AF1F63" w:rsidRPr="00707765">
        <w:rPr>
          <w:rFonts w:ascii="Times New Roman" w:hAnsi="Times New Roman" w:cs="Times New Roman"/>
          <w:sz w:val="23"/>
          <w:szCs w:val="23"/>
          <w:lang w:eastAsia="ru-RU"/>
        </w:rPr>
        <w:t>возможность самовыражения детей.</w:t>
      </w:r>
    </w:p>
    <w:p w:rsidR="00AF1F63" w:rsidRPr="00707765" w:rsidRDefault="00AF1F63" w:rsidP="00F7181C">
      <w:pPr>
        <w:spacing w:after="0" w:line="240" w:lineRule="auto"/>
        <w:ind w:firstLine="567"/>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Для детей младенческого и раннего возраста образовательное пространство должно предоставлять необходимые и достаточные возможности для движения, предметной и игровой деятельности с разными материалами.</w:t>
      </w:r>
    </w:p>
    <w:p w:rsidR="00AF1F63" w:rsidRPr="00707765" w:rsidRDefault="00AF1F63" w:rsidP="003A7396">
      <w:pPr>
        <w:spacing w:after="0" w:line="240" w:lineRule="auto"/>
        <w:ind w:firstLine="567"/>
        <w:jc w:val="both"/>
        <w:rPr>
          <w:rFonts w:ascii="Times New Roman" w:eastAsia="Times New Roman" w:hAnsi="Times New Roman"/>
          <w:sz w:val="23"/>
          <w:szCs w:val="23"/>
          <w:lang w:eastAsia="ru-RU"/>
        </w:rPr>
      </w:pPr>
      <w:r w:rsidRPr="00707765">
        <w:rPr>
          <w:rFonts w:ascii="Times New Roman" w:eastAsia="Times New Roman" w:hAnsi="Times New Roman"/>
          <w:b/>
          <w:i/>
          <w:sz w:val="23"/>
          <w:szCs w:val="23"/>
          <w:lang w:eastAsia="ru-RU"/>
        </w:rPr>
        <w:t>Трансформируемость</w:t>
      </w:r>
      <w:r w:rsidRPr="00707765">
        <w:rPr>
          <w:rFonts w:ascii="Times New Roman" w:eastAsia="Times New Roman" w:hAnsi="Times New Roman"/>
          <w:sz w:val="23"/>
          <w:szCs w:val="23"/>
          <w:lang w:eastAsia="ru-RU"/>
        </w:rPr>
        <w:t xml:space="preserve"> пространства </w:t>
      </w:r>
      <w:r w:rsidR="00F7181C" w:rsidRPr="00707765">
        <w:rPr>
          <w:rFonts w:ascii="Times New Roman" w:eastAsia="Times New Roman" w:hAnsi="Times New Roman"/>
          <w:sz w:val="23"/>
          <w:szCs w:val="23"/>
          <w:lang w:eastAsia="ru-RU"/>
        </w:rPr>
        <w:t>предполагает</w:t>
      </w:r>
      <w:r w:rsidRPr="00707765">
        <w:rPr>
          <w:rFonts w:ascii="Times New Roman" w:eastAsia="Times New Roman" w:hAnsi="Times New Roman"/>
          <w:sz w:val="23"/>
          <w:szCs w:val="23"/>
          <w:lang w:eastAsia="ru-RU"/>
        </w:rPr>
        <w:t xml:space="preserve">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w:t>
      </w:r>
    </w:p>
    <w:p w:rsidR="00C335C7" w:rsidRPr="00707765" w:rsidRDefault="00AF1F63" w:rsidP="003A7396">
      <w:pPr>
        <w:spacing w:after="0" w:line="240" w:lineRule="auto"/>
        <w:ind w:firstLine="567"/>
        <w:jc w:val="both"/>
        <w:rPr>
          <w:rFonts w:ascii="Times New Roman" w:eastAsia="Times New Roman" w:hAnsi="Times New Roman"/>
          <w:sz w:val="23"/>
          <w:szCs w:val="23"/>
          <w:lang w:eastAsia="ru-RU"/>
        </w:rPr>
      </w:pPr>
      <w:r w:rsidRPr="00707765">
        <w:rPr>
          <w:rFonts w:ascii="Times New Roman" w:eastAsia="Times New Roman" w:hAnsi="Times New Roman"/>
          <w:b/>
          <w:i/>
          <w:sz w:val="23"/>
          <w:szCs w:val="23"/>
          <w:lang w:eastAsia="ru-RU"/>
        </w:rPr>
        <w:t>Полифункциональность</w:t>
      </w:r>
      <w:r w:rsidRPr="00707765">
        <w:rPr>
          <w:rFonts w:ascii="Times New Roman" w:eastAsia="Times New Roman" w:hAnsi="Times New Roman"/>
          <w:sz w:val="23"/>
          <w:szCs w:val="23"/>
          <w:lang w:eastAsia="ru-RU"/>
        </w:rPr>
        <w:t xml:space="preserve"> материалов </w:t>
      </w:r>
      <w:r w:rsidR="00C335C7" w:rsidRPr="00707765">
        <w:rPr>
          <w:rFonts w:ascii="Times New Roman" w:eastAsia="Times New Roman" w:hAnsi="Times New Roman"/>
          <w:sz w:val="23"/>
          <w:szCs w:val="23"/>
          <w:lang w:eastAsia="ru-RU"/>
        </w:rPr>
        <w:t>предполагает:</w:t>
      </w:r>
    </w:p>
    <w:p w:rsidR="00C335C7" w:rsidRPr="00707765" w:rsidRDefault="00C335C7" w:rsidP="003A7396">
      <w:pPr>
        <w:spacing w:after="0" w:line="240" w:lineRule="auto"/>
        <w:ind w:firstLine="567"/>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-возможность</w:t>
      </w:r>
      <w:r w:rsidR="00AF1F63" w:rsidRPr="00707765">
        <w:rPr>
          <w:rFonts w:ascii="Times New Roman" w:eastAsia="Times New Roman" w:hAnsi="Times New Roman"/>
          <w:sz w:val="23"/>
          <w:szCs w:val="23"/>
          <w:lang w:eastAsia="ru-RU"/>
        </w:rPr>
        <w:t xml:space="preserve"> разнообразно</w:t>
      </w:r>
      <w:r w:rsidRPr="00707765">
        <w:rPr>
          <w:rFonts w:ascii="Times New Roman" w:eastAsia="Times New Roman" w:hAnsi="Times New Roman"/>
          <w:sz w:val="23"/>
          <w:szCs w:val="23"/>
          <w:lang w:eastAsia="ru-RU"/>
        </w:rPr>
        <w:t>го использования различных</w:t>
      </w:r>
      <w:r w:rsidR="00AF1F63" w:rsidRPr="00707765">
        <w:rPr>
          <w:rFonts w:ascii="Times New Roman" w:eastAsia="Times New Roman" w:hAnsi="Times New Roman"/>
          <w:sz w:val="23"/>
          <w:szCs w:val="23"/>
          <w:lang w:eastAsia="ru-RU"/>
        </w:rPr>
        <w:t xml:space="preserve"> составляющих предметной среды: дет</w:t>
      </w:r>
      <w:r w:rsidRPr="00707765">
        <w:rPr>
          <w:rFonts w:ascii="Times New Roman" w:eastAsia="Times New Roman" w:hAnsi="Times New Roman"/>
          <w:sz w:val="23"/>
          <w:szCs w:val="23"/>
          <w:lang w:eastAsia="ru-RU"/>
        </w:rPr>
        <w:t>скую мебели, матов, мягких модулей</w:t>
      </w:r>
      <w:r w:rsidR="00AF1F63" w:rsidRPr="00707765">
        <w:rPr>
          <w:rFonts w:ascii="Times New Roman" w:eastAsia="Times New Roman" w:hAnsi="Times New Roman"/>
          <w:sz w:val="23"/>
          <w:szCs w:val="23"/>
          <w:lang w:eastAsia="ru-RU"/>
        </w:rPr>
        <w:t>, шир</w:t>
      </w:r>
      <w:r w:rsidRPr="00707765">
        <w:rPr>
          <w:rFonts w:ascii="Times New Roman" w:eastAsia="Times New Roman" w:hAnsi="Times New Roman"/>
          <w:sz w:val="23"/>
          <w:szCs w:val="23"/>
          <w:lang w:eastAsia="ru-RU"/>
        </w:rPr>
        <w:t>м и.д.</w:t>
      </w:r>
    </w:p>
    <w:p w:rsidR="00C335C7" w:rsidRPr="00707765" w:rsidRDefault="00C335C7" w:rsidP="003A7396">
      <w:pPr>
        <w:spacing w:after="0" w:line="240" w:lineRule="auto"/>
        <w:ind w:firstLine="567"/>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 наличие в Организации или Группе полифункциональных (не обладающих жестко закрепленным способом употребления) предметов, в том числе природных материалов, пригодных для использования в разных видах детской активности (в том числе в качестве предметов –заместителей в детской игре).</w:t>
      </w:r>
    </w:p>
    <w:p w:rsidR="00AF1F63" w:rsidRPr="00707765" w:rsidRDefault="00AF1F63" w:rsidP="003A7396">
      <w:pPr>
        <w:spacing w:after="0" w:line="240" w:lineRule="auto"/>
        <w:ind w:firstLine="567"/>
        <w:jc w:val="both"/>
        <w:rPr>
          <w:rFonts w:ascii="Times New Roman" w:eastAsia="Times New Roman" w:hAnsi="Times New Roman"/>
          <w:sz w:val="23"/>
          <w:szCs w:val="23"/>
          <w:lang w:eastAsia="ru-RU"/>
        </w:rPr>
      </w:pPr>
      <w:r w:rsidRPr="00707765">
        <w:rPr>
          <w:rFonts w:ascii="Times New Roman" w:eastAsia="Times New Roman" w:hAnsi="Times New Roman"/>
          <w:b/>
          <w:i/>
          <w:sz w:val="23"/>
          <w:szCs w:val="23"/>
          <w:lang w:eastAsia="ru-RU"/>
        </w:rPr>
        <w:t>Вариативность</w:t>
      </w:r>
      <w:r w:rsidR="00C253A8">
        <w:rPr>
          <w:rFonts w:ascii="Times New Roman" w:eastAsia="Times New Roman" w:hAnsi="Times New Roman"/>
          <w:b/>
          <w:i/>
          <w:sz w:val="23"/>
          <w:szCs w:val="23"/>
          <w:lang w:eastAsia="ru-RU"/>
        </w:rPr>
        <w:t xml:space="preserve"> </w:t>
      </w:r>
      <w:r w:rsidRPr="00707765">
        <w:rPr>
          <w:rFonts w:ascii="Times New Roman" w:eastAsia="Times New Roman" w:hAnsi="Times New Roman"/>
          <w:sz w:val="23"/>
          <w:szCs w:val="23"/>
          <w:lang w:eastAsia="ru-RU"/>
        </w:rPr>
        <w:t>среды предполагает:</w:t>
      </w:r>
    </w:p>
    <w:p w:rsidR="00AF1F63" w:rsidRPr="00707765" w:rsidRDefault="00AF1F63" w:rsidP="003A7396">
      <w:pPr>
        <w:spacing w:after="0" w:line="240" w:lineRule="auto"/>
        <w:ind w:firstLine="567"/>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 наличие в Организации или Группе различных пространств (для игры, конструирования, уеденения и пр.), а также разнообразных материалов, игр, игрушек и оборудования, обеспечивающих свободный выбор детей;</w:t>
      </w:r>
    </w:p>
    <w:p w:rsidR="00AF1F63" w:rsidRPr="00707765" w:rsidRDefault="00AF1F63" w:rsidP="003A7396">
      <w:pPr>
        <w:spacing w:after="0" w:line="240" w:lineRule="auto"/>
        <w:ind w:firstLine="567"/>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w:t>
      </w:r>
      <w:r w:rsidR="00C335C7" w:rsidRPr="00707765">
        <w:rPr>
          <w:rFonts w:ascii="Times New Roman" w:eastAsia="Times New Roman" w:hAnsi="Times New Roman"/>
          <w:sz w:val="23"/>
          <w:szCs w:val="23"/>
          <w:lang w:eastAsia="ru-RU"/>
        </w:rPr>
        <w:t xml:space="preserve"> периодическую сменяемость игрового материала</w:t>
      </w:r>
      <w:r w:rsidRPr="00707765">
        <w:rPr>
          <w:rFonts w:ascii="Times New Roman" w:eastAsia="Times New Roman" w:hAnsi="Times New Roman"/>
          <w:sz w:val="23"/>
          <w:szCs w:val="23"/>
          <w:lang w:eastAsia="ru-RU"/>
        </w:rPr>
        <w:t xml:space="preserve">, </w:t>
      </w:r>
      <w:r w:rsidR="00C335C7" w:rsidRPr="00707765">
        <w:rPr>
          <w:rFonts w:ascii="Times New Roman" w:eastAsia="Times New Roman" w:hAnsi="Times New Roman"/>
          <w:sz w:val="23"/>
          <w:szCs w:val="23"/>
          <w:lang w:eastAsia="ru-RU"/>
        </w:rPr>
        <w:t>появление новых предметов, стимулирующих игровую,</w:t>
      </w:r>
      <w:r w:rsidRPr="00707765">
        <w:rPr>
          <w:rFonts w:ascii="Times New Roman" w:eastAsia="Times New Roman" w:hAnsi="Times New Roman"/>
          <w:sz w:val="23"/>
          <w:szCs w:val="23"/>
          <w:lang w:eastAsia="ru-RU"/>
        </w:rPr>
        <w:t xml:space="preserve"> двигательную, познавательную и исследовательскую активность детей.</w:t>
      </w:r>
    </w:p>
    <w:p w:rsidR="00AF1F63" w:rsidRPr="00707765" w:rsidRDefault="00AF1F63" w:rsidP="003A7396">
      <w:pPr>
        <w:spacing w:after="0" w:line="240" w:lineRule="auto"/>
        <w:ind w:firstLine="567"/>
        <w:jc w:val="both"/>
        <w:rPr>
          <w:rFonts w:ascii="Times New Roman" w:eastAsia="Times New Roman" w:hAnsi="Times New Roman"/>
          <w:sz w:val="23"/>
          <w:szCs w:val="23"/>
          <w:lang w:eastAsia="ru-RU"/>
        </w:rPr>
      </w:pPr>
      <w:r w:rsidRPr="00707765">
        <w:rPr>
          <w:rFonts w:ascii="Times New Roman" w:eastAsia="Times New Roman" w:hAnsi="Times New Roman"/>
          <w:b/>
          <w:i/>
          <w:sz w:val="23"/>
          <w:szCs w:val="23"/>
          <w:lang w:eastAsia="ru-RU"/>
        </w:rPr>
        <w:t>Доступность</w:t>
      </w:r>
      <w:r w:rsidRPr="00707765">
        <w:rPr>
          <w:rFonts w:ascii="Times New Roman" w:eastAsia="Times New Roman" w:hAnsi="Times New Roman"/>
          <w:sz w:val="23"/>
          <w:szCs w:val="23"/>
          <w:lang w:eastAsia="ru-RU"/>
        </w:rPr>
        <w:t xml:space="preserve"> среды предполагает:</w:t>
      </w:r>
    </w:p>
    <w:p w:rsidR="00AF1F63" w:rsidRPr="00707765" w:rsidRDefault="00AF1F63" w:rsidP="003A7396">
      <w:pPr>
        <w:spacing w:after="0" w:line="240" w:lineRule="auto"/>
        <w:ind w:firstLine="567"/>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 доступность для воспитанников, в том числе детей с ограниченными возможностями здоровья и детей-инвалидов, всех помещений, где осуществляется образовательная деятельность;</w:t>
      </w:r>
    </w:p>
    <w:p w:rsidR="00AF1F63" w:rsidRPr="00707765" w:rsidRDefault="00AF1F63" w:rsidP="003A7396">
      <w:pPr>
        <w:spacing w:after="0" w:line="240" w:lineRule="auto"/>
        <w:ind w:firstLine="567"/>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 свободный доступ детей, в том числе детей с ограниченными возможностями здоровья, к играм, игрушкам, материалам, пособиям, обеспечивающим все основные виды детской активности;</w:t>
      </w:r>
    </w:p>
    <w:p w:rsidR="00AF1F63" w:rsidRPr="00707765" w:rsidRDefault="00AF1F63" w:rsidP="003A7396">
      <w:pPr>
        <w:spacing w:after="0" w:line="240" w:lineRule="auto"/>
        <w:ind w:firstLine="567"/>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-исправность и сохранность материалов и оборудования.</w:t>
      </w:r>
    </w:p>
    <w:p w:rsidR="00AF1F63" w:rsidRPr="00707765" w:rsidRDefault="00AF1F63" w:rsidP="003A7396">
      <w:pPr>
        <w:spacing w:after="0" w:line="240" w:lineRule="auto"/>
        <w:ind w:firstLine="567"/>
        <w:jc w:val="both"/>
        <w:rPr>
          <w:rFonts w:ascii="Times New Roman" w:eastAsia="Times New Roman" w:hAnsi="Times New Roman"/>
          <w:sz w:val="23"/>
          <w:szCs w:val="23"/>
          <w:lang w:eastAsia="ru-RU"/>
        </w:rPr>
      </w:pPr>
      <w:r w:rsidRPr="00707765">
        <w:rPr>
          <w:rFonts w:ascii="Times New Roman" w:eastAsia="Times New Roman" w:hAnsi="Times New Roman"/>
          <w:b/>
          <w:i/>
          <w:sz w:val="23"/>
          <w:szCs w:val="23"/>
          <w:lang w:eastAsia="ru-RU"/>
        </w:rPr>
        <w:lastRenderedPageBreak/>
        <w:t>Безопасность</w:t>
      </w:r>
      <w:r w:rsidR="00C253A8">
        <w:rPr>
          <w:rFonts w:ascii="Times New Roman" w:eastAsia="Times New Roman" w:hAnsi="Times New Roman"/>
          <w:b/>
          <w:i/>
          <w:sz w:val="23"/>
          <w:szCs w:val="23"/>
          <w:lang w:eastAsia="ru-RU"/>
        </w:rPr>
        <w:t xml:space="preserve"> </w:t>
      </w:r>
      <w:r w:rsidRPr="00707765">
        <w:rPr>
          <w:rFonts w:ascii="Times New Roman" w:eastAsia="Times New Roman" w:hAnsi="Times New Roman"/>
          <w:sz w:val="23"/>
          <w:szCs w:val="23"/>
          <w:lang w:eastAsia="ru-RU"/>
        </w:rPr>
        <w:t xml:space="preserve">предметно-пространственной среды </w:t>
      </w:r>
      <w:r w:rsidR="00CC2972" w:rsidRPr="00707765">
        <w:rPr>
          <w:rFonts w:ascii="Times New Roman" w:eastAsia="Times New Roman" w:hAnsi="Times New Roman"/>
          <w:sz w:val="23"/>
          <w:szCs w:val="23"/>
          <w:lang w:eastAsia="ru-RU"/>
        </w:rPr>
        <w:t>предполагает соответствие</w:t>
      </w:r>
      <w:r w:rsidRPr="00707765">
        <w:rPr>
          <w:rFonts w:ascii="Times New Roman" w:eastAsia="Times New Roman" w:hAnsi="Times New Roman"/>
          <w:sz w:val="23"/>
          <w:szCs w:val="23"/>
          <w:lang w:eastAsia="ru-RU"/>
        </w:rPr>
        <w:t xml:space="preserve"> всех ее элементов требованиям по надежности и безопасности их использования.</w:t>
      </w:r>
    </w:p>
    <w:p w:rsidR="00811EFB" w:rsidRPr="00707765" w:rsidRDefault="00C335C7" w:rsidP="003A7396">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xml:space="preserve">ДОУ самостоятельно определяет средства обучения, в том числе технические, </w:t>
      </w:r>
      <w:r w:rsidR="00CC2972" w:rsidRPr="00707765">
        <w:rPr>
          <w:rFonts w:ascii="Times New Roman" w:hAnsi="Times New Roman" w:cs="Times New Roman"/>
          <w:sz w:val="23"/>
          <w:szCs w:val="23"/>
        </w:rPr>
        <w:t>соответствующие материалы</w:t>
      </w:r>
      <w:r w:rsidRPr="00707765">
        <w:rPr>
          <w:rFonts w:ascii="Times New Roman" w:hAnsi="Times New Roman" w:cs="Times New Roman"/>
          <w:sz w:val="23"/>
          <w:szCs w:val="23"/>
        </w:rPr>
        <w:t xml:space="preserve"> (в том числе расходные), игровое, спортивное, оздоровительное оборудование, инвентарь, необходимые для </w:t>
      </w:r>
      <w:r w:rsidR="00D921B1" w:rsidRPr="00707765">
        <w:rPr>
          <w:rFonts w:ascii="Times New Roman" w:hAnsi="Times New Roman" w:cs="Times New Roman"/>
          <w:sz w:val="23"/>
          <w:szCs w:val="23"/>
        </w:rPr>
        <w:t>реализации Программы</w:t>
      </w:r>
      <w:r w:rsidRPr="00707765">
        <w:rPr>
          <w:rFonts w:ascii="Times New Roman" w:hAnsi="Times New Roman" w:cs="Times New Roman"/>
          <w:sz w:val="23"/>
          <w:szCs w:val="23"/>
        </w:rPr>
        <w:t>.</w:t>
      </w:r>
    </w:p>
    <w:p w:rsidR="00C335C7" w:rsidRPr="00707765" w:rsidRDefault="00E17D53" w:rsidP="008B2F7B">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В программе «ОТ РОЖДЕНИЯ ДО ШКОЛЫ» развивающая предметно-пространственная среда является одним из элементов пространства детской реализации (ПДР). Главная задача педагога при организации развивающей предметной среды состоит в создании детям возможности выбора занятий по своим интересам, проявления самостоятельности и инициативы, в обеспечении условий для самореализации через различные виды детских деятельностей (рисование, конструирование, проекты и пр.)</w:t>
      </w:r>
    </w:p>
    <w:p w:rsidR="00E17D53" w:rsidRPr="00707765" w:rsidRDefault="00E17D53" w:rsidP="008B2F7B">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xml:space="preserve">Для реализации требований Программы и ФГОС </w:t>
      </w:r>
      <w:r w:rsidR="00D921B1">
        <w:rPr>
          <w:rFonts w:ascii="Times New Roman" w:hAnsi="Times New Roman" w:cs="Times New Roman"/>
          <w:sz w:val="23"/>
          <w:szCs w:val="23"/>
        </w:rPr>
        <w:t>до пространства</w:t>
      </w:r>
      <w:r w:rsidRPr="00707765">
        <w:rPr>
          <w:rFonts w:ascii="Times New Roman" w:hAnsi="Times New Roman" w:cs="Times New Roman"/>
          <w:sz w:val="23"/>
          <w:szCs w:val="23"/>
        </w:rPr>
        <w:t xml:space="preserve"> группы следует организовывать в виде хорошо разграниченных зон («центры», «уголки», «площадки», «мастерские» и пр.), оснащенных большим количеством развивающих материалов (книги, игрушки, материалы для творчества, развивающее оборудование и пр.).</w:t>
      </w:r>
    </w:p>
    <w:p w:rsidR="00E17D53" w:rsidRPr="00707765" w:rsidRDefault="00E17D53" w:rsidP="008B2F7B">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Разделение пространства в помещении группы на центры активности способствует большей упорядоченности самостоятельных игр и занятий и позволяет детям заниматься конкретной деятельностью, используя конкретные материалы, без дополнительных пояснений и вмешательства со стороны взрослого. Кроме того, наличие центров активности помогает детям лучше понимать, где и как работать с материалами.</w:t>
      </w:r>
    </w:p>
    <w:p w:rsidR="00E17D53" w:rsidRDefault="00E17D53" w:rsidP="008B2F7B">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Количество и организация Центров варьируется в зависимости от возраста детей, размера и конфигурации помещения, возможностей ДОО.</w:t>
      </w:r>
    </w:p>
    <w:p w:rsidR="00E17D53" w:rsidRPr="00707765" w:rsidRDefault="00E17D53" w:rsidP="008768EE">
      <w:pPr>
        <w:pStyle w:val="a3"/>
        <w:jc w:val="both"/>
        <w:rPr>
          <w:rFonts w:ascii="Times New Roman" w:hAnsi="Times New Roman" w:cs="Times New Roman"/>
          <w:sz w:val="23"/>
          <w:szCs w:val="23"/>
        </w:rPr>
      </w:pPr>
    </w:p>
    <w:tbl>
      <w:tblPr>
        <w:tblW w:w="9922" w:type="dxa"/>
        <w:tblInd w:w="392" w:type="dxa"/>
        <w:tblBorders>
          <w:top w:val="double" w:sz="12" w:space="0" w:color="auto"/>
          <w:left w:val="double" w:sz="12" w:space="0" w:color="auto"/>
          <w:bottom w:val="double" w:sz="12" w:space="0" w:color="auto"/>
          <w:right w:val="double" w:sz="12" w:space="0" w:color="auto"/>
          <w:insideH w:val="double" w:sz="12" w:space="0" w:color="auto"/>
          <w:insideV w:val="double" w:sz="12" w:space="0" w:color="auto"/>
        </w:tblBorders>
        <w:tblLayout w:type="fixed"/>
        <w:tblLook w:val="01E0" w:firstRow="1" w:lastRow="1" w:firstColumn="1" w:lastColumn="1" w:noHBand="0" w:noVBand="0"/>
      </w:tblPr>
      <w:tblGrid>
        <w:gridCol w:w="1559"/>
        <w:gridCol w:w="3402"/>
        <w:gridCol w:w="4961"/>
      </w:tblGrid>
      <w:tr w:rsidR="00C335C7" w:rsidRPr="00707765" w:rsidTr="00F7181C">
        <w:trPr>
          <w:trHeight w:val="145"/>
        </w:trPr>
        <w:tc>
          <w:tcPr>
            <w:tcW w:w="1559" w:type="dxa"/>
          </w:tcPr>
          <w:p w:rsidR="00C335C7" w:rsidRPr="00707765" w:rsidRDefault="0063088C" w:rsidP="003A7396">
            <w:pPr>
              <w:autoSpaceDE w:val="0"/>
              <w:autoSpaceDN w:val="0"/>
              <w:adjustRightInd w:val="0"/>
              <w:spacing w:after="0" w:line="240" w:lineRule="auto"/>
              <w:jc w:val="center"/>
              <w:rPr>
                <w:rFonts w:ascii="Times New Roman" w:eastAsia="Times New Roman" w:hAnsi="Times New Roman"/>
                <w:b/>
                <w:sz w:val="23"/>
                <w:szCs w:val="23"/>
                <w:lang w:eastAsia="ru-RU"/>
              </w:rPr>
            </w:pPr>
            <w:r w:rsidRPr="00707765">
              <w:rPr>
                <w:rFonts w:ascii="Times New Roman" w:eastAsia="Times New Roman" w:hAnsi="Times New Roman"/>
                <w:b/>
                <w:sz w:val="23"/>
                <w:szCs w:val="23"/>
                <w:lang w:eastAsia="ru-RU"/>
              </w:rPr>
              <w:t>Вид помещения</w:t>
            </w:r>
          </w:p>
          <w:p w:rsidR="00C335C7" w:rsidRPr="00707765" w:rsidRDefault="00C335C7" w:rsidP="003A7396">
            <w:pPr>
              <w:autoSpaceDE w:val="0"/>
              <w:autoSpaceDN w:val="0"/>
              <w:adjustRightInd w:val="0"/>
              <w:spacing w:after="0" w:line="240" w:lineRule="auto"/>
              <w:jc w:val="center"/>
              <w:rPr>
                <w:rFonts w:ascii="Times New Roman" w:eastAsia="Times New Roman" w:hAnsi="Times New Roman"/>
                <w:b/>
                <w:bCs/>
                <w:color w:val="000000"/>
                <w:sz w:val="23"/>
                <w:szCs w:val="23"/>
                <w:lang w:eastAsia="ru-RU"/>
              </w:rPr>
            </w:pPr>
          </w:p>
        </w:tc>
        <w:tc>
          <w:tcPr>
            <w:tcW w:w="3402" w:type="dxa"/>
          </w:tcPr>
          <w:p w:rsidR="00C335C7" w:rsidRPr="00707765" w:rsidRDefault="00282C1A" w:rsidP="003A7396">
            <w:pPr>
              <w:autoSpaceDE w:val="0"/>
              <w:autoSpaceDN w:val="0"/>
              <w:adjustRightInd w:val="0"/>
              <w:spacing w:after="0" w:line="240" w:lineRule="auto"/>
              <w:jc w:val="center"/>
              <w:rPr>
                <w:rFonts w:ascii="Times New Roman" w:eastAsia="Times New Roman" w:hAnsi="Times New Roman"/>
                <w:b/>
                <w:bCs/>
                <w:color w:val="000000"/>
                <w:sz w:val="23"/>
                <w:szCs w:val="23"/>
                <w:lang w:eastAsia="ru-RU"/>
              </w:rPr>
            </w:pPr>
            <w:r w:rsidRPr="00707765">
              <w:rPr>
                <w:rFonts w:ascii="Times New Roman" w:eastAsia="Times New Roman" w:hAnsi="Times New Roman"/>
                <w:b/>
                <w:bCs/>
                <w:color w:val="000000"/>
                <w:sz w:val="23"/>
                <w:szCs w:val="23"/>
                <w:lang w:eastAsia="ru-RU"/>
              </w:rPr>
              <w:t>Вид деятельности, процесс</w:t>
            </w:r>
          </w:p>
        </w:tc>
        <w:tc>
          <w:tcPr>
            <w:tcW w:w="4961" w:type="dxa"/>
          </w:tcPr>
          <w:p w:rsidR="00C335C7" w:rsidRPr="00707765" w:rsidRDefault="00C335C7" w:rsidP="003A7396">
            <w:pPr>
              <w:autoSpaceDE w:val="0"/>
              <w:autoSpaceDN w:val="0"/>
              <w:adjustRightInd w:val="0"/>
              <w:spacing w:after="0" w:line="240" w:lineRule="auto"/>
              <w:jc w:val="center"/>
              <w:rPr>
                <w:rFonts w:ascii="Times New Roman" w:eastAsia="Times New Roman" w:hAnsi="Times New Roman"/>
                <w:b/>
                <w:bCs/>
                <w:color w:val="000000"/>
                <w:sz w:val="23"/>
                <w:szCs w:val="23"/>
                <w:lang w:eastAsia="ru-RU"/>
              </w:rPr>
            </w:pPr>
            <w:r w:rsidRPr="00707765">
              <w:rPr>
                <w:rFonts w:ascii="Times New Roman" w:eastAsia="Times New Roman" w:hAnsi="Times New Roman"/>
                <w:b/>
                <w:bCs/>
                <w:color w:val="000000"/>
                <w:sz w:val="23"/>
                <w:szCs w:val="23"/>
                <w:lang w:eastAsia="ru-RU"/>
              </w:rPr>
              <w:t xml:space="preserve">Оснащение </w:t>
            </w:r>
          </w:p>
        </w:tc>
      </w:tr>
      <w:tr w:rsidR="00C335C7" w:rsidRPr="00707765" w:rsidTr="00F7181C">
        <w:trPr>
          <w:trHeight w:val="2393"/>
        </w:trPr>
        <w:tc>
          <w:tcPr>
            <w:tcW w:w="1559" w:type="dxa"/>
          </w:tcPr>
          <w:p w:rsidR="00C335C7" w:rsidRPr="00707765" w:rsidRDefault="00C335C7" w:rsidP="003A7396">
            <w:pPr>
              <w:spacing w:after="0" w:line="240" w:lineRule="auto"/>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Групп</w:t>
            </w:r>
            <w:r w:rsidR="00BC245D" w:rsidRPr="00707765">
              <w:rPr>
                <w:rFonts w:ascii="Times New Roman" w:eastAsia="Times New Roman" w:hAnsi="Times New Roman"/>
                <w:sz w:val="23"/>
                <w:szCs w:val="23"/>
                <w:lang w:eastAsia="ru-RU"/>
              </w:rPr>
              <w:t>овое помещение</w:t>
            </w:r>
          </w:p>
        </w:tc>
        <w:tc>
          <w:tcPr>
            <w:tcW w:w="3402" w:type="dxa"/>
          </w:tcPr>
          <w:p w:rsidR="00C335C7" w:rsidRPr="00707765" w:rsidRDefault="0063088C" w:rsidP="003A7396">
            <w:pPr>
              <w:spacing w:after="0" w:line="240" w:lineRule="auto"/>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организованная образовательная</w:t>
            </w:r>
            <w:r w:rsidR="00C335C7" w:rsidRPr="00707765">
              <w:rPr>
                <w:rFonts w:ascii="Times New Roman" w:eastAsia="Times New Roman" w:hAnsi="Times New Roman"/>
                <w:sz w:val="23"/>
                <w:szCs w:val="23"/>
                <w:lang w:eastAsia="ru-RU"/>
              </w:rPr>
              <w:t xml:space="preserve"> деятельность</w:t>
            </w:r>
          </w:p>
          <w:p w:rsidR="00C335C7" w:rsidRPr="00707765" w:rsidRDefault="0063088C" w:rsidP="003A7396">
            <w:pPr>
              <w:spacing w:after="0" w:line="240" w:lineRule="auto"/>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Утренняя гимнастика</w:t>
            </w:r>
          </w:p>
          <w:p w:rsidR="00C335C7" w:rsidRPr="00707765" w:rsidRDefault="00C335C7" w:rsidP="003A7396">
            <w:pPr>
              <w:spacing w:after="0" w:line="240" w:lineRule="auto"/>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Досуговые мероприятия</w:t>
            </w:r>
          </w:p>
          <w:p w:rsidR="00C335C7" w:rsidRPr="00707765" w:rsidRDefault="00C335C7" w:rsidP="003A7396">
            <w:pPr>
              <w:spacing w:after="0" w:line="240" w:lineRule="auto"/>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Праздники</w:t>
            </w:r>
          </w:p>
          <w:p w:rsidR="00C335C7" w:rsidRPr="00707765" w:rsidRDefault="00C335C7" w:rsidP="003A7396">
            <w:pPr>
              <w:spacing w:after="0" w:line="240" w:lineRule="auto"/>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Театрализованные представления</w:t>
            </w:r>
          </w:p>
          <w:p w:rsidR="00C335C7" w:rsidRPr="00707765" w:rsidRDefault="00C335C7" w:rsidP="003A7396">
            <w:pPr>
              <w:spacing w:after="0" w:line="240" w:lineRule="auto"/>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Родительские собрания и прочие мероприятия для родителей</w:t>
            </w:r>
          </w:p>
        </w:tc>
        <w:tc>
          <w:tcPr>
            <w:tcW w:w="4961" w:type="dxa"/>
          </w:tcPr>
          <w:p w:rsidR="00BC245D" w:rsidRPr="00707765" w:rsidRDefault="006A57A9" w:rsidP="003A7396">
            <w:pPr>
              <w:spacing w:after="0" w:line="240" w:lineRule="auto"/>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w:t>
            </w:r>
            <w:r w:rsidR="00BC245D" w:rsidRPr="00707765">
              <w:rPr>
                <w:rFonts w:ascii="Times New Roman" w:eastAsia="Times New Roman" w:hAnsi="Times New Roman"/>
                <w:sz w:val="23"/>
                <w:szCs w:val="23"/>
                <w:lang w:eastAsia="ru-RU"/>
              </w:rPr>
              <w:t>центр музыки</w:t>
            </w:r>
          </w:p>
          <w:p w:rsidR="00BC245D" w:rsidRPr="00707765" w:rsidRDefault="006A57A9" w:rsidP="00BC245D">
            <w:pPr>
              <w:pStyle w:val="a3"/>
              <w:rPr>
                <w:rFonts w:ascii="Times New Roman" w:hAnsi="Times New Roman" w:cs="Times New Roman"/>
                <w:sz w:val="23"/>
                <w:szCs w:val="23"/>
              </w:rPr>
            </w:pPr>
            <w:r w:rsidRPr="00707765">
              <w:rPr>
                <w:rFonts w:ascii="Times New Roman" w:hAnsi="Times New Roman" w:cs="Times New Roman"/>
                <w:sz w:val="23"/>
                <w:szCs w:val="23"/>
              </w:rPr>
              <w:t>-</w:t>
            </w:r>
            <w:r w:rsidR="00BC245D" w:rsidRPr="00707765">
              <w:rPr>
                <w:rFonts w:ascii="Times New Roman" w:hAnsi="Times New Roman" w:cs="Times New Roman"/>
                <w:sz w:val="23"/>
                <w:szCs w:val="23"/>
              </w:rPr>
              <w:t>центр строительства;</w:t>
            </w:r>
          </w:p>
          <w:p w:rsidR="00BC245D" w:rsidRPr="00707765" w:rsidRDefault="006A57A9" w:rsidP="00BC245D">
            <w:pPr>
              <w:pStyle w:val="a3"/>
              <w:rPr>
                <w:rFonts w:ascii="Times New Roman" w:hAnsi="Times New Roman" w:cs="Times New Roman"/>
                <w:sz w:val="23"/>
                <w:szCs w:val="23"/>
              </w:rPr>
            </w:pPr>
            <w:r w:rsidRPr="00707765">
              <w:rPr>
                <w:rFonts w:ascii="Times New Roman" w:hAnsi="Times New Roman" w:cs="Times New Roman"/>
                <w:sz w:val="23"/>
                <w:szCs w:val="23"/>
              </w:rPr>
              <w:t>-</w:t>
            </w:r>
            <w:r w:rsidR="00BC245D" w:rsidRPr="00707765">
              <w:rPr>
                <w:rFonts w:ascii="Times New Roman" w:hAnsi="Times New Roman" w:cs="Times New Roman"/>
                <w:sz w:val="23"/>
                <w:szCs w:val="23"/>
              </w:rPr>
              <w:t>центр для сюжетно-ролевых игр;</w:t>
            </w:r>
          </w:p>
          <w:p w:rsidR="00BC245D" w:rsidRPr="00707765" w:rsidRDefault="006A57A9" w:rsidP="00BC245D">
            <w:pPr>
              <w:pStyle w:val="a3"/>
              <w:rPr>
                <w:rFonts w:ascii="Times New Roman" w:hAnsi="Times New Roman" w:cs="Times New Roman"/>
                <w:sz w:val="23"/>
                <w:szCs w:val="23"/>
              </w:rPr>
            </w:pPr>
            <w:r w:rsidRPr="00707765">
              <w:rPr>
                <w:rFonts w:ascii="Times New Roman" w:hAnsi="Times New Roman" w:cs="Times New Roman"/>
                <w:sz w:val="23"/>
                <w:szCs w:val="23"/>
              </w:rPr>
              <w:t>-</w:t>
            </w:r>
            <w:r w:rsidR="00BC245D" w:rsidRPr="00707765">
              <w:rPr>
                <w:rFonts w:ascii="Times New Roman" w:hAnsi="Times New Roman" w:cs="Times New Roman"/>
                <w:sz w:val="23"/>
                <w:szCs w:val="23"/>
              </w:rPr>
              <w:t>уголок для театрализованных игр;</w:t>
            </w:r>
          </w:p>
          <w:p w:rsidR="00BC245D" w:rsidRPr="00707765" w:rsidRDefault="006A57A9" w:rsidP="00BC245D">
            <w:pPr>
              <w:pStyle w:val="a3"/>
              <w:rPr>
                <w:rFonts w:ascii="Times New Roman" w:hAnsi="Times New Roman" w:cs="Times New Roman"/>
                <w:sz w:val="23"/>
                <w:szCs w:val="23"/>
              </w:rPr>
            </w:pPr>
            <w:r w:rsidRPr="00707765">
              <w:rPr>
                <w:rFonts w:ascii="Times New Roman" w:hAnsi="Times New Roman" w:cs="Times New Roman"/>
                <w:sz w:val="23"/>
                <w:szCs w:val="23"/>
              </w:rPr>
              <w:t>-</w:t>
            </w:r>
            <w:r w:rsidR="00BC245D" w:rsidRPr="00707765">
              <w:rPr>
                <w:rFonts w:ascii="Times New Roman" w:hAnsi="Times New Roman" w:cs="Times New Roman"/>
                <w:sz w:val="23"/>
                <w:szCs w:val="23"/>
              </w:rPr>
              <w:t>центр изобразительного</w:t>
            </w:r>
            <w:r w:rsidR="00C253A8">
              <w:rPr>
                <w:rFonts w:ascii="Times New Roman" w:hAnsi="Times New Roman" w:cs="Times New Roman"/>
                <w:sz w:val="23"/>
                <w:szCs w:val="23"/>
              </w:rPr>
              <w:t xml:space="preserve"> </w:t>
            </w:r>
            <w:r w:rsidR="00BC245D" w:rsidRPr="00707765">
              <w:rPr>
                <w:rFonts w:ascii="Times New Roman" w:hAnsi="Times New Roman" w:cs="Times New Roman"/>
                <w:sz w:val="23"/>
                <w:szCs w:val="23"/>
              </w:rPr>
              <w:t>искусства;</w:t>
            </w:r>
          </w:p>
          <w:p w:rsidR="00BC245D" w:rsidRPr="00707765" w:rsidRDefault="006A57A9" w:rsidP="00BC245D">
            <w:pPr>
              <w:pStyle w:val="a3"/>
              <w:rPr>
                <w:rFonts w:ascii="Times New Roman" w:hAnsi="Times New Roman" w:cs="Times New Roman"/>
                <w:sz w:val="23"/>
                <w:szCs w:val="23"/>
              </w:rPr>
            </w:pPr>
            <w:r w:rsidRPr="00707765">
              <w:rPr>
                <w:rFonts w:ascii="Times New Roman" w:hAnsi="Times New Roman" w:cs="Times New Roman"/>
                <w:sz w:val="23"/>
                <w:szCs w:val="23"/>
              </w:rPr>
              <w:t>-</w:t>
            </w:r>
            <w:r w:rsidR="00BC245D" w:rsidRPr="00707765">
              <w:rPr>
                <w:rFonts w:ascii="Times New Roman" w:hAnsi="Times New Roman" w:cs="Times New Roman"/>
                <w:sz w:val="23"/>
                <w:szCs w:val="23"/>
              </w:rPr>
              <w:t>центр мелкой моторики;</w:t>
            </w:r>
          </w:p>
          <w:p w:rsidR="00BC245D" w:rsidRPr="00707765" w:rsidRDefault="006A57A9" w:rsidP="00BC245D">
            <w:pPr>
              <w:pStyle w:val="a3"/>
              <w:rPr>
                <w:rFonts w:ascii="Times New Roman" w:hAnsi="Times New Roman" w:cs="Times New Roman"/>
                <w:sz w:val="23"/>
                <w:szCs w:val="23"/>
              </w:rPr>
            </w:pPr>
            <w:r w:rsidRPr="00707765">
              <w:rPr>
                <w:rFonts w:ascii="Times New Roman" w:hAnsi="Times New Roman" w:cs="Times New Roman"/>
                <w:sz w:val="23"/>
                <w:szCs w:val="23"/>
              </w:rPr>
              <w:t>-</w:t>
            </w:r>
            <w:r w:rsidR="00BC245D" w:rsidRPr="00707765">
              <w:rPr>
                <w:rFonts w:ascii="Times New Roman" w:hAnsi="Times New Roman" w:cs="Times New Roman"/>
                <w:sz w:val="23"/>
                <w:szCs w:val="23"/>
              </w:rPr>
              <w:t>центр конструирования из деталей (среднего и мелкого</w:t>
            </w:r>
            <w:r w:rsidR="00C253A8">
              <w:rPr>
                <w:rFonts w:ascii="Times New Roman" w:hAnsi="Times New Roman" w:cs="Times New Roman"/>
                <w:sz w:val="23"/>
                <w:szCs w:val="23"/>
              </w:rPr>
              <w:t xml:space="preserve"> </w:t>
            </w:r>
            <w:r w:rsidR="00BC245D" w:rsidRPr="00707765">
              <w:rPr>
                <w:rFonts w:ascii="Times New Roman" w:hAnsi="Times New Roman" w:cs="Times New Roman"/>
                <w:sz w:val="23"/>
                <w:szCs w:val="23"/>
              </w:rPr>
              <w:t>размера);</w:t>
            </w:r>
          </w:p>
          <w:p w:rsidR="00BC245D" w:rsidRPr="00707765" w:rsidRDefault="006A57A9" w:rsidP="00BC245D">
            <w:pPr>
              <w:pStyle w:val="a3"/>
              <w:rPr>
                <w:rFonts w:ascii="Times New Roman" w:hAnsi="Times New Roman" w:cs="Times New Roman"/>
                <w:sz w:val="23"/>
                <w:szCs w:val="23"/>
              </w:rPr>
            </w:pPr>
            <w:r w:rsidRPr="00707765">
              <w:rPr>
                <w:rFonts w:ascii="Times New Roman" w:hAnsi="Times New Roman" w:cs="Times New Roman"/>
                <w:sz w:val="23"/>
                <w:szCs w:val="23"/>
              </w:rPr>
              <w:t>-</w:t>
            </w:r>
            <w:r w:rsidR="00BC245D" w:rsidRPr="00707765">
              <w:rPr>
                <w:rFonts w:ascii="Times New Roman" w:hAnsi="Times New Roman" w:cs="Times New Roman"/>
                <w:sz w:val="23"/>
                <w:szCs w:val="23"/>
              </w:rPr>
              <w:t>уголок настольных</w:t>
            </w:r>
            <w:r w:rsidR="00C253A8">
              <w:rPr>
                <w:rFonts w:ascii="Times New Roman" w:hAnsi="Times New Roman" w:cs="Times New Roman"/>
                <w:sz w:val="23"/>
                <w:szCs w:val="23"/>
              </w:rPr>
              <w:t xml:space="preserve"> </w:t>
            </w:r>
            <w:r w:rsidR="00BC245D" w:rsidRPr="00707765">
              <w:rPr>
                <w:rFonts w:ascii="Times New Roman" w:hAnsi="Times New Roman" w:cs="Times New Roman"/>
                <w:sz w:val="23"/>
                <w:szCs w:val="23"/>
              </w:rPr>
              <w:t>игр;</w:t>
            </w:r>
          </w:p>
          <w:p w:rsidR="00BC245D" w:rsidRPr="00707765" w:rsidRDefault="006A57A9" w:rsidP="00BC245D">
            <w:pPr>
              <w:pStyle w:val="a3"/>
              <w:rPr>
                <w:rFonts w:ascii="Times New Roman" w:hAnsi="Times New Roman" w:cs="Times New Roman"/>
                <w:sz w:val="23"/>
                <w:szCs w:val="23"/>
              </w:rPr>
            </w:pPr>
            <w:r w:rsidRPr="00707765">
              <w:rPr>
                <w:rFonts w:ascii="Times New Roman" w:hAnsi="Times New Roman" w:cs="Times New Roman"/>
                <w:sz w:val="23"/>
                <w:szCs w:val="23"/>
              </w:rPr>
              <w:t>-л</w:t>
            </w:r>
            <w:r w:rsidR="00BC245D" w:rsidRPr="00707765">
              <w:rPr>
                <w:rFonts w:ascii="Times New Roman" w:hAnsi="Times New Roman" w:cs="Times New Roman"/>
                <w:sz w:val="23"/>
                <w:szCs w:val="23"/>
              </w:rPr>
              <w:t>итературный центр;</w:t>
            </w:r>
          </w:p>
          <w:p w:rsidR="00BC245D" w:rsidRPr="00707765" w:rsidRDefault="006A57A9" w:rsidP="00BC245D">
            <w:pPr>
              <w:pStyle w:val="a3"/>
              <w:rPr>
                <w:rFonts w:ascii="Times New Roman" w:hAnsi="Times New Roman" w:cs="Times New Roman"/>
                <w:sz w:val="23"/>
                <w:szCs w:val="23"/>
              </w:rPr>
            </w:pPr>
            <w:r w:rsidRPr="00707765">
              <w:rPr>
                <w:rFonts w:ascii="Times New Roman" w:hAnsi="Times New Roman" w:cs="Times New Roman"/>
                <w:sz w:val="23"/>
                <w:szCs w:val="23"/>
              </w:rPr>
              <w:t>-</w:t>
            </w:r>
            <w:r w:rsidR="00BC245D" w:rsidRPr="00707765">
              <w:rPr>
                <w:rFonts w:ascii="Times New Roman" w:hAnsi="Times New Roman" w:cs="Times New Roman"/>
                <w:sz w:val="23"/>
                <w:szCs w:val="23"/>
              </w:rPr>
              <w:t>уголок</w:t>
            </w:r>
            <w:r w:rsidR="00C253A8">
              <w:rPr>
                <w:rFonts w:ascii="Times New Roman" w:hAnsi="Times New Roman" w:cs="Times New Roman"/>
                <w:sz w:val="23"/>
                <w:szCs w:val="23"/>
              </w:rPr>
              <w:t xml:space="preserve"> </w:t>
            </w:r>
            <w:r w:rsidR="00BC245D" w:rsidRPr="00707765">
              <w:rPr>
                <w:rFonts w:ascii="Times New Roman" w:hAnsi="Times New Roman" w:cs="Times New Roman"/>
                <w:sz w:val="23"/>
                <w:szCs w:val="23"/>
              </w:rPr>
              <w:t>уединения;</w:t>
            </w:r>
          </w:p>
          <w:p w:rsidR="00BC245D" w:rsidRPr="00707765" w:rsidRDefault="006A57A9" w:rsidP="00BC245D">
            <w:pPr>
              <w:pStyle w:val="a3"/>
              <w:rPr>
                <w:rFonts w:ascii="Times New Roman" w:hAnsi="Times New Roman" w:cs="Times New Roman"/>
                <w:sz w:val="23"/>
                <w:szCs w:val="23"/>
              </w:rPr>
            </w:pPr>
            <w:r w:rsidRPr="00707765">
              <w:rPr>
                <w:rFonts w:ascii="Times New Roman" w:hAnsi="Times New Roman" w:cs="Times New Roman"/>
                <w:sz w:val="23"/>
                <w:szCs w:val="23"/>
              </w:rPr>
              <w:t>-</w:t>
            </w:r>
            <w:r w:rsidR="00BC245D" w:rsidRPr="00707765">
              <w:rPr>
                <w:rFonts w:ascii="Times New Roman" w:hAnsi="Times New Roman" w:cs="Times New Roman"/>
                <w:sz w:val="23"/>
                <w:szCs w:val="23"/>
              </w:rPr>
              <w:t>место для группового</w:t>
            </w:r>
            <w:r w:rsidR="00C253A8">
              <w:rPr>
                <w:rFonts w:ascii="Times New Roman" w:hAnsi="Times New Roman" w:cs="Times New Roman"/>
                <w:sz w:val="23"/>
                <w:szCs w:val="23"/>
              </w:rPr>
              <w:t xml:space="preserve"> </w:t>
            </w:r>
            <w:r w:rsidR="00BC245D" w:rsidRPr="00707765">
              <w:rPr>
                <w:rFonts w:ascii="Times New Roman" w:hAnsi="Times New Roman" w:cs="Times New Roman"/>
                <w:sz w:val="23"/>
                <w:szCs w:val="23"/>
              </w:rPr>
              <w:t>сбора;</w:t>
            </w:r>
          </w:p>
          <w:p w:rsidR="00BC245D" w:rsidRPr="00707765" w:rsidRDefault="006A57A9" w:rsidP="00BC245D">
            <w:pPr>
              <w:pStyle w:val="a3"/>
              <w:rPr>
                <w:rFonts w:ascii="Times New Roman" w:hAnsi="Times New Roman" w:cs="Times New Roman"/>
                <w:sz w:val="23"/>
                <w:szCs w:val="23"/>
              </w:rPr>
            </w:pPr>
            <w:r w:rsidRPr="00707765">
              <w:rPr>
                <w:rFonts w:ascii="Times New Roman" w:hAnsi="Times New Roman" w:cs="Times New Roman"/>
                <w:sz w:val="23"/>
                <w:szCs w:val="23"/>
              </w:rPr>
              <w:t>-</w:t>
            </w:r>
            <w:r w:rsidR="00BC245D" w:rsidRPr="00707765">
              <w:rPr>
                <w:rFonts w:ascii="Times New Roman" w:hAnsi="Times New Roman" w:cs="Times New Roman"/>
                <w:sz w:val="23"/>
                <w:szCs w:val="23"/>
              </w:rPr>
              <w:t>место для проведения групповых</w:t>
            </w:r>
            <w:r w:rsidR="00C253A8">
              <w:rPr>
                <w:rFonts w:ascii="Times New Roman" w:hAnsi="Times New Roman" w:cs="Times New Roman"/>
                <w:sz w:val="23"/>
                <w:szCs w:val="23"/>
              </w:rPr>
              <w:t xml:space="preserve"> </w:t>
            </w:r>
            <w:r w:rsidR="00BC245D" w:rsidRPr="00707765">
              <w:rPr>
                <w:rFonts w:ascii="Times New Roman" w:hAnsi="Times New Roman" w:cs="Times New Roman"/>
                <w:sz w:val="23"/>
                <w:szCs w:val="23"/>
              </w:rPr>
              <w:t>занятий;</w:t>
            </w:r>
          </w:p>
          <w:p w:rsidR="00C335C7" w:rsidRPr="00707765" w:rsidRDefault="006A57A9" w:rsidP="00BC245D">
            <w:pPr>
              <w:pStyle w:val="a3"/>
              <w:rPr>
                <w:rFonts w:ascii="Times New Roman" w:hAnsi="Times New Roman" w:cs="Times New Roman"/>
                <w:sz w:val="23"/>
                <w:szCs w:val="23"/>
              </w:rPr>
            </w:pPr>
            <w:r w:rsidRPr="00707765">
              <w:rPr>
                <w:rFonts w:ascii="Times New Roman" w:hAnsi="Times New Roman" w:cs="Times New Roman"/>
                <w:sz w:val="23"/>
                <w:szCs w:val="23"/>
              </w:rPr>
              <w:t>-</w:t>
            </w:r>
            <w:r w:rsidR="00BC245D" w:rsidRPr="00707765">
              <w:rPr>
                <w:rFonts w:ascii="Times New Roman" w:hAnsi="Times New Roman" w:cs="Times New Roman"/>
                <w:sz w:val="23"/>
                <w:szCs w:val="23"/>
              </w:rPr>
              <w:t>место для приёма</w:t>
            </w:r>
            <w:r w:rsidR="00C253A8">
              <w:rPr>
                <w:rFonts w:ascii="Times New Roman" w:hAnsi="Times New Roman" w:cs="Times New Roman"/>
                <w:sz w:val="23"/>
                <w:szCs w:val="23"/>
              </w:rPr>
              <w:t xml:space="preserve"> </w:t>
            </w:r>
            <w:r w:rsidR="00BC245D" w:rsidRPr="00707765">
              <w:rPr>
                <w:rFonts w:ascii="Times New Roman" w:hAnsi="Times New Roman" w:cs="Times New Roman"/>
                <w:sz w:val="23"/>
                <w:szCs w:val="23"/>
              </w:rPr>
              <w:t>пищи.</w:t>
            </w:r>
          </w:p>
          <w:p w:rsidR="006A57A9" w:rsidRPr="00707765" w:rsidRDefault="006A57A9" w:rsidP="006A57A9">
            <w:pPr>
              <w:tabs>
                <w:tab w:val="left" w:pos="318"/>
              </w:tabs>
              <w:spacing w:after="0" w:line="240" w:lineRule="auto"/>
              <w:ind w:left="34"/>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-Ноутбук</w:t>
            </w:r>
          </w:p>
          <w:p w:rsidR="006A57A9" w:rsidRPr="00707765" w:rsidRDefault="006A57A9" w:rsidP="006A57A9">
            <w:pPr>
              <w:pStyle w:val="a3"/>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-Проекционное оборудование</w:t>
            </w:r>
          </w:p>
          <w:p w:rsidR="008768EE" w:rsidRPr="00707765" w:rsidRDefault="008768EE" w:rsidP="006A57A9">
            <w:pPr>
              <w:pStyle w:val="a3"/>
              <w:rPr>
                <w:rFonts w:ascii="Times New Roman" w:hAnsi="Times New Roman" w:cs="Times New Roman"/>
                <w:sz w:val="23"/>
                <w:szCs w:val="23"/>
              </w:rPr>
            </w:pPr>
            <w:r w:rsidRPr="00707765">
              <w:rPr>
                <w:rFonts w:ascii="Times New Roman" w:eastAsia="Times New Roman" w:hAnsi="Times New Roman"/>
                <w:sz w:val="23"/>
                <w:szCs w:val="23"/>
                <w:lang w:eastAsia="ru-RU"/>
              </w:rPr>
              <w:t>- уголок ПДД.</w:t>
            </w:r>
          </w:p>
          <w:p w:rsidR="006A57A9" w:rsidRPr="00707765" w:rsidRDefault="00BC245D" w:rsidP="00BC245D">
            <w:pPr>
              <w:pStyle w:val="a3"/>
              <w:rPr>
                <w:rFonts w:ascii="Times New Roman" w:hAnsi="Times New Roman" w:cs="Times New Roman"/>
                <w:sz w:val="23"/>
                <w:szCs w:val="23"/>
              </w:rPr>
            </w:pPr>
            <w:r w:rsidRPr="00707765">
              <w:rPr>
                <w:rFonts w:ascii="Times New Roman" w:hAnsi="Times New Roman" w:cs="Times New Roman"/>
                <w:b/>
                <w:sz w:val="23"/>
                <w:szCs w:val="23"/>
              </w:rPr>
              <w:t>Вариативная часть:</w:t>
            </w:r>
          </w:p>
          <w:p w:rsidR="00BC245D" w:rsidRPr="00707765" w:rsidRDefault="006A57A9" w:rsidP="00BC245D">
            <w:pPr>
              <w:pStyle w:val="a3"/>
              <w:rPr>
                <w:rFonts w:ascii="Times New Roman" w:hAnsi="Times New Roman" w:cs="Times New Roman"/>
                <w:sz w:val="23"/>
                <w:szCs w:val="23"/>
              </w:rPr>
            </w:pPr>
            <w:r w:rsidRPr="00707765">
              <w:rPr>
                <w:rFonts w:ascii="Times New Roman" w:hAnsi="Times New Roman" w:cs="Times New Roman"/>
                <w:sz w:val="23"/>
                <w:szCs w:val="23"/>
              </w:rPr>
              <w:t xml:space="preserve">- </w:t>
            </w:r>
            <w:r w:rsidR="00BC245D" w:rsidRPr="00707765">
              <w:rPr>
                <w:rFonts w:ascii="Times New Roman" w:hAnsi="Times New Roman" w:cs="Times New Roman"/>
                <w:sz w:val="23"/>
                <w:szCs w:val="23"/>
              </w:rPr>
              <w:t xml:space="preserve">Национальный уголок «Мой Татарстан». </w:t>
            </w:r>
          </w:p>
          <w:p w:rsidR="006A57A9" w:rsidRPr="00707765" w:rsidRDefault="006A57A9" w:rsidP="00BC245D">
            <w:pPr>
              <w:pStyle w:val="a3"/>
              <w:rPr>
                <w:rFonts w:ascii="Times New Roman" w:hAnsi="Times New Roman" w:cs="Times New Roman"/>
                <w:sz w:val="23"/>
                <w:szCs w:val="23"/>
              </w:rPr>
            </w:pPr>
            <w:r w:rsidRPr="00707765">
              <w:rPr>
                <w:rFonts w:ascii="Times New Roman" w:hAnsi="Times New Roman" w:cs="Times New Roman"/>
                <w:sz w:val="23"/>
                <w:szCs w:val="23"/>
              </w:rPr>
              <w:t>- Мультимедийное оборудование;</w:t>
            </w:r>
          </w:p>
          <w:p w:rsidR="006A57A9" w:rsidRPr="00707765" w:rsidRDefault="006A57A9" w:rsidP="00BC245D">
            <w:pPr>
              <w:pStyle w:val="a3"/>
              <w:rPr>
                <w:rFonts w:ascii="Times New Roman" w:hAnsi="Times New Roman" w:cs="Times New Roman"/>
                <w:sz w:val="23"/>
                <w:szCs w:val="23"/>
              </w:rPr>
            </w:pPr>
            <w:r w:rsidRPr="00707765">
              <w:rPr>
                <w:rFonts w:ascii="Times New Roman" w:hAnsi="Times New Roman" w:cs="Times New Roman"/>
                <w:sz w:val="23"/>
                <w:szCs w:val="23"/>
              </w:rPr>
              <w:t>- Диски, методические пособия по обучению детей татарскому языку</w:t>
            </w:r>
          </w:p>
          <w:p w:rsidR="006A57A9" w:rsidRPr="00707765" w:rsidRDefault="006A57A9" w:rsidP="006A57A9">
            <w:pPr>
              <w:tabs>
                <w:tab w:val="left" w:pos="318"/>
              </w:tabs>
              <w:spacing w:after="0" w:line="240" w:lineRule="auto"/>
              <w:ind w:left="34"/>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 Дидактические развивающие игры</w:t>
            </w:r>
          </w:p>
          <w:p w:rsidR="006A57A9" w:rsidRPr="00707765" w:rsidRDefault="006A57A9" w:rsidP="006A57A9">
            <w:pPr>
              <w:tabs>
                <w:tab w:val="left" w:pos="318"/>
              </w:tabs>
              <w:spacing w:after="0" w:line="240" w:lineRule="auto"/>
              <w:ind w:left="34"/>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 Книжный уголок с подбором детской литературы</w:t>
            </w:r>
          </w:p>
          <w:p w:rsidR="006A57A9" w:rsidRPr="00707765" w:rsidRDefault="006A57A9" w:rsidP="006A57A9">
            <w:pPr>
              <w:tabs>
                <w:tab w:val="left" w:pos="318"/>
              </w:tabs>
              <w:spacing w:after="0" w:line="240" w:lineRule="auto"/>
              <w:ind w:left="34"/>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 xml:space="preserve">- Методическая и справочная литература - Программы по обучению детей татарскому, русскому, родному языкам </w:t>
            </w:r>
          </w:p>
          <w:p w:rsidR="006A57A9" w:rsidRPr="00707765" w:rsidRDefault="006A57A9" w:rsidP="006A57A9">
            <w:pPr>
              <w:tabs>
                <w:tab w:val="left" w:pos="318"/>
              </w:tabs>
              <w:spacing w:after="0" w:line="240" w:lineRule="auto"/>
              <w:ind w:left="34"/>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 ИКТ игры по обучению детей татарскому, русскому, родному языкам.</w:t>
            </w:r>
          </w:p>
          <w:p w:rsidR="00BC245D" w:rsidRPr="00707765" w:rsidRDefault="006A57A9" w:rsidP="00F7181C">
            <w:pPr>
              <w:tabs>
                <w:tab w:val="left" w:pos="318"/>
              </w:tabs>
              <w:spacing w:after="0" w:line="240" w:lineRule="auto"/>
              <w:ind w:left="34"/>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 Дидактические, словесные игры по УМК</w:t>
            </w:r>
          </w:p>
        </w:tc>
      </w:tr>
      <w:tr w:rsidR="00BC245D" w:rsidRPr="00707765" w:rsidTr="00F7181C">
        <w:trPr>
          <w:trHeight w:val="1981"/>
        </w:trPr>
        <w:tc>
          <w:tcPr>
            <w:tcW w:w="1559" w:type="dxa"/>
          </w:tcPr>
          <w:p w:rsidR="00BC245D" w:rsidRPr="00707765" w:rsidRDefault="00BC245D" w:rsidP="003A7396">
            <w:pPr>
              <w:spacing w:after="0" w:line="240" w:lineRule="auto"/>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lastRenderedPageBreak/>
              <w:t>Спальное помещение</w:t>
            </w:r>
          </w:p>
        </w:tc>
        <w:tc>
          <w:tcPr>
            <w:tcW w:w="3402" w:type="dxa"/>
          </w:tcPr>
          <w:p w:rsidR="006A57A9" w:rsidRPr="00707765" w:rsidRDefault="00BC245D" w:rsidP="003A7396">
            <w:pPr>
              <w:spacing w:after="0" w:line="240" w:lineRule="auto"/>
              <w:jc w:val="both"/>
              <w:rPr>
                <w:rFonts w:ascii="Times New Roman" w:hAnsi="Times New Roman"/>
                <w:sz w:val="23"/>
                <w:szCs w:val="23"/>
              </w:rPr>
            </w:pPr>
            <w:r w:rsidRPr="00707765">
              <w:rPr>
                <w:rFonts w:ascii="Times New Roman" w:hAnsi="Times New Roman"/>
                <w:sz w:val="23"/>
                <w:szCs w:val="23"/>
              </w:rPr>
              <w:t>Дневной сон.</w:t>
            </w:r>
          </w:p>
          <w:p w:rsidR="006A57A9" w:rsidRPr="00707765" w:rsidRDefault="00BC245D" w:rsidP="003A7396">
            <w:pPr>
              <w:spacing w:after="0" w:line="240" w:lineRule="auto"/>
              <w:jc w:val="both"/>
              <w:rPr>
                <w:rFonts w:ascii="Times New Roman" w:hAnsi="Times New Roman"/>
                <w:sz w:val="23"/>
                <w:szCs w:val="23"/>
              </w:rPr>
            </w:pPr>
            <w:r w:rsidRPr="00707765">
              <w:rPr>
                <w:rFonts w:ascii="Times New Roman" w:hAnsi="Times New Roman"/>
                <w:sz w:val="23"/>
                <w:szCs w:val="23"/>
              </w:rPr>
              <w:t>Игровая деятельность.</w:t>
            </w:r>
          </w:p>
          <w:p w:rsidR="006A57A9" w:rsidRPr="00707765" w:rsidRDefault="00BC245D" w:rsidP="006A57A9">
            <w:pPr>
              <w:spacing w:after="0" w:line="240" w:lineRule="auto"/>
              <w:jc w:val="both"/>
              <w:rPr>
                <w:rFonts w:ascii="Times New Roman" w:hAnsi="Times New Roman"/>
                <w:sz w:val="23"/>
                <w:szCs w:val="23"/>
              </w:rPr>
            </w:pPr>
            <w:r w:rsidRPr="00707765">
              <w:rPr>
                <w:rFonts w:ascii="Times New Roman" w:hAnsi="Times New Roman"/>
                <w:sz w:val="23"/>
                <w:szCs w:val="23"/>
              </w:rPr>
              <w:t>Гимнастика после сна работа с детьми.</w:t>
            </w:r>
          </w:p>
          <w:p w:rsidR="00BC245D" w:rsidRPr="00707765" w:rsidRDefault="00BC245D" w:rsidP="006A57A9">
            <w:pPr>
              <w:spacing w:after="0" w:line="240" w:lineRule="auto"/>
              <w:jc w:val="both"/>
              <w:rPr>
                <w:rFonts w:ascii="Times New Roman" w:eastAsia="Times New Roman" w:hAnsi="Times New Roman"/>
                <w:sz w:val="23"/>
                <w:szCs w:val="23"/>
                <w:lang w:eastAsia="ru-RU"/>
              </w:rPr>
            </w:pPr>
            <w:r w:rsidRPr="00707765">
              <w:rPr>
                <w:rFonts w:ascii="Times New Roman" w:hAnsi="Times New Roman"/>
                <w:sz w:val="23"/>
                <w:szCs w:val="23"/>
              </w:rPr>
              <w:t>Индивидуальные консультации</w:t>
            </w:r>
          </w:p>
        </w:tc>
        <w:tc>
          <w:tcPr>
            <w:tcW w:w="4961" w:type="dxa"/>
          </w:tcPr>
          <w:p w:rsidR="006A57A9" w:rsidRPr="00707765" w:rsidRDefault="006A57A9" w:rsidP="003A7396">
            <w:pPr>
              <w:spacing w:after="0" w:line="240" w:lineRule="auto"/>
              <w:rPr>
                <w:rFonts w:ascii="Times New Roman" w:hAnsi="Times New Roman"/>
                <w:sz w:val="23"/>
                <w:szCs w:val="23"/>
              </w:rPr>
            </w:pPr>
            <w:r w:rsidRPr="00707765">
              <w:rPr>
                <w:rFonts w:ascii="Times New Roman" w:hAnsi="Times New Roman"/>
                <w:sz w:val="23"/>
                <w:szCs w:val="23"/>
              </w:rPr>
              <w:t>-Спальная мебель.</w:t>
            </w:r>
          </w:p>
          <w:p w:rsidR="006A57A9" w:rsidRPr="00707765" w:rsidRDefault="006A57A9" w:rsidP="003A7396">
            <w:pPr>
              <w:spacing w:after="0" w:line="240" w:lineRule="auto"/>
              <w:rPr>
                <w:rFonts w:ascii="Times New Roman" w:hAnsi="Times New Roman"/>
                <w:sz w:val="23"/>
                <w:szCs w:val="23"/>
              </w:rPr>
            </w:pPr>
            <w:r w:rsidRPr="00707765">
              <w:rPr>
                <w:rFonts w:ascii="Times New Roman" w:hAnsi="Times New Roman"/>
                <w:sz w:val="23"/>
                <w:szCs w:val="23"/>
              </w:rPr>
              <w:t>-Физкультурное оборудование: ребристая дорожка, массажные коврики и мячи, резиновые кольца и кубики.</w:t>
            </w:r>
          </w:p>
          <w:p w:rsidR="00BC245D" w:rsidRPr="00707765" w:rsidRDefault="006A57A9" w:rsidP="003A7396">
            <w:pPr>
              <w:spacing w:after="0" w:line="240" w:lineRule="auto"/>
              <w:rPr>
                <w:rFonts w:ascii="Times New Roman" w:hAnsi="Times New Roman"/>
                <w:sz w:val="23"/>
                <w:szCs w:val="23"/>
              </w:rPr>
            </w:pPr>
            <w:r w:rsidRPr="00707765">
              <w:rPr>
                <w:rFonts w:ascii="Times New Roman" w:hAnsi="Times New Roman"/>
                <w:b/>
                <w:sz w:val="23"/>
                <w:szCs w:val="23"/>
              </w:rPr>
              <w:t>Вариативная часть</w:t>
            </w:r>
            <w:r w:rsidRPr="00707765">
              <w:rPr>
                <w:rFonts w:ascii="Times New Roman" w:hAnsi="Times New Roman"/>
                <w:sz w:val="23"/>
                <w:szCs w:val="23"/>
              </w:rPr>
              <w:t>: Нетрадиционное физкультурное оборудование для гимнастики после сна и для физкультурных занятий.</w:t>
            </w:r>
          </w:p>
        </w:tc>
      </w:tr>
      <w:tr w:rsidR="00C335C7" w:rsidRPr="00707765" w:rsidTr="00F7181C">
        <w:trPr>
          <w:trHeight w:val="145"/>
        </w:trPr>
        <w:tc>
          <w:tcPr>
            <w:tcW w:w="1559" w:type="dxa"/>
          </w:tcPr>
          <w:p w:rsidR="00C335C7" w:rsidRPr="00707765" w:rsidRDefault="006A57A9" w:rsidP="003A7396">
            <w:pPr>
              <w:spacing w:after="0" w:line="240" w:lineRule="auto"/>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Коридор</w:t>
            </w:r>
            <w:r w:rsidR="00C335C7" w:rsidRPr="00707765">
              <w:rPr>
                <w:rFonts w:ascii="Times New Roman" w:eastAsia="Times New Roman" w:hAnsi="Times New Roman"/>
                <w:sz w:val="23"/>
                <w:szCs w:val="23"/>
                <w:lang w:eastAsia="ru-RU"/>
              </w:rPr>
              <w:t xml:space="preserve"> ДОУ</w:t>
            </w:r>
          </w:p>
          <w:p w:rsidR="00C335C7" w:rsidRPr="00707765" w:rsidRDefault="00C335C7" w:rsidP="003A7396">
            <w:pPr>
              <w:spacing w:after="0" w:line="240" w:lineRule="auto"/>
              <w:rPr>
                <w:rFonts w:ascii="Times New Roman" w:eastAsia="Times New Roman" w:hAnsi="Times New Roman"/>
                <w:sz w:val="23"/>
                <w:szCs w:val="23"/>
                <w:lang w:eastAsia="ru-RU"/>
              </w:rPr>
            </w:pPr>
          </w:p>
        </w:tc>
        <w:tc>
          <w:tcPr>
            <w:tcW w:w="3402" w:type="dxa"/>
          </w:tcPr>
          <w:p w:rsidR="00C335C7" w:rsidRPr="00707765" w:rsidRDefault="00C335C7" w:rsidP="00DD50FA">
            <w:pPr>
              <w:numPr>
                <w:ilvl w:val="0"/>
                <w:numId w:val="4"/>
              </w:numPr>
              <w:tabs>
                <w:tab w:val="left" w:pos="318"/>
              </w:tabs>
              <w:spacing w:after="0" w:line="240" w:lineRule="auto"/>
              <w:ind w:left="34"/>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Информационно-просветительская  работа  с  сотрудниками  ДОУ  и  родителями.</w:t>
            </w:r>
          </w:p>
        </w:tc>
        <w:tc>
          <w:tcPr>
            <w:tcW w:w="4961" w:type="dxa"/>
          </w:tcPr>
          <w:p w:rsidR="006A57A9" w:rsidRPr="00707765" w:rsidRDefault="006A57A9" w:rsidP="00DD50FA">
            <w:pPr>
              <w:numPr>
                <w:ilvl w:val="0"/>
                <w:numId w:val="4"/>
              </w:numPr>
              <w:tabs>
                <w:tab w:val="left" w:pos="318"/>
              </w:tabs>
              <w:spacing w:after="0" w:line="240" w:lineRule="auto"/>
              <w:ind w:left="34"/>
              <w:rPr>
                <w:rFonts w:ascii="Times New Roman" w:eastAsia="Times New Roman" w:hAnsi="Times New Roman"/>
                <w:sz w:val="23"/>
                <w:szCs w:val="23"/>
                <w:lang w:eastAsia="ru-RU"/>
              </w:rPr>
            </w:pPr>
            <w:r w:rsidRPr="00707765">
              <w:rPr>
                <w:rFonts w:ascii="Times New Roman" w:hAnsi="Times New Roman"/>
                <w:sz w:val="23"/>
                <w:szCs w:val="23"/>
              </w:rPr>
              <w:t>-</w:t>
            </w:r>
            <w:r w:rsidR="00BC245D" w:rsidRPr="00707765">
              <w:rPr>
                <w:rFonts w:ascii="Times New Roman" w:hAnsi="Times New Roman"/>
                <w:sz w:val="23"/>
                <w:szCs w:val="23"/>
              </w:rPr>
              <w:t>Наглядно-информационный уголок для родителей</w:t>
            </w:r>
          </w:p>
          <w:p w:rsidR="006A57A9" w:rsidRPr="00707765" w:rsidRDefault="006A57A9" w:rsidP="00DD50FA">
            <w:pPr>
              <w:numPr>
                <w:ilvl w:val="0"/>
                <w:numId w:val="4"/>
              </w:numPr>
              <w:tabs>
                <w:tab w:val="left" w:pos="318"/>
              </w:tabs>
              <w:spacing w:after="0" w:line="240" w:lineRule="auto"/>
              <w:ind w:left="34"/>
              <w:rPr>
                <w:rFonts w:ascii="Times New Roman" w:eastAsia="Times New Roman" w:hAnsi="Times New Roman"/>
                <w:sz w:val="23"/>
                <w:szCs w:val="23"/>
                <w:lang w:eastAsia="ru-RU"/>
              </w:rPr>
            </w:pPr>
            <w:r w:rsidRPr="00707765">
              <w:rPr>
                <w:rFonts w:ascii="Times New Roman" w:hAnsi="Times New Roman"/>
                <w:sz w:val="23"/>
                <w:szCs w:val="23"/>
              </w:rPr>
              <w:t>-</w:t>
            </w:r>
            <w:r w:rsidR="00BC245D" w:rsidRPr="00707765">
              <w:rPr>
                <w:rFonts w:ascii="Times New Roman" w:hAnsi="Times New Roman"/>
                <w:sz w:val="23"/>
                <w:szCs w:val="23"/>
              </w:rPr>
              <w:t>Уголок здоровья</w:t>
            </w:r>
          </w:p>
          <w:p w:rsidR="00BC245D" w:rsidRPr="00707765" w:rsidRDefault="006A57A9" w:rsidP="00DD50FA">
            <w:pPr>
              <w:numPr>
                <w:ilvl w:val="0"/>
                <w:numId w:val="4"/>
              </w:numPr>
              <w:tabs>
                <w:tab w:val="left" w:pos="318"/>
              </w:tabs>
              <w:spacing w:after="0" w:line="240" w:lineRule="auto"/>
              <w:ind w:left="34"/>
              <w:rPr>
                <w:rFonts w:ascii="Times New Roman" w:eastAsia="Times New Roman" w:hAnsi="Times New Roman"/>
                <w:sz w:val="23"/>
                <w:szCs w:val="23"/>
                <w:lang w:eastAsia="ru-RU"/>
              </w:rPr>
            </w:pPr>
            <w:r w:rsidRPr="00707765">
              <w:rPr>
                <w:rFonts w:ascii="Times New Roman" w:hAnsi="Times New Roman"/>
                <w:sz w:val="23"/>
                <w:szCs w:val="23"/>
              </w:rPr>
              <w:t>-</w:t>
            </w:r>
            <w:r w:rsidR="00BC245D" w:rsidRPr="00707765">
              <w:rPr>
                <w:rFonts w:ascii="Times New Roman" w:hAnsi="Times New Roman"/>
                <w:sz w:val="23"/>
                <w:szCs w:val="23"/>
              </w:rPr>
              <w:t>Выставки детского творчества</w:t>
            </w:r>
          </w:p>
          <w:p w:rsidR="00C335C7" w:rsidRPr="00707765" w:rsidRDefault="00BC245D" w:rsidP="00DD50FA">
            <w:pPr>
              <w:numPr>
                <w:ilvl w:val="0"/>
                <w:numId w:val="4"/>
              </w:numPr>
              <w:tabs>
                <w:tab w:val="left" w:pos="318"/>
              </w:tabs>
              <w:spacing w:after="0" w:line="240" w:lineRule="auto"/>
              <w:ind w:left="34"/>
              <w:rPr>
                <w:rFonts w:ascii="Times New Roman" w:eastAsia="Times New Roman" w:hAnsi="Times New Roman"/>
                <w:sz w:val="23"/>
                <w:szCs w:val="23"/>
                <w:lang w:eastAsia="ru-RU"/>
              </w:rPr>
            </w:pPr>
            <w:r w:rsidRPr="00707765">
              <w:rPr>
                <w:rFonts w:ascii="Times New Roman" w:hAnsi="Times New Roman"/>
                <w:b/>
                <w:sz w:val="23"/>
                <w:szCs w:val="23"/>
              </w:rPr>
              <w:t xml:space="preserve"> Вариативная часть</w:t>
            </w:r>
            <w:r w:rsidRPr="00707765">
              <w:rPr>
                <w:rFonts w:ascii="Times New Roman" w:hAnsi="Times New Roman"/>
                <w:sz w:val="23"/>
                <w:szCs w:val="23"/>
              </w:rPr>
              <w:t>: Изучаем татарский язык – стенд для родителей</w:t>
            </w:r>
          </w:p>
        </w:tc>
      </w:tr>
      <w:tr w:rsidR="00C335C7" w:rsidRPr="00707765" w:rsidTr="00F7181C">
        <w:trPr>
          <w:trHeight w:val="145"/>
        </w:trPr>
        <w:tc>
          <w:tcPr>
            <w:tcW w:w="1559" w:type="dxa"/>
          </w:tcPr>
          <w:p w:rsidR="00C335C7" w:rsidRPr="00707765" w:rsidRDefault="00C335C7" w:rsidP="003A7396">
            <w:pPr>
              <w:spacing w:after="0" w:line="240" w:lineRule="auto"/>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Участки</w:t>
            </w:r>
          </w:p>
          <w:p w:rsidR="00C335C7" w:rsidRPr="00707765" w:rsidRDefault="00C335C7" w:rsidP="003A7396">
            <w:pPr>
              <w:spacing w:after="0" w:line="240" w:lineRule="auto"/>
              <w:rPr>
                <w:rFonts w:ascii="Times New Roman" w:eastAsia="Times New Roman" w:hAnsi="Times New Roman"/>
                <w:sz w:val="23"/>
                <w:szCs w:val="23"/>
                <w:lang w:eastAsia="ru-RU"/>
              </w:rPr>
            </w:pPr>
          </w:p>
        </w:tc>
        <w:tc>
          <w:tcPr>
            <w:tcW w:w="3402" w:type="dxa"/>
          </w:tcPr>
          <w:p w:rsidR="00C335C7" w:rsidRPr="00707765" w:rsidRDefault="00C335C7" w:rsidP="003A7396">
            <w:pPr>
              <w:tabs>
                <w:tab w:val="left" w:pos="318"/>
              </w:tabs>
              <w:spacing w:after="0" w:line="240" w:lineRule="auto"/>
              <w:ind w:left="34"/>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Прогулки, наблюдения;</w:t>
            </w:r>
          </w:p>
          <w:p w:rsidR="00C335C7" w:rsidRPr="00707765" w:rsidRDefault="0063088C" w:rsidP="003A7396">
            <w:pPr>
              <w:tabs>
                <w:tab w:val="left" w:pos="318"/>
              </w:tabs>
              <w:spacing w:after="0" w:line="240" w:lineRule="auto"/>
              <w:ind w:left="34"/>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Игровая деятельность</w:t>
            </w:r>
            <w:r w:rsidR="00C335C7" w:rsidRPr="00707765">
              <w:rPr>
                <w:rFonts w:ascii="Times New Roman" w:eastAsia="Times New Roman" w:hAnsi="Times New Roman"/>
                <w:sz w:val="23"/>
                <w:szCs w:val="23"/>
                <w:lang w:eastAsia="ru-RU"/>
              </w:rPr>
              <w:t>;</w:t>
            </w:r>
          </w:p>
          <w:p w:rsidR="00C335C7" w:rsidRPr="00707765" w:rsidRDefault="00C335C7" w:rsidP="003A7396">
            <w:pPr>
              <w:tabs>
                <w:tab w:val="left" w:pos="318"/>
              </w:tabs>
              <w:spacing w:after="0" w:line="240" w:lineRule="auto"/>
              <w:ind w:left="34"/>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 xml:space="preserve">Самостоятельная двигательная деятельность </w:t>
            </w:r>
          </w:p>
          <w:p w:rsidR="00C335C7" w:rsidRPr="00707765" w:rsidRDefault="0063088C" w:rsidP="003A7396">
            <w:pPr>
              <w:tabs>
                <w:tab w:val="left" w:pos="318"/>
              </w:tabs>
              <w:spacing w:after="0" w:line="240" w:lineRule="auto"/>
              <w:ind w:left="34"/>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Трудовая деятельность</w:t>
            </w:r>
          </w:p>
          <w:p w:rsidR="00C335C7" w:rsidRPr="00707765" w:rsidRDefault="00C335C7" w:rsidP="003A7396">
            <w:pPr>
              <w:tabs>
                <w:tab w:val="left" w:pos="318"/>
              </w:tabs>
              <w:spacing w:after="0" w:line="240" w:lineRule="auto"/>
              <w:ind w:left="34"/>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 xml:space="preserve">Досуговые мероприятия, </w:t>
            </w:r>
          </w:p>
          <w:p w:rsidR="00C335C7" w:rsidRPr="00707765" w:rsidRDefault="00C335C7" w:rsidP="003A7396">
            <w:pPr>
              <w:tabs>
                <w:tab w:val="left" w:pos="318"/>
              </w:tabs>
              <w:spacing w:after="0" w:line="240" w:lineRule="auto"/>
              <w:ind w:left="34"/>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Праздники</w:t>
            </w:r>
          </w:p>
        </w:tc>
        <w:tc>
          <w:tcPr>
            <w:tcW w:w="4961" w:type="dxa"/>
          </w:tcPr>
          <w:p w:rsidR="006A57A9" w:rsidRPr="00707765" w:rsidRDefault="006A57A9" w:rsidP="003A7396">
            <w:pPr>
              <w:tabs>
                <w:tab w:val="left" w:pos="318"/>
              </w:tabs>
              <w:spacing w:after="0" w:line="240" w:lineRule="auto"/>
              <w:ind w:left="34"/>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 xml:space="preserve">- </w:t>
            </w:r>
            <w:r w:rsidR="00C335C7" w:rsidRPr="00707765">
              <w:rPr>
                <w:rFonts w:ascii="Times New Roman" w:eastAsia="Times New Roman" w:hAnsi="Times New Roman"/>
                <w:sz w:val="23"/>
                <w:szCs w:val="23"/>
                <w:lang w:eastAsia="ru-RU"/>
              </w:rPr>
              <w:t>Прогулочн</w:t>
            </w:r>
            <w:r w:rsidRPr="00707765">
              <w:rPr>
                <w:rFonts w:ascii="Times New Roman" w:eastAsia="Times New Roman" w:hAnsi="Times New Roman"/>
                <w:sz w:val="23"/>
                <w:szCs w:val="23"/>
                <w:lang w:eastAsia="ru-RU"/>
              </w:rPr>
              <w:t xml:space="preserve">ая площадка </w:t>
            </w:r>
          </w:p>
          <w:p w:rsidR="00C335C7" w:rsidRPr="00707765" w:rsidRDefault="00C335C7" w:rsidP="003A7396">
            <w:pPr>
              <w:tabs>
                <w:tab w:val="left" w:pos="318"/>
              </w:tabs>
              <w:spacing w:after="0" w:line="240" w:lineRule="auto"/>
              <w:ind w:left="34"/>
              <w:rPr>
                <w:rFonts w:ascii="Times New Roman" w:eastAsia="Times New Roman" w:hAnsi="Times New Roman"/>
                <w:sz w:val="23"/>
                <w:szCs w:val="23"/>
                <w:lang w:eastAsia="ru-RU"/>
              </w:rPr>
            </w:pPr>
          </w:p>
          <w:p w:rsidR="00C335C7" w:rsidRPr="00707765" w:rsidRDefault="006A57A9" w:rsidP="003A7396">
            <w:pPr>
              <w:tabs>
                <w:tab w:val="left" w:pos="318"/>
              </w:tabs>
              <w:spacing w:after="0" w:line="240" w:lineRule="auto"/>
              <w:ind w:left="34"/>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 xml:space="preserve">- </w:t>
            </w:r>
            <w:r w:rsidR="00C335C7" w:rsidRPr="00707765">
              <w:rPr>
                <w:rFonts w:ascii="Times New Roman" w:eastAsia="Times New Roman" w:hAnsi="Times New Roman"/>
                <w:sz w:val="23"/>
                <w:szCs w:val="23"/>
                <w:lang w:eastAsia="ru-RU"/>
              </w:rPr>
              <w:t>Физкультурная площадка.</w:t>
            </w:r>
          </w:p>
          <w:p w:rsidR="00C335C7" w:rsidRPr="00707765" w:rsidRDefault="006A57A9" w:rsidP="006A57A9">
            <w:pPr>
              <w:tabs>
                <w:tab w:val="left" w:pos="318"/>
              </w:tabs>
              <w:spacing w:after="0" w:line="240" w:lineRule="auto"/>
              <w:ind w:left="34"/>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w:t>
            </w:r>
            <w:r w:rsidR="00C335C7" w:rsidRPr="00707765">
              <w:rPr>
                <w:rFonts w:ascii="Times New Roman" w:eastAsia="Times New Roman" w:hAnsi="Times New Roman"/>
                <w:sz w:val="23"/>
                <w:szCs w:val="23"/>
                <w:lang w:eastAsia="ru-RU"/>
              </w:rPr>
              <w:t xml:space="preserve">Огород, цветники. </w:t>
            </w:r>
          </w:p>
        </w:tc>
      </w:tr>
    </w:tbl>
    <w:p w:rsidR="0026485B" w:rsidRPr="00707765" w:rsidRDefault="0026485B" w:rsidP="0026485B">
      <w:pPr>
        <w:spacing w:after="0"/>
        <w:ind w:firstLine="709"/>
        <w:rPr>
          <w:rFonts w:ascii="Times New Roman" w:hAnsi="Times New Roman"/>
          <w:b/>
          <w:sz w:val="23"/>
          <w:szCs w:val="23"/>
        </w:rPr>
      </w:pPr>
      <w:r w:rsidRPr="00707765">
        <w:rPr>
          <w:rFonts w:ascii="Times New Roman" w:eastAsia="Arial" w:hAnsi="Times New Roman"/>
          <w:b/>
          <w:bCs/>
          <w:sz w:val="23"/>
          <w:szCs w:val="23"/>
        </w:rPr>
        <w:t>Цифровизация как элемент</w:t>
      </w:r>
      <w:r w:rsidR="00C253A8">
        <w:rPr>
          <w:rFonts w:ascii="Times New Roman" w:eastAsia="Arial" w:hAnsi="Times New Roman"/>
          <w:b/>
          <w:bCs/>
          <w:sz w:val="23"/>
          <w:szCs w:val="23"/>
        </w:rPr>
        <w:t xml:space="preserve"> </w:t>
      </w:r>
      <w:r w:rsidRPr="00707765">
        <w:rPr>
          <w:rFonts w:ascii="Times New Roman" w:eastAsia="Arial" w:hAnsi="Times New Roman"/>
          <w:b/>
          <w:bCs/>
          <w:sz w:val="23"/>
          <w:szCs w:val="23"/>
        </w:rPr>
        <w:t>общего образовательного пространства</w:t>
      </w:r>
    </w:p>
    <w:p w:rsidR="0026485B" w:rsidRPr="00707765" w:rsidRDefault="000B52FD" w:rsidP="0026485B">
      <w:pPr>
        <w:pStyle w:val="67"/>
        <w:shd w:val="clear" w:color="auto" w:fill="auto"/>
        <w:spacing w:after="0" w:line="276" w:lineRule="auto"/>
        <w:ind w:right="20" w:firstLine="380"/>
        <w:jc w:val="both"/>
        <w:rPr>
          <w:rFonts w:ascii="Times New Roman" w:hAnsi="Times New Roman" w:cs="Times New Roman"/>
          <w:sz w:val="23"/>
          <w:szCs w:val="23"/>
          <w:lang w:eastAsia="ru-RU"/>
        </w:rPr>
      </w:pPr>
      <w:r w:rsidRPr="00707765">
        <w:rPr>
          <w:rFonts w:ascii="Times New Roman" w:hAnsi="Times New Roman"/>
          <w:color w:val="000000" w:themeColor="text1"/>
          <w:sz w:val="23"/>
          <w:szCs w:val="23"/>
        </w:rPr>
        <w:t xml:space="preserve">В учреждении </w:t>
      </w:r>
      <w:r w:rsidR="00C253A8">
        <w:rPr>
          <w:rFonts w:ascii="Times New Roman" w:hAnsi="Times New Roman"/>
          <w:color w:val="000000" w:themeColor="text1"/>
          <w:sz w:val="23"/>
          <w:szCs w:val="23"/>
        </w:rPr>
        <w:t>ф</w:t>
      </w:r>
      <w:r w:rsidR="0026485B" w:rsidRPr="00707765">
        <w:rPr>
          <w:rFonts w:ascii="Times New Roman" w:hAnsi="Times New Roman"/>
          <w:color w:val="000000" w:themeColor="text1"/>
          <w:sz w:val="23"/>
          <w:szCs w:val="23"/>
        </w:rPr>
        <w:t xml:space="preserve">ункционируют необходимые для жизнедеятельности образовательного учреждения сайты, налажен электронный документооборот. Сеть активно используется сотрудниками ДОУ в целях обмена опыта с коллегами образовательных учреждений </w:t>
      </w:r>
      <w:r w:rsidRPr="00707765">
        <w:rPr>
          <w:rFonts w:ascii="Times New Roman" w:hAnsi="Times New Roman"/>
          <w:color w:val="000000" w:themeColor="text1"/>
          <w:sz w:val="23"/>
          <w:szCs w:val="23"/>
        </w:rPr>
        <w:t>района</w:t>
      </w:r>
      <w:r w:rsidR="0026485B" w:rsidRPr="00707765">
        <w:rPr>
          <w:rFonts w:ascii="Times New Roman" w:hAnsi="Times New Roman"/>
          <w:color w:val="000000" w:themeColor="text1"/>
          <w:sz w:val="23"/>
          <w:szCs w:val="23"/>
        </w:rPr>
        <w:t>, региона и страны</w:t>
      </w:r>
      <w:r w:rsidRPr="00707765">
        <w:rPr>
          <w:rFonts w:ascii="Times New Roman" w:hAnsi="Times New Roman"/>
          <w:color w:val="000000" w:themeColor="text1"/>
          <w:sz w:val="23"/>
          <w:szCs w:val="23"/>
        </w:rPr>
        <w:t>.</w:t>
      </w:r>
    </w:p>
    <w:p w:rsidR="0026485B" w:rsidRPr="00707765" w:rsidRDefault="0026485B" w:rsidP="0026485B">
      <w:pPr>
        <w:pStyle w:val="67"/>
        <w:shd w:val="clear" w:color="auto" w:fill="auto"/>
        <w:spacing w:after="0" w:line="276" w:lineRule="auto"/>
        <w:ind w:right="20" w:firstLine="380"/>
        <w:jc w:val="both"/>
        <w:rPr>
          <w:rFonts w:ascii="Times New Roman" w:hAnsi="Times New Roman" w:cs="Times New Roman"/>
          <w:sz w:val="23"/>
          <w:szCs w:val="23"/>
          <w:lang w:eastAsia="ru-RU"/>
        </w:rPr>
      </w:pPr>
      <w:r w:rsidRPr="00707765">
        <w:rPr>
          <w:rFonts w:ascii="Times New Roman" w:hAnsi="Times New Roman" w:cs="Times New Roman"/>
          <w:sz w:val="23"/>
          <w:szCs w:val="23"/>
          <w:lang w:eastAsia="ru-RU"/>
        </w:rPr>
        <w:t xml:space="preserve">В групповом помещении детского сада имеется оборудование для </w:t>
      </w:r>
      <w:r w:rsidR="0063088C" w:rsidRPr="00707765">
        <w:rPr>
          <w:rFonts w:ascii="Times New Roman" w:hAnsi="Times New Roman" w:cs="Times New Roman"/>
          <w:sz w:val="23"/>
          <w:szCs w:val="23"/>
          <w:lang w:eastAsia="ru-RU"/>
        </w:rPr>
        <w:t>использования информационно</w:t>
      </w:r>
      <w:r w:rsidRPr="00707765">
        <w:rPr>
          <w:rFonts w:ascii="Times New Roman" w:hAnsi="Times New Roman" w:cs="Times New Roman"/>
          <w:sz w:val="23"/>
          <w:szCs w:val="23"/>
          <w:lang w:eastAsia="ru-RU"/>
        </w:rPr>
        <w:t>-коммуникационных технологий в образовательном процессе (мобильный компьютер, проекционное оборудование).</w:t>
      </w:r>
    </w:p>
    <w:p w:rsidR="0026485B" w:rsidRPr="00707765" w:rsidRDefault="0026485B" w:rsidP="0026485B">
      <w:pPr>
        <w:tabs>
          <w:tab w:val="left" w:pos="567"/>
        </w:tabs>
        <w:spacing w:after="0"/>
        <w:ind w:firstLine="567"/>
        <w:jc w:val="both"/>
        <w:rPr>
          <w:rFonts w:ascii="Times New Roman" w:hAnsi="Times New Roman"/>
          <w:sz w:val="23"/>
          <w:szCs w:val="23"/>
        </w:rPr>
      </w:pPr>
      <w:r w:rsidRPr="00707765">
        <w:rPr>
          <w:rFonts w:ascii="Times New Roman" w:hAnsi="Times New Roman"/>
          <w:sz w:val="23"/>
          <w:szCs w:val="23"/>
        </w:rPr>
        <w:t xml:space="preserve">Компьютерно - техническое оснащение детского сада может использоваться для различных целей: </w:t>
      </w:r>
    </w:p>
    <w:p w:rsidR="0026485B" w:rsidRPr="00707765" w:rsidRDefault="0026485B" w:rsidP="0026485B">
      <w:pPr>
        <w:tabs>
          <w:tab w:val="left" w:pos="567"/>
        </w:tabs>
        <w:spacing w:after="0"/>
        <w:ind w:firstLine="567"/>
        <w:jc w:val="both"/>
        <w:rPr>
          <w:rFonts w:ascii="Times New Roman" w:hAnsi="Times New Roman"/>
          <w:sz w:val="23"/>
          <w:szCs w:val="23"/>
        </w:rPr>
      </w:pPr>
      <w:r w:rsidRPr="00707765">
        <w:rPr>
          <w:rFonts w:ascii="Times New Roman" w:hAnsi="Times New Roman"/>
          <w:sz w:val="23"/>
          <w:szCs w:val="23"/>
        </w:rPr>
        <w:t xml:space="preserve">– для демонстрации детям познавательных, художественных, мультипликационных фильмов, литературных, музыкальных произведений и др.; </w:t>
      </w:r>
    </w:p>
    <w:p w:rsidR="0026485B" w:rsidRPr="00707765" w:rsidRDefault="0026485B" w:rsidP="0026485B">
      <w:pPr>
        <w:tabs>
          <w:tab w:val="left" w:pos="567"/>
        </w:tabs>
        <w:spacing w:after="0"/>
        <w:ind w:firstLine="567"/>
        <w:jc w:val="both"/>
        <w:rPr>
          <w:rFonts w:ascii="Times New Roman" w:hAnsi="Times New Roman"/>
          <w:sz w:val="23"/>
          <w:szCs w:val="23"/>
        </w:rPr>
      </w:pPr>
      <w:r w:rsidRPr="00707765">
        <w:rPr>
          <w:rFonts w:ascii="Times New Roman" w:hAnsi="Times New Roman"/>
          <w:sz w:val="23"/>
          <w:szCs w:val="23"/>
        </w:rPr>
        <w:t xml:space="preserve">– для поиска в информационной среде материалов, обеспечивающих реализацию основной образовательной программы; </w:t>
      </w:r>
    </w:p>
    <w:p w:rsidR="0026485B" w:rsidRPr="00707765" w:rsidRDefault="0026485B" w:rsidP="0026485B">
      <w:pPr>
        <w:tabs>
          <w:tab w:val="left" w:pos="567"/>
        </w:tabs>
        <w:spacing w:after="0"/>
        <w:ind w:firstLine="567"/>
        <w:jc w:val="both"/>
        <w:rPr>
          <w:rFonts w:ascii="Times New Roman" w:hAnsi="Times New Roman"/>
          <w:sz w:val="23"/>
          <w:szCs w:val="23"/>
        </w:rPr>
      </w:pPr>
      <w:r w:rsidRPr="00707765">
        <w:rPr>
          <w:rFonts w:ascii="Times New Roman" w:hAnsi="Times New Roman"/>
          <w:sz w:val="23"/>
          <w:szCs w:val="23"/>
        </w:rPr>
        <w:t xml:space="preserve">– для предоставления информации о Программе семье, всем заинтересованным лицам, вовлеченным в образовательную деятельность, а также широкой общественности; </w:t>
      </w:r>
    </w:p>
    <w:p w:rsidR="00C335C7" w:rsidRPr="00707765" w:rsidRDefault="0026485B" w:rsidP="004560DB">
      <w:pPr>
        <w:tabs>
          <w:tab w:val="left" w:pos="567"/>
        </w:tabs>
        <w:spacing w:after="0"/>
        <w:ind w:firstLine="567"/>
        <w:jc w:val="both"/>
        <w:rPr>
          <w:rFonts w:ascii="Times New Roman" w:hAnsi="Times New Roman"/>
          <w:sz w:val="23"/>
          <w:szCs w:val="23"/>
        </w:rPr>
      </w:pPr>
      <w:r w:rsidRPr="00707765">
        <w:rPr>
          <w:rFonts w:ascii="Times New Roman" w:hAnsi="Times New Roman"/>
          <w:sz w:val="23"/>
          <w:szCs w:val="23"/>
        </w:rPr>
        <w:t xml:space="preserve">– для обсуждения с родителями (законными представителями) детей вопросов, связанных </w:t>
      </w:r>
      <w:r w:rsidR="004560DB">
        <w:rPr>
          <w:rFonts w:ascii="Times New Roman" w:hAnsi="Times New Roman"/>
          <w:sz w:val="23"/>
          <w:szCs w:val="23"/>
        </w:rPr>
        <w:t>с реализацией Программы и т. п.</w:t>
      </w:r>
    </w:p>
    <w:p w:rsidR="0032590A" w:rsidRPr="00707765" w:rsidRDefault="00F7181C" w:rsidP="0006180D">
      <w:pPr>
        <w:pStyle w:val="a3"/>
        <w:ind w:firstLine="567"/>
        <w:rPr>
          <w:rFonts w:ascii="Times New Roman" w:hAnsi="Times New Roman"/>
          <w:b/>
          <w:bCs/>
          <w:sz w:val="23"/>
          <w:szCs w:val="23"/>
          <w:lang w:eastAsia="ru-RU"/>
        </w:rPr>
      </w:pPr>
      <w:r w:rsidRPr="00707765">
        <w:rPr>
          <w:rFonts w:ascii="Times New Roman" w:hAnsi="Times New Roman"/>
          <w:b/>
          <w:bCs/>
          <w:sz w:val="23"/>
          <w:szCs w:val="23"/>
          <w:lang w:eastAsia="ru-RU"/>
        </w:rPr>
        <w:t>3.4</w:t>
      </w:r>
      <w:r w:rsidR="0032590A" w:rsidRPr="00707765">
        <w:rPr>
          <w:rFonts w:ascii="Times New Roman" w:hAnsi="Times New Roman"/>
          <w:b/>
          <w:bCs/>
          <w:sz w:val="23"/>
          <w:szCs w:val="23"/>
          <w:lang w:eastAsia="ru-RU"/>
        </w:rPr>
        <w:t>. Кадровые условия реализации Программы</w:t>
      </w:r>
    </w:p>
    <w:p w:rsidR="000B52FD" w:rsidRPr="00707765" w:rsidRDefault="000B52FD" w:rsidP="000B52FD">
      <w:pPr>
        <w:tabs>
          <w:tab w:val="left" w:pos="567"/>
        </w:tabs>
        <w:spacing w:after="0"/>
        <w:ind w:firstLine="567"/>
        <w:jc w:val="both"/>
        <w:rPr>
          <w:rFonts w:ascii="Times New Roman" w:hAnsi="Times New Roman"/>
          <w:sz w:val="23"/>
          <w:szCs w:val="23"/>
        </w:rPr>
      </w:pPr>
      <w:r w:rsidRPr="00707765">
        <w:rPr>
          <w:rFonts w:ascii="Times New Roman" w:hAnsi="Times New Roman"/>
          <w:sz w:val="23"/>
          <w:szCs w:val="23"/>
        </w:rPr>
        <w:t xml:space="preserve">Детский сад укомплектован квалифицированными кадрами, в т. ч. руководящими, педагогическими, учебно-вспомогательными, хозяйственными работниками. </w:t>
      </w:r>
    </w:p>
    <w:p w:rsidR="000B52FD" w:rsidRPr="00707765" w:rsidRDefault="000B52FD" w:rsidP="000B52FD">
      <w:pPr>
        <w:tabs>
          <w:tab w:val="left" w:pos="567"/>
        </w:tabs>
        <w:spacing w:after="0"/>
        <w:ind w:firstLine="567"/>
        <w:jc w:val="both"/>
        <w:rPr>
          <w:rFonts w:ascii="Times New Roman" w:hAnsi="Times New Roman"/>
          <w:sz w:val="23"/>
          <w:szCs w:val="23"/>
        </w:rPr>
      </w:pPr>
      <w:r w:rsidRPr="00707765">
        <w:rPr>
          <w:rFonts w:ascii="Times New Roman" w:hAnsi="Times New Roman"/>
          <w:sz w:val="23"/>
          <w:szCs w:val="23"/>
        </w:rPr>
        <w:t>Согласно Единому квалификационному справочнику должностей руководителей, специалистов и служащих:</w:t>
      </w:r>
    </w:p>
    <w:p w:rsidR="00B65429" w:rsidRPr="00707765" w:rsidRDefault="000B52FD" w:rsidP="000B52FD">
      <w:pPr>
        <w:tabs>
          <w:tab w:val="left" w:pos="567"/>
        </w:tabs>
        <w:spacing w:after="0"/>
        <w:ind w:firstLine="567"/>
        <w:jc w:val="both"/>
        <w:rPr>
          <w:rFonts w:ascii="Times New Roman" w:hAnsi="Times New Roman"/>
          <w:sz w:val="23"/>
          <w:szCs w:val="23"/>
        </w:rPr>
      </w:pPr>
      <w:r w:rsidRPr="00707765">
        <w:rPr>
          <w:rFonts w:ascii="Times New Roman" w:hAnsi="Times New Roman"/>
          <w:sz w:val="23"/>
          <w:szCs w:val="23"/>
        </w:rPr>
        <w:t xml:space="preserve">– к педагогическим работникам относятся: </w:t>
      </w:r>
      <w:r w:rsidR="00B65429" w:rsidRPr="00707765">
        <w:rPr>
          <w:rFonts w:ascii="Times New Roman" w:hAnsi="Times New Roman"/>
          <w:sz w:val="23"/>
          <w:szCs w:val="23"/>
        </w:rPr>
        <w:t>воспитатель.</w:t>
      </w:r>
    </w:p>
    <w:p w:rsidR="000B52FD" w:rsidRPr="00707765" w:rsidRDefault="000B52FD" w:rsidP="000B52FD">
      <w:pPr>
        <w:tabs>
          <w:tab w:val="left" w:pos="567"/>
        </w:tabs>
        <w:spacing w:after="0"/>
        <w:ind w:firstLine="567"/>
        <w:jc w:val="both"/>
        <w:rPr>
          <w:rFonts w:ascii="Times New Roman" w:hAnsi="Times New Roman"/>
          <w:sz w:val="23"/>
          <w:szCs w:val="23"/>
        </w:rPr>
      </w:pPr>
      <w:r w:rsidRPr="00707765">
        <w:rPr>
          <w:rFonts w:ascii="Times New Roman" w:hAnsi="Times New Roman"/>
          <w:sz w:val="23"/>
          <w:szCs w:val="23"/>
        </w:rPr>
        <w:t>– к учебно-вспомогательному персоналу относятся: младший воспитатель.</w:t>
      </w:r>
    </w:p>
    <w:p w:rsidR="000B52FD" w:rsidRPr="00707765" w:rsidRDefault="000B52FD" w:rsidP="000B52FD">
      <w:pPr>
        <w:tabs>
          <w:tab w:val="left" w:pos="567"/>
        </w:tabs>
        <w:spacing w:after="0"/>
        <w:ind w:firstLine="567"/>
        <w:jc w:val="both"/>
        <w:rPr>
          <w:rFonts w:ascii="Times New Roman" w:eastAsia="Arial Unicode MS" w:hAnsi="Times New Roman"/>
          <w:sz w:val="23"/>
          <w:szCs w:val="23"/>
          <w:u w:color="000000"/>
        </w:rPr>
      </w:pPr>
      <w:r w:rsidRPr="00707765">
        <w:rPr>
          <w:rFonts w:ascii="Times New Roman" w:hAnsi="Times New Roman"/>
          <w:iCs/>
          <w:sz w:val="23"/>
          <w:szCs w:val="23"/>
        </w:rPr>
        <w:t>Реализация Программы осуществляется:</w:t>
      </w:r>
    </w:p>
    <w:p w:rsidR="0032590A" w:rsidRPr="00707765" w:rsidRDefault="0032590A" w:rsidP="000B52FD">
      <w:pPr>
        <w:autoSpaceDE w:val="0"/>
        <w:autoSpaceDN w:val="0"/>
        <w:adjustRightInd w:val="0"/>
        <w:spacing w:after="0" w:line="240" w:lineRule="auto"/>
        <w:ind w:firstLine="567"/>
        <w:jc w:val="both"/>
        <w:rPr>
          <w:rFonts w:ascii="Times New Roman" w:hAnsi="Times New Roman"/>
          <w:sz w:val="23"/>
          <w:szCs w:val="23"/>
        </w:rPr>
      </w:pPr>
      <w:r w:rsidRPr="00707765">
        <w:rPr>
          <w:rFonts w:ascii="Times New Roman" w:hAnsi="Times New Roman"/>
          <w:sz w:val="23"/>
          <w:szCs w:val="23"/>
        </w:rPr>
        <w:t xml:space="preserve">1) педагогическим работником в течении всего времени пребывания воспитанников в </w:t>
      </w:r>
      <w:r w:rsidR="00B65429" w:rsidRPr="00707765">
        <w:rPr>
          <w:rFonts w:ascii="Times New Roman" w:hAnsi="Times New Roman"/>
          <w:sz w:val="23"/>
          <w:szCs w:val="23"/>
        </w:rPr>
        <w:t>детском саду</w:t>
      </w:r>
      <w:r w:rsidRPr="00707765">
        <w:rPr>
          <w:rFonts w:ascii="Times New Roman" w:hAnsi="Times New Roman"/>
          <w:sz w:val="23"/>
          <w:szCs w:val="23"/>
        </w:rPr>
        <w:t>.</w:t>
      </w:r>
    </w:p>
    <w:p w:rsidR="00B65429" w:rsidRPr="00707765" w:rsidRDefault="00B65429" w:rsidP="000B52FD">
      <w:pPr>
        <w:autoSpaceDE w:val="0"/>
        <w:autoSpaceDN w:val="0"/>
        <w:adjustRightInd w:val="0"/>
        <w:spacing w:after="0" w:line="240" w:lineRule="auto"/>
        <w:ind w:firstLine="567"/>
        <w:jc w:val="both"/>
        <w:rPr>
          <w:rFonts w:ascii="Times New Roman" w:hAnsi="Times New Roman"/>
          <w:sz w:val="23"/>
          <w:szCs w:val="23"/>
        </w:rPr>
      </w:pPr>
      <w:r w:rsidRPr="00707765">
        <w:rPr>
          <w:rFonts w:ascii="Times New Roman" w:hAnsi="Times New Roman"/>
          <w:sz w:val="23"/>
          <w:szCs w:val="23"/>
        </w:rPr>
        <w:t>2) учебно-вспомогательным работником</w:t>
      </w:r>
      <w:r w:rsidR="0032590A" w:rsidRPr="00707765">
        <w:rPr>
          <w:rFonts w:ascii="Times New Roman" w:hAnsi="Times New Roman"/>
          <w:sz w:val="23"/>
          <w:szCs w:val="23"/>
        </w:rPr>
        <w:t xml:space="preserve"> в группе в течении всего времени пребывания воспитанников в </w:t>
      </w:r>
      <w:r w:rsidRPr="00707765">
        <w:rPr>
          <w:rFonts w:ascii="Times New Roman" w:hAnsi="Times New Roman"/>
          <w:sz w:val="23"/>
          <w:szCs w:val="23"/>
        </w:rPr>
        <w:t>детском саду.</w:t>
      </w:r>
    </w:p>
    <w:p w:rsidR="0032590A" w:rsidRPr="00707765" w:rsidRDefault="0032590A" w:rsidP="000B52FD">
      <w:pPr>
        <w:autoSpaceDE w:val="0"/>
        <w:autoSpaceDN w:val="0"/>
        <w:adjustRightInd w:val="0"/>
        <w:spacing w:after="0" w:line="240" w:lineRule="auto"/>
        <w:ind w:firstLine="567"/>
        <w:jc w:val="both"/>
        <w:rPr>
          <w:rFonts w:ascii="Times New Roman" w:hAnsi="Times New Roman"/>
          <w:sz w:val="23"/>
          <w:szCs w:val="23"/>
          <w:lang w:eastAsia="ru-RU"/>
        </w:rPr>
      </w:pPr>
      <w:r w:rsidRPr="00707765">
        <w:rPr>
          <w:rFonts w:ascii="Times New Roman" w:hAnsi="Times New Roman"/>
          <w:sz w:val="23"/>
          <w:szCs w:val="23"/>
          <w:lang w:eastAsia="ru-RU"/>
        </w:rPr>
        <w:t>Реализация Программы требует от ДОУ осуществления управления, финансово-хозяйственн</w:t>
      </w:r>
      <w:r w:rsidR="00B65429" w:rsidRPr="00707765">
        <w:rPr>
          <w:rFonts w:ascii="Times New Roman" w:hAnsi="Times New Roman"/>
          <w:sz w:val="23"/>
          <w:szCs w:val="23"/>
          <w:lang w:eastAsia="ru-RU"/>
        </w:rPr>
        <w:t>ой и хозяйственной деятельности</w:t>
      </w:r>
      <w:r w:rsidRPr="00707765">
        <w:rPr>
          <w:rFonts w:ascii="Times New Roman" w:hAnsi="Times New Roman"/>
          <w:sz w:val="23"/>
          <w:szCs w:val="23"/>
          <w:lang w:eastAsia="ru-RU"/>
        </w:rPr>
        <w:t>.</w:t>
      </w:r>
    </w:p>
    <w:p w:rsidR="0032590A" w:rsidRDefault="0032590A" w:rsidP="0063088C">
      <w:pPr>
        <w:autoSpaceDE w:val="0"/>
        <w:autoSpaceDN w:val="0"/>
        <w:adjustRightInd w:val="0"/>
        <w:spacing w:after="0" w:line="240" w:lineRule="auto"/>
        <w:ind w:firstLine="567"/>
        <w:jc w:val="both"/>
        <w:rPr>
          <w:rFonts w:ascii="Times New Roman" w:hAnsi="Times New Roman"/>
          <w:sz w:val="23"/>
          <w:szCs w:val="23"/>
          <w:lang w:eastAsia="ru-RU"/>
        </w:rPr>
      </w:pPr>
      <w:r w:rsidRPr="00707765">
        <w:rPr>
          <w:rFonts w:ascii="Times New Roman" w:hAnsi="Times New Roman"/>
          <w:sz w:val="23"/>
          <w:szCs w:val="23"/>
          <w:lang w:eastAsia="ru-RU"/>
        </w:rPr>
        <w:t>Для решения этих задач руководитель ДОУ вправе заключать договора гражданско-правового характера и совершать иные действия в рамках своих полномочий.</w:t>
      </w:r>
    </w:p>
    <w:p w:rsidR="00AC784D" w:rsidRDefault="00AC784D" w:rsidP="0063088C">
      <w:pPr>
        <w:autoSpaceDE w:val="0"/>
        <w:autoSpaceDN w:val="0"/>
        <w:adjustRightInd w:val="0"/>
        <w:spacing w:after="0" w:line="240" w:lineRule="auto"/>
        <w:ind w:firstLine="567"/>
        <w:jc w:val="both"/>
        <w:rPr>
          <w:rFonts w:ascii="Times New Roman" w:hAnsi="Times New Roman"/>
          <w:sz w:val="23"/>
          <w:szCs w:val="23"/>
          <w:lang w:eastAsia="ru-RU"/>
        </w:rPr>
      </w:pPr>
    </w:p>
    <w:p w:rsidR="00BF66A5" w:rsidRDefault="0032590A" w:rsidP="0063088C">
      <w:pPr>
        <w:autoSpaceDE w:val="0"/>
        <w:autoSpaceDN w:val="0"/>
        <w:adjustRightInd w:val="0"/>
        <w:spacing w:after="0" w:line="240" w:lineRule="auto"/>
        <w:ind w:firstLine="567"/>
        <w:jc w:val="both"/>
        <w:rPr>
          <w:rFonts w:ascii="Times New Roman" w:hAnsi="Times New Roman"/>
          <w:b/>
          <w:sz w:val="23"/>
          <w:szCs w:val="23"/>
          <w:lang w:eastAsia="ru-RU"/>
        </w:rPr>
      </w:pPr>
      <w:r w:rsidRPr="00707765">
        <w:rPr>
          <w:rFonts w:ascii="Times New Roman" w:hAnsi="Times New Roman"/>
          <w:b/>
          <w:sz w:val="23"/>
          <w:szCs w:val="23"/>
          <w:lang w:eastAsia="ru-RU"/>
        </w:rPr>
        <w:t>Кадровый потенциал</w:t>
      </w:r>
    </w:p>
    <w:p w:rsidR="00BF66A5" w:rsidRPr="00BF66A5" w:rsidRDefault="0063088C" w:rsidP="0063088C">
      <w:pPr>
        <w:tabs>
          <w:tab w:val="left" w:pos="1877"/>
          <w:tab w:val="left" w:pos="2460"/>
          <w:tab w:val="left" w:pos="3545"/>
          <w:tab w:val="left" w:pos="4504"/>
          <w:tab w:val="left" w:pos="5799"/>
          <w:tab w:val="left" w:pos="6995"/>
          <w:tab w:val="left" w:pos="8207"/>
          <w:tab w:val="left" w:pos="8678"/>
        </w:tabs>
        <w:spacing w:after="0" w:line="240" w:lineRule="auto"/>
        <w:ind w:left="108" w:right="138" w:firstLine="34"/>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 </w:t>
      </w:r>
      <w:r w:rsidR="00BF66A5" w:rsidRPr="00BF66A5">
        <w:rPr>
          <w:rFonts w:ascii="Times New Roman" w:eastAsia="Times New Roman" w:hAnsi="Times New Roman"/>
          <w:color w:val="000000"/>
          <w:sz w:val="24"/>
          <w:szCs w:val="24"/>
          <w:lang w:eastAsia="ru-RU"/>
        </w:rPr>
        <w:t>МБ</w:t>
      </w:r>
      <w:r w:rsidR="00BF66A5" w:rsidRPr="00BF66A5">
        <w:rPr>
          <w:rFonts w:ascii="Times New Roman" w:eastAsia="Times New Roman" w:hAnsi="Times New Roman"/>
          <w:color w:val="000000"/>
          <w:spacing w:val="-1"/>
          <w:sz w:val="24"/>
          <w:szCs w:val="24"/>
          <w:lang w:eastAsia="ru-RU"/>
        </w:rPr>
        <w:t>Д</w:t>
      </w:r>
      <w:r w:rsidR="00BF66A5" w:rsidRPr="00BF66A5">
        <w:rPr>
          <w:rFonts w:ascii="Times New Roman" w:eastAsia="Times New Roman" w:hAnsi="Times New Roman"/>
          <w:color w:val="000000"/>
          <w:sz w:val="24"/>
          <w:szCs w:val="24"/>
          <w:lang w:eastAsia="ru-RU"/>
        </w:rPr>
        <w:t>ОУ</w:t>
      </w:r>
      <w:r w:rsidR="00BF66A5" w:rsidRPr="00BF66A5">
        <w:rPr>
          <w:rFonts w:ascii="Times New Roman" w:eastAsia="Times New Roman" w:hAnsi="Times New Roman"/>
          <w:color w:val="000000"/>
          <w:spacing w:val="165"/>
          <w:sz w:val="24"/>
          <w:szCs w:val="24"/>
          <w:lang w:eastAsia="ru-RU"/>
        </w:rPr>
        <w:t xml:space="preserve"> </w:t>
      </w:r>
      <w:r w:rsidR="00BF66A5" w:rsidRPr="00BF66A5">
        <w:rPr>
          <w:rFonts w:ascii="Times New Roman" w:eastAsia="Times New Roman" w:hAnsi="Times New Roman"/>
          <w:color w:val="000000"/>
          <w:spacing w:val="-4"/>
          <w:sz w:val="24"/>
          <w:szCs w:val="24"/>
          <w:lang w:eastAsia="ru-RU"/>
        </w:rPr>
        <w:t>у</w:t>
      </w:r>
      <w:r w:rsidR="00BF66A5" w:rsidRPr="00BF66A5">
        <w:rPr>
          <w:rFonts w:ascii="Times New Roman" w:eastAsia="Times New Roman" w:hAnsi="Times New Roman"/>
          <w:color w:val="000000"/>
          <w:sz w:val="24"/>
          <w:szCs w:val="24"/>
          <w:lang w:eastAsia="ru-RU"/>
        </w:rPr>
        <w:t>комплек</w:t>
      </w:r>
      <w:r w:rsidR="00BF66A5" w:rsidRPr="00BF66A5">
        <w:rPr>
          <w:rFonts w:ascii="Times New Roman" w:eastAsia="Times New Roman" w:hAnsi="Times New Roman"/>
          <w:color w:val="000000"/>
          <w:spacing w:val="4"/>
          <w:sz w:val="24"/>
          <w:szCs w:val="24"/>
          <w:lang w:eastAsia="ru-RU"/>
        </w:rPr>
        <w:t>т</w:t>
      </w:r>
      <w:r w:rsidR="00BF66A5" w:rsidRPr="00BF66A5">
        <w:rPr>
          <w:rFonts w:ascii="Times New Roman" w:eastAsia="Times New Roman" w:hAnsi="Times New Roman"/>
          <w:color w:val="000000"/>
          <w:spacing w:val="-3"/>
          <w:sz w:val="24"/>
          <w:szCs w:val="24"/>
          <w:lang w:eastAsia="ru-RU"/>
        </w:rPr>
        <w:t>у</w:t>
      </w:r>
      <w:r w:rsidR="00BF66A5" w:rsidRPr="00BF66A5">
        <w:rPr>
          <w:rFonts w:ascii="Times New Roman" w:eastAsia="Times New Roman" w:hAnsi="Times New Roman"/>
          <w:color w:val="000000"/>
          <w:sz w:val="24"/>
          <w:szCs w:val="24"/>
          <w:lang w:eastAsia="ru-RU"/>
        </w:rPr>
        <w:t>ется</w:t>
      </w:r>
      <w:r w:rsidR="00BF66A5" w:rsidRPr="00BF66A5">
        <w:rPr>
          <w:rFonts w:ascii="Times New Roman" w:eastAsia="Times New Roman" w:hAnsi="Times New Roman"/>
          <w:color w:val="000000"/>
          <w:sz w:val="24"/>
          <w:szCs w:val="24"/>
          <w:lang w:eastAsia="ru-RU"/>
        </w:rPr>
        <w:tab/>
        <w:t>квалиф</w:t>
      </w:r>
      <w:r w:rsidR="00BF66A5" w:rsidRPr="00BF66A5">
        <w:rPr>
          <w:rFonts w:ascii="Times New Roman" w:eastAsia="Times New Roman" w:hAnsi="Times New Roman"/>
          <w:color w:val="000000"/>
          <w:spacing w:val="1"/>
          <w:sz w:val="24"/>
          <w:szCs w:val="24"/>
          <w:lang w:eastAsia="ru-RU"/>
        </w:rPr>
        <w:t>ици</w:t>
      </w:r>
      <w:r w:rsidR="00BF66A5" w:rsidRPr="00BF66A5">
        <w:rPr>
          <w:rFonts w:ascii="Times New Roman" w:eastAsia="Times New Roman" w:hAnsi="Times New Roman"/>
          <w:color w:val="000000"/>
          <w:sz w:val="24"/>
          <w:szCs w:val="24"/>
          <w:lang w:eastAsia="ru-RU"/>
        </w:rPr>
        <w:t>рован</w:t>
      </w:r>
      <w:r w:rsidR="00BF66A5" w:rsidRPr="00BF66A5">
        <w:rPr>
          <w:rFonts w:ascii="Times New Roman" w:eastAsia="Times New Roman" w:hAnsi="Times New Roman"/>
          <w:color w:val="000000"/>
          <w:spacing w:val="1"/>
          <w:sz w:val="24"/>
          <w:szCs w:val="24"/>
          <w:lang w:eastAsia="ru-RU"/>
        </w:rPr>
        <w:t>н</w:t>
      </w:r>
      <w:r w:rsidR="00BF66A5" w:rsidRPr="00BF66A5">
        <w:rPr>
          <w:rFonts w:ascii="Times New Roman" w:eastAsia="Times New Roman" w:hAnsi="Times New Roman"/>
          <w:color w:val="000000"/>
          <w:sz w:val="24"/>
          <w:szCs w:val="24"/>
          <w:lang w:eastAsia="ru-RU"/>
        </w:rPr>
        <w:t>ыми</w:t>
      </w:r>
      <w:r w:rsidR="00BF66A5" w:rsidRPr="00BF66A5">
        <w:rPr>
          <w:rFonts w:ascii="Times New Roman" w:eastAsia="Times New Roman" w:hAnsi="Times New Roman"/>
          <w:color w:val="000000"/>
          <w:spacing w:val="160"/>
          <w:sz w:val="24"/>
          <w:szCs w:val="24"/>
          <w:lang w:eastAsia="ru-RU"/>
        </w:rPr>
        <w:t xml:space="preserve"> </w:t>
      </w:r>
      <w:r w:rsidR="00BF66A5" w:rsidRPr="00BF66A5">
        <w:rPr>
          <w:rFonts w:ascii="Times New Roman" w:eastAsia="Times New Roman" w:hAnsi="Times New Roman"/>
          <w:color w:val="000000"/>
          <w:spacing w:val="1"/>
          <w:sz w:val="24"/>
          <w:szCs w:val="24"/>
          <w:lang w:eastAsia="ru-RU"/>
        </w:rPr>
        <w:t>к</w:t>
      </w:r>
      <w:r w:rsidR="00BF66A5" w:rsidRPr="00BF66A5">
        <w:rPr>
          <w:rFonts w:ascii="Times New Roman" w:eastAsia="Times New Roman" w:hAnsi="Times New Roman"/>
          <w:color w:val="000000"/>
          <w:sz w:val="24"/>
          <w:szCs w:val="24"/>
          <w:lang w:eastAsia="ru-RU"/>
        </w:rPr>
        <w:t>адр</w:t>
      </w:r>
      <w:r w:rsidR="00BF66A5" w:rsidRPr="00BF66A5">
        <w:rPr>
          <w:rFonts w:ascii="Times New Roman" w:eastAsia="Times New Roman" w:hAnsi="Times New Roman"/>
          <w:color w:val="000000"/>
          <w:spacing w:val="-1"/>
          <w:sz w:val="24"/>
          <w:szCs w:val="24"/>
          <w:lang w:eastAsia="ru-RU"/>
        </w:rPr>
        <w:t>ам</w:t>
      </w:r>
      <w:r w:rsidR="00BF66A5" w:rsidRPr="00BF66A5">
        <w:rPr>
          <w:rFonts w:ascii="Times New Roman" w:eastAsia="Times New Roman" w:hAnsi="Times New Roman"/>
          <w:color w:val="000000"/>
          <w:sz w:val="24"/>
          <w:szCs w:val="24"/>
          <w:lang w:eastAsia="ru-RU"/>
        </w:rPr>
        <w:t>и,</w:t>
      </w:r>
      <w:r w:rsidR="00BF66A5" w:rsidRPr="00BF66A5">
        <w:rPr>
          <w:rFonts w:ascii="Times New Roman" w:eastAsia="Times New Roman" w:hAnsi="Times New Roman"/>
          <w:color w:val="000000"/>
          <w:spacing w:val="161"/>
          <w:sz w:val="24"/>
          <w:szCs w:val="24"/>
          <w:lang w:eastAsia="ru-RU"/>
        </w:rPr>
        <w:t xml:space="preserve"> </w:t>
      </w:r>
      <w:r w:rsidR="00BF66A5" w:rsidRPr="00BF66A5">
        <w:rPr>
          <w:rFonts w:ascii="Times New Roman" w:eastAsia="Times New Roman" w:hAnsi="Times New Roman"/>
          <w:color w:val="000000"/>
          <w:sz w:val="24"/>
          <w:szCs w:val="24"/>
          <w:lang w:eastAsia="ru-RU"/>
        </w:rPr>
        <w:t>в</w:t>
      </w:r>
      <w:r w:rsidR="00BF66A5" w:rsidRPr="00BF66A5">
        <w:rPr>
          <w:rFonts w:ascii="Times New Roman" w:eastAsia="Times New Roman" w:hAnsi="Times New Roman"/>
          <w:color w:val="000000"/>
          <w:spacing w:val="162"/>
          <w:sz w:val="24"/>
          <w:szCs w:val="24"/>
          <w:lang w:eastAsia="ru-RU"/>
        </w:rPr>
        <w:t xml:space="preserve"> </w:t>
      </w:r>
      <w:r w:rsidR="00BF66A5" w:rsidRPr="00BF66A5">
        <w:rPr>
          <w:rFonts w:ascii="Times New Roman" w:eastAsia="Times New Roman" w:hAnsi="Times New Roman"/>
          <w:color w:val="000000"/>
          <w:spacing w:val="1"/>
          <w:sz w:val="24"/>
          <w:szCs w:val="24"/>
          <w:lang w:eastAsia="ru-RU"/>
        </w:rPr>
        <w:t>т</w:t>
      </w:r>
      <w:r w:rsidR="00BF66A5" w:rsidRPr="00BF66A5">
        <w:rPr>
          <w:rFonts w:ascii="Times New Roman" w:eastAsia="Times New Roman" w:hAnsi="Times New Roman"/>
          <w:color w:val="000000"/>
          <w:sz w:val="24"/>
          <w:szCs w:val="24"/>
          <w:lang w:eastAsia="ru-RU"/>
        </w:rPr>
        <w:t>.</w:t>
      </w:r>
      <w:r w:rsidR="00BF66A5" w:rsidRPr="00BF66A5">
        <w:rPr>
          <w:rFonts w:ascii="Times New Roman" w:eastAsia="Times New Roman" w:hAnsi="Times New Roman"/>
          <w:color w:val="000000"/>
          <w:spacing w:val="160"/>
          <w:sz w:val="24"/>
          <w:szCs w:val="24"/>
          <w:lang w:eastAsia="ru-RU"/>
        </w:rPr>
        <w:t xml:space="preserve"> </w:t>
      </w:r>
      <w:r w:rsidR="00BF66A5" w:rsidRPr="00BF66A5">
        <w:rPr>
          <w:rFonts w:ascii="Times New Roman" w:eastAsia="Times New Roman" w:hAnsi="Times New Roman"/>
          <w:color w:val="000000"/>
          <w:sz w:val="24"/>
          <w:szCs w:val="24"/>
          <w:lang w:eastAsia="ru-RU"/>
        </w:rPr>
        <w:t>ч.</w:t>
      </w:r>
      <w:r w:rsidR="00BF66A5" w:rsidRPr="00BF66A5">
        <w:rPr>
          <w:rFonts w:ascii="Times New Roman" w:eastAsia="Times New Roman" w:hAnsi="Times New Roman"/>
          <w:color w:val="000000"/>
          <w:spacing w:val="160"/>
          <w:sz w:val="24"/>
          <w:szCs w:val="24"/>
          <w:lang w:eastAsia="ru-RU"/>
        </w:rPr>
        <w:t xml:space="preserve"> </w:t>
      </w:r>
      <w:r w:rsidR="00BF66A5" w:rsidRPr="00BF66A5">
        <w:rPr>
          <w:rFonts w:ascii="Times New Roman" w:eastAsia="Times New Roman" w:hAnsi="Times New Roman"/>
          <w:color w:val="000000"/>
          <w:spacing w:val="5"/>
          <w:sz w:val="24"/>
          <w:szCs w:val="24"/>
          <w:lang w:eastAsia="ru-RU"/>
        </w:rPr>
        <w:t>р</w:t>
      </w:r>
      <w:r w:rsidR="00BF66A5" w:rsidRPr="00BF66A5">
        <w:rPr>
          <w:rFonts w:ascii="Times New Roman" w:eastAsia="Times New Roman" w:hAnsi="Times New Roman"/>
          <w:color w:val="000000"/>
          <w:spacing w:val="-6"/>
          <w:sz w:val="24"/>
          <w:szCs w:val="24"/>
          <w:lang w:eastAsia="ru-RU"/>
        </w:rPr>
        <w:t>у</w:t>
      </w:r>
      <w:r w:rsidR="00BF66A5" w:rsidRPr="00BF66A5">
        <w:rPr>
          <w:rFonts w:ascii="Times New Roman" w:eastAsia="Times New Roman" w:hAnsi="Times New Roman"/>
          <w:color w:val="000000"/>
          <w:sz w:val="24"/>
          <w:szCs w:val="24"/>
          <w:lang w:eastAsia="ru-RU"/>
        </w:rPr>
        <w:t>к</w:t>
      </w:r>
      <w:r w:rsidR="00BF66A5" w:rsidRPr="00BF66A5">
        <w:rPr>
          <w:rFonts w:ascii="Times New Roman" w:eastAsia="Times New Roman" w:hAnsi="Times New Roman"/>
          <w:color w:val="000000"/>
          <w:spacing w:val="2"/>
          <w:sz w:val="24"/>
          <w:szCs w:val="24"/>
          <w:lang w:eastAsia="ru-RU"/>
        </w:rPr>
        <w:t>о</w:t>
      </w:r>
      <w:r w:rsidR="00BF66A5" w:rsidRPr="00BF66A5">
        <w:rPr>
          <w:rFonts w:ascii="Times New Roman" w:eastAsia="Times New Roman" w:hAnsi="Times New Roman"/>
          <w:color w:val="000000"/>
          <w:sz w:val="24"/>
          <w:szCs w:val="24"/>
          <w:lang w:eastAsia="ru-RU"/>
        </w:rPr>
        <w:t>водящим</w:t>
      </w:r>
      <w:r w:rsidR="00BF66A5" w:rsidRPr="00BF66A5">
        <w:rPr>
          <w:rFonts w:ascii="Times New Roman" w:eastAsia="Times New Roman" w:hAnsi="Times New Roman"/>
          <w:color w:val="000000"/>
          <w:spacing w:val="1"/>
          <w:sz w:val="24"/>
          <w:szCs w:val="24"/>
          <w:lang w:eastAsia="ru-RU"/>
        </w:rPr>
        <w:t>и</w:t>
      </w:r>
      <w:r w:rsidR="00BF66A5" w:rsidRPr="00BF66A5">
        <w:rPr>
          <w:rFonts w:ascii="Times New Roman" w:eastAsia="Times New Roman" w:hAnsi="Times New Roman"/>
          <w:color w:val="000000"/>
          <w:sz w:val="24"/>
          <w:szCs w:val="24"/>
          <w:lang w:eastAsia="ru-RU"/>
        </w:rPr>
        <w:t>, педагогич</w:t>
      </w:r>
      <w:r w:rsidR="00BF66A5" w:rsidRPr="00BF66A5">
        <w:rPr>
          <w:rFonts w:ascii="Times New Roman" w:eastAsia="Times New Roman" w:hAnsi="Times New Roman"/>
          <w:color w:val="000000"/>
          <w:spacing w:val="-1"/>
          <w:sz w:val="24"/>
          <w:szCs w:val="24"/>
          <w:lang w:eastAsia="ru-RU"/>
        </w:rPr>
        <w:t>ес</w:t>
      </w:r>
      <w:r w:rsidR="00BF66A5" w:rsidRPr="00BF66A5">
        <w:rPr>
          <w:rFonts w:ascii="Times New Roman" w:eastAsia="Times New Roman" w:hAnsi="Times New Roman"/>
          <w:color w:val="000000"/>
          <w:sz w:val="24"/>
          <w:szCs w:val="24"/>
          <w:lang w:eastAsia="ru-RU"/>
        </w:rPr>
        <w:t>к</w:t>
      </w:r>
      <w:r w:rsidR="00BF66A5" w:rsidRPr="00BF66A5">
        <w:rPr>
          <w:rFonts w:ascii="Times New Roman" w:eastAsia="Times New Roman" w:hAnsi="Times New Roman"/>
          <w:color w:val="000000"/>
          <w:spacing w:val="1"/>
          <w:sz w:val="24"/>
          <w:szCs w:val="24"/>
          <w:lang w:eastAsia="ru-RU"/>
        </w:rPr>
        <w:t>и</w:t>
      </w:r>
      <w:r w:rsidR="00BF66A5" w:rsidRPr="00BF66A5">
        <w:rPr>
          <w:rFonts w:ascii="Times New Roman" w:eastAsia="Times New Roman" w:hAnsi="Times New Roman"/>
          <w:color w:val="000000"/>
          <w:sz w:val="24"/>
          <w:szCs w:val="24"/>
          <w:lang w:eastAsia="ru-RU"/>
        </w:rPr>
        <w:t>ми,</w:t>
      </w:r>
      <w:r w:rsidR="00BF66A5" w:rsidRPr="00BF66A5">
        <w:rPr>
          <w:rFonts w:ascii="Times New Roman" w:eastAsia="Times New Roman" w:hAnsi="Times New Roman"/>
          <w:color w:val="000000"/>
          <w:sz w:val="24"/>
          <w:szCs w:val="24"/>
          <w:lang w:eastAsia="ru-RU"/>
        </w:rPr>
        <w:tab/>
      </w:r>
      <w:r w:rsidR="00BF66A5" w:rsidRPr="00BF66A5">
        <w:rPr>
          <w:rFonts w:ascii="Times New Roman" w:eastAsia="Times New Roman" w:hAnsi="Times New Roman"/>
          <w:color w:val="000000"/>
          <w:spacing w:val="-4"/>
          <w:sz w:val="24"/>
          <w:szCs w:val="24"/>
          <w:lang w:eastAsia="ru-RU"/>
        </w:rPr>
        <w:t>у</w:t>
      </w:r>
      <w:r w:rsidR="00BF66A5" w:rsidRPr="00BF66A5">
        <w:rPr>
          <w:rFonts w:ascii="Times New Roman" w:eastAsia="Times New Roman" w:hAnsi="Times New Roman"/>
          <w:color w:val="000000"/>
          <w:sz w:val="24"/>
          <w:szCs w:val="24"/>
          <w:lang w:eastAsia="ru-RU"/>
        </w:rPr>
        <w:t>ч</w:t>
      </w:r>
      <w:r w:rsidR="00BF66A5" w:rsidRPr="00BF66A5">
        <w:rPr>
          <w:rFonts w:ascii="Times New Roman" w:eastAsia="Times New Roman" w:hAnsi="Times New Roman"/>
          <w:color w:val="000000"/>
          <w:spacing w:val="1"/>
          <w:sz w:val="24"/>
          <w:szCs w:val="24"/>
          <w:lang w:eastAsia="ru-RU"/>
        </w:rPr>
        <w:t>е</w:t>
      </w:r>
      <w:r w:rsidR="00BF66A5" w:rsidRPr="00BF66A5">
        <w:rPr>
          <w:rFonts w:ascii="Times New Roman" w:eastAsia="Times New Roman" w:hAnsi="Times New Roman"/>
          <w:color w:val="000000"/>
          <w:sz w:val="24"/>
          <w:szCs w:val="24"/>
          <w:lang w:eastAsia="ru-RU"/>
        </w:rPr>
        <w:t>б</w:t>
      </w:r>
      <w:r w:rsidR="00BF66A5" w:rsidRPr="00BF66A5">
        <w:rPr>
          <w:rFonts w:ascii="Times New Roman" w:eastAsia="Times New Roman" w:hAnsi="Times New Roman"/>
          <w:color w:val="000000"/>
          <w:spacing w:val="2"/>
          <w:sz w:val="24"/>
          <w:szCs w:val="24"/>
          <w:lang w:eastAsia="ru-RU"/>
        </w:rPr>
        <w:t>но</w:t>
      </w:r>
      <w:r w:rsidR="00BF66A5" w:rsidRPr="00BF66A5">
        <w:rPr>
          <w:rFonts w:ascii="Times New Roman" w:eastAsia="Times New Roman" w:hAnsi="Times New Roman"/>
          <w:color w:val="000000"/>
          <w:sz w:val="24"/>
          <w:szCs w:val="24"/>
          <w:lang w:eastAsia="ru-RU"/>
        </w:rPr>
        <w:t>-в</w:t>
      </w:r>
      <w:r w:rsidR="00BF66A5" w:rsidRPr="00BF66A5">
        <w:rPr>
          <w:rFonts w:ascii="Times New Roman" w:eastAsia="Times New Roman" w:hAnsi="Times New Roman"/>
          <w:color w:val="000000"/>
          <w:spacing w:val="-1"/>
          <w:sz w:val="24"/>
          <w:szCs w:val="24"/>
          <w:lang w:eastAsia="ru-RU"/>
        </w:rPr>
        <w:t>с</w:t>
      </w:r>
      <w:r w:rsidR="00BF66A5" w:rsidRPr="00BF66A5">
        <w:rPr>
          <w:rFonts w:ascii="Times New Roman" w:eastAsia="Times New Roman" w:hAnsi="Times New Roman"/>
          <w:color w:val="000000"/>
          <w:sz w:val="24"/>
          <w:szCs w:val="24"/>
          <w:lang w:eastAsia="ru-RU"/>
        </w:rPr>
        <w:t>помог</w:t>
      </w:r>
      <w:r w:rsidR="00BF66A5" w:rsidRPr="00BF66A5">
        <w:rPr>
          <w:rFonts w:ascii="Times New Roman" w:eastAsia="Times New Roman" w:hAnsi="Times New Roman"/>
          <w:color w:val="000000"/>
          <w:spacing w:val="-1"/>
          <w:sz w:val="24"/>
          <w:szCs w:val="24"/>
          <w:lang w:eastAsia="ru-RU"/>
        </w:rPr>
        <w:t>а</w:t>
      </w:r>
      <w:r w:rsidR="00BF66A5" w:rsidRPr="00BF66A5">
        <w:rPr>
          <w:rFonts w:ascii="Times New Roman" w:eastAsia="Times New Roman" w:hAnsi="Times New Roman"/>
          <w:color w:val="000000"/>
          <w:sz w:val="24"/>
          <w:szCs w:val="24"/>
          <w:lang w:eastAsia="ru-RU"/>
        </w:rPr>
        <w:t>тель</w:t>
      </w:r>
      <w:r w:rsidR="00BF66A5" w:rsidRPr="00BF66A5">
        <w:rPr>
          <w:rFonts w:ascii="Times New Roman" w:eastAsia="Times New Roman" w:hAnsi="Times New Roman"/>
          <w:color w:val="000000"/>
          <w:spacing w:val="1"/>
          <w:sz w:val="24"/>
          <w:szCs w:val="24"/>
          <w:lang w:eastAsia="ru-RU"/>
        </w:rPr>
        <w:t>н</w:t>
      </w:r>
      <w:r w:rsidR="00BF66A5" w:rsidRPr="00BF66A5">
        <w:rPr>
          <w:rFonts w:ascii="Times New Roman" w:eastAsia="Times New Roman" w:hAnsi="Times New Roman"/>
          <w:color w:val="000000"/>
          <w:sz w:val="24"/>
          <w:szCs w:val="24"/>
          <w:lang w:eastAsia="ru-RU"/>
        </w:rPr>
        <w:t>ыми,</w:t>
      </w:r>
      <w:r>
        <w:rPr>
          <w:rFonts w:ascii="Times New Roman" w:eastAsia="Times New Roman" w:hAnsi="Times New Roman"/>
          <w:color w:val="000000"/>
          <w:sz w:val="24"/>
          <w:szCs w:val="24"/>
          <w:lang w:eastAsia="ru-RU"/>
        </w:rPr>
        <w:t xml:space="preserve"> </w:t>
      </w:r>
      <w:r w:rsidR="00BF66A5" w:rsidRPr="00BF66A5">
        <w:rPr>
          <w:rFonts w:ascii="Times New Roman" w:eastAsia="Times New Roman" w:hAnsi="Times New Roman"/>
          <w:color w:val="000000"/>
          <w:sz w:val="24"/>
          <w:szCs w:val="24"/>
          <w:lang w:eastAsia="ru-RU"/>
        </w:rPr>
        <w:t>админ</w:t>
      </w:r>
      <w:r w:rsidR="00BF66A5" w:rsidRPr="00BF66A5">
        <w:rPr>
          <w:rFonts w:ascii="Times New Roman" w:eastAsia="Times New Roman" w:hAnsi="Times New Roman"/>
          <w:color w:val="000000"/>
          <w:spacing w:val="1"/>
          <w:sz w:val="24"/>
          <w:szCs w:val="24"/>
          <w:lang w:eastAsia="ru-RU"/>
        </w:rPr>
        <w:t>и</w:t>
      </w:r>
      <w:r w:rsidR="00BF66A5" w:rsidRPr="00BF66A5">
        <w:rPr>
          <w:rFonts w:ascii="Times New Roman" w:eastAsia="Times New Roman" w:hAnsi="Times New Roman"/>
          <w:color w:val="000000"/>
          <w:sz w:val="24"/>
          <w:szCs w:val="24"/>
          <w:lang w:eastAsia="ru-RU"/>
        </w:rPr>
        <w:t>стра</w:t>
      </w:r>
      <w:r w:rsidR="00BF66A5" w:rsidRPr="00BF66A5">
        <w:rPr>
          <w:rFonts w:ascii="Times New Roman" w:eastAsia="Times New Roman" w:hAnsi="Times New Roman"/>
          <w:color w:val="000000"/>
          <w:spacing w:val="-2"/>
          <w:sz w:val="24"/>
          <w:szCs w:val="24"/>
          <w:lang w:eastAsia="ru-RU"/>
        </w:rPr>
        <w:t>т</w:t>
      </w:r>
      <w:r w:rsidR="00BF66A5" w:rsidRPr="00BF66A5">
        <w:rPr>
          <w:rFonts w:ascii="Times New Roman" w:eastAsia="Times New Roman" w:hAnsi="Times New Roman"/>
          <w:color w:val="000000"/>
          <w:sz w:val="24"/>
          <w:szCs w:val="24"/>
          <w:lang w:eastAsia="ru-RU"/>
        </w:rPr>
        <w:t>ивн</w:t>
      </w:r>
      <w:r w:rsidR="00BF66A5" w:rsidRPr="00BF66A5">
        <w:rPr>
          <w:rFonts w:ascii="Times New Roman" w:eastAsia="Times New Roman" w:hAnsi="Times New Roman"/>
          <w:color w:val="000000"/>
          <w:spacing w:val="4"/>
          <w:sz w:val="24"/>
          <w:szCs w:val="24"/>
          <w:lang w:eastAsia="ru-RU"/>
        </w:rPr>
        <w:t>о</w:t>
      </w:r>
      <w:r w:rsidR="00BF66A5" w:rsidRPr="00BF66A5">
        <w:rPr>
          <w:rFonts w:ascii="Times New Roman" w:eastAsia="Times New Roman" w:hAnsi="Times New Roman"/>
          <w:color w:val="000000"/>
          <w:sz w:val="24"/>
          <w:szCs w:val="24"/>
          <w:lang w:eastAsia="ru-RU"/>
        </w:rPr>
        <w:t>-</w:t>
      </w:r>
      <w:r w:rsidR="00BF66A5" w:rsidRPr="00BF66A5">
        <w:rPr>
          <w:rFonts w:ascii="Times New Roman" w:eastAsia="Times New Roman" w:hAnsi="Times New Roman"/>
          <w:color w:val="000000"/>
          <w:sz w:val="24"/>
          <w:szCs w:val="24"/>
          <w:lang w:eastAsia="ru-RU"/>
        </w:rPr>
        <w:tab/>
      </w:r>
      <w:r w:rsidR="00BF66A5" w:rsidRPr="00BF66A5">
        <w:rPr>
          <w:rFonts w:ascii="Times New Roman" w:eastAsia="Times New Roman" w:hAnsi="Times New Roman"/>
          <w:color w:val="000000"/>
          <w:spacing w:val="2"/>
          <w:sz w:val="24"/>
          <w:szCs w:val="24"/>
          <w:lang w:eastAsia="ru-RU"/>
        </w:rPr>
        <w:t>х</w:t>
      </w:r>
      <w:r w:rsidR="00BF66A5" w:rsidRPr="00BF66A5">
        <w:rPr>
          <w:rFonts w:ascii="Times New Roman" w:eastAsia="Times New Roman" w:hAnsi="Times New Roman"/>
          <w:color w:val="000000"/>
          <w:spacing w:val="-2"/>
          <w:sz w:val="24"/>
          <w:szCs w:val="24"/>
          <w:lang w:eastAsia="ru-RU"/>
        </w:rPr>
        <w:t>о</w:t>
      </w:r>
      <w:r w:rsidR="00BF66A5" w:rsidRPr="00BF66A5">
        <w:rPr>
          <w:rFonts w:ascii="Times New Roman" w:eastAsia="Times New Roman" w:hAnsi="Times New Roman"/>
          <w:color w:val="000000"/>
          <w:sz w:val="24"/>
          <w:szCs w:val="24"/>
          <w:lang w:eastAsia="ru-RU"/>
        </w:rPr>
        <w:t>зя</w:t>
      </w:r>
      <w:r w:rsidR="00BF66A5" w:rsidRPr="00BF66A5">
        <w:rPr>
          <w:rFonts w:ascii="Times New Roman" w:eastAsia="Times New Roman" w:hAnsi="Times New Roman"/>
          <w:color w:val="000000"/>
          <w:spacing w:val="1"/>
          <w:sz w:val="24"/>
          <w:szCs w:val="24"/>
          <w:lang w:eastAsia="ru-RU"/>
        </w:rPr>
        <w:t>й</w:t>
      </w:r>
      <w:r w:rsidR="00BF66A5" w:rsidRPr="00BF66A5">
        <w:rPr>
          <w:rFonts w:ascii="Times New Roman" w:eastAsia="Times New Roman" w:hAnsi="Times New Roman"/>
          <w:color w:val="000000"/>
          <w:sz w:val="24"/>
          <w:szCs w:val="24"/>
          <w:lang w:eastAsia="ru-RU"/>
        </w:rPr>
        <w:t>ств</w:t>
      </w:r>
      <w:r w:rsidR="00BF66A5" w:rsidRPr="00BF66A5">
        <w:rPr>
          <w:rFonts w:ascii="Times New Roman" w:eastAsia="Times New Roman" w:hAnsi="Times New Roman"/>
          <w:color w:val="000000"/>
          <w:spacing w:val="-1"/>
          <w:sz w:val="24"/>
          <w:szCs w:val="24"/>
          <w:lang w:eastAsia="ru-RU"/>
        </w:rPr>
        <w:t>енн</w:t>
      </w:r>
      <w:r w:rsidR="00BF66A5" w:rsidRPr="00BF66A5">
        <w:rPr>
          <w:rFonts w:ascii="Times New Roman" w:eastAsia="Times New Roman" w:hAnsi="Times New Roman"/>
          <w:color w:val="000000"/>
          <w:sz w:val="24"/>
          <w:szCs w:val="24"/>
          <w:lang w:eastAsia="ru-RU"/>
        </w:rPr>
        <w:t>ы</w:t>
      </w:r>
      <w:r w:rsidR="00BF66A5" w:rsidRPr="00BF66A5">
        <w:rPr>
          <w:rFonts w:ascii="Times New Roman" w:eastAsia="Times New Roman" w:hAnsi="Times New Roman"/>
          <w:color w:val="000000"/>
          <w:spacing w:val="-1"/>
          <w:sz w:val="24"/>
          <w:szCs w:val="24"/>
          <w:lang w:eastAsia="ru-RU"/>
        </w:rPr>
        <w:t>м</w:t>
      </w:r>
      <w:r w:rsidR="00BF66A5" w:rsidRPr="00BF66A5">
        <w:rPr>
          <w:rFonts w:ascii="Times New Roman" w:eastAsia="Times New Roman" w:hAnsi="Times New Roman"/>
          <w:color w:val="000000"/>
          <w:sz w:val="24"/>
          <w:szCs w:val="24"/>
          <w:lang w:eastAsia="ru-RU"/>
        </w:rPr>
        <w:t>и работн</w:t>
      </w:r>
      <w:r w:rsidR="00BF66A5" w:rsidRPr="00BF66A5">
        <w:rPr>
          <w:rFonts w:ascii="Times New Roman" w:eastAsia="Times New Roman" w:hAnsi="Times New Roman"/>
          <w:color w:val="000000"/>
          <w:spacing w:val="1"/>
          <w:sz w:val="24"/>
          <w:szCs w:val="24"/>
          <w:lang w:eastAsia="ru-RU"/>
        </w:rPr>
        <w:t>ик</w:t>
      </w:r>
      <w:r w:rsidR="00BF66A5" w:rsidRPr="00BF66A5">
        <w:rPr>
          <w:rFonts w:ascii="Times New Roman" w:eastAsia="Times New Roman" w:hAnsi="Times New Roman"/>
          <w:color w:val="000000"/>
          <w:sz w:val="24"/>
          <w:szCs w:val="24"/>
          <w:lang w:eastAsia="ru-RU"/>
        </w:rPr>
        <w:t>а</w:t>
      </w:r>
      <w:r w:rsidR="00BF66A5" w:rsidRPr="00BF66A5">
        <w:rPr>
          <w:rFonts w:ascii="Times New Roman" w:eastAsia="Times New Roman" w:hAnsi="Times New Roman"/>
          <w:color w:val="000000"/>
          <w:spacing w:val="-1"/>
          <w:sz w:val="24"/>
          <w:szCs w:val="24"/>
          <w:lang w:eastAsia="ru-RU"/>
        </w:rPr>
        <w:t>м</w:t>
      </w:r>
      <w:r w:rsidR="00BF66A5" w:rsidRPr="00BF66A5">
        <w:rPr>
          <w:rFonts w:ascii="Times New Roman" w:eastAsia="Times New Roman" w:hAnsi="Times New Roman"/>
          <w:color w:val="000000"/>
          <w:sz w:val="24"/>
          <w:szCs w:val="24"/>
          <w:lang w:eastAsia="ru-RU"/>
        </w:rPr>
        <w:t>и.</w:t>
      </w:r>
      <w:r w:rsidR="00BF66A5" w:rsidRPr="00BF66A5">
        <w:rPr>
          <w:rFonts w:ascii="Times New Roman" w:eastAsia="Times New Roman" w:hAnsi="Times New Roman"/>
          <w:color w:val="000000"/>
          <w:sz w:val="24"/>
          <w:szCs w:val="24"/>
          <w:lang w:eastAsia="ru-RU"/>
        </w:rPr>
        <w:tab/>
        <w:t>Согла</w:t>
      </w:r>
      <w:r w:rsidR="00BF66A5" w:rsidRPr="00BF66A5">
        <w:rPr>
          <w:rFonts w:ascii="Times New Roman" w:eastAsia="Times New Roman" w:hAnsi="Times New Roman"/>
          <w:color w:val="000000"/>
          <w:spacing w:val="-1"/>
          <w:sz w:val="24"/>
          <w:szCs w:val="24"/>
          <w:lang w:eastAsia="ru-RU"/>
        </w:rPr>
        <w:t>с</w:t>
      </w:r>
      <w:r w:rsidR="00BF66A5" w:rsidRPr="00BF66A5">
        <w:rPr>
          <w:rFonts w:ascii="Times New Roman" w:eastAsia="Times New Roman" w:hAnsi="Times New Roman"/>
          <w:color w:val="000000"/>
          <w:sz w:val="24"/>
          <w:szCs w:val="24"/>
          <w:lang w:eastAsia="ru-RU"/>
        </w:rPr>
        <w:t xml:space="preserve">но      </w:t>
      </w:r>
      <w:r w:rsidR="00BF66A5" w:rsidRPr="00BF66A5">
        <w:rPr>
          <w:rFonts w:ascii="Times New Roman" w:eastAsia="Times New Roman" w:hAnsi="Times New Roman"/>
          <w:color w:val="000000"/>
          <w:spacing w:val="-42"/>
          <w:sz w:val="24"/>
          <w:szCs w:val="24"/>
          <w:lang w:eastAsia="ru-RU"/>
        </w:rPr>
        <w:t xml:space="preserve"> </w:t>
      </w:r>
      <w:r w:rsidR="00BF66A5" w:rsidRPr="00BF66A5">
        <w:rPr>
          <w:rFonts w:ascii="Times New Roman" w:eastAsia="Times New Roman" w:hAnsi="Times New Roman"/>
          <w:color w:val="000000"/>
          <w:sz w:val="24"/>
          <w:szCs w:val="24"/>
          <w:lang w:eastAsia="ru-RU"/>
        </w:rPr>
        <w:t>Еди</w:t>
      </w:r>
      <w:r w:rsidR="00BF66A5" w:rsidRPr="00BF66A5">
        <w:rPr>
          <w:rFonts w:ascii="Times New Roman" w:eastAsia="Times New Roman" w:hAnsi="Times New Roman"/>
          <w:color w:val="000000"/>
          <w:spacing w:val="1"/>
          <w:sz w:val="24"/>
          <w:szCs w:val="24"/>
          <w:lang w:eastAsia="ru-RU"/>
        </w:rPr>
        <w:t>н</w:t>
      </w:r>
      <w:r w:rsidR="00BF66A5" w:rsidRPr="00BF66A5">
        <w:rPr>
          <w:rFonts w:ascii="Times New Roman" w:eastAsia="Times New Roman" w:hAnsi="Times New Roman"/>
          <w:color w:val="000000"/>
          <w:sz w:val="24"/>
          <w:szCs w:val="24"/>
          <w:lang w:eastAsia="ru-RU"/>
        </w:rPr>
        <w:t>о</w:t>
      </w:r>
      <w:r w:rsidR="00BF66A5" w:rsidRPr="00BF66A5">
        <w:rPr>
          <w:rFonts w:ascii="Times New Roman" w:eastAsia="Times New Roman" w:hAnsi="Times New Roman"/>
          <w:color w:val="000000"/>
          <w:spacing w:val="1"/>
          <w:sz w:val="24"/>
          <w:szCs w:val="24"/>
          <w:lang w:eastAsia="ru-RU"/>
        </w:rPr>
        <w:t>м</w:t>
      </w:r>
      <w:r w:rsidR="00BF66A5" w:rsidRPr="00BF66A5">
        <w:rPr>
          <w:rFonts w:ascii="Times New Roman" w:eastAsia="Times New Roman" w:hAnsi="Times New Roman"/>
          <w:color w:val="000000"/>
          <w:sz w:val="24"/>
          <w:szCs w:val="24"/>
          <w:lang w:eastAsia="ru-RU"/>
        </w:rPr>
        <w:t>у</w:t>
      </w:r>
      <w:r>
        <w:rPr>
          <w:rFonts w:ascii="Times New Roman" w:eastAsia="Times New Roman" w:hAnsi="Times New Roman"/>
          <w:color w:val="000000"/>
          <w:sz w:val="24"/>
          <w:szCs w:val="24"/>
          <w:lang w:eastAsia="ru-RU"/>
        </w:rPr>
        <w:t xml:space="preserve"> </w:t>
      </w:r>
      <w:r w:rsidR="00BF66A5" w:rsidRPr="00BF66A5">
        <w:rPr>
          <w:rFonts w:ascii="Times New Roman" w:eastAsia="Times New Roman" w:hAnsi="Times New Roman"/>
          <w:color w:val="000000"/>
          <w:sz w:val="24"/>
          <w:szCs w:val="24"/>
          <w:lang w:eastAsia="ru-RU"/>
        </w:rPr>
        <w:t>кв</w:t>
      </w:r>
      <w:r w:rsidR="00BF66A5" w:rsidRPr="00BF66A5">
        <w:rPr>
          <w:rFonts w:ascii="Times New Roman" w:eastAsia="Times New Roman" w:hAnsi="Times New Roman"/>
          <w:color w:val="000000"/>
          <w:spacing w:val="1"/>
          <w:sz w:val="24"/>
          <w:szCs w:val="24"/>
          <w:lang w:eastAsia="ru-RU"/>
        </w:rPr>
        <w:t>а</w:t>
      </w:r>
      <w:r w:rsidR="00BF66A5" w:rsidRPr="00BF66A5">
        <w:rPr>
          <w:rFonts w:ascii="Times New Roman" w:eastAsia="Times New Roman" w:hAnsi="Times New Roman"/>
          <w:color w:val="000000"/>
          <w:sz w:val="24"/>
          <w:szCs w:val="24"/>
          <w:lang w:eastAsia="ru-RU"/>
        </w:rPr>
        <w:t>л</w:t>
      </w:r>
      <w:r w:rsidR="00BF66A5" w:rsidRPr="00BF66A5">
        <w:rPr>
          <w:rFonts w:ascii="Times New Roman" w:eastAsia="Times New Roman" w:hAnsi="Times New Roman"/>
          <w:color w:val="000000"/>
          <w:spacing w:val="1"/>
          <w:sz w:val="24"/>
          <w:szCs w:val="24"/>
          <w:lang w:eastAsia="ru-RU"/>
        </w:rPr>
        <w:t>и</w:t>
      </w:r>
      <w:r w:rsidR="00BF66A5" w:rsidRPr="00BF66A5">
        <w:rPr>
          <w:rFonts w:ascii="Times New Roman" w:eastAsia="Times New Roman" w:hAnsi="Times New Roman"/>
          <w:color w:val="000000"/>
          <w:sz w:val="24"/>
          <w:szCs w:val="24"/>
          <w:lang w:eastAsia="ru-RU"/>
        </w:rPr>
        <w:t>фикац</w:t>
      </w:r>
      <w:r w:rsidR="00BF66A5" w:rsidRPr="00BF66A5">
        <w:rPr>
          <w:rFonts w:ascii="Times New Roman" w:eastAsia="Times New Roman" w:hAnsi="Times New Roman"/>
          <w:color w:val="000000"/>
          <w:spacing w:val="1"/>
          <w:sz w:val="24"/>
          <w:szCs w:val="24"/>
          <w:lang w:eastAsia="ru-RU"/>
        </w:rPr>
        <w:t>и</w:t>
      </w:r>
      <w:r w:rsidR="00BF66A5" w:rsidRPr="00BF66A5">
        <w:rPr>
          <w:rFonts w:ascii="Times New Roman" w:eastAsia="Times New Roman" w:hAnsi="Times New Roman"/>
          <w:color w:val="000000"/>
          <w:spacing w:val="-1"/>
          <w:sz w:val="24"/>
          <w:szCs w:val="24"/>
          <w:lang w:eastAsia="ru-RU"/>
        </w:rPr>
        <w:t>о</w:t>
      </w:r>
      <w:r w:rsidR="00BF66A5" w:rsidRPr="00BF66A5">
        <w:rPr>
          <w:rFonts w:ascii="Times New Roman" w:eastAsia="Times New Roman" w:hAnsi="Times New Roman"/>
          <w:color w:val="000000"/>
          <w:sz w:val="24"/>
          <w:szCs w:val="24"/>
          <w:lang w:eastAsia="ru-RU"/>
        </w:rPr>
        <w:t>н</w:t>
      </w:r>
      <w:r w:rsidR="00BF66A5" w:rsidRPr="00BF66A5">
        <w:rPr>
          <w:rFonts w:ascii="Times New Roman" w:eastAsia="Times New Roman" w:hAnsi="Times New Roman"/>
          <w:color w:val="000000"/>
          <w:spacing w:val="1"/>
          <w:sz w:val="24"/>
          <w:szCs w:val="24"/>
          <w:lang w:eastAsia="ru-RU"/>
        </w:rPr>
        <w:t>н</w:t>
      </w:r>
      <w:r w:rsidR="00BF66A5" w:rsidRPr="00BF66A5">
        <w:rPr>
          <w:rFonts w:ascii="Times New Roman" w:eastAsia="Times New Roman" w:hAnsi="Times New Roman"/>
          <w:color w:val="000000"/>
          <w:sz w:val="24"/>
          <w:szCs w:val="24"/>
          <w:lang w:eastAsia="ru-RU"/>
        </w:rPr>
        <w:t>о</w:t>
      </w:r>
      <w:r w:rsidR="00BF66A5" w:rsidRPr="00BF66A5">
        <w:rPr>
          <w:rFonts w:ascii="Times New Roman" w:eastAsia="Times New Roman" w:hAnsi="Times New Roman"/>
          <w:color w:val="000000"/>
          <w:spacing w:val="1"/>
          <w:sz w:val="24"/>
          <w:szCs w:val="24"/>
          <w:lang w:eastAsia="ru-RU"/>
        </w:rPr>
        <w:t>м</w:t>
      </w:r>
      <w:r w:rsidR="00BF66A5" w:rsidRPr="00BF66A5">
        <w:rPr>
          <w:rFonts w:ascii="Times New Roman" w:eastAsia="Times New Roman" w:hAnsi="Times New Roman"/>
          <w:color w:val="000000"/>
          <w:sz w:val="24"/>
          <w:szCs w:val="24"/>
          <w:lang w:eastAsia="ru-RU"/>
        </w:rPr>
        <w:t>у</w:t>
      </w:r>
      <w:r w:rsidR="00BF66A5" w:rsidRPr="00BF66A5">
        <w:rPr>
          <w:rFonts w:ascii="Times New Roman" w:eastAsia="Times New Roman" w:hAnsi="Times New Roman"/>
          <w:color w:val="000000"/>
          <w:sz w:val="24"/>
          <w:szCs w:val="24"/>
          <w:lang w:eastAsia="ru-RU"/>
        </w:rPr>
        <w:tab/>
        <w:t>с</w:t>
      </w:r>
      <w:r w:rsidR="00BF66A5" w:rsidRPr="00BF66A5">
        <w:rPr>
          <w:rFonts w:ascii="Times New Roman" w:eastAsia="Times New Roman" w:hAnsi="Times New Roman"/>
          <w:color w:val="000000"/>
          <w:spacing w:val="2"/>
          <w:sz w:val="24"/>
          <w:szCs w:val="24"/>
          <w:lang w:eastAsia="ru-RU"/>
        </w:rPr>
        <w:t>п</w:t>
      </w:r>
      <w:r w:rsidR="00BF66A5" w:rsidRPr="00BF66A5">
        <w:rPr>
          <w:rFonts w:ascii="Times New Roman" w:eastAsia="Times New Roman" w:hAnsi="Times New Roman"/>
          <w:color w:val="000000"/>
          <w:sz w:val="24"/>
          <w:szCs w:val="24"/>
          <w:lang w:eastAsia="ru-RU"/>
        </w:rPr>
        <w:t>раво</w:t>
      </w:r>
      <w:r w:rsidR="00BF66A5" w:rsidRPr="00BF66A5">
        <w:rPr>
          <w:rFonts w:ascii="Times New Roman" w:eastAsia="Times New Roman" w:hAnsi="Times New Roman"/>
          <w:color w:val="000000"/>
          <w:spacing w:val="-1"/>
          <w:sz w:val="24"/>
          <w:szCs w:val="24"/>
          <w:lang w:eastAsia="ru-RU"/>
        </w:rPr>
        <w:t>ч</w:t>
      </w:r>
      <w:r w:rsidR="00BF66A5" w:rsidRPr="00BF66A5">
        <w:rPr>
          <w:rFonts w:ascii="Times New Roman" w:eastAsia="Times New Roman" w:hAnsi="Times New Roman"/>
          <w:color w:val="000000"/>
          <w:sz w:val="24"/>
          <w:szCs w:val="24"/>
          <w:lang w:eastAsia="ru-RU"/>
        </w:rPr>
        <w:t>н</w:t>
      </w:r>
      <w:r w:rsidR="00BF66A5" w:rsidRPr="00BF66A5">
        <w:rPr>
          <w:rFonts w:ascii="Times New Roman" w:eastAsia="Times New Roman" w:hAnsi="Times New Roman"/>
          <w:color w:val="000000"/>
          <w:spacing w:val="1"/>
          <w:sz w:val="24"/>
          <w:szCs w:val="24"/>
          <w:lang w:eastAsia="ru-RU"/>
        </w:rPr>
        <w:t>и</w:t>
      </w:r>
      <w:r w:rsidR="00BF66A5" w:rsidRPr="00BF66A5">
        <w:rPr>
          <w:rFonts w:ascii="Times New Roman" w:eastAsia="Times New Roman" w:hAnsi="Times New Roman"/>
          <w:color w:val="000000"/>
          <w:spacing w:val="3"/>
          <w:sz w:val="24"/>
          <w:szCs w:val="24"/>
          <w:lang w:eastAsia="ru-RU"/>
        </w:rPr>
        <w:t>к</w:t>
      </w:r>
      <w:r w:rsidR="00BF66A5" w:rsidRPr="00BF66A5">
        <w:rPr>
          <w:rFonts w:ascii="Times New Roman" w:eastAsia="Times New Roman" w:hAnsi="Times New Roman"/>
          <w:color w:val="000000"/>
          <w:sz w:val="24"/>
          <w:szCs w:val="24"/>
          <w:lang w:eastAsia="ru-RU"/>
        </w:rPr>
        <w:t>у</w:t>
      </w:r>
      <w:r w:rsidR="00BF66A5" w:rsidRPr="00BF66A5">
        <w:rPr>
          <w:rFonts w:ascii="Times New Roman" w:eastAsia="Times New Roman" w:hAnsi="Times New Roman"/>
          <w:color w:val="000000"/>
          <w:sz w:val="24"/>
          <w:szCs w:val="24"/>
          <w:lang w:eastAsia="ru-RU"/>
        </w:rPr>
        <w:tab/>
        <w:t>долж</w:t>
      </w:r>
      <w:r w:rsidR="00BF66A5" w:rsidRPr="00BF66A5">
        <w:rPr>
          <w:rFonts w:ascii="Times New Roman" w:eastAsia="Times New Roman" w:hAnsi="Times New Roman"/>
          <w:color w:val="000000"/>
          <w:spacing w:val="1"/>
          <w:sz w:val="24"/>
          <w:szCs w:val="24"/>
          <w:lang w:eastAsia="ru-RU"/>
        </w:rPr>
        <w:t>н</w:t>
      </w:r>
      <w:r w:rsidR="00BF66A5" w:rsidRPr="00BF66A5">
        <w:rPr>
          <w:rFonts w:ascii="Times New Roman" w:eastAsia="Times New Roman" w:hAnsi="Times New Roman"/>
          <w:color w:val="000000"/>
          <w:sz w:val="24"/>
          <w:szCs w:val="24"/>
          <w:lang w:eastAsia="ru-RU"/>
        </w:rPr>
        <w:t>ос</w:t>
      </w:r>
      <w:r w:rsidR="00BF66A5" w:rsidRPr="00BF66A5">
        <w:rPr>
          <w:rFonts w:ascii="Times New Roman" w:eastAsia="Times New Roman" w:hAnsi="Times New Roman"/>
          <w:color w:val="000000"/>
          <w:spacing w:val="2"/>
          <w:sz w:val="24"/>
          <w:szCs w:val="24"/>
          <w:lang w:eastAsia="ru-RU"/>
        </w:rPr>
        <w:t>т</w:t>
      </w:r>
      <w:r w:rsidR="00BF66A5" w:rsidRPr="00BF66A5">
        <w:rPr>
          <w:rFonts w:ascii="Times New Roman" w:eastAsia="Times New Roman" w:hAnsi="Times New Roman"/>
          <w:color w:val="000000"/>
          <w:spacing w:val="-3"/>
          <w:sz w:val="24"/>
          <w:szCs w:val="24"/>
          <w:lang w:eastAsia="ru-RU"/>
        </w:rPr>
        <w:t>е</w:t>
      </w:r>
      <w:r w:rsidR="00BF66A5" w:rsidRPr="00BF66A5">
        <w:rPr>
          <w:rFonts w:ascii="Times New Roman" w:eastAsia="Times New Roman" w:hAnsi="Times New Roman"/>
          <w:color w:val="000000"/>
          <w:sz w:val="24"/>
          <w:szCs w:val="24"/>
          <w:lang w:eastAsia="ru-RU"/>
        </w:rPr>
        <w:t xml:space="preserve">й </w:t>
      </w:r>
      <w:r w:rsidR="00BF66A5" w:rsidRPr="00BF66A5">
        <w:rPr>
          <w:rFonts w:ascii="Times New Roman" w:eastAsia="Times New Roman" w:hAnsi="Times New Roman"/>
          <w:color w:val="000000"/>
          <w:spacing w:val="2"/>
          <w:sz w:val="24"/>
          <w:szCs w:val="24"/>
          <w:lang w:eastAsia="ru-RU"/>
        </w:rPr>
        <w:t>р</w:t>
      </w:r>
      <w:r w:rsidR="00BF66A5" w:rsidRPr="00BF66A5">
        <w:rPr>
          <w:rFonts w:ascii="Times New Roman" w:eastAsia="Times New Roman" w:hAnsi="Times New Roman"/>
          <w:color w:val="000000"/>
          <w:spacing w:val="-4"/>
          <w:sz w:val="24"/>
          <w:szCs w:val="24"/>
          <w:lang w:eastAsia="ru-RU"/>
        </w:rPr>
        <w:t>у</w:t>
      </w:r>
      <w:r w:rsidR="00BF66A5" w:rsidRPr="00BF66A5">
        <w:rPr>
          <w:rFonts w:ascii="Times New Roman" w:eastAsia="Times New Roman" w:hAnsi="Times New Roman"/>
          <w:color w:val="000000"/>
          <w:sz w:val="24"/>
          <w:szCs w:val="24"/>
          <w:lang w:eastAsia="ru-RU"/>
        </w:rPr>
        <w:t>ководи</w:t>
      </w:r>
      <w:r w:rsidR="00BF66A5" w:rsidRPr="00BF66A5">
        <w:rPr>
          <w:rFonts w:ascii="Times New Roman" w:eastAsia="Times New Roman" w:hAnsi="Times New Roman"/>
          <w:color w:val="000000"/>
          <w:spacing w:val="1"/>
          <w:sz w:val="24"/>
          <w:szCs w:val="24"/>
          <w:lang w:eastAsia="ru-RU"/>
        </w:rPr>
        <w:t>т</w:t>
      </w:r>
      <w:r w:rsidR="00BF66A5" w:rsidRPr="00BF66A5">
        <w:rPr>
          <w:rFonts w:ascii="Times New Roman" w:eastAsia="Times New Roman" w:hAnsi="Times New Roman"/>
          <w:color w:val="000000"/>
          <w:sz w:val="24"/>
          <w:szCs w:val="24"/>
          <w:lang w:eastAsia="ru-RU"/>
        </w:rPr>
        <w:t>ел</w:t>
      </w:r>
      <w:r w:rsidR="00BF66A5" w:rsidRPr="00BF66A5">
        <w:rPr>
          <w:rFonts w:ascii="Times New Roman" w:eastAsia="Times New Roman" w:hAnsi="Times New Roman"/>
          <w:color w:val="000000"/>
          <w:spacing w:val="-1"/>
          <w:sz w:val="24"/>
          <w:szCs w:val="24"/>
          <w:lang w:eastAsia="ru-RU"/>
        </w:rPr>
        <w:t>е</w:t>
      </w:r>
      <w:r w:rsidR="00BF66A5" w:rsidRPr="00BF66A5">
        <w:rPr>
          <w:rFonts w:ascii="Times New Roman" w:eastAsia="Times New Roman" w:hAnsi="Times New Roman"/>
          <w:color w:val="000000"/>
          <w:sz w:val="24"/>
          <w:szCs w:val="24"/>
          <w:lang w:eastAsia="ru-RU"/>
        </w:rPr>
        <w:t>й, спец</w:t>
      </w:r>
      <w:r w:rsidR="00BF66A5" w:rsidRPr="00BF66A5">
        <w:rPr>
          <w:rFonts w:ascii="Times New Roman" w:eastAsia="Times New Roman" w:hAnsi="Times New Roman"/>
          <w:color w:val="000000"/>
          <w:spacing w:val="1"/>
          <w:sz w:val="24"/>
          <w:szCs w:val="24"/>
          <w:lang w:eastAsia="ru-RU"/>
        </w:rPr>
        <w:t>и</w:t>
      </w:r>
      <w:r w:rsidR="00BF66A5" w:rsidRPr="00BF66A5">
        <w:rPr>
          <w:rFonts w:ascii="Times New Roman" w:eastAsia="Times New Roman" w:hAnsi="Times New Roman"/>
          <w:color w:val="000000"/>
          <w:sz w:val="24"/>
          <w:szCs w:val="24"/>
          <w:lang w:eastAsia="ru-RU"/>
        </w:rPr>
        <w:t>алистов и с</w:t>
      </w:r>
      <w:r w:rsidR="00BF66A5" w:rsidRPr="00BF66A5">
        <w:rPr>
          <w:rFonts w:ascii="Times New Roman" w:eastAsia="Times New Roman" w:hAnsi="Times New Roman"/>
          <w:color w:val="000000"/>
          <w:spacing w:val="2"/>
          <w:sz w:val="24"/>
          <w:szCs w:val="24"/>
          <w:lang w:eastAsia="ru-RU"/>
        </w:rPr>
        <w:t>л</w:t>
      </w:r>
      <w:r w:rsidR="00BF66A5" w:rsidRPr="00BF66A5">
        <w:rPr>
          <w:rFonts w:ascii="Times New Roman" w:eastAsia="Times New Roman" w:hAnsi="Times New Roman"/>
          <w:color w:val="000000"/>
          <w:spacing w:val="-4"/>
          <w:sz w:val="24"/>
          <w:szCs w:val="24"/>
          <w:lang w:eastAsia="ru-RU"/>
        </w:rPr>
        <w:t>у</w:t>
      </w:r>
      <w:r w:rsidR="00BF66A5" w:rsidRPr="00BF66A5">
        <w:rPr>
          <w:rFonts w:ascii="Times New Roman" w:eastAsia="Times New Roman" w:hAnsi="Times New Roman"/>
          <w:color w:val="000000"/>
          <w:sz w:val="24"/>
          <w:szCs w:val="24"/>
          <w:lang w:eastAsia="ru-RU"/>
        </w:rPr>
        <w:t>ж</w:t>
      </w:r>
      <w:r w:rsidR="00BF66A5" w:rsidRPr="00BF66A5">
        <w:rPr>
          <w:rFonts w:ascii="Times New Roman" w:eastAsia="Times New Roman" w:hAnsi="Times New Roman"/>
          <w:color w:val="000000"/>
          <w:spacing w:val="-1"/>
          <w:sz w:val="24"/>
          <w:szCs w:val="24"/>
          <w:lang w:eastAsia="ru-RU"/>
        </w:rPr>
        <w:t>а</w:t>
      </w:r>
      <w:r w:rsidR="00BF66A5" w:rsidRPr="00BF66A5">
        <w:rPr>
          <w:rFonts w:ascii="Times New Roman" w:eastAsia="Times New Roman" w:hAnsi="Times New Roman"/>
          <w:color w:val="000000"/>
          <w:sz w:val="24"/>
          <w:szCs w:val="24"/>
          <w:lang w:eastAsia="ru-RU"/>
        </w:rPr>
        <w:t>щи</w:t>
      </w:r>
      <w:r w:rsidR="00BF66A5" w:rsidRPr="00BF66A5">
        <w:rPr>
          <w:rFonts w:ascii="Times New Roman" w:eastAsia="Times New Roman" w:hAnsi="Times New Roman"/>
          <w:color w:val="000000"/>
          <w:spacing w:val="6"/>
          <w:sz w:val="24"/>
          <w:szCs w:val="24"/>
          <w:lang w:eastAsia="ru-RU"/>
        </w:rPr>
        <w:t>х</w:t>
      </w:r>
      <w:r w:rsidR="00BF66A5" w:rsidRPr="00BF66A5">
        <w:rPr>
          <w:rFonts w:ascii="Times New Roman" w:eastAsia="Times New Roman" w:hAnsi="Times New Roman"/>
          <w:color w:val="000000"/>
          <w:sz w:val="24"/>
          <w:szCs w:val="24"/>
          <w:lang w:eastAsia="ru-RU"/>
        </w:rPr>
        <w:t>.</w:t>
      </w:r>
    </w:p>
    <w:p w:rsidR="00BF66A5" w:rsidRPr="00BF66A5" w:rsidRDefault="00BF66A5" w:rsidP="0063088C">
      <w:pPr>
        <w:spacing w:after="0" w:line="240" w:lineRule="auto"/>
        <w:ind w:left="108" w:right="140" w:firstLine="343"/>
        <w:jc w:val="both"/>
        <w:rPr>
          <w:rFonts w:ascii="Times New Roman" w:eastAsia="Times New Roman" w:hAnsi="Times New Roman"/>
          <w:color w:val="000000"/>
          <w:sz w:val="24"/>
          <w:szCs w:val="24"/>
          <w:lang w:eastAsia="ru-RU"/>
        </w:rPr>
      </w:pPr>
      <w:r w:rsidRPr="00BF66A5">
        <w:rPr>
          <w:rFonts w:ascii="Times New Roman" w:eastAsia="Times New Roman" w:hAnsi="Times New Roman"/>
          <w:color w:val="000000"/>
          <w:sz w:val="24"/>
          <w:szCs w:val="24"/>
          <w:lang w:eastAsia="ru-RU"/>
        </w:rPr>
        <w:t>Ре</w:t>
      </w:r>
      <w:r w:rsidRPr="00BF66A5">
        <w:rPr>
          <w:rFonts w:ascii="Times New Roman" w:eastAsia="Times New Roman" w:hAnsi="Times New Roman"/>
          <w:color w:val="000000"/>
          <w:spacing w:val="-1"/>
          <w:sz w:val="24"/>
          <w:szCs w:val="24"/>
          <w:lang w:eastAsia="ru-RU"/>
        </w:rPr>
        <w:t>а</w:t>
      </w:r>
      <w:r w:rsidRPr="00BF66A5">
        <w:rPr>
          <w:rFonts w:ascii="Times New Roman" w:eastAsia="Times New Roman" w:hAnsi="Times New Roman"/>
          <w:color w:val="000000"/>
          <w:sz w:val="24"/>
          <w:szCs w:val="24"/>
          <w:lang w:eastAsia="ru-RU"/>
        </w:rPr>
        <w:t>л</w:t>
      </w:r>
      <w:r w:rsidRPr="00BF66A5">
        <w:rPr>
          <w:rFonts w:ascii="Times New Roman" w:eastAsia="Times New Roman" w:hAnsi="Times New Roman"/>
          <w:color w:val="000000"/>
          <w:spacing w:val="1"/>
          <w:sz w:val="24"/>
          <w:szCs w:val="24"/>
          <w:lang w:eastAsia="ru-RU"/>
        </w:rPr>
        <w:t>и</w:t>
      </w:r>
      <w:r w:rsidRPr="00BF66A5">
        <w:rPr>
          <w:rFonts w:ascii="Times New Roman" w:eastAsia="Times New Roman" w:hAnsi="Times New Roman"/>
          <w:color w:val="000000"/>
          <w:sz w:val="24"/>
          <w:szCs w:val="24"/>
          <w:lang w:eastAsia="ru-RU"/>
        </w:rPr>
        <w:t>зац</w:t>
      </w:r>
      <w:r w:rsidRPr="00BF66A5">
        <w:rPr>
          <w:rFonts w:ascii="Times New Roman" w:eastAsia="Times New Roman" w:hAnsi="Times New Roman"/>
          <w:color w:val="000000"/>
          <w:spacing w:val="1"/>
          <w:sz w:val="24"/>
          <w:szCs w:val="24"/>
          <w:lang w:eastAsia="ru-RU"/>
        </w:rPr>
        <w:t>и</w:t>
      </w:r>
      <w:r w:rsidRPr="00BF66A5">
        <w:rPr>
          <w:rFonts w:ascii="Times New Roman" w:eastAsia="Times New Roman" w:hAnsi="Times New Roman"/>
          <w:color w:val="000000"/>
          <w:sz w:val="24"/>
          <w:szCs w:val="24"/>
          <w:lang w:eastAsia="ru-RU"/>
        </w:rPr>
        <w:t>я</w:t>
      </w:r>
      <w:r w:rsidRPr="00BF66A5">
        <w:rPr>
          <w:rFonts w:ascii="Times New Roman" w:eastAsia="Times New Roman" w:hAnsi="Times New Roman"/>
          <w:color w:val="000000"/>
          <w:spacing w:val="16"/>
          <w:sz w:val="24"/>
          <w:szCs w:val="24"/>
          <w:lang w:eastAsia="ru-RU"/>
        </w:rPr>
        <w:t xml:space="preserve"> </w:t>
      </w:r>
      <w:r w:rsidRPr="00BF66A5">
        <w:rPr>
          <w:rFonts w:ascii="Times New Roman" w:eastAsia="Times New Roman" w:hAnsi="Times New Roman"/>
          <w:color w:val="000000"/>
          <w:sz w:val="24"/>
          <w:szCs w:val="24"/>
          <w:lang w:eastAsia="ru-RU"/>
        </w:rPr>
        <w:t>ООП</w:t>
      </w:r>
      <w:r w:rsidRPr="00BF66A5">
        <w:rPr>
          <w:rFonts w:ascii="Times New Roman" w:eastAsia="Times New Roman" w:hAnsi="Times New Roman"/>
          <w:color w:val="000000"/>
          <w:spacing w:val="14"/>
          <w:sz w:val="24"/>
          <w:szCs w:val="24"/>
          <w:lang w:eastAsia="ru-RU"/>
        </w:rPr>
        <w:t xml:space="preserve"> </w:t>
      </w:r>
      <w:r w:rsidRPr="00BF66A5">
        <w:rPr>
          <w:rFonts w:ascii="Times New Roman" w:eastAsia="Times New Roman" w:hAnsi="Times New Roman"/>
          <w:color w:val="000000"/>
          <w:sz w:val="24"/>
          <w:szCs w:val="24"/>
          <w:lang w:eastAsia="ru-RU"/>
        </w:rPr>
        <w:t>о</w:t>
      </w:r>
      <w:r w:rsidRPr="00BF66A5">
        <w:rPr>
          <w:rFonts w:ascii="Times New Roman" w:eastAsia="Times New Roman" w:hAnsi="Times New Roman"/>
          <w:color w:val="000000"/>
          <w:spacing w:val="1"/>
          <w:sz w:val="24"/>
          <w:szCs w:val="24"/>
          <w:lang w:eastAsia="ru-RU"/>
        </w:rPr>
        <w:t>с</w:t>
      </w:r>
      <w:r w:rsidRPr="00BF66A5">
        <w:rPr>
          <w:rFonts w:ascii="Times New Roman" w:eastAsia="Times New Roman" w:hAnsi="Times New Roman"/>
          <w:color w:val="000000"/>
          <w:spacing w:val="-4"/>
          <w:sz w:val="24"/>
          <w:szCs w:val="24"/>
          <w:lang w:eastAsia="ru-RU"/>
        </w:rPr>
        <w:t>у</w:t>
      </w:r>
      <w:r w:rsidRPr="00BF66A5">
        <w:rPr>
          <w:rFonts w:ascii="Times New Roman" w:eastAsia="Times New Roman" w:hAnsi="Times New Roman"/>
          <w:color w:val="000000"/>
          <w:spacing w:val="1"/>
          <w:sz w:val="24"/>
          <w:szCs w:val="24"/>
          <w:lang w:eastAsia="ru-RU"/>
        </w:rPr>
        <w:t>щ</w:t>
      </w:r>
      <w:r w:rsidRPr="00BF66A5">
        <w:rPr>
          <w:rFonts w:ascii="Times New Roman" w:eastAsia="Times New Roman" w:hAnsi="Times New Roman"/>
          <w:color w:val="000000"/>
          <w:sz w:val="24"/>
          <w:szCs w:val="24"/>
          <w:lang w:eastAsia="ru-RU"/>
        </w:rPr>
        <w:t>е</w:t>
      </w:r>
      <w:r w:rsidRPr="00BF66A5">
        <w:rPr>
          <w:rFonts w:ascii="Times New Roman" w:eastAsia="Times New Roman" w:hAnsi="Times New Roman"/>
          <w:color w:val="000000"/>
          <w:spacing w:val="-1"/>
          <w:sz w:val="24"/>
          <w:szCs w:val="24"/>
          <w:lang w:eastAsia="ru-RU"/>
        </w:rPr>
        <w:t>с</w:t>
      </w:r>
      <w:r w:rsidRPr="00BF66A5">
        <w:rPr>
          <w:rFonts w:ascii="Times New Roman" w:eastAsia="Times New Roman" w:hAnsi="Times New Roman"/>
          <w:color w:val="000000"/>
          <w:sz w:val="24"/>
          <w:szCs w:val="24"/>
          <w:lang w:eastAsia="ru-RU"/>
        </w:rPr>
        <w:t>твля</w:t>
      </w:r>
      <w:r w:rsidRPr="00BF66A5">
        <w:rPr>
          <w:rFonts w:ascii="Times New Roman" w:eastAsia="Times New Roman" w:hAnsi="Times New Roman"/>
          <w:color w:val="000000"/>
          <w:spacing w:val="-1"/>
          <w:sz w:val="24"/>
          <w:szCs w:val="24"/>
          <w:lang w:eastAsia="ru-RU"/>
        </w:rPr>
        <w:t>е</w:t>
      </w:r>
      <w:r w:rsidRPr="00BF66A5">
        <w:rPr>
          <w:rFonts w:ascii="Times New Roman" w:eastAsia="Times New Roman" w:hAnsi="Times New Roman"/>
          <w:color w:val="000000"/>
          <w:sz w:val="24"/>
          <w:szCs w:val="24"/>
          <w:lang w:eastAsia="ru-RU"/>
        </w:rPr>
        <w:t>тся:</w:t>
      </w:r>
      <w:r w:rsidRPr="00BF66A5">
        <w:rPr>
          <w:rFonts w:ascii="Times New Roman" w:eastAsia="Times New Roman" w:hAnsi="Times New Roman"/>
          <w:color w:val="000000"/>
          <w:spacing w:val="88"/>
          <w:sz w:val="24"/>
          <w:szCs w:val="24"/>
          <w:lang w:eastAsia="ru-RU"/>
        </w:rPr>
        <w:t xml:space="preserve"> </w:t>
      </w:r>
      <w:r w:rsidRPr="00BF66A5">
        <w:rPr>
          <w:rFonts w:ascii="Times New Roman" w:eastAsia="Times New Roman" w:hAnsi="Times New Roman"/>
          <w:color w:val="000000"/>
          <w:spacing w:val="1"/>
          <w:sz w:val="24"/>
          <w:szCs w:val="24"/>
          <w:lang w:eastAsia="ru-RU"/>
        </w:rPr>
        <w:t>п</w:t>
      </w:r>
      <w:r w:rsidRPr="00BF66A5">
        <w:rPr>
          <w:rFonts w:ascii="Times New Roman" w:eastAsia="Times New Roman" w:hAnsi="Times New Roman"/>
          <w:color w:val="000000"/>
          <w:sz w:val="24"/>
          <w:szCs w:val="24"/>
          <w:lang w:eastAsia="ru-RU"/>
        </w:rPr>
        <w:t>ед</w:t>
      </w:r>
      <w:r w:rsidRPr="00BF66A5">
        <w:rPr>
          <w:rFonts w:ascii="Times New Roman" w:eastAsia="Times New Roman" w:hAnsi="Times New Roman"/>
          <w:color w:val="000000"/>
          <w:spacing w:val="-1"/>
          <w:sz w:val="24"/>
          <w:szCs w:val="24"/>
          <w:lang w:eastAsia="ru-RU"/>
        </w:rPr>
        <w:t>а</w:t>
      </w:r>
      <w:r w:rsidRPr="00BF66A5">
        <w:rPr>
          <w:rFonts w:ascii="Times New Roman" w:eastAsia="Times New Roman" w:hAnsi="Times New Roman"/>
          <w:color w:val="000000"/>
          <w:sz w:val="24"/>
          <w:szCs w:val="24"/>
          <w:lang w:eastAsia="ru-RU"/>
        </w:rPr>
        <w:t>гогическ</w:t>
      </w:r>
      <w:r w:rsidRPr="00BF66A5">
        <w:rPr>
          <w:rFonts w:ascii="Times New Roman" w:eastAsia="Times New Roman" w:hAnsi="Times New Roman"/>
          <w:color w:val="000000"/>
          <w:spacing w:val="1"/>
          <w:sz w:val="24"/>
          <w:szCs w:val="24"/>
          <w:lang w:eastAsia="ru-RU"/>
        </w:rPr>
        <w:t>и</w:t>
      </w:r>
      <w:r w:rsidRPr="00BF66A5">
        <w:rPr>
          <w:rFonts w:ascii="Times New Roman" w:eastAsia="Times New Roman" w:hAnsi="Times New Roman"/>
          <w:color w:val="000000"/>
          <w:sz w:val="24"/>
          <w:szCs w:val="24"/>
          <w:lang w:eastAsia="ru-RU"/>
        </w:rPr>
        <w:t>ми</w:t>
      </w:r>
      <w:r w:rsidRPr="00BF66A5">
        <w:rPr>
          <w:rFonts w:ascii="Times New Roman" w:eastAsia="Times New Roman" w:hAnsi="Times New Roman"/>
          <w:color w:val="000000"/>
          <w:spacing w:val="15"/>
          <w:sz w:val="24"/>
          <w:szCs w:val="24"/>
          <w:lang w:eastAsia="ru-RU"/>
        </w:rPr>
        <w:t xml:space="preserve"> </w:t>
      </w:r>
      <w:r w:rsidRPr="00BF66A5">
        <w:rPr>
          <w:rFonts w:ascii="Times New Roman" w:eastAsia="Times New Roman" w:hAnsi="Times New Roman"/>
          <w:color w:val="000000"/>
          <w:sz w:val="24"/>
          <w:szCs w:val="24"/>
          <w:lang w:eastAsia="ru-RU"/>
        </w:rPr>
        <w:t>работ</w:t>
      </w:r>
      <w:r w:rsidRPr="00BF66A5">
        <w:rPr>
          <w:rFonts w:ascii="Times New Roman" w:eastAsia="Times New Roman" w:hAnsi="Times New Roman"/>
          <w:color w:val="000000"/>
          <w:spacing w:val="-1"/>
          <w:sz w:val="24"/>
          <w:szCs w:val="24"/>
          <w:lang w:eastAsia="ru-RU"/>
        </w:rPr>
        <w:t>н</w:t>
      </w:r>
      <w:r w:rsidRPr="00BF66A5">
        <w:rPr>
          <w:rFonts w:ascii="Times New Roman" w:eastAsia="Times New Roman" w:hAnsi="Times New Roman"/>
          <w:color w:val="000000"/>
          <w:sz w:val="24"/>
          <w:szCs w:val="24"/>
          <w:lang w:eastAsia="ru-RU"/>
        </w:rPr>
        <w:t>и</w:t>
      </w:r>
      <w:r w:rsidRPr="00BF66A5">
        <w:rPr>
          <w:rFonts w:ascii="Times New Roman" w:eastAsia="Times New Roman" w:hAnsi="Times New Roman"/>
          <w:color w:val="000000"/>
          <w:spacing w:val="1"/>
          <w:sz w:val="24"/>
          <w:szCs w:val="24"/>
          <w:lang w:eastAsia="ru-RU"/>
        </w:rPr>
        <w:t>к</w:t>
      </w:r>
      <w:r w:rsidRPr="00BF66A5">
        <w:rPr>
          <w:rFonts w:ascii="Times New Roman" w:eastAsia="Times New Roman" w:hAnsi="Times New Roman"/>
          <w:color w:val="000000"/>
          <w:sz w:val="24"/>
          <w:szCs w:val="24"/>
          <w:lang w:eastAsia="ru-RU"/>
        </w:rPr>
        <w:t>а</w:t>
      </w:r>
      <w:r w:rsidRPr="00BF66A5">
        <w:rPr>
          <w:rFonts w:ascii="Times New Roman" w:eastAsia="Times New Roman" w:hAnsi="Times New Roman"/>
          <w:color w:val="000000"/>
          <w:spacing w:val="-1"/>
          <w:sz w:val="24"/>
          <w:szCs w:val="24"/>
          <w:lang w:eastAsia="ru-RU"/>
        </w:rPr>
        <w:t>м</w:t>
      </w:r>
      <w:r w:rsidRPr="00BF66A5">
        <w:rPr>
          <w:rFonts w:ascii="Times New Roman" w:eastAsia="Times New Roman" w:hAnsi="Times New Roman"/>
          <w:color w:val="000000"/>
          <w:sz w:val="24"/>
          <w:szCs w:val="24"/>
          <w:lang w:eastAsia="ru-RU"/>
        </w:rPr>
        <w:t>и</w:t>
      </w:r>
      <w:r w:rsidRPr="00BF66A5">
        <w:rPr>
          <w:rFonts w:ascii="Times New Roman" w:eastAsia="Times New Roman" w:hAnsi="Times New Roman"/>
          <w:color w:val="000000"/>
          <w:spacing w:val="14"/>
          <w:sz w:val="24"/>
          <w:szCs w:val="24"/>
          <w:lang w:eastAsia="ru-RU"/>
        </w:rPr>
        <w:t xml:space="preserve"> </w:t>
      </w:r>
      <w:r w:rsidRPr="00BF66A5">
        <w:rPr>
          <w:rFonts w:ascii="Times New Roman" w:eastAsia="Times New Roman" w:hAnsi="Times New Roman"/>
          <w:color w:val="000000"/>
          <w:sz w:val="24"/>
          <w:szCs w:val="24"/>
          <w:lang w:eastAsia="ru-RU"/>
        </w:rPr>
        <w:t>в</w:t>
      </w:r>
      <w:r w:rsidRPr="00BF66A5">
        <w:rPr>
          <w:rFonts w:ascii="Times New Roman" w:eastAsia="Times New Roman" w:hAnsi="Times New Roman"/>
          <w:color w:val="000000"/>
          <w:spacing w:val="14"/>
          <w:sz w:val="24"/>
          <w:szCs w:val="24"/>
          <w:lang w:eastAsia="ru-RU"/>
        </w:rPr>
        <w:t xml:space="preserve"> </w:t>
      </w:r>
      <w:r w:rsidRPr="00BF66A5">
        <w:rPr>
          <w:rFonts w:ascii="Times New Roman" w:eastAsia="Times New Roman" w:hAnsi="Times New Roman"/>
          <w:color w:val="000000"/>
          <w:spacing w:val="-1"/>
          <w:sz w:val="24"/>
          <w:szCs w:val="24"/>
          <w:lang w:eastAsia="ru-RU"/>
        </w:rPr>
        <w:t>те</w:t>
      </w:r>
      <w:r w:rsidRPr="00BF66A5">
        <w:rPr>
          <w:rFonts w:ascii="Times New Roman" w:eastAsia="Times New Roman" w:hAnsi="Times New Roman"/>
          <w:color w:val="000000"/>
          <w:sz w:val="24"/>
          <w:szCs w:val="24"/>
          <w:lang w:eastAsia="ru-RU"/>
        </w:rPr>
        <w:t>ч</w:t>
      </w:r>
      <w:r w:rsidRPr="00BF66A5">
        <w:rPr>
          <w:rFonts w:ascii="Times New Roman" w:eastAsia="Times New Roman" w:hAnsi="Times New Roman"/>
          <w:color w:val="000000"/>
          <w:spacing w:val="-1"/>
          <w:sz w:val="24"/>
          <w:szCs w:val="24"/>
          <w:lang w:eastAsia="ru-RU"/>
        </w:rPr>
        <w:t>е</w:t>
      </w:r>
      <w:r w:rsidRPr="00BF66A5">
        <w:rPr>
          <w:rFonts w:ascii="Times New Roman" w:eastAsia="Times New Roman" w:hAnsi="Times New Roman"/>
          <w:color w:val="000000"/>
          <w:sz w:val="24"/>
          <w:szCs w:val="24"/>
          <w:lang w:eastAsia="ru-RU"/>
        </w:rPr>
        <w:t>н</w:t>
      </w:r>
      <w:r w:rsidRPr="00BF66A5">
        <w:rPr>
          <w:rFonts w:ascii="Times New Roman" w:eastAsia="Times New Roman" w:hAnsi="Times New Roman"/>
          <w:color w:val="000000"/>
          <w:spacing w:val="1"/>
          <w:sz w:val="24"/>
          <w:szCs w:val="24"/>
          <w:lang w:eastAsia="ru-RU"/>
        </w:rPr>
        <w:t>и</w:t>
      </w:r>
      <w:r w:rsidRPr="00BF66A5">
        <w:rPr>
          <w:rFonts w:ascii="Times New Roman" w:eastAsia="Times New Roman" w:hAnsi="Times New Roman"/>
          <w:color w:val="000000"/>
          <w:sz w:val="24"/>
          <w:szCs w:val="24"/>
          <w:lang w:eastAsia="ru-RU"/>
        </w:rPr>
        <w:t>е</w:t>
      </w:r>
      <w:r w:rsidRPr="00BF66A5">
        <w:rPr>
          <w:rFonts w:ascii="Times New Roman" w:eastAsia="Times New Roman" w:hAnsi="Times New Roman"/>
          <w:color w:val="000000"/>
          <w:spacing w:val="13"/>
          <w:sz w:val="24"/>
          <w:szCs w:val="24"/>
          <w:lang w:eastAsia="ru-RU"/>
        </w:rPr>
        <w:t xml:space="preserve"> </w:t>
      </w:r>
      <w:r w:rsidRPr="00BF66A5">
        <w:rPr>
          <w:rFonts w:ascii="Times New Roman" w:eastAsia="Times New Roman" w:hAnsi="Times New Roman"/>
          <w:color w:val="000000"/>
          <w:sz w:val="24"/>
          <w:szCs w:val="24"/>
          <w:lang w:eastAsia="ru-RU"/>
        </w:rPr>
        <w:t>в</w:t>
      </w:r>
      <w:r w:rsidRPr="00BF66A5">
        <w:rPr>
          <w:rFonts w:ascii="Times New Roman" w:eastAsia="Times New Roman" w:hAnsi="Times New Roman"/>
          <w:color w:val="000000"/>
          <w:spacing w:val="-1"/>
          <w:sz w:val="24"/>
          <w:szCs w:val="24"/>
          <w:lang w:eastAsia="ru-RU"/>
        </w:rPr>
        <w:t>се</w:t>
      </w:r>
      <w:r w:rsidRPr="00BF66A5">
        <w:rPr>
          <w:rFonts w:ascii="Times New Roman" w:eastAsia="Times New Roman" w:hAnsi="Times New Roman"/>
          <w:color w:val="000000"/>
          <w:sz w:val="24"/>
          <w:szCs w:val="24"/>
          <w:lang w:eastAsia="ru-RU"/>
        </w:rPr>
        <w:t>го</w:t>
      </w:r>
      <w:r w:rsidRPr="00BF66A5">
        <w:rPr>
          <w:rFonts w:ascii="Times New Roman" w:eastAsia="Times New Roman" w:hAnsi="Times New Roman"/>
          <w:color w:val="000000"/>
          <w:spacing w:val="16"/>
          <w:sz w:val="24"/>
          <w:szCs w:val="24"/>
          <w:lang w:eastAsia="ru-RU"/>
        </w:rPr>
        <w:t xml:space="preserve"> </w:t>
      </w:r>
      <w:r w:rsidRPr="00BF66A5">
        <w:rPr>
          <w:rFonts w:ascii="Times New Roman" w:eastAsia="Times New Roman" w:hAnsi="Times New Roman"/>
          <w:color w:val="000000"/>
          <w:sz w:val="24"/>
          <w:szCs w:val="24"/>
          <w:lang w:eastAsia="ru-RU"/>
        </w:rPr>
        <w:t>вр</w:t>
      </w:r>
      <w:r w:rsidRPr="00BF66A5">
        <w:rPr>
          <w:rFonts w:ascii="Times New Roman" w:eastAsia="Times New Roman" w:hAnsi="Times New Roman"/>
          <w:color w:val="000000"/>
          <w:spacing w:val="-1"/>
          <w:sz w:val="24"/>
          <w:szCs w:val="24"/>
          <w:lang w:eastAsia="ru-RU"/>
        </w:rPr>
        <w:t>е</w:t>
      </w:r>
      <w:r w:rsidRPr="00BF66A5">
        <w:rPr>
          <w:rFonts w:ascii="Times New Roman" w:eastAsia="Times New Roman" w:hAnsi="Times New Roman"/>
          <w:color w:val="000000"/>
          <w:spacing w:val="1"/>
          <w:sz w:val="24"/>
          <w:szCs w:val="24"/>
          <w:lang w:eastAsia="ru-RU"/>
        </w:rPr>
        <w:t>м</w:t>
      </w:r>
      <w:r w:rsidRPr="00BF66A5">
        <w:rPr>
          <w:rFonts w:ascii="Times New Roman" w:eastAsia="Times New Roman" w:hAnsi="Times New Roman"/>
          <w:color w:val="000000"/>
          <w:sz w:val="24"/>
          <w:szCs w:val="24"/>
          <w:lang w:eastAsia="ru-RU"/>
        </w:rPr>
        <w:t>ени пребыв</w:t>
      </w:r>
      <w:r w:rsidRPr="00BF66A5">
        <w:rPr>
          <w:rFonts w:ascii="Times New Roman" w:eastAsia="Times New Roman" w:hAnsi="Times New Roman"/>
          <w:color w:val="000000"/>
          <w:spacing w:val="-1"/>
          <w:sz w:val="24"/>
          <w:szCs w:val="24"/>
          <w:lang w:eastAsia="ru-RU"/>
        </w:rPr>
        <w:t>а</w:t>
      </w:r>
      <w:r w:rsidRPr="00BF66A5">
        <w:rPr>
          <w:rFonts w:ascii="Times New Roman" w:eastAsia="Times New Roman" w:hAnsi="Times New Roman"/>
          <w:color w:val="000000"/>
          <w:sz w:val="24"/>
          <w:szCs w:val="24"/>
          <w:lang w:eastAsia="ru-RU"/>
        </w:rPr>
        <w:t>н</w:t>
      </w:r>
      <w:r w:rsidRPr="00BF66A5">
        <w:rPr>
          <w:rFonts w:ascii="Times New Roman" w:eastAsia="Times New Roman" w:hAnsi="Times New Roman"/>
          <w:color w:val="000000"/>
          <w:spacing w:val="1"/>
          <w:sz w:val="24"/>
          <w:szCs w:val="24"/>
          <w:lang w:eastAsia="ru-RU"/>
        </w:rPr>
        <w:t>и</w:t>
      </w:r>
      <w:r w:rsidRPr="00BF66A5">
        <w:rPr>
          <w:rFonts w:ascii="Times New Roman" w:eastAsia="Times New Roman" w:hAnsi="Times New Roman"/>
          <w:color w:val="000000"/>
          <w:sz w:val="24"/>
          <w:szCs w:val="24"/>
          <w:lang w:eastAsia="ru-RU"/>
        </w:rPr>
        <w:t>я</w:t>
      </w:r>
      <w:r w:rsidRPr="00BF66A5">
        <w:rPr>
          <w:rFonts w:ascii="Times New Roman" w:eastAsia="Times New Roman" w:hAnsi="Times New Roman"/>
          <w:color w:val="000000"/>
          <w:spacing w:val="62"/>
          <w:sz w:val="24"/>
          <w:szCs w:val="24"/>
          <w:lang w:eastAsia="ru-RU"/>
        </w:rPr>
        <w:t xml:space="preserve"> </w:t>
      </w:r>
      <w:r w:rsidRPr="00BF66A5">
        <w:rPr>
          <w:rFonts w:ascii="Times New Roman" w:eastAsia="Times New Roman" w:hAnsi="Times New Roman"/>
          <w:color w:val="000000"/>
          <w:sz w:val="24"/>
          <w:szCs w:val="24"/>
          <w:lang w:eastAsia="ru-RU"/>
        </w:rPr>
        <w:t>во</w:t>
      </w:r>
      <w:r w:rsidRPr="00BF66A5">
        <w:rPr>
          <w:rFonts w:ascii="Times New Roman" w:eastAsia="Times New Roman" w:hAnsi="Times New Roman"/>
          <w:color w:val="000000"/>
          <w:spacing w:val="-1"/>
          <w:sz w:val="24"/>
          <w:szCs w:val="24"/>
          <w:lang w:eastAsia="ru-RU"/>
        </w:rPr>
        <w:t>с</w:t>
      </w:r>
      <w:r w:rsidRPr="00BF66A5">
        <w:rPr>
          <w:rFonts w:ascii="Times New Roman" w:eastAsia="Times New Roman" w:hAnsi="Times New Roman"/>
          <w:color w:val="000000"/>
          <w:sz w:val="24"/>
          <w:szCs w:val="24"/>
          <w:lang w:eastAsia="ru-RU"/>
        </w:rPr>
        <w:t>п</w:t>
      </w:r>
      <w:r w:rsidRPr="00BF66A5">
        <w:rPr>
          <w:rFonts w:ascii="Times New Roman" w:eastAsia="Times New Roman" w:hAnsi="Times New Roman"/>
          <w:color w:val="000000"/>
          <w:spacing w:val="1"/>
          <w:sz w:val="24"/>
          <w:szCs w:val="24"/>
          <w:lang w:eastAsia="ru-RU"/>
        </w:rPr>
        <w:t>ит</w:t>
      </w:r>
      <w:r w:rsidRPr="00BF66A5">
        <w:rPr>
          <w:rFonts w:ascii="Times New Roman" w:eastAsia="Times New Roman" w:hAnsi="Times New Roman"/>
          <w:color w:val="000000"/>
          <w:sz w:val="24"/>
          <w:szCs w:val="24"/>
          <w:lang w:eastAsia="ru-RU"/>
        </w:rPr>
        <w:t>а</w:t>
      </w:r>
      <w:r w:rsidRPr="00BF66A5">
        <w:rPr>
          <w:rFonts w:ascii="Times New Roman" w:eastAsia="Times New Roman" w:hAnsi="Times New Roman"/>
          <w:color w:val="000000"/>
          <w:spacing w:val="-1"/>
          <w:sz w:val="24"/>
          <w:szCs w:val="24"/>
          <w:lang w:eastAsia="ru-RU"/>
        </w:rPr>
        <w:t>н</w:t>
      </w:r>
      <w:r w:rsidRPr="00BF66A5">
        <w:rPr>
          <w:rFonts w:ascii="Times New Roman" w:eastAsia="Times New Roman" w:hAnsi="Times New Roman"/>
          <w:color w:val="000000"/>
          <w:spacing w:val="-2"/>
          <w:sz w:val="24"/>
          <w:szCs w:val="24"/>
          <w:lang w:eastAsia="ru-RU"/>
        </w:rPr>
        <w:t>н</w:t>
      </w:r>
      <w:r w:rsidRPr="00BF66A5">
        <w:rPr>
          <w:rFonts w:ascii="Times New Roman" w:eastAsia="Times New Roman" w:hAnsi="Times New Roman"/>
          <w:color w:val="000000"/>
          <w:sz w:val="24"/>
          <w:szCs w:val="24"/>
          <w:lang w:eastAsia="ru-RU"/>
        </w:rPr>
        <w:t>и</w:t>
      </w:r>
      <w:r w:rsidRPr="00BF66A5">
        <w:rPr>
          <w:rFonts w:ascii="Times New Roman" w:eastAsia="Times New Roman" w:hAnsi="Times New Roman"/>
          <w:color w:val="000000"/>
          <w:spacing w:val="1"/>
          <w:sz w:val="24"/>
          <w:szCs w:val="24"/>
          <w:lang w:eastAsia="ru-RU"/>
        </w:rPr>
        <w:t>к</w:t>
      </w:r>
      <w:r w:rsidRPr="00BF66A5">
        <w:rPr>
          <w:rFonts w:ascii="Times New Roman" w:eastAsia="Times New Roman" w:hAnsi="Times New Roman"/>
          <w:color w:val="000000"/>
          <w:sz w:val="24"/>
          <w:szCs w:val="24"/>
          <w:lang w:eastAsia="ru-RU"/>
        </w:rPr>
        <w:t>ов</w:t>
      </w:r>
      <w:r w:rsidRPr="00BF66A5">
        <w:rPr>
          <w:rFonts w:ascii="Times New Roman" w:eastAsia="Times New Roman" w:hAnsi="Times New Roman"/>
          <w:color w:val="000000"/>
          <w:spacing w:val="62"/>
          <w:sz w:val="24"/>
          <w:szCs w:val="24"/>
          <w:lang w:eastAsia="ru-RU"/>
        </w:rPr>
        <w:t xml:space="preserve"> </w:t>
      </w:r>
      <w:r w:rsidRPr="00BF66A5">
        <w:rPr>
          <w:rFonts w:ascii="Times New Roman" w:eastAsia="Times New Roman" w:hAnsi="Times New Roman"/>
          <w:color w:val="000000"/>
          <w:sz w:val="24"/>
          <w:szCs w:val="24"/>
          <w:lang w:eastAsia="ru-RU"/>
        </w:rPr>
        <w:t>в</w:t>
      </w:r>
      <w:r w:rsidRPr="00BF66A5">
        <w:rPr>
          <w:rFonts w:ascii="Times New Roman" w:eastAsia="Times New Roman" w:hAnsi="Times New Roman"/>
          <w:color w:val="000000"/>
          <w:spacing w:val="65"/>
          <w:sz w:val="24"/>
          <w:szCs w:val="24"/>
          <w:lang w:eastAsia="ru-RU"/>
        </w:rPr>
        <w:t xml:space="preserve"> </w:t>
      </w:r>
      <w:r w:rsidRPr="00BF66A5">
        <w:rPr>
          <w:rFonts w:ascii="Times New Roman" w:eastAsia="Times New Roman" w:hAnsi="Times New Roman"/>
          <w:color w:val="000000"/>
          <w:sz w:val="24"/>
          <w:szCs w:val="24"/>
          <w:lang w:eastAsia="ru-RU"/>
        </w:rPr>
        <w:t>МБД</w:t>
      </w:r>
      <w:r w:rsidRPr="00BF66A5">
        <w:rPr>
          <w:rFonts w:ascii="Times New Roman" w:eastAsia="Times New Roman" w:hAnsi="Times New Roman"/>
          <w:color w:val="000000"/>
          <w:spacing w:val="-1"/>
          <w:sz w:val="24"/>
          <w:szCs w:val="24"/>
          <w:lang w:eastAsia="ru-RU"/>
        </w:rPr>
        <w:t>О</w:t>
      </w:r>
      <w:r w:rsidRPr="00BF66A5">
        <w:rPr>
          <w:rFonts w:ascii="Times New Roman" w:eastAsia="Times New Roman" w:hAnsi="Times New Roman"/>
          <w:color w:val="000000"/>
          <w:sz w:val="24"/>
          <w:szCs w:val="24"/>
          <w:lang w:eastAsia="ru-RU"/>
        </w:rPr>
        <w:t>У;</w:t>
      </w:r>
      <w:r w:rsidRPr="00BF66A5">
        <w:rPr>
          <w:rFonts w:ascii="Times New Roman" w:eastAsia="Times New Roman" w:hAnsi="Times New Roman"/>
          <w:color w:val="000000"/>
          <w:spacing w:val="65"/>
          <w:sz w:val="24"/>
          <w:szCs w:val="24"/>
          <w:lang w:eastAsia="ru-RU"/>
        </w:rPr>
        <w:t xml:space="preserve"> </w:t>
      </w:r>
      <w:r w:rsidRPr="00BF66A5">
        <w:rPr>
          <w:rFonts w:ascii="Times New Roman" w:eastAsia="Times New Roman" w:hAnsi="Times New Roman"/>
          <w:color w:val="000000"/>
          <w:spacing w:val="-4"/>
          <w:sz w:val="24"/>
          <w:szCs w:val="24"/>
          <w:lang w:eastAsia="ru-RU"/>
        </w:rPr>
        <w:t>у</w:t>
      </w:r>
      <w:r w:rsidRPr="00BF66A5">
        <w:rPr>
          <w:rFonts w:ascii="Times New Roman" w:eastAsia="Times New Roman" w:hAnsi="Times New Roman"/>
          <w:color w:val="000000"/>
          <w:spacing w:val="-1"/>
          <w:sz w:val="24"/>
          <w:szCs w:val="24"/>
          <w:lang w:eastAsia="ru-RU"/>
        </w:rPr>
        <w:t>че</w:t>
      </w:r>
      <w:r w:rsidRPr="00BF66A5">
        <w:rPr>
          <w:rFonts w:ascii="Times New Roman" w:eastAsia="Times New Roman" w:hAnsi="Times New Roman"/>
          <w:color w:val="000000"/>
          <w:spacing w:val="2"/>
          <w:sz w:val="24"/>
          <w:szCs w:val="24"/>
          <w:lang w:eastAsia="ru-RU"/>
        </w:rPr>
        <w:t>б</w:t>
      </w:r>
      <w:r w:rsidRPr="00BF66A5">
        <w:rPr>
          <w:rFonts w:ascii="Times New Roman" w:eastAsia="Times New Roman" w:hAnsi="Times New Roman"/>
          <w:color w:val="000000"/>
          <w:spacing w:val="1"/>
          <w:sz w:val="24"/>
          <w:szCs w:val="24"/>
          <w:lang w:eastAsia="ru-RU"/>
        </w:rPr>
        <w:t>но</w:t>
      </w:r>
      <w:r w:rsidRPr="00BF66A5">
        <w:rPr>
          <w:rFonts w:ascii="Times New Roman" w:eastAsia="Times New Roman" w:hAnsi="Times New Roman"/>
          <w:color w:val="000000"/>
          <w:sz w:val="24"/>
          <w:szCs w:val="24"/>
          <w:lang w:eastAsia="ru-RU"/>
        </w:rPr>
        <w:t>-в</w:t>
      </w:r>
      <w:r w:rsidRPr="00BF66A5">
        <w:rPr>
          <w:rFonts w:ascii="Times New Roman" w:eastAsia="Times New Roman" w:hAnsi="Times New Roman"/>
          <w:color w:val="000000"/>
          <w:spacing w:val="-2"/>
          <w:sz w:val="24"/>
          <w:szCs w:val="24"/>
          <w:lang w:eastAsia="ru-RU"/>
        </w:rPr>
        <w:t>с</w:t>
      </w:r>
      <w:r w:rsidRPr="00BF66A5">
        <w:rPr>
          <w:rFonts w:ascii="Times New Roman" w:eastAsia="Times New Roman" w:hAnsi="Times New Roman"/>
          <w:color w:val="000000"/>
          <w:sz w:val="24"/>
          <w:szCs w:val="24"/>
          <w:lang w:eastAsia="ru-RU"/>
        </w:rPr>
        <w:t>помогат</w:t>
      </w:r>
      <w:r w:rsidRPr="00BF66A5">
        <w:rPr>
          <w:rFonts w:ascii="Times New Roman" w:eastAsia="Times New Roman" w:hAnsi="Times New Roman"/>
          <w:color w:val="000000"/>
          <w:spacing w:val="-1"/>
          <w:sz w:val="24"/>
          <w:szCs w:val="24"/>
          <w:lang w:eastAsia="ru-RU"/>
        </w:rPr>
        <w:t>е</w:t>
      </w:r>
      <w:r w:rsidRPr="00BF66A5">
        <w:rPr>
          <w:rFonts w:ascii="Times New Roman" w:eastAsia="Times New Roman" w:hAnsi="Times New Roman"/>
          <w:color w:val="000000"/>
          <w:sz w:val="24"/>
          <w:szCs w:val="24"/>
          <w:lang w:eastAsia="ru-RU"/>
        </w:rPr>
        <w:t>ль</w:t>
      </w:r>
      <w:r w:rsidRPr="00BF66A5">
        <w:rPr>
          <w:rFonts w:ascii="Times New Roman" w:eastAsia="Times New Roman" w:hAnsi="Times New Roman"/>
          <w:color w:val="000000"/>
          <w:spacing w:val="1"/>
          <w:sz w:val="24"/>
          <w:szCs w:val="24"/>
          <w:lang w:eastAsia="ru-RU"/>
        </w:rPr>
        <w:t>н</w:t>
      </w:r>
      <w:r w:rsidRPr="00BF66A5">
        <w:rPr>
          <w:rFonts w:ascii="Times New Roman" w:eastAsia="Times New Roman" w:hAnsi="Times New Roman"/>
          <w:color w:val="000000"/>
          <w:sz w:val="24"/>
          <w:szCs w:val="24"/>
          <w:lang w:eastAsia="ru-RU"/>
        </w:rPr>
        <w:t>ыми</w:t>
      </w:r>
      <w:r w:rsidRPr="00BF66A5">
        <w:rPr>
          <w:rFonts w:ascii="Times New Roman" w:eastAsia="Times New Roman" w:hAnsi="Times New Roman"/>
          <w:color w:val="000000"/>
          <w:spacing w:val="62"/>
          <w:sz w:val="24"/>
          <w:szCs w:val="24"/>
          <w:lang w:eastAsia="ru-RU"/>
        </w:rPr>
        <w:t xml:space="preserve"> </w:t>
      </w:r>
      <w:r w:rsidRPr="00BF66A5">
        <w:rPr>
          <w:rFonts w:ascii="Times New Roman" w:eastAsia="Times New Roman" w:hAnsi="Times New Roman"/>
          <w:color w:val="000000"/>
          <w:sz w:val="24"/>
          <w:szCs w:val="24"/>
          <w:lang w:eastAsia="ru-RU"/>
        </w:rPr>
        <w:t>работ</w:t>
      </w:r>
      <w:r w:rsidRPr="00BF66A5">
        <w:rPr>
          <w:rFonts w:ascii="Times New Roman" w:eastAsia="Times New Roman" w:hAnsi="Times New Roman"/>
          <w:color w:val="000000"/>
          <w:spacing w:val="1"/>
          <w:sz w:val="24"/>
          <w:szCs w:val="24"/>
          <w:lang w:eastAsia="ru-RU"/>
        </w:rPr>
        <w:t>ни</w:t>
      </w:r>
      <w:r w:rsidRPr="00BF66A5">
        <w:rPr>
          <w:rFonts w:ascii="Times New Roman" w:eastAsia="Times New Roman" w:hAnsi="Times New Roman"/>
          <w:color w:val="000000"/>
          <w:sz w:val="24"/>
          <w:szCs w:val="24"/>
          <w:lang w:eastAsia="ru-RU"/>
        </w:rPr>
        <w:t>ками</w:t>
      </w:r>
      <w:r w:rsidRPr="00BF66A5">
        <w:rPr>
          <w:rFonts w:ascii="Times New Roman" w:eastAsia="Times New Roman" w:hAnsi="Times New Roman"/>
          <w:color w:val="000000"/>
          <w:spacing w:val="62"/>
          <w:sz w:val="24"/>
          <w:szCs w:val="24"/>
          <w:lang w:eastAsia="ru-RU"/>
        </w:rPr>
        <w:t xml:space="preserve"> </w:t>
      </w:r>
      <w:r w:rsidRPr="00BF66A5">
        <w:rPr>
          <w:rFonts w:ascii="Times New Roman" w:eastAsia="Times New Roman" w:hAnsi="Times New Roman"/>
          <w:color w:val="000000"/>
          <w:sz w:val="24"/>
          <w:szCs w:val="24"/>
          <w:lang w:eastAsia="ru-RU"/>
        </w:rPr>
        <w:t>в</w:t>
      </w:r>
      <w:r w:rsidRPr="00BF66A5">
        <w:rPr>
          <w:rFonts w:ascii="Times New Roman" w:eastAsia="Times New Roman" w:hAnsi="Times New Roman"/>
          <w:color w:val="000000"/>
          <w:spacing w:val="62"/>
          <w:sz w:val="24"/>
          <w:szCs w:val="24"/>
          <w:lang w:eastAsia="ru-RU"/>
        </w:rPr>
        <w:t xml:space="preserve"> </w:t>
      </w:r>
      <w:r w:rsidRPr="00BF66A5">
        <w:rPr>
          <w:rFonts w:ascii="Times New Roman" w:eastAsia="Times New Roman" w:hAnsi="Times New Roman"/>
          <w:color w:val="000000"/>
          <w:sz w:val="24"/>
          <w:szCs w:val="24"/>
          <w:lang w:eastAsia="ru-RU"/>
        </w:rPr>
        <w:t>г</w:t>
      </w:r>
      <w:r w:rsidRPr="00BF66A5">
        <w:rPr>
          <w:rFonts w:ascii="Times New Roman" w:eastAsia="Times New Roman" w:hAnsi="Times New Roman"/>
          <w:color w:val="000000"/>
          <w:spacing w:val="2"/>
          <w:sz w:val="24"/>
          <w:szCs w:val="24"/>
          <w:lang w:eastAsia="ru-RU"/>
        </w:rPr>
        <w:t>р</w:t>
      </w:r>
      <w:r w:rsidRPr="00BF66A5">
        <w:rPr>
          <w:rFonts w:ascii="Times New Roman" w:eastAsia="Times New Roman" w:hAnsi="Times New Roman"/>
          <w:color w:val="000000"/>
          <w:spacing w:val="-7"/>
          <w:sz w:val="24"/>
          <w:szCs w:val="24"/>
          <w:lang w:eastAsia="ru-RU"/>
        </w:rPr>
        <w:t>у</w:t>
      </w:r>
      <w:r w:rsidRPr="00BF66A5">
        <w:rPr>
          <w:rFonts w:ascii="Times New Roman" w:eastAsia="Times New Roman" w:hAnsi="Times New Roman"/>
          <w:color w:val="000000"/>
          <w:sz w:val="24"/>
          <w:szCs w:val="24"/>
          <w:lang w:eastAsia="ru-RU"/>
        </w:rPr>
        <w:t>п</w:t>
      </w:r>
      <w:r w:rsidRPr="00BF66A5">
        <w:rPr>
          <w:rFonts w:ascii="Times New Roman" w:eastAsia="Times New Roman" w:hAnsi="Times New Roman"/>
          <w:color w:val="000000"/>
          <w:spacing w:val="1"/>
          <w:sz w:val="24"/>
          <w:szCs w:val="24"/>
          <w:lang w:eastAsia="ru-RU"/>
        </w:rPr>
        <w:t>п</w:t>
      </w:r>
      <w:r w:rsidRPr="00BF66A5">
        <w:rPr>
          <w:rFonts w:ascii="Times New Roman" w:eastAsia="Times New Roman" w:hAnsi="Times New Roman"/>
          <w:color w:val="000000"/>
          <w:sz w:val="24"/>
          <w:szCs w:val="24"/>
          <w:lang w:eastAsia="ru-RU"/>
        </w:rPr>
        <w:t>е</w:t>
      </w:r>
      <w:r w:rsidRPr="00BF66A5">
        <w:rPr>
          <w:rFonts w:ascii="Times New Roman" w:eastAsia="Times New Roman" w:hAnsi="Times New Roman"/>
          <w:color w:val="000000"/>
          <w:spacing w:val="62"/>
          <w:sz w:val="24"/>
          <w:szCs w:val="24"/>
          <w:lang w:eastAsia="ru-RU"/>
        </w:rPr>
        <w:t xml:space="preserve"> </w:t>
      </w:r>
      <w:r w:rsidRPr="00BF66A5">
        <w:rPr>
          <w:rFonts w:ascii="Times New Roman" w:eastAsia="Times New Roman" w:hAnsi="Times New Roman"/>
          <w:color w:val="000000"/>
          <w:sz w:val="24"/>
          <w:szCs w:val="24"/>
          <w:lang w:eastAsia="ru-RU"/>
        </w:rPr>
        <w:t>в те</w:t>
      </w:r>
      <w:r w:rsidRPr="00BF66A5">
        <w:rPr>
          <w:rFonts w:ascii="Times New Roman" w:eastAsia="Times New Roman" w:hAnsi="Times New Roman"/>
          <w:color w:val="000000"/>
          <w:spacing w:val="-1"/>
          <w:sz w:val="24"/>
          <w:szCs w:val="24"/>
          <w:lang w:eastAsia="ru-RU"/>
        </w:rPr>
        <w:t>че</w:t>
      </w:r>
      <w:r w:rsidRPr="00BF66A5">
        <w:rPr>
          <w:rFonts w:ascii="Times New Roman" w:eastAsia="Times New Roman" w:hAnsi="Times New Roman"/>
          <w:color w:val="000000"/>
          <w:sz w:val="24"/>
          <w:szCs w:val="24"/>
          <w:lang w:eastAsia="ru-RU"/>
        </w:rPr>
        <w:t>н</w:t>
      </w:r>
      <w:r w:rsidRPr="00BF66A5">
        <w:rPr>
          <w:rFonts w:ascii="Times New Roman" w:eastAsia="Times New Roman" w:hAnsi="Times New Roman"/>
          <w:color w:val="000000"/>
          <w:spacing w:val="1"/>
          <w:sz w:val="24"/>
          <w:szCs w:val="24"/>
          <w:lang w:eastAsia="ru-RU"/>
        </w:rPr>
        <w:t>и</w:t>
      </w:r>
      <w:r w:rsidRPr="00BF66A5">
        <w:rPr>
          <w:rFonts w:ascii="Times New Roman" w:eastAsia="Times New Roman" w:hAnsi="Times New Roman"/>
          <w:color w:val="000000"/>
          <w:sz w:val="24"/>
          <w:szCs w:val="24"/>
          <w:lang w:eastAsia="ru-RU"/>
        </w:rPr>
        <w:t>е в</w:t>
      </w:r>
      <w:r w:rsidRPr="00BF66A5">
        <w:rPr>
          <w:rFonts w:ascii="Times New Roman" w:eastAsia="Times New Roman" w:hAnsi="Times New Roman"/>
          <w:color w:val="000000"/>
          <w:spacing w:val="-1"/>
          <w:sz w:val="24"/>
          <w:szCs w:val="24"/>
          <w:lang w:eastAsia="ru-RU"/>
        </w:rPr>
        <w:t>се</w:t>
      </w:r>
      <w:r w:rsidRPr="00BF66A5">
        <w:rPr>
          <w:rFonts w:ascii="Times New Roman" w:eastAsia="Times New Roman" w:hAnsi="Times New Roman"/>
          <w:color w:val="000000"/>
          <w:sz w:val="24"/>
          <w:szCs w:val="24"/>
          <w:lang w:eastAsia="ru-RU"/>
        </w:rPr>
        <w:t>го в</w:t>
      </w:r>
      <w:r w:rsidRPr="00BF66A5">
        <w:rPr>
          <w:rFonts w:ascii="Times New Roman" w:eastAsia="Times New Roman" w:hAnsi="Times New Roman"/>
          <w:color w:val="000000"/>
          <w:spacing w:val="1"/>
          <w:sz w:val="24"/>
          <w:szCs w:val="24"/>
          <w:lang w:eastAsia="ru-RU"/>
        </w:rPr>
        <w:t>р</w:t>
      </w:r>
      <w:r w:rsidRPr="00BF66A5">
        <w:rPr>
          <w:rFonts w:ascii="Times New Roman" w:eastAsia="Times New Roman" w:hAnsi="Times New Roman"/>
          <w:color w:val="000000"/>
          <w:sz w:val="24"/>
          <w:szCs w:val="24"/>
          <w:lang w:eastAsia="ru-RU"/>
        </w:rPr>
        <w:t>емени</w:t>
      </w:r>
      <w:r w:rsidRPr="00BF66A5">
        <w:rPr>
          <w:rFonts w:ascii="Times New Roman" w:eastAsia="Times New Roman" w:hAnsi="Times New Roman"/>
          <w:color w:val="000000"/>
          <w:spacing w:val="1"/>
          <w:sz w:val="24"/>
          <w:szCs w:val="24"/>
          <w:lang w:eastAsia="ru-RU"/>
        </w:rPr>
        <w:t xml:space="preserve"> п</w:t>
      </w:r>
      <w:r w:rsidRPr="00BF66A5">
        <w:rPr>
          <w:rFonts w:ascii="Times New Roman" w:eastAsia="Times New Roman" w:hAnsi="Times New Roman"/>
          <w:color w:val="000000"/>
          <w:sz w:val="24"/>
          <w:szCs w:val="24"/>
          <w:lang w:eastAsia="ru-RU"/>
        </w:rPr>
        <w:t>ребы</w:t>
      </w:r>
      <w:r w:rsidRPr="00BF66A5">
        <w:rPr>
          <w:rFonts w:ascii="Times New Roman" w:eastAsia="Times New Roman" w:hAnsi="Times New Roman"/>
          <w:color w:val="000000"/>
          <w:spacing w:val="-1"/>
          <w:sz w:val="24"/>
          <w:szCs w:val="24"/>
          <w:lang w:eastAsia="ru-RU"/>
        </w:rPr>
        <w:t>ва</w:t>
      </w:r>
      <w:r w:rsidRPr="00BF66A5">
        <w:rPr>
          <w:rFonts w:ascii="Times New Roman" w:eastAsia="Times New Roman" w:hAnsi="Times New Roman"/>
          <w:color w:val="000000"/>
          <w:sz w:val="24"/>
          <w:szCs w:val="24"/>
          <w:lang w:eastAsia="ru-RU"/>
        </w:rPr>
        <w:t>н</w:t>
      </w:r>
      <w:r w:rsidRPr="00BF66A5">
        <w:rPr>
          <w:rFonts w:ascii="Times New Roman" w:eastAsia="Times New Roman" w:hAnsi="Times New Roman"/>
          <w:color w:val="000000"/>
          <w:spacing w:val="1"/>
          <w:sz w:val="24"/>
          <w:szCs w:val="24"/>
          <w:lang w:eastAsia="ru-RU"/>
        </w:rPr>
        <w:t>и</w:t>
      </w:r>
      <w:r w:rsidRPr="00BF66A5">
        <w:rPr>
          <w:rFonts w:ascii="Times New Roman" w:eastAsia="Times New Roman" w:hAnsi="Times New Roman"/>
          <w:color w:val="000000"/>
          <w:sz w:val="24"/>
          <w:szCs w:val="24"/>
          <w:lang w:eastAsia="ru-RU"/>
        </w:rPr>
        <w:t>я восп</w:t>
      </w:r>
      <w:r w:rsidRPr="00BF66A5">
        <w:rPr>
          <w:rFonts w:ascii="Times New Roman" w:eastAsia="Times New Roman" w:hAnsi="Times New Roman"/>
          <w:color w:val="000000"/>
          <w:spacing w:val="1"/>
          <w:sz w:val="24"/>
          <w:szCs w:val="24"/>
          <w:lang w:eastAsia="ru-RU"/>
        </w:rPr>
        <w:t>и</w:t>
      </w:r>
      <w:r w:rsidRPr="00BF66A5">
        <w:rPr>
          <w:rFonts w:ascii="Times New Roman" w:eastAsia="Times New Roman" w:hAnsi="Times New Roman"/>
          <w:color w:val="000000"/>
          <w:sz w:val="24"/>
          <w:szCs w:val="24"/>
          <w:lang w:eastAsia="ru-RU"/>
        </w:rPr>
        <w:t>та</w:t>
      </w:r>
      <w:r w:rsidRPr="00BF66A5">
        <w:rPr>
          <w:rFonts w:ascii="Times New Roman" w:eastAsia="Times New Roman" w:hAnsi="Times New Roman"/>
          <w:color w:val="000000"/>
          <w:spacing w:val="-1"/>
          <w:sz w:val="24"/>
          <w:szCs w:val="24"/>
          <w:lang w:eastAsia="ru-RU"/>
        </w:rPr>
        <w:t>нн</w:t>
      </w:r>
      <w:r w:rsidRPr="00BF66A5">
        <w:rPr>
          <w:rFonts w:ascii="Times New Roman" w:eastAsia="Times New Roman" w:hAnsi="Times New Roman"/>
          <w:color w:val="000000"/>
          <w:sz w:val="24"/>
          <w:szCs w:val="24"/>
          <w:lang w:eastAsia="ru-RU"/>
        </w:rPr>
        <w:t>и</w:t>
      </w:r>
      <w:r w:rsidRPr="00BF66A5">
        <w:rPr>
          <w:rFonts w:ascii="Times New Roman" w:eastAsia="Times New Roman" w:hAnsi="Times New Roman"/>
          <w:color w:val="000000"/>
          <w:spacing w:val="1"/>
          <w:sz w:val="24"/>
          <w:szCs w:val="24"/>
          <w:lang w:eastAsia="ru-RU"/>
        </w:rPr>
        <w:t>к</w:t>
      </w:r>
      <w:r w:rsidRPr="00BF66A5">
        <w:rPr>
          <w:rFonts w:ascii="Times New Roman" w:eastAsia="Times New Roman" w:hAnsi="Times New Roman"/>
          <w:color w:val="000000"/>
          <w:sz w:val="24"/>
          <w:szCs w:val="24"/>
          <w:lang w:eastAsia="ru-RU"/>
        </w:rPr>
        <w:t>ов в</w:t>
      </w:r>
      <w:r w:rsidRPr="00BF66A5">
        <w:rPr>
          <w:rFonts w:ascii="Times New Roman" w:eastAsia="Times New Roman" w:hAnsi="Times New Roman"/>
          <w:color w:val="000000"/>
          <w:spacing w:val="3"/>
          <w:sz w:val="24"/>
          <w:szCs w:val="24"/>
          <w:lang w:eastAsia="ru-RU"/>
        </w:rPr>
        <w:t xml:space="preserve"> </w:t>
      </w:r>
      <w:r w:rsidRPr="00BF66A5">
        <w:rPr>
          <w:rFonts w:ascii="Times New Roman" w:eastAsia="Times New Roman" w:hAnsi="Times New Roman"/>
          <w:color w:val="000000"/>
          <w:sz w:val="24"/>
          <w:szCs w:val="24"/>
          <w:lang w:eastAsia="ru-RU"/>
        </w:rPr>
        <w:t>МБД</w:t>
      </w:r>
      <w:r w:rsidRPr="00BF66A5">
        <w:rPr>
          <w:rFonts w:ascii="Times New Roman" w:eastAsia="Times New Roman" w:hAnsi="Times New Roman"/>
          <w:color w:val="000000"/>
          <w:spacing w:val="-1"/>
          <w:sz w:val="24"/>
          <w:szCs w:val="24"/>
          <w:lang w:eastAsia="ru-RU"/>
        </w:rPr>
        <w:t>О</w:t>
      </w:r>
      <w:r w:rsidRPr="00BF66A5">
        <w:rPr>
          <w:rFonts w:ascii="Times New Roman" w:eastAsia="Times New Roman" w:hAnsi="Times New Roman"/>
          <w:color w:val="000000"/>
          <w:sz w:val="24"/>
          <w:szCs w:val="24"/>
          <w:lang w:eastAsia="ru-RU"/>
        </w:rPr>
        <w:t>У.</w:t>
      </w:r>
    </w:p>
    <w:p w:rsidR="00BF66A5" w:rsidRPr="00BF66A5" w:rsidRDefault="00BF66A5" w:rsidP="0063088C">
      <w:pPr>
        <w:tabs>
          <w:tab w:val="left" w:pos="1463"/>
          <w:tab w:val="left" w:pos="2647"/>
          <w:tab w:val="left" w:pos="4125"/>
          <w:tab w:val="left" w:pos="6022"/>
          <w:tab w:val="left" w:pos="6916"/>
          <w:tab w:val="left" w:pos="7535"/>
          <w:tab w:val="left" w:pos="9112"/>
        </w:tabs>
        <w:spacing w:after="0" w:line="240" w:lineRule="auto"/>
        <w:ind w:left="108" w:right="135" w:firstLine="343"/>
        <w:jc w:val="both"/>
        <w:rPr>
          <w:rFonts w:ascii="Times New Roman" w:eastAsia="Times New Roman" w:hAnsi="Times New Roman"/>
          <w:color w:val="000000"/>
          <w:sz w:val="24"/>
          <w:szCs w:val="24"/>
          <w:lang w:eastAsia="ru-RU"/>
        </w:rPr>
      </w:pPr>
      <w:r w:rsidRPr="00BF66A5">
        <w:rPr>
          <w:rFonts w:ascii="Times New Roman" w:eastAsia="Times New Roman" w:hAnsi="Times New Roman"/>
          <w:color w:val="000000"/>
          <w:sz w:val="24"/>
          <w:szCs w:val="24"/>
          <w:lang w:eastAsia="ru-RU"/>
        </w:rPr>
        <w:t>Кажд</w:t>
      </w:r>
      <w:r w:rsidRPr="00BF66A5">
        <w:rPr>
          <w:rFonts w:ascii="Times New Roman" w:eastAsia="Times New Roman" w:hAnsi="Times New Roman"/>
          <w:color w:val="000000"/>
          <w:spacing w:val="-1"/>
          <w:sz w:val="24"/>
          <w:szCs w:val="24"/>
          <w:lang w:eastAsia="ru-RU"/>
        </w:rPr>
        <w:t>а</w:t>
      </w:r>
      <w:r w:rsidRPr="00BF66A5">
        <w:rPr>
          <w:rFonts w:ascii="Times New Roman" w:eastAsia="Times New Roman" w:hAnsi="Times New Roman"/>
          <w:color w:val="000000"/>
          <w:sz w:val="24"/>
          <w:szCs w:val="24"/>
          <w:lang w:eastAsia="ru-RU"/>
        </w:rPr>
        <w:t>я</w:t>
      </w:r>
      <w:r w:rsidRPr="00BF66A5">
        <w:rPr>
          <w:rFonts w:ascii="Times New Roman" w:eastAsia="Times New Roman" w:hAnsi="Times New Roman"/>
          <w:color w:val="000000"/>
          <w:sz w:val="24"/>
          <w:szCs w:val="24"/>
          <w:lang w:eastAsia="ru-RU"/>
        </w:rPr>
        <w:tab/>
        <w:t>г</w:t>
      </w:r>
      <w:r w:rsidRPr="00BF66A5">
        <w:rPr>
          <w:rFonts w:ascii="Times New Roman" w:eastAsia="Times New Roman" w:hAnsi="Times New Roman"/>
          <w:color w:val="000000"/>
          <w:spacing w:val="4"/>
          <w:sz w:val="24"/>
          <w:szCs w:val="24"/>
          <w:lang w:eastAsia="ru-RU"/>
        </w:rPr>
        <w:t>р</w:t>
      </w:r>
      <w:r w:rsidRPr="00BF66A5">
        <w:rPr>
          <w:rFonts w:ascii="Times New Roman" w:eastAsia="Times New Roman" w:hAnsi="Times New Roman"/>
          <w:color w:val="000000"/>
          <w:spacing w:val="-6"/>
          <w:sz w:val="24"/>
          <w:szCs w:val="24"/>
          <w:lang w:eastAsia="ru-RU"/>
        </w:rPr>
        <w:t>у</w:t>
      </w:r>
      <w:r w:rsidRPr="00BF66A5">
        <w:rPr>
          <w:rFonts w:ascii="Times New Roman" w:eastAsia="Times New Roman" w:hAnsi="Times New Roman"/>
          <w:color w:val="000000"/>
          <w:sz w:val="24"/>
          <w:szCs w:val="24"/>
          <w:lang w:eastAsia="ru-RU"/>
        </w:rPr>
        <w:t>п</w:t>
      </w:r>
      <w:r w:rsidRPr="00BF66A5">
        <w:rPr>
          <w:rFonts w:ascii="Times New Roman" w:eastAsia="Times New Roman" w:hAnsi="Times New Roman"/>
          <w:color w:val="000000"/>
          <w:spacing w:val="1"/>
          <w:sz w:val="24"/>
          <w:szCs w:val="24"/>
          <w:lang w:eastAsia="ru-RU"/>
        </w:rPr>
        <w:t>п</w:t>
      </w:r>
      <w:r w:rsidRPr="00BF66A5">
        <w:rPr>
          <w:rFonts w:ascii="Times New Roman" w:eastAsia="Times New Roman" w:hAnsi="Times New Roman"/>
          <w:color w:val="000000"/>
          <w:sz w:val="24"/>
          <w:szCs w:val="24"/>
          <w:lang w:eastAsia="ru-RU"/>
        </w:rPr>
        <w:t>а</w:t>
      </w:r>
      <w:r w:rsidRPr="00BF66A5">
        <w:rPr>
          <w:rFonts w:ascii="Times New Roman" w:eastAsia="Times New Roman" w:hAnsi="Times New Roman"/>
          <w:color w:val="000000"/>
          <w:sz w:val="24"/>
          <w:szCs w:val="24"/>
          <w:lang w:eastAsia="ru-RU"/>
        </w:rPr>
        <w:tab/>
      </w:r>
      <w:r w:rsidRPr="00BF66A5">
        <w:rPr>
          <w:rFonts w:ascii="Times New Roman" w:eastAsia="Times New Roman" w:hAnsi="Times New Roman"/>
          <w:color w:val="000000"/>
          <w:spacing w:val="3"/>
          <w:sz w:val="24"/>
          <w:szCs w:val="24"/>
          <w:lang w:eastAsia="ru-RU"/>
        </w:rPr>
        <w:t>н</w:t>
      </w:r>
      <w:r w:rsidRPr="00BF66A5">
        <w:rPr>
          <w:rFonts w:ascii="Times New Roman" w:eastAsia="Times New Roman" w:hAnsi="Times New Roman"/>
          <w:color w:val="000000"/>
          <w:sz w:val="24"/>
          <w:szCs w:val="24"/>
          <w:lang w:eastAsia="ru-RU"/>
        </w:rPr>
        <w:t>епреры</w:t>
      </w:r>
      <w:r w:rsidRPr="00BF66A5">
        <w:rPr>
          <w:rFonts w:ascii="Times New Roman" w:eastAsia="Times New Roman" w:hAnsi="Times New Roman"/>
          <w:color w:val="000000"/>
          <w:spacing w:val="-1"/>
          <w:sz w:val="24"/>
          <w:szCs w:val="24"/>
          <w:lang w:eastAsia="ru-RU"/>
        </w:rPr>
        <w:t>в</w:t>
      </w:r>
      <w:r w:rsidRPr="00BF66A5">
        <w:rPr>
          <w:rFonts w:ascii="Times New Roman" w:eastAsia="Times New Roman" w:hAnsi="Times New Roman"/>
          <w:color w:val="000000"/>
          <w:sz w:val="24"/>
          <w:szCs w:val="24"/>
          <w:lang w:eastAsia="ru-RU"/>
        </w:rPr>
        <w:t>но</w:t>
      </w:r>
      <w:r w:rsidRPr="00BF66A5">
        <w:rPr>
          <w:rFonts w:ascii="Times New Roman" w:eastAsia="Times New Roman" w:hAnsi="Times New Roman"/>
          <w:color w:val="000000"/>
          <w:sz w:val="24"/>
          <w:szCs w:val="24"/>
          <w:lang w:eastAsia="ru-RU"/>
        </w:rPr>
        <w:tab/>
        <w:t>сопров</w:t>
      </w:r>
      <w:r w:rsidRPr="00BF66A5">
        <w:rPr>
          <w:rFonts w:ascii="Times New Roman" w:eastAsia="Times New Roman" w:hAnsi="Times New Roman"/>
          <w:color w:val="000000"/>
          <w:spacing w:val="3"/>
          <w:sz w:val="24"/>
          <w:szCs w:val="24"/>
          <w:lang w:eastAsia="ru-RU"/>
        </w:rPr>
        <w:t>о</w:t>
      </w:r>
      <w:r w:rsidRPr="00BF66A5">
        <w:rPr>
          <w:rFonts w:ascii="Times New Roman" w:eastAsia="Times New Roman" w:hAnsi="Times New Roman"/>
          <w:color w:val="000000"/>
          <w:spacing w:val="2"/>
          <w:sz w:val="24"/>
          <w:szCs w:val="24"/>
          <w:lang w:eastAsia="ru-RU"/>
        </w:rPr>
        <w:t>ж</w:t>
      </w:r>
      <w:r w:rsidRPr="00BF66A5">
        <w:rPr>
          <w:rFonts w:ascii="Times New Roman" w:eastAsia="Times New Roman" w:hAnsi="Times New Roman"/>
          <w:color w:val="000000"/>
          <w:sz w:val="24"/>
          <w:szCs w:val="24"/>
          <w:lang w:eastAsia="ru-RU"/>
        </w:rPr>
        <w:t>да</w:t>
      </w:r>
      <w:r w:rsidRPr="00BF66A5">
        <w:rPr>
          <w:rFonts w:ascii="Times New Roman" w:eastAsia="Times New Roman" w:hAnsi="Times New Roman"/>
          <w:color w:val="000000"/>
          <w:spacing w:val="-1"/>
          <w:sz w:val="24"/>
          <w:szCs w:val="24"/>
          <w:lang w:eastAsia="ru-RU"/>
        </w:rPr>
        <w:t>е</w:t>
      </w:r>
      <w:r w:rsidRPr="00BF66A5">
        <w:rPr>
          <w:rFonts w:ascii="Times New Roman" w:eastAsia="Times New Roman" w:hAnsi="Times New Roman"/>
          <w:color w:val="000000"/>
          <w:sz w:val="24"/>
          <w:szCs w:val="24"/>
          <w:lang w:eastAsia="ru-RU"/>
        </w:rPr>
        <w:t>тся</w:t>
      </w:r>
      <w:r w:rsidRPr="00BF66A5">
        <w:rPr>
          <w:rFonts w:ascii="Times New Roman" w:eastAsia="Times New Roman" w:hAnsi="Times New Roman"/>
          <w:color w:val="000000"/>
          <w:sz w:val="24"/>
          <w:szCs w:val="24"/>
          <w:lang w:eastAsia="ru-RU"/>
        </w:rPr>
        <w:tab/>
        <w:t>од</w:t>
      </w:r>
      <w:r w:rsidRPr="00BF66A5">
        <w:rPr>
          <w:rFonts w:ascii="Times New Roman" w:eastAsia="Times New Roman" w:hAnsi="Times New Roman"/>
          <w:color w:val="000000"/>
          <w:spacing w:val="1"/>
          <w:sz w:val="24"/>
          <w:szCs w:val="24"/>
          <w:lang w:eastAsia="ru-RU"/>
        </w:rPr>
        <w:t>ни</w:t>
      </w:r>
      <w:r w:rsidRPr="00BF66A5">
        <w:rPr>
          <w:rFonts w:ascii="Times New Roman" w:eastAsia="Times New Roman" w:hAnsi="Times New Roman"/>
          <w:color w:val="000000"/>
          <w:sz w:val="24"/>
          <w:szCs w:val="24"/>
          <w:lang w:eastAsia="ru-RU"/>
        </w:rPr>
        <w:t>м</w:t>
      </w:r>
      <w:r w:rsidRPr="00BF66A5">
        <w:rPr>
          <w:rFonts w:ascii="Times New Roman" w:eastAsia="Times New Roman" w:hAnsi="Times New Roman"/>
          <w:color w:val="000000"/>
          <w:sz w:val="24"/>
          <w:szCs w:val="24"/>
          <w:lang w:eastAsia="ru-RU"/>
        </w:rPr>
        <w:tab/>
        <w:t>или</w:t>
      </w:r>
      <w:r w:rsidRPr="00BF66A5">
        <w:rPr>
          <w:rFonts w:ascii="Times New Roman" w:eastAsia="Times New Roman" w:hAnsi="Times New Roman"/>
          <w:color w:val="000000"/>
          <w:sz w:val="24"/>
          <w:szCs w:val="24"/>
          <w:lang w:eastAsia="ru-RU"/>
        </w:rPr>
        <w:tab/>
        <w:t>несколь</w:t>
      </w:r>
      <w:r w:rsidRPr="00BF66A5">
        <w:rPr>
          <w:rFonts w:ascii="Times New Roman" w:eastAsia="Times New Roman" w:hAnsi="Times New Roman"/>
          <w:color w:val="000000"/>
          <w:spacing w:val="1"/>
          <w:sz w:val="24"/>
          <w:szCs w:val="24"/>
          <w:lang w:eastAsia="ru-RU"/>
        </w:rPr>
        <w:t>ки</w:t>
      </w:r>
      <w:r w:rsidRPr="00BF66A5">
        <w:rPr>
          <w:rFonts w:ascii="Times New Roman" w:eastAsia="Times New Roman" w:hAnsi="Times New Roman"/>
          <w:color w:val="000000"/>
          <w:spacing w:val="-2"/>
          <w:sz w:val="24"/>
          <w:szCs w:val="24"/>
          <w:lang w:eastAsia="ru-RU"/>
        </w:rPr>
        <w:t>м</w:t>
      </w:r>
      <w:r w:rsidRPr="00BF66A5">
        <w:rPr>
          <w:rFonts w:ascii="Times New Roman" w:eastAsia="Times New Roman" w:hAnsi="Times New Roman"/>
          <w:color w:val="000000"/>
          <w:sz w:val="24"/>
          <w:szCs w:val="24"/>
          <w:lang w:eastAsia="ru-RU"/>
        </w:rPr>
        <w:t>и</w:t>
      </w:r>
      <w:r w:rsidR="0063088C">
        <w:rPr>
          <w:rFonts w:ascii="Times New Roman" w:eastAsia="Times New Roman" w:hAnsi="Times New Roman"/>
          <w:color w:val="000000"/>
          <w:sz w:val="24"/>
          <w:szCs w:val="24"/>
          <w:lang w:eastAsia="ru-RU"/>
        </w:rPr>
        <w:t xml:space="preserve"> </w:t>
      </w:r>
      <w:r w:rsidRPr="00BF66A5">
        <w:rPr>
          <w:rFonts w:ascii="Times New Roman" w:eastAsia="Times New Roman" w:hAnsi="Times New Roman"/>
          <w:color w:val="000000"/>
          <w:spacing w:val="-4"/>
          <w:sz w:val="24"/>
          <w:szCs w:val="24"/>
          <w:lang w:eastAsia="ru-RU"/>
        </w:rPr>
        <w:t>у</w:t>
      </w:r>
      <w:r w:rsidRPr="00BF66A5">
        <w:rPr>
          <w:rFonts w:ascii="Times New Roman" w:eastAsia="Times New Roman" w:hAnsi="Times New Roman"/>
          <w:color w:val="000000"/>
          <w:spacing w:val="-1"/>
          <w:sz w:val="24"/>
          <w:szCs w:val="24"/>
          <w:lang w:eastAsia="ru-RU"/>
        </w:rPr>
        <w:t>че</w:t>
      </w:r>
      <w:r w:rsidRPr="00BF66A5">
        <w:rPr>
          <w:rFonts w:ascii="Times New Roman" w:eastAsia="Times New Roman" w:hAnsi="Times New Roman"/>
          <w:color w:val="000000"/>
          <w:sz w:val="24"/>
          <w:szCs w:val="24"/>
          <w:lang w:eastAsia="ru-RU"/>
        </w:rPr>
        <w:t>б</w:t>
      </w:r>
      <w:r w:rsidRPr="00BF66A5">
        <w:rPr>
          <w:rFonts w:ascii="Times New Roman" w:eastAsia="Times New Roman" w:hAnsi="Times New Roman"/>
          <w:color w:val="000000"/>
          <w:spacing w:val="5"/>
          <w:sz w:val="24"/>
          <w:szCs w:val="24"/>
          <w:lang w:eastAsia="ru-RU"/>
        </w:rPr>
        <w:t>н</w:t>
      </w:r>
      <w:r w:rsidRPr="00BF66A5">
        <w:rPr>
          <w:rFonts w:ascii="Times New Roman" w:eastAsia="Times New Roman" w:hAnsi="Times New Roman"/>
          <w:color w:val="000000"/>
          <w:sz w:val="24"/>
          <w:szCs w:val="24"/>
          <w:lang w:eastAsia="ru-RU"/>
        </w:rPr>
        <w:t>о-в</w:t>
      </w:r>
      <w:r w:rsidRPr="00BF66A5">
        <w:rPr>
          <w:rFonts w:ascii="Times New Roman" w:eastAsia="Times New Roman" w:hAnsi="Times New Roman"/>
          <w:color w:val="000000"/>
          <w:spacing w:val="-1"/>
          <w:sz w:val="24"/>
          <w:szCs w:val="24"/>
          <w:lang w:eastAsia="ru-RU"/>
        </w:rPr>
        <w:t>с</w:t>
      </w:r>
      <w:r w:rsidRPr="00BF66A5">
        <w:rPr>
          <w:rFonts w:ascii="Times New Roman" w:eastAsia="Times New Roman" w:hAnsi="Times New Roman"/>
          <w:color w:val="000000"/>
          <w:sz w:val="24"/>
          <w:szCs w:val="24"/>
          <w:lang w:eastAsia="ru-RU"/>
        </w:rPr>
        <w:t>помог</w:t>
      </w:r>
      <w:r w:rsidRPr="00BF66A5">
        <w:rPr>
          <w:rFonts w:ascii="Times New Roman" w:eastAsia="Times New Roman" w:hAnsi="Times New Roman"/>
          <w:color w:val="000000"/>
          <w:spacing w:val="-1"/>
          <w:sz w:val="24"/>
          <w:szCs w:val="24"/>
          <w:lang w:eastAsia="ru-RU"/>
        </w:rPr>
        <w:t>а</w:t>
      </w:r>
      <w:r w:rsidRPr="00BF66A5">
        <w:rPr>
          <w:rFonts w:ascii="Times New Roman" w:eastAsia="Times New Roman" w:hAnsi="Times New Roman"/>
          <w:color w:val="000000"/>
          <w:sz w:val="24"/>
          <w:szCs w:val="24"/>
          <w:lang w:eastAsia="ru-RU"/>
        </w:rPr>
        <w:t>тель</w:t>
      </w:r>
      <w:r w:rsidRPr="00BF66A5">
        <w:rPr>
          <w:rFonts w:ascii="Times New Roman" w:eastAsia="Times New Roman" w:hAnsi="Times New Roman"/>
          <w:color w:val="000000"/>
          <w:spacing w:val="1"/>
          <w:sz w:val="24"/>
          <w:szCs w:val="24"/>
          <w:lang w:eastAsia="ru-RU"/>
        </w:rPr>
        <w:t>н</w:t>
      </w:r>
      <w:r w:rsidRPr="00BF66A5">
        <w:rPr>
          <w:rFonts w:ascii="Times New Roman" w:eastAsia="Times New Roman" w:hAnsi="Times New Roman"/>
          <w:color w:val="000000"/>
          <w:sz w:val="24"/>
          <w:szCs w:val="24"/>
          <w:lang w:eastAsia="ru-RU"/>
        </w:rPr>
        <w:t>ым</w:t>
      </w:r>
      <w:r w:rsidRPr="00BF66A5">
        <w:rPr>
          <w:rFonts w:ascii="Times New Roman" w:eastAsia="Times New Roman" w:hAnsi="Times New Roman"/>
          <w:color w:val="000000"/>
          <w:spacing w:val="58"/>
          <w:sz w:val="24"/>
          <w:szCs w:val="24"/>
          <w:lang w:eastAsia="ru-RU"/>
        </w:rPr>
        <w:t xml:space="preserve"> </w:t>
      </w:r>
      <w:r w:rsidRPr="00BF66A5">
        <w:rPr>
          <w:rFonts w:ascii="Times New Roman" w:eastAsia="Times New Roman" w:hAnsi="Times New Roman"/>
          <w:color w:val="000000"/>
          <w:sz w:val="24"/>
          <w:szCs w:val="24"/>
          <w:lang w:eastAsia="ru-RU"/>
        </w:rPr>
        <w:t>работ</w:t>
      </w:r>
      <w:r w:rsidRPr="00BF66A5">
        <w:rPr>
          <w:rFonts w:ascii="Times New Roman" w:eastAsia="Times New Roman" w:hAnsi="Times New Roman"/>
          <w:color w:val="000000"/>
          <w:spacing w:val="1"/>
          <w:sz w:val="24"/>
          <w:szCs w:val="24"/>
          <w:lang w:eastAsia="ru-RU"/>
        </w:rPr>
        <w:t>н</w:t>
      </w:r>
      <w:r w:rsidRPr="00BF66A5">
        <w:rPr>
          <w:rFonts w:ascii="Times New Roman" w:eastAsia="Times New Roman" w:hAnsi="Times New Roman"/>
          <w:color w:val="000000"/>
          <w:sz w:val="24"/>
          <w:szCs w:val="24"/>
          <w:lang w:eastAsia="ru-RU"/>
        </w:rPr>
        <w:t>ика</w:t>
      </w:r>
      <w:r w:rsidRPr="00BF66A5">
        <w:rPr>
          <w:rFonts w:ascii="Times New Roman" w:eastAsia="Times New Roman" w:hAnsi="Times New Roman"/>
          <w:color w:val="000000"/>
          <w:spacing w:val="-1"/>
          <w:sz w:val="24"/>
          <w:szCs w:val="24"/>
          <w:lang w:eastAsia="ru-RU"/>
        </w:rPr>
        <w:t>м</w:t>
      </w:r>
      <w:r w:rsidRPr="00BF66A5">
        <w:rPr>
          <w:rFonts w:ascii="Times New Roman" w:eastAsia="Times New Roman" w:hAnsi="Times New Roman"/>
          <w:color w:val="000000"/>
          <w:spacing w:val="3"/>
          <w:sz w:val="24"/>
          <w:szCs w:val="24"/>
          <w:lang w:eastAsia="ru-RU"/>
        </w:rPr>
        <w:t>и</w:t>
      </w:r>
      <w:r w:rsidRPr="00BF66A5">
        <w:rPr>
          <w:rFonts w:ascii="Times New Roman" w:eastAsia="Times New Roman" w:hAnsi="Times New Roman"/>
          <w:color w:val="000000"/>
          <w:sz w:val="24"/>
          <w:szCs w:val="24"/>
          <w:lang w:eastAsia="ru-RU"/>
        </w:rPr>
        <w:t>-</w:t>
      </w:r>
      <w:r w:rsidRPr="00BF66A5">
        <w:rPr>
          <w:rFonts w:ascii="Times New Roman" w:eastAsia="Times New Roman" w:hAnsi="Times New Roman"/>
          <w:color w:val="000000"/>
          <w:spacing w:val="59"/>
          <w:sz w:val="24"/>
          <w:szCs w:val="24"/>
          <w:lang w:eastAsia="ru-RU"/>
        </w:rPr>
        <w:t xml:space="preserve"> </w:t>
      </w:r>
      <w:r w:rsidRPr="00BF66A5">
        <w:rPr>
          <w:rFonts w:ascii="Times New Roman" w:eastAsia="Times New Roman" w:hAnsi="Times New Roman"/>
          <w:color w:val="000000"/>
          <w:spacing w:val="1"/>
          <w:sz w:val="24"/>
          <w:szCs w:val="24"/>
          <w:lang w:eastAsia="ru-RU"/>
        </w:rPr>
        <w:t>ин</w:t>
      </w:r>
      <w:r w:rsidRPr="00BF66A5">
        <w:rPr>
          <w:rFonts w:ascii="Times New Roman" w:eastAsia="Times New Roman" w:hAnsi="Times New Roman"/>
          <w:color w:val="000000"/>
          <w:sz w:val="24"/>
          <w:szCs w:val="24"/>
          <w:lang w:eastAsia="ru-RU"/>
        </w:rPr>
        <w:t>ыми</w:t>
      </w:r>
      <w:r w:rsidRPr="00BF66A5">
        <w:rPr>
          <w:rFonts w:ascii="Times New Roman" w:eastAsia="Times New Roman" w:hAnsi="Times New Roman"/>
          <w:color w:val="000000"/>
          <w:spacing w:val="57"/>
          <w:sz w:val="24"/>
          <w:szCs w:val="24"/>
          <w:lang w:eastAsia="ru-RU"/>
        </w:rPr>
        <w:t xml:space="preserve"> </w:t>
      </w:r>
      <w:r w:rsidRPr="00BF66A5">
        <w:rPr>
          <w:rFonts w:ascii="Times New Roman" w:eastAsia="Times New Roman" w:hAnsi="Times New Roman"/>
          <w:color w:val="000000"/>
          <w:spacing w:val="1"/>
          <w:sz w:val="24"/>
          <w:szCs w:val="24"/>
          <w:lang w:eastAsia="ru-RU"/>
        </w:rPr>
        <w:t>п</w:t>
      </w:r>
      <w:r w:rsidRPr="00BF66A5">
        <w:rPr>
          <w:rFonts w:ascii="Times New Roman" w:eastAsia="Times New Roman" w:hAnsi="Times New Roman"/>
          <w:color w:val="000000"/>
          <w:sz w:val="24"/>
          <w:szCs w:val="24"/>
          <w:lang w:eastAsia="ru-RU"/>
        </w:rPr>
        <w:t>ед</w:t>
      </w:r>
      <w:r w:rsidRPr="00BF66A5">
        <w:rPr>
          <w:rFonts w:ascii="Times New Roman" w:eastAsia="Times New Roman" w:hAnsi="Times New Roman"/>
          <w:color w:val="000000"/>
          <w:spacing w:val="-1"/>
          <w:sz w:val="24"/>
          <w:szCs w:val="24"/>
          <w:lang w:eastAsia="ru-RU"/>
        </w:rPr>
        <w:t>а</w:t>
      </w:r>
      <w:r w:rsidRPr="00BF66A5">
        <w:rPr>
          <w:rFonts w:ascii="Times New Roman" w:eastAsia="Times New Roman" w:hAnsi="Times New Roman"/>
          <w:color w:val="000000"/>
          <w:sz w:val="24"/>
          <w:szCs w:val="24"/>
          <w:lang w:eastAsia="ru-RU"/>
        </w:rPr>
        <w:t>гогиче</w:t>
      </w:r>
      <w:r w:rsidRPr="00BF66A5">
        <w:rPr>
          <w:rFonts w:ascii="Times New Roman" w:eastAsia="Times New Roman" w:hAnsi="Times New Roman"/>
          <w:color w:val="000000"/>
          <w:spacing w:val="-1"/>
          <w:sz w:val="24"/>
          <w:szCs w:val="24"/>
          <w:lang w:eastAsia="ru-RU"/>
        </w:rPr>
        <w:t>с</w:t>
      </w:r>
      <w:r w:rsidRPr="00BF66A5">
        <w:rPr>
          <w:rFonts w:ascii="Times New Roman" w:eastAsia="Times New Roman" w:hAnsi="Times New Roman"/>
          <w:color w:val="000000"/>
          <w:sz w:val="24"/>
          <w:szCs w:val="24"/>
          <w:lang w:eastAsia="ru-RU"/>
        </w:rPr>
        <w:t>кими</w:t>
      </w:r>
      <w:r w:rsidRPr="00BF66A5">
        <w:rPr>
          <w:rFonts w:ascii="Times New Roman" w:eastAsia="Times New Roman" w:hAnsi="Times New Roman"/>
          <w:color w:val="000000"/>
          <w:spacing w:val="60"/>
          <w:sz w:val="24"/>
          <w:szCs w:val="24"/>
          <w:lang w:eastAsia="ru-RU"/>
        </w:rPr>
        <w:t xml:space="preserve"> </w:t>
      </w:r>
      <w:r w:rsidRPr="00BF66A5">
        <w:rPr>
          <w:rFonts w:ascii="Times New Roman" w:eastAsia="Times New Roman" w:hAnsi="Times New Roman"/>
          <w:color w:val="000000"/>
          <w:sz w:val="24"/>
          <w:szCs w:val="24"/>
          <w:lang w:eastAsia="ru-RU"/>
        </w:rPr>
        <w:t>работни</w:t>
      </w:r>
      <w:r w:rsidRPr="00BF66A5">
        <w:rPr>
          <w:rFonts w:ascii="Times New Roman" w:eastAsia="Times New Roman" w:hAnsi="Times New Roman"/>
          <w:color w:val="000000"/>
          <w:spacing w:val="1"/>
          <w:sz w:val="24"/>
          <w:szCs w:val="24"/>
          <w:lang w:eastAsia="ru-RU"/>
        </w:rPr>
        <w:t>к</w:t>
      </w:r>
      <w:r w:rsidRPr="00BF66A5">
        <w:rPr>
          <w:rFonts w:ascii="Times New Roman" w:eastAsia="Times New Roman" w:hAnsi="Times New Roman"/>
          <w:color w:val="000000"/>
          <w:spacing w:val="-3"/>
          <w:sz w:val="24"/>
          <w:szCs w:val="24"/>
          <w:lang w:eastAsia="ru-RU"/>
        </w:rPr>
        <w:t>а</w:t>
      </w:r>
      <w:r w:rsidRPr="00BF66A5">
        <w:rPr>
          <w:rFonts w:ascii="Times New Roman" w:eastAsia="Times New Roman" w:hAnsi="Times New Roman"/>
          <w:color w:val="000000"/>
          <w:sz w:val="24"/>
          <w:szCs w:val="24"/>
          <w:lang w:eastAsia="ru-RU"/>
        </w:rPr>
        <w:t>ми,</w:t>
      </w:r>
      <w:r w:rsidRPr="00BF66A5">
        <w:rPr>
          <w:rFonts w:ascii="Times New Roman" w:eastAsia="Times New Roman" w:hAnsi="Times New Roman"/>
          <w:color w:val="000000"/>
          <w:spacing w:val="59"/>
          <w:sz w:val="24"/>
          <w:szCs w:val="24"/>
          <w:lang w:eastAsia="ru-RU"/>
        </w:rPr>
        <w:t xml:space="preserve"> </w:t>
      </w:r>
      <w:r w:rsidRPr="00BF66A5">
        <w:rPr>
          <w:rFonts w:ascii="Times New Roman" w:eastAsia="Times New Roman" w:hAnsi="Times New Roman"/>
          <w:color w:val="000000"/>
          <w:sz w:val="24"/>
          <w:szCs w:val="24"/>
          <w:lang w:eastAsia="ru-RU"/>
        </w:rPr>
        <w:t>в</w:t>
      </w:r>
      <w:r w:rsidRPr="00BF66A5">
        <w:rPr>
          <w:rFonts w:ascii="Times New Roman" w:eastAsia="Times New Roman" w:hAnsi="Times New Roman"/>
          <w:color w:val="000000"/>
          <w:spacing w:val="1"/>
          <w:sz w:val="24"/>
          <w:szCs w:val="24"/>
          <w:lang w:eastAsia="ru-RU"/>
        </w:rPr>
        <w:t>н</w:t>
      </w:r>
      <w:r w:rsidRPr="00BF66A5">
        <w:rPr>
          <w:rFonts w:ascii="Times New Roman" w:eastAsia="Times New Roman" w:hAnsi="Times New Roman"/>
          <w:color w:val="000000"/>
          <w:sz w:val="24"/>
          <w:szCs w:val="24"/>
          <w:lang w:eastAsia="ru-RU"/>
        </w:rPr>
        <w:t>е</w:t>
      </w:r>
      <w:r w:rsidRPr="00BF66A5">
        <w:rPr>
          <w:rFonts w:ascii="Times New Roman" w:eastAsia="Times New Roman" w:hAnsi="Times New Roman"/>
          <w:color w:val="000000"/>
          <w:spacing w:val="59"/>
          <w:sz w:val="24"/>
          <w:szCs w:val="24"/>
          <w:lang w:eastAsia="ru-RU"/>
        </w:rPr>
        <w:t xml:space="preserve"> </w:t>
      </w:r>
      <w:r w:rsidRPr="00BF66A5">
        <w:rPr>
          <w:rFonts w:ascii="Times New Roman" w:eastAsia="Times New Roman" w:hAnsi="Times New Roman"/>
          <w:color w:val="000000"/>
          <w:spacing w:val="1"/>
          <w:sz w:val="24"/>
          <w:szCs w:val="24"/>
          <w:lang w:eastAsia="ru-RU"/>
        </w:rPr>
        <w:t>з</w:t>
      </w:r>
      <w:r w:rsidRPr="00BF66A5">
        <w:rPr>
          <w:rFonts w:ascii="Times New Roman" w:eastAsia="Times New Roman" w:hAnsi="Times New Roman"/>
          <w:color w:val="000000"/>
          <w:sz w:val="24"/>
          <w:szCs w:val="24"/>
          <w:lang w:eastAsia="ru-RU"/>
        </w:rPr>
        <w:t>ави</w:t>
      </w:r>
      <w:r w:rsidRPr="00BF66A5">
        <w:rPr>
          <w:rFonts w:ascii="Times New Roman" w:eastAsia="Times New Roman" w:hAnsi="Times New Roman"/>
          <w:color w:val="000000"/>
          <w:spacing w:val="-1"/>
          <w:sz w:val="24"/>
          <w:szCs w:val="24"/>
          <w:lang w:eastAsia="ru-RU"/>
        </w:rPr>
        <w:t>с</w:t>
      </w:r>
      <w:r w:rsidRPr="00BF66A5">
        <w:rPr>
          <w:rFonts w:ascii="Times New Roman" w:eastAsia="Times New Roman" w:hAnsi="Times New Roman"/>
          <w:color w:val="000000"/>
          <w:sz w:val="24"/>
          <w:szCs w:val="24"/>
          <w:lang w:eastAsia="ru-RU"/>
        </w:rPr>
        <w:t>имо</w:t>
      </w:r>
      <w:r w:rsidRPr="00BF66A5">
        <w:rPr>
          <w:rFonts w:ascii="Times New Roman" w:eastAsia="Times New Roman" w:hAnsi="Times New Roman"/>
          <w:color w:val="000000"/>
          <w:spacing w:val="-1"/>
          <w:sz w:val="24"/>
          <w:szCs w:val="24"/>
          <w:lang w:eastAsia="ru-RU"/>
        </w:rPr>
        <w:t>с</w:t>
      </w:r>
      <w:r w:rsidRPr="00BF66A5">
        <w:rPr>
          <w:rFonts w:ascii="Times New Roman" w:eastAsia="Times New Roman" w:hAnsi="Times New Roman"/>
          <w:color w:val="000000"/>
          <w:sz w:val="24"/>
          <w:szCs w:val="24"/>
          <w:lang w:eastAsia="ru-RU"/>
        </w:rPr>
        <w:t>ти</w:t>
      </w:r>
      <w:r w:rsidRPr="00BF66A5">
        <w:rPr>
          <w:rFonts w:ascii="Times New Roman" w:eastAsia="Times New Roman" w:hAnsi="Times New Roman"/>
          <w:color w:val="000000"/>
          <w:spacing w:val="58"/>
          <w:sz w:val="24"/>
          <w:szCs w:val="24"/>
          <w:lang w:eastAsia="ru-RU"/>
        </w:rPr>
        <w:t xml:space="preserve"> </w:t>
      </w:r>
      <w:r w:rsidRPr="00BF66A5">
        <w:rPr>
          <w:rFonts w:ascii="Times New Roman" w:eastAsia="Times New Roman" w:hAnsi="Times New Roman"/>
          <w:color w:val="000000"/>
          <w:sz w:val="24"/>
          <w:szCs w:val="24"/>
          <w:lang w:eastAsia="ru-RU"/>
        </w:rPr>
        <w:t>от продолж</w:t>
      </w:r>
      <w:r w:rsidRPr="00BF66A5">
        <w:rPr>
          <w:rFonts w:ascii="Times New Roman" w:eastAsia="Times New Roman" w:hAnsi="Times New Roman"/>
          <w:color w:val="000000"/>
          <w:spacing w:val="2"/>
          <w:sz w:val="24"/>
          <w:szCs w:val="24"/>
          <w:lang w:eastAsia="ru-RU"/>
        </w:rPr>
        <w:t>и</w:t>
      </w:r>
      <w:r w:rsidRPr="00BF66A5">
        <w:rPr>
          <w:rFonts w:ascii="Times New Roman" w:eastAsia="Times New Roman" w:hAnsi="Times New Roman"/>
          <w:color w:val="000000"/>
          <w:sz w:val="24"/>
          <w:szCs w:val="24"/>
          <w:lang w:eastAsia="ru-RU"/>
        </w:rPr>
        <w:t>тел</w:t>
      </w:r>
      <w:r w:rsidRPr="00BF66A5">
        <w:rPr>
          <w:rFonts w:ascii="Times New Roman" w:eastAsia="Times New Roman" w:hAnsi="Times New Roman"/>
          <w:color w:val="000000"/>
          <w:spacing w:val="-1"/>
          <w:sz w:val="24"/>
          <w:szCs w:val="24"/>
          <w:lang w:eastAsia="ru-RU"/>
        </w:rPr>
        <w:t>ь</w:t>
      </w:r>
      <w:r w:rsidRPr="00BF66A5">
        <w:rPr>
          <w:rFonts w:ascii="Times New Roman" w:eastAsia="Times New Roman" w:hAnsi="Times New Roman"/>
          <w:color w:val="000000"/>
          <w:sz w:val="24"/>
          <w:szCs w:val="24"/>
          <w:lang w:eastAsia="ru-RU"/>
        </w:rPr>
        <w:t>ности</w:t>
      </w:r>
      <w:r w:rsidRPr="00BF66A5">
        <w:rPr>
          <w:rFonts w:ascii="Times New Roman" w:eastAsia="Times New Roman" w:hAnsi="Times New Roman"/>
          <w:color w:val="000000"/>
          <w:spacing w:val="99"/>
          <w:sz w:val="24"/>
          <w:szCs w:val="24"/>
          <w:lang w:eastAsia="ru-RU"/>
        </w:rPr>
        <w:t xml:space="preserve"> </w:t>
      </w:r>
      <w:r w:rsidRPr="00BF66A5">
        <w:rPr>
          <w:rFonts w:ascii="Times New Roman" w:eastAsia="Times New Roman" w:hAnsi="Times New Roman"/>
          <w:color w:val="000000"/>
          <w:spacing w:val="-1"/>
          <w:sz w:val="24"/>
          <w:szCs w:val="24"/>
          <w:lang w:eastAsia="ru-RU"/>
        </w:rPr>
        <w:t>п</w:t>
      </w:r>
      <w:r w:rsidRPr="00BF66A5">
        <w:rPr>
          <w:rFonts w:ascii="Times New Roman" w:eastAsia="Times New Roman" w:hAnsi="Times New Roman"/>
          <w:color w:val="000000"/>
          <w:sz w:val="24"/>
          <w:szCs w:val="24"/>
          <w:lang w:eastAsia="ru-RU"/>
        </w:rPr>
        <w:t>р</w:t>
      </w:r>
      <w:r w:rsidRPr="00BF66A5">
        <w:rPr>
          <w:rFonts w:ascii="Times New Roman" w:eastAsia="Times New Roman" w:hAnsi="Times New Roman"/>
          <w:color w:val="000000"/>
          <w:spacing w:val="-1"/>
          <w:sz w:val="24"/>
          <w:szCs w:val="24"/>
          <w:lang w:eastAsia="ru-RU"/>
        </w:rPr>
        <w:t>е</w:t>
      </w:r>
      <w:r w:rsidRPr="00BF66A5">
        <w:rPr>
          <w:rFonts w:ascii="Times New Roman" w:eastAsia="Times New Roman" w:hAnsi="Times New Roman"/>
          <w:color w:val="000000"/>
          <w:sz w:val="24"/>
          <w:szCs w:val="24"/>
          <w:lang w:eastAsia="ru-RU"/>
        </w:rPr>
        <w:t>быв</w:t>
      </w:r>
      <w:r w:rsidRPr="00BF66A5">
        <w:rPr>
          <w:rFonts w:ascii="Times New Roman" w:eastAsia="Times New Roman" w:hAnsi="Times New Roman"/>
          <w:color w:val="000000"/>
          <w:spacing w:val="-1"/>
          <w:sz w:val="24"/>
          <w:szCs w:val="24"/>
          <w:lang w:eastAsia="ru-RU"/>
        </w:rPr>
        <w:t>а</w:t>
      </w:r>
      <w:r w:rsidRPr="00BF66A5">
        <w:rPr>
          <w:rFonts w:ascii="Times New Roman" w:eastAsia="Times New Roman" w:hAnsi="Times New Roman"/>
          <w:color w:val="000000"/>
          <w:sz w:val="24"/>
          <w:szCs w:val="24"/>
          <w:lang w:eastAsia="ru-RU"/>
        </w:rPr>
        <w:t>н</w:t>
      </w:r>
      <w:r w:rsidRPr="00BF66A5">
        <w:rPr>
          <w:rFonts w:ascii="Times New Roman" w:eastAsia="Times New Roman" w:hAnsi="Times New Roman"/>
          <w:color w:val="000000"/>
          <w:spacing w:val="1"/>
          <w:sz w:val="24"/>
          <w:szCs w:val="24"/>
          <w:lang w:eastAsia="ru-RU"/>
        </w:rPr>
        <w:t>и</w:t>
      </w:r>
      <w:r w:rsidRPr="00BF66A5">
        <w:rPr>
          <w:rFonts w:ascii="Times New Roman" w:eastAsia="Times New Roman" w:hAnsi="Times New Roman"/>
          <w:color w:val="000000"/>
          <w:sz w:val="24"/>
          <w:szCs w:val="24"/>
          <w:lang w:eastAsia="ru-RU"/>
        </w:rPr>
        <w:t>я</w:t>
      </w:r>
      <w:r w:rsidRPr="00BF66A5">
        <w:rPr>
          <w:rFonts w:ascii="Times New Roman" w:eastAsia="Times New Roman" w:hAnsi="Times New Roman"/>
          <w:color w:val="000000"/>
          <w:spacing w:val="98"/>
          <w:sz w:val="24"/>
          <w:szCs w:val="24"/>
          <w:lang w:eastAsia="ru-RU"/>
        </w:rPr>
        <w:t xml:space="preserve"> </w:t>
      </w:r>
      <w:r w:rsidRPr="00BF66A5">
        <w:rPr>
          <w:rFonts w:ascii="Times New Roman" w:eastAsia="Times New Roman" w:hAnsi="Times New Roman"/>
          <w:color w:val="000000"/>
          <w:sz w:val="24"/>
          <w:szCs w:val="24"/>
          <w:lang w:eastAsia="ru-RU"/>
        </w:rPr>
        <w:t>во</w:t>
      </w:r>
      <w:r w:rsidRPr="00BF66A5">
        <w:rPr>
          <w:rFonts w:ascii="Times New Roman" w:eastAsia="Times New Roman" w:hAnsi="Times New Roman"/>
          <w:color w:val="000000"/>
          <w:spacing w:val="-1"/>
          <w:sz w:val="24"/>
          <w:szCs w:val="24"/>
          <w:lang w:eastAsia="ru-RU"/>
        </w:rPr>
        <w:t>с</w:t>
      </w:r>
      <w:r w:rsidRPr="00BF66A5">
        <w:rPr>
          <w:rFonts w:ascii="Times New Roman" w:eastAsia="Times New Roman" w:hAnsi="Times New Roman"/>
          <w:color w:val="000000"/>
          <w:sz w:val="24"/>
          <w:szCs w:val="24"/>
          <w:lang w:eastAsia="ru-RU"/>
        </w:rPr>
        <w:t>п</w:t>
      </w:r>
      <w:r w:rsidRPr="00BF66A5">
        <w:rPr>
          <w:rFonts w:ascii="Times New Roman" w:eastAsia="Times New Roman" w:hAnsi="Times New Roman"/>
          <w:color w:val="000000"/>
          <w:spacing w:val="1"/>
          <w:sz w:val="24"/>
          <w:szCs w:val="24"/>
          <w:lang w:eastAsia="ru-RU"/>
        </w:rPr>
        <w:t>ит</w:t>
      </w:r>
      <w:r w:rsidRPr="00BF66A5">
        <w:rPr>
          <w:rFonts w:ascii="Times New Roman" w:eastAsia="Times New Roman" w:hAnsi="Times New Roman"/>
          <w:color w:val="000000"/>
          <w:sz w:val="24"/>
          <w:szCs w:val="24"/>
          <w:lang w:eastAsia="ru-RU"/>
        </w:rPr>
        <w:t>ан</w:t>
      </w:r>
      <w:r w:rsidRPr="00BF66A5">
        <w:rPr>
          <w:rFonts w:ascii="Times New Roman" w:eastAsia="Times New Roman" w:hAnsi="Times New Roman"/>
          <w:color w:val="000000"/>
          <w:spacing w:val="1"/>
          <w:sz w:val="24"/>
          <w:szCs w:val="24"/>
          <w:lang w:eastAsia="ru-RU"/>
        </w:rPr>
        <w:t>н</w:t>
      </w:r>
      <w:r w:rsidRPr="00BF66A5">
        <w:rPr>
          <w:rFonts w:ascii="Times New Roman" w:eastAsia="Times New Roman" w:hAnsi="Times New Roman"/>
          <w:color w:val="000000"/>
          <w:sz w:val="24"/>
          <w:szCs w:val="24"/>
          <w:lang w:eastAsia="ru-RU"/>
        </w:rPr>
        <w:t>иков</w:t>
      </w:r>
      <w:r w:rsidRPr="00BF66A5">
        <w:rPr>
          <w:rFonts w:ascii="Times New Roman" w:eastAsia="Times New Roman" w:hAnsi="Times New Roman"/>
          <w:color w:val="000000"/>
          <w:spacing w:val="97"/>
          <w:sz w:val="24"/>
          <w:szCs w:val="24"/>
          <w:lang w:eastAsia="ru-RU"/>
        </w:rPr>
        <w:t xml:space="preserve"> </w:t>
      </w:r>
      <w:r w:rsidRPr="00BF66A5">
        <w:rPr>
          <w:rFonts w:ascii="Times New Roman" w:eastAsia="Times New Roman" w:hAnsi="Times New Roman"/>
          <w:color w:val="000000"/>
          <w:sz w:val="24"/>
          <w:szCs w:val="24"/>
          <w:lang w:eastAsia="ru-RU"/>
        </w:rPr>
        <w:t>в</w:t>
      </w:r>
      <w:r w:rsidRPr="00BF66A5">
        <w:rPr>
          <w:rFonts w:ascii="Times New Roman" w:eastAsia="Times New Roman" w:hAnsi="Times New Roman"/>
          <w:color w:val="000000"/>
          <w:spacing w:val="103"/>
          <w:sz w:val="24"/>
          <w:szCs w:val="24"/>
          <w:lang w:eastAsia="ru-RU"/>
        </w:rPr>
        <w:t xml:space="preserve"> </w:t>
      </w:r>
      <w:r w:rsidRPr="00BF66A5">
        <w:rPr>
          <w:rFonts w:ascii="Times New Roman" w:eastAsia="Times New Roman" w:hAnsi="Times New Roman"/>
          <w:color w:val="000000"/>
          <w:sz w:val="24"/>
          <w:szCs w:val="24"/>
          <w:lang w:eastAsia="ru-RU"/>
        </w:rPr>
        <w:t>М</w:t>
      </w:r>
      <w:r w:rsidRPr="00BF66A5">
        <w:rPr>
          <w:rFonts w:ascii="Times New Roman" w:eastAsia="Times New Roman" w:hAnsi="Times New Roman"/>
          <w:color w:val="000000"/>
          <w:spacing w:val="1"/>
          <w:sz w:val="24"/>
          <w:szCs w:val="24"/>
          <w:lang w:eastAsia="ru-RU"/>
        </w:rPr>
        <w:t>Б</w:t>
      </w:r>
      <w:r w:rsidRPr="00BF66A5">
        <w:rPr>
          <w:rFonts w:ascii="Times New Roman" w:eastAsia="Times New Roman" w:hAnsi="Times New Roman"/>
          <w:color w:val="000000"/>
          <w:sz w:val="24"/>
          <w:szCs w:val="24"/>
          <w:lang w:eastAsia="ru-RU"/>
        </w:rPr>
        <w:t>ДОУ.</w:t>
      </w:r>
      <w:r w:rsidRPr="00BF66A5">
        <w:rPr>
          <w:rFonts w:ascii="Times New Roman" w:eastAsia="Times New Roman" w:hAnsi="Times New Roman"/>
          <w:color w:val="000000"/>
          <w:spacing w:val="98"/>
          <w:sz w:val="24"/>
          <w:szCs w:val="24"/>
          <w:lang w:eastAsia="ru-RU"/>
        </w:rPr>
        <w:t xml:space="preserve"> </w:t>
      </w:r>
      <w:r w:rsidRPr="00BF66A5">
        <w:rPr>
          <w:rFonts w:ascii="Times New Roman" w:eastAsia="Times New Roman" w:hAnsi="Times New Roman"/>
          <w:color w:val="000000"/>
          <w:spacing w:val="1"/>
          <w:sz w:val="24"/>
          <w:szCs w:val="24"/>
          <w:lang w:eastAsia="ru-RU"/>
        </w:rPr>
        <w:t>С</w:t>
      </w:r>
      <w:r w:rsidRPr="00BF66A5">
        <w:rPr>
          <w:rFonts w:ascii="Times New Roman" w:eastAsia="Times New Roman" w:hAnsi="Times New Roman"/>
          <w:color w:val="000000"/>
          <w:sz w:val="24"/>
          <w:szCs w:val="24"/>
          <w:lang w:eastAsia="ru-RU"/>
        </w:rPr>
        <w:t>оответ</w:t>
      </w:r>
      <w:r w:rsidRPr="00BF66A5">
        <w:rPr>
          <w:rFonts w:ascii="Times New Roman" w:eastAsia="Times New Roman" w:hAnsi="Times New Roman"/>
          <w:color w:val="000000"/>
          <w:spacing w:val="-1"/>
          <w:sz w:val="24"/>
          <w:szCs w:val="24"/>
          <w:lang w:eastAsia="ru-RU"/>
        </w:rPr>
        <w:t>с</w:t>
      </w:r>
      <w:r w:rsidRPr="00BF66A5">
        <w:rPr>
          <w:rFonts w:ascii="Times New Roman" w:eastAsia="Times New Roman" w:hAnsi="Times New Roman"/>
          <w:color w:val="000000"/>
          <w:sz w:val="24"/>
          <w:szCs w:val="24"/>
          <w:lang w:eastAsia="ru-RU"/>
        </w:rPr>
        <w:t>т</w:t>
      </w:r>
      <w:r w:rsidRPr="00BF66A5">
        <w:rPr>
          <w:rFonts w:ascii="Times New Roman" w:eastAsia="Times New Roman" w:hAnsi="Times New Roman"/>
          <w:color w:val="000000"/>
          <w:spacing w:val="4"/>
          <w:sz w:val="24"/>
          <w:szCs w:val="24"/>
          <w:lang w:eastAsia="ru-RU"/>
        </w:rPr>
        <w:t>в</w:t>
      </w:r>
      <w:r w:rsidRPr="00BF66A5">
        <w:rPr>
          <w:rFonts w:ascii="Times New Roman" w:eastAsia="Times New Roman" w:hAnsi="Times New Roman"/>
          <w:color w:val="000000"/>
          <w:spacing w:val="-6"/>
          <w:sz w:val="24"/>
          <w:szCs w:val="24"/>
          <w:lang w:eastAsia="ru-RU"/>
        </w:rPr>
        <w:t>у</w:t>
      </w:r>
      <w:r w:rsidRPr="00BF66A5">
        <w:rPr>
          <w:rFonts w:ascii="Times New Roman" w:eastAsia="Times New Roman" w:hAnsi="Times New Roman"/>
          <w:color w:val="000000"/>
          <w:sz w:val="24"/>
          <w:szCs w:val="24"/>
          <w:lang w:eastAsia="ru-RU"/>
        </w:rPr>
        <w:t>ющие</w:t>
      </w:r>
      <w:r w:rsidRPr="00BF66A5">
        <w:rPr>
          <w:rFonts w:ascii="Times New Roman" w:eastAsia="Times New Roman" w:hAnsi="Times New Roman"/>
          <w:color w:val="000000"/>
          <w:spacing w:val="99"/>
          <w:sz w:val="24"/>
          <w:szCs w:val="24"/>
          <w:lang w:eastAsia="ru-RU"/>
        </w:rPr>
        <w:t xml:space="preserve"> </w:t>
      </w:r>
      <w:r w:rsidRPr="00BF66A5">
        <w:rPr>
          <w:rFonts w:ascii="Times New Roman" w:eastAsia="Times New Roman" w:hAnsi="Times New Roman"/>
          <w:color w:val="000000"/>
          <w:sz w:val="24"/>
          <w:szCs w:val="24"/>
          <w:lang w:eastAsia="ru-RU"/>
        </w:rPr>
        <w:t>долж</w:t>
      </w:r>
      <w:r w:rsidRPr="00BF66A5">
        <w:rPr>
          <w:rFonts w:ascii="Times New Roman" w:eastAsia="Times New Roman" w:hAnsi="Times New Roman"/>
          <w:color w:val="000000"/>
          <w:spacing w:val="2"/>
          <w:sz w:val="24"/>
          <w:szCs w:val="24"/>
          <w:lang w:eastAsia="ru-RU"/>
        </w:rPr>
        <w:t>н</w:t>
      </w:r>
      <w:r w:rsidRPr="00BF66A5">
        <w:rPr>
          <w:rFonts w:ascii="Times New Roman" w:eastAsia="Times New Roman" w:hAnsi="Times New Roman"/>
          <w:color w:val="000000"/>
          <w:sz w:val="24"/>
          <w:szCs w:val="24"/>
          <w:lang w:eastAsia="ru-RU"/>
        </w:rPr>
        <w:t>о</w:t>
      </w:r>
      <w:r w:rsidRPr="00BF66A5">
        <w:rPr>
          <w:rFonts w:ascii="Times New Roman" w:eastAsia="Times New Roman" w:hAnsi="Times New Roman"/>
          <w:color w:val="000000"/>
          <w:spacing w:val="1"/>
          <w:sz w:val="24"/>
          <w:szCs w:val="24"/>
          <w:lang w:eastAsia="ru-RU"/>
        </w:rPr>
        <w:t>с</w:t>
      </w:r>
      <w:r w:rsidRPr="00BF66A5">
        <w:rPr>
          <w:rFonts w:ascii="Times New Roman" w:eastAsia="Times New Roman" w:hAnsi="Times New Roman"/>
          <w:color w:val="000000"/>
          <w:spacing w:val="-1"/>
          <w:sz w:val="24"/>
          <w:szCs w:val="24"/>
          <w:lang w:eastAsia="ru-RU"/>
        </w:rPr>
        <w:t>т</w:t>
      </w:r>
      <w:r w:rsidRPr="00BF66A5">
        <w:rPr>
          <w:rFonts w:ascii="Times New Roman" w:eastAsia="Times New Roman" w:hAnsi="Times New Roman"/>
          <w:color w:val="000000"/>
          <w:sz w:val="24"/>
          <w:szCs w:val="24"/>
          <w:lang w:eastAsia="ru-RU"/>
        </w:rPr>
        <w:t>и и</w:t>
      </w:r>
      <w:r w:rsidRPr="00BF66A5">
        <w:rPr>
          <w:rFonts w:ascii="Times New Roman" w:eastAsia="Times New Roman" w:hAnsi="Times New Roman"/>
          <w:color w:val="000000"/>
          <w:spacing w:val="1"/>
          <w:sz w:val="24"/>
          <w:szCs w:val="24"/>
          <w:lang w:eastAsia="ru-RU"/>
        </w:rPr>
        <w:t>н</w:t>
      </w:r>
      <w:r w:rsidRPr="00BF66A5">
        <w:rPr>
          <w:rFonts w:ascii="Times New Roman" w:eastAsia="Times New Roman" w:hAnsi="Times New Roman"/>
          <w:color w:val="000000"/>
          <w:spacing w:val="-1"/>
          <w:sz w:val="24"/>
          <w:szCs w:val="24"/>
          <w:lang w:eastAsia="ru-RU"/>
        </w:rPr>
        <w:t>ы</w:t>
      </w:r>
      <w:r w:rsidRPr="00BF66A5">
        <w:rPr>
          <w:rFonts w:ascii="Times New Roman" w:eastAsia="Times New Roman" w:hAnsi="Times New Roman"/>
          <w:color w:val="000000"/>
          <w:sz w:val="24"/>
          <w:szCs w:val="24"/>
          <w:lang w:eastAsia="ru-RU"/>
        </w:rPr>
        <w:t>х</w:t>
      </w:r>
      <w:r w:rsidRPr="00BF66A5">
        <w:rPr>
          <w:rFonts w:ascii="Times New Roman" w:eastAsia="Times New Roman" w:hAnsi="Times New Roman"/>
          <w:color w:val="000000"/>
          <w:spacing w:val="17"/>
          <w:sz w:val="24"/>
          <w:szCs w:val="24"/>
          <w:lang w:eastAsia="ru-RU"/>
        </w:rPr>
        <w:t xml:space="preserve"> </w:t>
      </w:r>
      <w:r w:rsidRPr="00BF66A5">
        <w:rPr>
          <w:rFonts w:ascii="Times New Roman" w:eastAsia="Times New Roman" w:hAnsi="Times New Roman"/>
          <w:color w:val="000000"/>
          <w:spacing w:val="1"/>
          <w:sz w:val="24"/>
          <w:szCs w:val="24"/>
          <w:lang w:eastAsia="ru-RU"/>
        </w:rPr>
        <w:t>п</w:t>
      </w:r>
      <w:r w:rsidRPr="00BF66A5">
        <w:rPr>
          <w:rFonts w:ascii="Times New Roman" w:eastAsia="Times New Roman" w:hAnsi="Times New Roman"/>
          <w:color w:val="000000"/>
          <w:sz w:val="24"/>
          <w:szCs w:val="24"/>
          <w:lang w:eastAsia="ru-RU"/>
        </w:rPr>
        <w:t>едагогич</w:t>
      </w:r>
      <w:r w:rsidRPr="00BF66A5">
        <w:rPr>
          <w:rFonts w:ascii="Times New Roman" w:eastAsia="Times New Roman" w:hAnsi="Times New Roman"/>
          <w:color w:val="000000"/>
          <w:spacing w:val="-1"/>
          <w:sz w:val="24"/>
          <w:szCs w:val="24"/>
          <w:lang w:eastAsia="ru-RU"/>
        </w:rPr>
        <w:t>ес</w:t>
      </w:r>
      <w:r w:rsidRPr="00BF66A5">
        <w:rPr>
          <w:rFonts w:ascii="Times New Roman" w:eastAsia="Times New Roman" w:hAnsi="Times New Roman"/>
          <w:color w:val="000000"/>
          <w:sz w:val="24"/>
          <w:szCs w:val="24"/>
          <w:lang w:eastAsia="ru-RU"/>
        </w:rPr>
        <w:t>к</w:t>
      </w:r>
      <w:r w:rsidRPr="00BF66A5">
        <w:rPr>
          <w:rFonts w:ascii="Times New Roman" w:eastAsia="Times New Roman" w:hAnsi="Times New Roman"/>
          <w:color w:val="000000"/>
          <w:spacing w:val="-1"/>
          <w:sz w:val="24"/>
          <w:szCs w:val="24"/>
          <w:lang w:eastAsia="ru-RU"/>
        </w:rPr>
        <w:t>и</w:t>
      </w:r>
      <w:r w:rsidRPr="00BF66A5">
        <w:rPr>
          <w:rFonts w:ascii="Times New Roman" w:eastAsia="Times New Roman" w:hAnsi="Times New Roman"/>
          <w:color w:val="000000"/>
          <w:sz w:val="24"/>
          <w:szCs w:val="24"/>
          <w:lang w:eastAsia="ru-RU"/>
        </w:rPr>
        <w:t>х</w:t>
      </w:r>
      <w:r w:rsidRPr="00BF66A5">
        <w:rPr>
          <w:rFonts w:ascii="Times New Roman" w:eastAsia="Times New Roman" w:hAnsi="Times New Roman"/>
          <w:color w:val="000000"/>
          <w:spacing w:val="18"/>
          <w:sz w:val="24"/>
          <w:szCs w:val="24"/>
          <w:lang w:eastAsia="ru-RU"/>
        </w:rPr>
        <w:t xml:space="preserve"> </w:t>
      </w:r>
      <w:r w:rsidRPr="00BF66A5">
        <w:rPr>
          <w:rFonts w:ascii="Times New Roman" w:eastAsia="Times New Roman" w:hAnsi="Times New Roman"/>
          <w:color w:val="000000"/>
          <w:spacing w:val="-1"/>
          <w:sz w:val="24"/>
          <w:szCs w:val="24"/>
          <w:lang w:eastAsia="ru-RU"/>
        </w:rPr>
        <w:t>ра</w:t>
      </w:r>
      <w:r w:rsidRPr="00BF66A5">
        <w:rPr>
          <w:rFonts w:ascii="Times New Roman" w:eastAsia="Times New Roman" w:hAnsi="Times New Roman"/>
          <w:color w:val="000000"/>
          <w:sz w:val="24"/>
          <w:szCs w:val="24"/>
          <w:lang w:eastAsia="ru-RU"/>
        </w:rPr>
        <w:t>ботн</w:t>
      </w:r>
      <w:r w:rsidRPr="00BF66A5">
        <w:rPr>
          <w:rFonts w:ascii="Times New Roman" w:eastAsia="Times New Roman" w:hAnsi="Times New Roman"/>
          <w:color w:val="000000"/>
          <w:spacing w:val="1"/>
          <w:sz w:val="24"/>
          <w:szCs w:val="24"/>
          <w:lang w:eastAsia="ru-RU"/>
        </w:rPr>
        <w:t>ик</w:t>
      </w:r>
      <w:r w:rsidRPr="00BF66A5">
        <w:rPr>
          <w:rFonts w:ascii="Times New Roman" w:eastAsia="Times New Roman" w:hAnsi="Times New Roman"/>
          <w:color w:val="000000"/>
          <w:sz w:val="24"/>
          <w:szCs w:val="24"/>
          <w:lang w:eastAsia="ru-RU"/>
        </w:rPr>
        <w:t>ов</w:t>
      </w:r>
      <w:r w:rsidRPr="00BF66A5">
        <w:rPr>
          <w:rFonts w:ascii="Times New Roman" w:eastAsia="Times New Roman" w:hAnsi="Times New Roman"/>
          <w:color w:val="000000"/>
          <w:spacing w:val="19"/>
          <w:sz w:val="24"/>
          <w:szCs w:val="24"/>
          <w:lang w:eastAsia="ru-RU"/>
        </w:rPr>
        <w:t xml:space="preserve"> </w:t>
      </w:r>
      <w:r w:rsidRPr="00BF66A5">
        <w:rPr>
          <w:rFonts w:ascii="Times New Roman" w:eastAsia="Times New Roman" w:hAnsi="Times New Roman"/>
          <w:color w:val="000000"/>
          <w:spacing w:val="-7"/>
          <w:sz w:val="24"/>
          <w:szCs w:val="24"/>
          <w:lang w:eastAsia="ru-RU"/>
        </w:rPr>
        <w:t>у</w:t>
      </w:r>
      <w:r w:rsidRPr="00BF66A5">
        <w:rPr>
          <w:rFonts w:ascii="Times New Roman" w:eastAsia="Times New Roman" w:hAnsi="Times New Roman"/>
          <w:color w:val="000000"/>
          <w:spacing w:val="-1"/>
          <w:sz w:val="24"/>
          <w:szCs w:val="24"/>
          <w:lang w:eastAsia="ru-RU"/>
        </w:rPr>
        <w:t>с</w:t>
      </w:r>
      <w:r w:rsidRPr="00BF66A5">
        <w:rPr>
          <w:rFonts w:ascii="Times New Roman" w:eastAsia="Times New Roman" w:hAnsi="Times New Roman"/>
          <w:color w:val="000000"/>
          <w:sz w:val="24"/>
          <w:szCs w:val="24"/>
          <w:lang w:eastAsia="ru-RU"/>
        </w:rPr>
        <w:t>тан</w:t>
      </w:r>
      <w:r w:rsidRPr="00BF66A5">
        <w:rPr>
          <w:rFonts w:ascii="Times New Roman" w:eastAsia="Times New Roman" w:hAnsi="Times New Roman"/>
          <w:color w:val="000000"/>
          <w:spacing w:val="1"/>
          <w:sz w:val="24"/>
          <w:szCs w:val="24"/>
          <w:lang w:eastAsia="ru-RU"/>
        </w:rPr>
        <w:t>а</w:t>
      </w:r>
      <w:r w:rsidRPr="00BF66A5">
        <w:rPr>
          <w:rFonts w:ascii="Times New Roman" w:eastAsia="Times New Roman" w:hAnsi="Times New Roman"/>
          <w:color w:val="000000"/>
          <w:sz w:val="24"/>
          <w:szCs w:val="24"/>
          <w:lang w:eastAsia="ru-RU"/>
        </w:rPr>
        <w:t>вл</w:t>
      </w:r>
      <w:r w:rsidRPr="00BF66A5">
        <w:rPr>
          <w:rFonts w:ascii="Times New Roman" w:eastAsia="Times New Roman" w:hAnsi="Times New Roman"/>
          <w:color w:val="000000"/>
          <w:spacing w:val="1"/>
          <w:sz w:val="24"/>
          <w:szCs w:val="24"/>
          <w:lang w:eastAsia="ru-RU"/>
        </w:rPr>
        <w:t>и</w:t>
      </w:r>
      <w:r w:rsidRPr="00BF66A5">
        <w:rPr>
          <w:rFonts w:ascii="Times New Roman" w:eastAsia="Times New Roman" w:hAnsi="Times New Roman"/>
          <w:color w:val="000000"/>
          <w:sz w:val="24"/>
          <w:szCs w:val="24"/>
          <w:lang w:eastAsia="ru-RU"/>
        </w:rPr>
        <w:t>в</w:t>
      </w:r>
      <w:r w:rsidRPr="00BF66A5">
        <w:rPr>
          <w:rFonts w:ascii="Times New Roman" w:eastAsia="Times New Roman" w:hAnsi="Times New Roman"/>
          <w:color w:val="000000"/>
          <w:spacing w:val="1"/>
          <w:sz w:val="24"/>
          <w:szCs w:val="24"/>
          <w:lang w:eastAsia="ru-RU"/>
        </w:rPr>
        <w:t>а</w:t>
      </w:r>
      <w:r w:rsidRPr="00BF66A5">
        <w:rPr>
          <w:rFonts w:ascii="Times New Roman" w:eastAsia="Times New Roman" w:hAnsi="Times New Roman"/>
          <w:color w:val="000000"/>
          <w:sz w:val="24"/>
          <w:szCs w:val="24"/>
          <w:lang w:eastAsia="ru-RU"/>
        </w:rPr>
        <w:t>ются</w:t>
      </w:r>
      <w:r w:rsidRPr="00BF66A5">
        <w:rPr>
          <w:rFonts w:ascii="Times New Roman" w:eastAsia="Times New Roman" w:hAnsi="Times New Roman"/>
          <w:color w:val="000000"/>
          <w:spacing w:val="22"/>
          <w:sz w:val="24"/>
          <w:szCs w:val="24"/>
          <w:lang w:eastAsia="ru-RU"/>
        </w:rPr>
        <w:t xml:space="preserve"> </w:t>
      </w:r>
      <w:r w:rsidRPr="00BF66A5">
        <w:rPr>
          <w:rFonts w:ascii="Times New Roman" w:eastAsia="Times New Roman" w:hAnsi="Times New Roman"/>
          <w:color w:val="000000"/>
          <w:sz w:val="24"/>
          <w:szCs w:val="24"/>
          <w:lang w:eastAsia="ru-RU"/>
        </w:rPr>
        <w:t>МБДОУ</w:t>
      </w:r>
      <w:r w:rsidRPr="00BF66A5">
        <w:rPr>
          <w:rFonts w:ascii="Times New Roman" w:eastAsia="Times New Roman" w:hAnsi="Times New Roman"/>
          <w:color w:val="000000"/>
          <w:spacing w:val="16"/>
          <w:sz w:val="24"/>
          <w:szCs w:val="24"/>
          <w:lang w:eastAsia="ru-RU"/>
        </w:rPr>
        <w:t xml:space="preserve"> </w:t>
      </w:r>
      <w:r w:rsidRPr="00BF66A5">
        <w:rPr>
          <w:rFonts w:ascii="Times New Roman" w:eastAsia="Times New Roman" w:hAnsi="Times New Roman"/>
          <w:color w:val="000000"/>
          <w:sz w:val="24"/>
          <w:szCs w:val="24"/>
          <w:lang w:eastAsia="ru-RU"/>
        </w:rPr>
        <w:t>самосто</w:t>
      </w:r>
      <w:r w:rsidRPr="00BF66A5">
        <w:rPr>
          <w:rFonts w:ascii="Times New Roman" w:eastAsia="Times New Roman" w:hAnsi="Times New Roman"/>
          <w:color w:val="000000"/>
          <w:spacing w:val="1"/>
          <w:sz w:val="24"/>
          <w:szCs w:val="24"/>
          <w:lang w:eastAsia="ru-RU"/>
        </w:rPr>
        <w:t>ят</w:t>
      </w:r>
      <w:r w:rsidRPr="00BF66A5">
        <w:rPr>
          <w:rFonts w:ascii="Times New Roman" w:eastAsia="Times New Roman" w:hAnsi="Times New Roman"/>
          <w:color w:val="000000"/>
          <w:sz w:val="24"/>
          <w:szCs w:val="24"/>
          <w:lang w:eastAsia="ru-RU"/>
        </w:rPr>
        <w:t>ель</w:t>
      </w:r>
      <w:r w:rsidRPr="00BF66A5">
        <w:rPr>
          <w:rFonts w:ascii="Times New Roman" w:eastAsia="Times New Roman" w:hAnsi="Times New Roman"/>
          <w:color w:val="000000"/>
          <w:spacing w:val="1"/>
          <w:sz w:val="24"/>
          <w:szCs w:val="24"/>
          <w:lang w:eastAsia="ru-RU"/>
        </w:rPr>
        <w:t>н</w:t>
      </w:r>
      <w:r w:rsidRPr="00BF66A5">
        <w:rPr>
          <w:rFonts w:ascii="Times New Roman" w:eastAsia="Times New Roman" w:hAnsi="Times New Roman"/>
          <w:color w:val="000000"/>
          <w:sz w:val="24"/>
          <w:szCs w:val="24"/>
          <w:lang w:eastAsia="ru-RU"/>
        </w:rPr>
        <w:t>о</w:t>
      </w:r>
      <w:r w:rsidRPr="00BF66A5">
        <w:rPr>
          <w:rFonts w:ascii="Times New Roman" w:eastAsia="Times New Roman" w:hAnsi="Times New Roman"/>
          <w:color w:val="000000"/>
          <w:spacing w:val="16"/>
          <w:sz w:val="24"/>
          <w:szCs w:val="24"/>
          <w:lang w:eastAsia="ru-RU"/>
        </w:rPr>
        <w:t xml:space="preserve"> </w:t>
      </w:r>
      <w:r w:rsidRPr="00BF66A5">
        <w:rPr>
          <w:rFonts w:ascii="Times New Roman" w:eastAsia="Times New Roman" w:hAnsi="Times New Roman"/>
          <w:color w:val="000000"/>
          <w:sz w:val="24"/>
          <w:szCs w:val="24"/>
          <w:lang w:eastAsia="ru-RU"/>
        </w:rPr>
        <w:t>в</w:t>
      </w:r>
      <w:r w:rsidRPr="00BF66A5">
        <w:rPr>
          <w:rFonts w:ascii="Times New Roman" w:eastAsia="Times New Roman" w:hAnsi="Times New Roman"/>
          <w:color w:val="000000"/>
          <w:spacing w:val="16"/>
          <w:sz w:val="24"/>
          <w:szCs w:val="24"/>
          <w:lang w:eastAsia="ru-RU"/>
        </w:rPr>
        <w:t xml:space="preserve"> </w:t>
      </w:r>
      <w:r w:rsidRPr="00BF66A5">
        <w:rPr>
          <w:rFonts w:ascii="Times New Roman" w:eastAsia="Times New Roman" w:hAnsi="Times New Roman"/>
          <w:color w:val="000000"/>
          <w:spacing w:val="1"/>
          <w:sz w:val="24"/>
          <w:szCs w:val="24"/>
          <w:lang w:eastAsia="ru-RU"/>
        </w:rPr>
        <w:t>з</w:t>
      </w:r>
      <w:r w:rsidRPr="00BF66A5">
        <w:rPr>
          <w:rFonts w:ascii="Times New Roman" w:eastAsia="Times New Roman" w:hAnsi="Times New Roman"/>
          <w:color w:val="000000"/>
          <w:sz w:val="24"/>
          <w:szCs w:val="24"/>
          <w:lang w:eastAsia="ru-RU"/>
        </w:rPr>
        <w:t>ависимо</w:t>
      </w:r>
      <w:r w:rsidRPr="00BF66A5">
        <w:rPr>
          <w:rFonts w:ascii="Times New Roman" w:eastAsia="Times New Roman" w:hAnsi="Times New Roman"/>
          <w:color w:val="000000"/>
          <w:spacing w:val="-1"/>
          <w:sz w:val="24"/>
          <w:szCs w:val="24"/>
          <w:lang w:eastAsia="ru-RU"/>
        </w:rPr>
        <w:t>с</w:t>
      </w:r>
      <w:r w:rsidRPr="00BF66A5">
        <w:rPr>
          <w:rFonts w:ascii="Times New Roman" w:eastAsia="Times New Roman" w:hAnsi="Times New Roman"/>
          <w:color w:val="000000"/>
          <w:sz w:val="24"/>
          <w:szCs w:val="24"/>
          <w:lang w:eastAsia="ru-RU"/>
        </w:rPr>
        <w:t>ти</w:t>
      </w:r>
      <w:r w:rsidRPr="00BF66A5">
        <w:rPr>
          <w:rFonts w:ascii="Times New Roman" w:eastAsia="Times New Roman" w:hAnsi="Times New Roman"/>
          <w:color w:val="000000"/>
          <w:spacing w:val="17"/>
          <w:sz w:val="24"/>
          <w:szCs w:val="24"/>
          <w:lang w:eastAsia="ru-RU"/>
        </w:rPr>
        <w:t xml:space="preserve"> </w:t>
      </w:r>
      <w:r w:rsidRPr="00BF66A5">
        <w:rPr>
          <w:rFonts w:ascii="Times New Roman" w:eastAsia="Times New Roman" w:hAnsi="Times New Roman"/>
          <w:color w:val="000000"/>
          <w:spacing w:val="-1"/>
          <w:sz w:val="24"/>
          <w:szCs w:val="24"/>
          <w:lang w:eastAsia="ru-RU"/>
        </w:rPr>
        <w:t>о</w:t>
      </w:r>
      <w:r w:rsidRPr="00BF66A5">
        <w:rPr>
          <w:rFonts w:ascii="Times New Roman" w:eastAsia="Times New Roman" w:hAnsi="Times New Roman"/>
          <w:color w:val="000000"/>
          <w:sz w:val="24"/>
          <w:szCs w:val="24"/>
          <w:lang w:eastAsia="ru-RU"/>
        </w:rPr>
        <w:t>т сод</w:t>
      </w:r>
      <w:r w:rsidRPr="00BF66A5">
        <w:rPr>
          <w:rFonts w:ascii="Times New Roman" w:eastAsia="Times New Roman" w:hAnsi="Times New Roman"/>
          <w:color w:val="000000"/>
          <w:spacing w:val="-1"/>
          <w:sz w:val="24"/>
          <w:szCs w:val="24"/>
          <w:lang w:eastAsia="ru-RU"/>
        </w:rPr>
        <w:t>е</w:t>
      </w:r>
      <w:r w:rsidRPr="00BF66A5">
        <w:rPr>
          <w:rFonts w:ascii="Times New Roman" w:eastAsia="Times New Roman" w:hAnsi="Times New Roman"/>
          <w:color w:val="000000"/>
          <w:sz w:val="24"/>
          <w:szCs w:val="24"/>
          <w:lang w:eastAsia="ru-RU"/>
        </w:rPr>
        <w:t>рж</w:t>
      </w:r>
      <w:r w:rsidRPr="00BF66A5">
        <w:rPr>
          <w:rFonts w:ascii="Times New Roman" w:eastAsia="Times New Roman" w:hAnsi="Times New Roman"/>
          <w:color w:val="000000"/>
          <w:spacing w:val="-1"/>
          <w:sz w:val="24"/>
          <w:szCs w:val="24"/>
          <w:lang w:eastAsia="ru-RU"/>
        </w:rPr>
        <w:t>а</w:t>
      </w:r>
      <w:r w:rsidRPr="00BF66A5">
        <w:rPr>
          <w:rFonts w:ascii="Times New Roman" w:eastAsia="Times New Roman" w:hAnsi="Times New Roman"/>
          <w:color w:val="000000"/>
          <w:sz w:val="24"/>
          <w:szCs w:val="24"/>
          <w:lang w:eastAsia="ru-RU"/>
        </w:rPr>
        <w:t>н</w:t>
      </w:r>
      <w:r w:rsidRPr="00BF66A5">
        <w:rPr>
          <w:rFonts w:ascii="Times New Roman" w:eastAsia="Times New Roman" w:hAnsi="Times New Roman"/>
          <w:color w:val="000000"/>
          <w:spacing w:val="1"/>
          <w:sz w:val="24"/>
          <w:szCs w:val="24"/>
          <w:lang w:eastAsia="ru-RU"/>
        </w:rPr>
        <w:t>и</w:t>
      </w:r>
      <w:r w:rsidRPr="00BF66A5">
        <w:rPr>
          <w:rFonts w:ascii="Times New Roman" w:eastAsia="Times New Roman" w:hAnsi="Times New Roman"/>
          <w:color w:val="000000"/>
          <w:sz w:val="24"/>
          <w:szCs w:val="24"/>
          <w:lang w:eastAsia="ru-RU"/>
        </w:rPr>
        <w:t>я ОО</w:t>
      </w:r>
      <w:r w:rsidRPr="00BF66A5">
        <w:rPr>
          <w:rFonts w:ascii="Times New Roman" w:eastAsia="Times New Roman" w:hAnsi="Times New Roman"/>
          <w:color w:val="000000"/>
          <w:spacing w:val="-1"/>
          <w:sz w:val="24"/>
          <w:szCs w:val="24"/>
          <w:lang w:eastAsia="ru-RU"/>
        </w:rPr>
        <w:t>П</w:t>
      </w:r>
      <w:r w:rsidRPr="00BF66A5">
        <w:rPr>
          <w:rFonts w:ascii="Times New Roman" w:eastAsia="Times New Roman" w:hAnsi="Times New Roman"/>
          <w:color w:val="000000"/>
          <w:sz w:val="24"/>
          <w:szCs w:val="24"/>
          <w:lang w:eastAsia="ru-RU"/>
        </w:rPr>
        <w:t>.</w:t>
      </w:r>
    </w:p>
    <w:p w:rsidR="00BF66A5" w:rsidRPr="00BF66A5" w:rsidRDefault="00BF66A5" w:rsidP="0063088C">
      <w:pPr>
        <w:tabs>
          <w:tab w:val="left" w:pos="1297"/>
          <w:tab w:val="left" w:pos="3184"/>
          <w:tab w:val="left" w:pos="3597"/>
          <w:tab w:val="left" w:pos="5252"/>
          <w:tab w:val="left" w:pos="6293"/>
          <w:tab w:val="left" w:pos="6689"/>
          <w:tab w:val="left" w:pos="7137"/>
          <w:tab w:val="left" w:pos="7597"/>
          <w:tab w:val="left" w:pos="8130"/>
        </w:tabs>
        <w:spacing w:after="0" w:line="240" w:lineRule="auto"/>
        <w:ind w:left="108" w:right="136" w:firstLine="283"/>
        <w:jc w:val="both"/>
        <w:rPr>
          <w:rFonts w:ascii="Times New Roman" w:eastAsia="Times New Roman" w:hAnsi="Times New Roman"/>
          <w:color w:val="000000"/>
          <w:sz w:val="24"/>
          <w:szCs w:val="24"/>
          <w:lang w:eastAsia="ru-RU"/>
        </w:rPr>
      </w:pPr>
      <w:r w:rsidRPr="00BF66A5">
        <w:rPr>
          <w:rFonts w:ascii="Times New Roman" w:eastAsia="Times New Roman" w:hAnsi="Times New Roman"/>
          <w:color w:val="000000"/>
          <w:sz w:val="24"/>
          <w:szCs w:val="24"/>
          <w:lang w:eastAsia="ru-RU"/>
        </w:rPr>
        <w:t>В</w:t>
      </w:r>
      <w:r w:rsidRPr="00BF66A5">
        <w:rPr>
          <w:rFonts w:ascii="Times New Roman" w:eastAsia="Times New Roman" w:hAnsi="Times New Roman"/>
          <w:color w:val="000000"/>
          <w:spacing w:val="62"/>
          <w:sz w:val="24"/>
          <w:szCs w:val="24"/>
          <w:lang w:eastAsia="ru-RU"/>
        </w:rPr>
        <w:t xml:space="preserve"> </w:t>
      </w:r>
      <w:r w:rsidRPr="00BF66A5">
        <w:rPr>
          <w:rFonts w:ascii="Times New Roman" w:eastAsia="Times New Roman" w:hAnsi="Times New Roman"/>
          <w:color w:val="000000"/>
          <w:spacing w:val="1"/>
          <w:sz w:val="24"/>
          <w:szCs w:val="24"/>
          <w:lang w:eastAsia="ru-RU"/>
        </w:rPr>
        <w:t>ц</w:t>
      </w:r>
      <w:r w:rsidRPr="00BF66A5">
        <w:rPr>
          <w:rFonts w:ascii="Times New Roman" w:eastAsia="Times New Roman" w:hAnsi="Times New Roman"/>
          <w:color w:val="000000"/>
          <w:sz w:val="24"/>
          <w:szCs w:val="24"/>
          <w:lang w:eastAsia="ru-RU"/>
        </w:rPr>
        <w:t>елях</w:t>
      </w:r>
      <w:r w:rsidRPr="00BF66A5">
        <w:rPr>
          <w:rFonts w:ascii="Times New Roman" w:eastAsia="Times New Roman" w:hAnsi="Times New Roman"/>
          <w:color w:val="000000"/>
          <w:spacing w:val="66"/>
          <w:sz w:val="24"/>
          <w:szCs w:val="24"/>
          <w:lang w:eastAsia="ru-RU"/>
        </w:rPr>
        <w:t xml:space="preserve"> </w:t>
      </w:r>
      <w:r w:rsidRPr="00BF66A5">
        <w:rPr>
          <w:rFonts w:ascii="Times New Roman" w:eastAsia="Times New Roman" w:hAnsi="Times New Roman"/>
          <w:color w:val="000000"/>
          <w:sz w:val="24"/>
          <w:szCs w:val="24"/>
          <w:lang w:eastAsia="ru-RU"/>
        </w:rPr>
        <w:t>эффект</w:t>
      </w:r>
      <w:r w:rsidRPr="00BF66A5">
        <w:rPr>
          <w:rFonts w:ascii="Times New Roman" w:eastAsia="Times New Roman" w:hAnsi="Times New Roman"/>
          <w:color w:val="000000"/>
          <w:spacing w:val="1"/>
          <w:sz w:val="24"/>
          <w:szCs w:val="24"/>
          <w:lang w:eastAsia="ru-RU"/>
        </w:rPr>
        <w:t>и</w:t>
      </w:r>
      <w:r w:rsidRPr="00BF66A5">
        <w:rPr>
          <w:rFonts w:ascii="Times New Roman" w:eastAsia="Times New Roman" w:hAnsi="Times New Roman"/>
          <w:color w:val="000000"/>
          <w:spacing w:val="-2"/>
          <w:sz w:val="24"/>
          <w:szCs w:val="24"/>
          <w:lang w:eastAsia="ru-RU"/>
        </w:rPr>
        <w:t>в</w:t>
      </w:r>
      <w:r w:rsidRPr="00BF66A5">
        <w:rPr>
          <w:rFonts w:ascii="Times New Roman" w:eastAsia="Times New Roman" w:hAnsi="Times New Roman"/>
          <w:color w:val="000000"/>
          <w:sz w:val="24"/>
          <w:szCs w:val="24"/>
          <w:lang w:eastAsia="ru-RU"/>
        </w:rPr>
        <w:t>ной</w:t>
      </w:r>
      <w:r w:rsidRPr="00BF66A5">
        <w:rPr>
          <w:rFonts w:ascii="Times New Roman" w:eastAsia="Times New Roman" w:hAnsi="Times New Roman"/>
          <w:color w:val="000000"/>
          <w:spacing w:val="63"/>
          <w:sz w:val="24"/>
          <w:szCs w:val="24"/>
          <w:lang w:eastAsia="ru-RU"/>
        </w:rPr>
        <w:t xml:space="preserve"> </w:t>
      </w:r>
      <w:r w:rsidRPr="00BF66A5">
        <w:rPr>
          <w:rFonts w:ascii="Times New Roman" w:eastAsia="Times New Roman" w:hAnsi="Times New Roman"/>
          <w:color w:val="000000"/>
          <w:sz w:val="24"/>
          <w:szCs w:val="24"/>
          <w:lang w:eastAsia="ru-RU"/>
        </w:rPr>
        <w:t>ре</w:t>
      </w:r>
      <w:r w:rsidRPr="00BF66A5">
        <w:rPr>
          <w:rFonts w:ascii="Times New Roman" w:eastAsia="Times New Roman" w:hAnsi="Times New Roman"/>
          <w:color w:val="000000"/>
          <w:spacing w:val="-1"/>
          <w:sz w:val="24"/>
          <w:szCs w:val="24"/>
          <w:lang w:eastAsia="ru-RU"/>
        </w:rPr>
        <w:t>а</w:t>
      </w:r>
      <w:r w:rsidRPr="00BF66A5">
        <w:rPr>
          <w:rFonts w:ascii="Times New Roman" w:eastAsia="Times New Roman" w:hAnsi="Times New Roman"/>
          <w:color w:val="000000"/>
          <w:sz w:val="24"/>
          <w:szCs w:val="24"/>
          <w:lang w:eastAsia="ru-RU"/>
        </w:rPr>
        <w:t>ли</w:t>
      </w:r>
      <w:r w:rsidRPr="00BF66A5">
        <w:rPr>
          <w:rFonts w:ascii="Times New Roman" w:eastAsia="Times New Roman" w:hAnsi="Times New Roman"/>
          <w:color w:val="000000"/>
          <w:spacing w:val="1"/>
          <w:sz w:val="24"/>
          <w:szCs w:val="24"/>
          <w:lang w:eastAsia="ru-RU"/>
        </w:rPr>
        <w:t>з</w:t>
      </w:r>
      <w:r w:rsidRPr="00BF66A5">
        <w:rPr>
          <w:rFonts w:ascii="Times New Roman" w:eastAsia="Times New Roman" w:hAnsi="Times New Roman"/>
          <w:color w:val="000000"/>
          <w:sz w:val="24"/>
          <w:szCs w:val="24"/>
          <w:lang w:eastAsia="ru-RU"/>
        </w:rPr>
        <w:t>ации</w:t>
      </w:r>
      <w:r w:rsidRPr="00BF66A5">
        <w:rPr>
          <w:rFonts w:ascii="Times New Roman" w:eastAsia="Times New Roman" w:hAnsi="Times New Roman"/>
          <w:color w:val="000000"/>
          <w:spacing w:val="68"/>
          <w:sz w:val="24"/>
          <w:szCs w:val="24"/>
          <w:lang w:eastAsia="ru-RU"/>
        </w:rPr>
        <w:t xml:space="preserve"> </w:t>
      </w:r>
      <w:r w:rsidRPr="00BF66A5">
        <w:rPr>
          <w:rFonts w:ascii="Times New Roman" w:eastAsia="Times New Roman" w:hAnsi="Times New Roman"/>
          <w:color w:val="000000"/>
          <w:sz w:val="24"/>
          <w:szCs w:val="24"/>
          <w:lang w:eastAsia="ru-RU"/>
        </w:rPr>
        <w:t>ООП</w:t>
      </w:r>
      <w:r w:rsidRPr="00BF66A5">
        <w:rPr>
          <w:rFonts w:ascii="Times New Roman" w:eastAsia="Times New Roman" w:hAnsi="Times New Roman"/>
          <w:color w:val="000000"/>
          <w:spacing w:val="63"/>
          <w:sz w:val="24"/>
          <w:szCs w:val="24"/>
          <w:lang w:eastAsia="ru-RU"/>
        </w:rPr>
        <w:t xml:space="preserve"> </w:t>
      </w:r>
      <w:r w:rsidRPr="00BF66A5">
        <w:rPr>
          <w:rFonts w:ascii="Times New Roman" w:eastAsia="Times New Roman" w:hAnsi="Times New Roman"/>
          <w:color w:val="000000"/>
          <w:sz w:val="24"/>
          <w:szCs w:val="24"/>
          <w:lang w:eastAsia="ru-RU"/>
        </w:rPr>
        <w:t>МБДОУ</w:t>
      </w:r>
      <w:r w:rsidR="00BD707C">
        <w:rPr>
          <w:rFonts w:ascii="Times New Roman" w:eastAsia="Times New Roman" w:hAnsi="Times New Roman"/>
          <w:color w:val="000000"/>
          <w:sz w:val="24"/>
          <w:szCs w:val="24"/>
          <w:lang w:eastAsia="ru-RU"/>
        </w:rPr>
        <w:t xml:space="preserve"> </w:t>
      </w:r>
      <w:r w:rsidRPr="00BF66A5">
        <w:rPr>
          <w:rFonts w:ascii="Times New Roman" w:eastAsia="Times New Roman" w:hAnsi="Times New Roman"/>
          <w:color w:val="000000"/>
          <w:sz w:val="24"/>
          <w:szCs w:val="24"/>
          <w:lang w:eastAsia="ru-RU"/>
        </w:rPr>
        <w:t>создан</w:t>
      </w:r>
      <w:r w:rsidR="0074689A">
        <w:rPr>
          <w:rFonts w:ascii="Times New Roman" w:eastAsia="Times New Roman" w:hAnsi="Times New Roman"/>
          <w:color w:val="000000"/>
          <w:sz w:val="24"/>
          <w:szCs w:val="24"/>
          <w:lang w:eastAsia="ru-RU"/>
        </w:rPr>
        <w:t>ы</w:t>
      </w:r>
      <w:r w:rsidRPr="00BF66A5">
        <w:rPr>
          <w:rFonts w:ascii="Times New Roman" w:eastAsia="Times New Roman" w:hAnsi="Times New Roman"/>
          <w:color w:val="000000"/>
          <w:spacing w:val="68"/>
          <w:sz w:val="24"/>
          <w:szCs w:val="24"/>
          <w:lang w:eastAsia="ru-RU"/>
        </w:rPr>
        <w:t xml:space="preserve"> </w:t>
      </w:r>
      <w:r w:rsidRPr="00BF66A5">
        <w:rPr>
          <w:rFonts w:ascii="Times New Roman" w:eastAsia="Times New Roman" w:hAnsi="Times New Roman"/>
          <w:color w:val="000000"/>
          <w:spacing w:val="-4"/>
          <w:sz w:val="24"/>
          <w:szCs w:val="24"/>
          <w:lang w:eastAsia="ru-RU"/>
        </w:rPr>
        <w:t>у</w:t>
      </w:r>
      <w:r w:rsidRPr="00BF66A5">
        <w:rPr>
          <w:rFonts w:ascii="Times New Roman" w:eastAsia="Times New Roman" w:hAnsi="Times New Roman"/>
          <w:color w:val="000000"/>
          <w:spacing w:val="-1"/>
          <w:sz w:val="24"/>
          <w:szCs w:val="24"/>
          <w:lang w:eastAsia="ru-RU"/>
        </w:rPr>
        <w:t>с</w:t>
      </w:r>
      <w:r w:rsidRPr="00BF66A5">
        <w:rPr>
          <w:rFonts w:ascii="Times New Roman" w:eastAsia="Times New Roman" w:hAnsi="Times New Roman"/>
          <w:color w:val="000000"/>
          <w:sz w:val="24"/>
          <w:szCs w:val="24"/>
          <w:lang w:eastAsia="ru-RU"/>
        </w:rPr>
        <w:t>ловия</w:t>
      </w:r>
      <w:r w:rsidRPr="00BF66A5">
        <w:rPr>
          <w:rFonts w:ascii="Times New Roman" w:eastAsia="Times New Roman" w:hAnsi="Times New Roman"/>
          <w:color w:val="000000"/>
          <w:spacing w:val="64"/>
          <w:sz w:val="24"/>
          <w:szCs w:val="24"/>
          <w:lang w:eastAsia="ru-RU"/>
        </w:rPr>
        <w:t xml:space="preserve"> </w:t>
      </w:r>
      <w:r w:rsidRPr="00BF66A5">
        <w:rPr>
          <w:rFonts w:ascii="Times New Roman" w:eastAsia="Times New Roman" w:hAnsi="Times New Roman"/>
          <w:color w:val="000000"/>
          <w:sz w:val="24"/>
          <w:szCs w:val="24"/>
          <w:lang w:eastAsia="ru-RU"/>
        </w:rPr>
        <w:t>для</w:t>
      </w:r>
      <w:r w:rsidRPr="00BF66A5">
        <w:rPr>
          <w:rFonts w:ascii="Times New Roman" w:eastAsia="Times New Roman" w:hAnsi="Times New Roman"/>
          <w:color w:val="000000"/>
          <w:spacing w:val="65"/>
          <w:sz w:val="24"/>
          <w:szCs w:val="24"/>
          <w:lang w:eastAsia="ru-RU"/>
        </w:rPr>
        <w:t xml:space="preserve"> </w:t>
      </w:r>
      <w:r w:rsidRPr="00BF66A5">
        <w:rPr>
          <w:rFonts w:ascii="Times New Roman" w:eastAsia="Times New Roman" w:hAnsi="Times New Roman"/>
          <w:color w:val="000000"/>
          <w:spacing w:val="1"/>
          <w:sz w:val="24"/>
          <w:szCs w:val="24"/>
          <w:lang w:eastAsia="ru-RU"/>
        </w:rPr>
        <w:t>п</w:t>
      </w:r>
      <w:r w:rsidRPr="00BF66A5">
        <w:rPr>
          <w:rFonts w:ascii="Times New Roman" w:eastAsia="Times New Roman" w:hAnsi="Times New Roman"/>
          <w:color w:val="000000"/>
          <w:sz w:val="24"/>
          <w:szCs w:val="24"/>
          <w:lang w:eastAsia="ru-RU"/>
        </w:rPr>
        <w:t>рофес</w:t>
      </w:r>
      <w:r w:rsidRPr="00BF66A5">
        <w:rPr>
          <w:rFonts w:ascii="Times New Roman" w:eastAsia="Times New Roman" w:hAnsi="Times New Roman"/>
          <w:color w:val="000000"/>
          <w:spacing w:val="-1"/>
          <w:sz w:val="24"/>
          <w:szCs w:val="24"/>
          <w:lang w:eastAsia="ru-RU"/>
        </w:rPr>
        <w:t>с</w:t>
      </w:r>
      <w:r w:rsidRPr="00BF66A5">
        <w:rPr>
          <w:rFonts w:ascii="Times New Roman" w:eastAsia="Times New Roman" w:hAnsi="Times New Roman"/>
          <w:color w:val="000000"/>
          <w:sz w:val="24"/>
          <w:szCs w:val="24"/>
          <w:lang w:eastAsia="ru-RU"/>
        </w:rPr>
        <w:t>ио</w:t>
      </w:r>
      <w:r w:rsidRPr="00BF66A5">
        <w:rPr>
          <w:rFonts w:ascii="Times New Roman" w:eastAsia="Times New Roman" w:hAnsi="Times New Roman"/>
          <w:color w:val="000000"/>
          <w:spacing w:val="1"/>
          <w:sz w:val="24"/>
          <w:szCs w:val="24"/>
          <w:lang w:eastAsia="ru-RU"/>
        </w:rPr>
        <w:t>н</w:t>
      </w:r>
      <w:r w:rsidRPr="00BF66A5">
        <w:rPr>
          <w:rFonts w:ascii="Times New Roman" w:eastAsia="Times New Roman" w:hAnsi="Times New Roman"/>
          <w:color w:val="000000"/>
          <w:sz w:val="24"/>
          <w:szCs w:val="24"/>
          <w:lang w:eastAsia="ru-RU"/>
        </w:rPr>
        <w:t>аль</w:t>
      </w:r>
      <w:r w:rsidRPr="00BF66A5">
        <w:rPr>
          <w:rFonts w:ascii="Times New Roman" w:eastAsia="Times New Roman" w:hAnsi="Times New Roman"/>
          <w:color w:val="000000"/>
          <w:spacing w:val="1"/>
          <w:sz w:val="24"/>
          <w:szCs w:val="24"/>
          <w:lang w:eastAsia="ru-RU"/>
        </w:rPr>
        <w:t>н</w:t>
      </w:r>
      <w:r w:rsidRPr="00BF66A5">
        <w:rPr>
          <w:rFonts w:ascii="Times New Roman" w:eastAsia="Times New Roman" w:hAnsi="Times New Roman"/>
          <w:color w:val="000000"/>
          <w:sz w:val="24"/>
          <w:szCs w:val="24"/>
          <w:lang w:eastAsia="ru-RU"/>
        </w:rPr>
        <w:t>о</w:t>
      </w:r>
      <w:r w:rsidRPr="00BF66A5">
        <w:rPr>
          <w:rFonts w:ascii="Times New Roman" w:eastAsia="Times New Roman" w:hAnsi="Times New Roman"/>
          <w:color w:val="000000"/>
          <w:spacing w:val="-2"/>
          <w:sz w:val="24"/>
          <w:szCs w:val="24"/>
          <w:lang w:eastAsia="ru-RU"/>
        </w:rPr>
        <w:t>г</w:t>
      </w:r>
      <w:r w:rsidRPr="00BF66A5">
        <w:rPr>
          <w:rFonts w:ascii="Times New Roman" w:eastAsia="Times New Roman" w:hAnsi="Times New Roman"/>
          <w:color w:val="000000"/>
          <w:sz w:val="24"/>
          <w:szCs w:val="24"/>
          <w:lang w:eastAsia="ru-RU"/>
        </w:rPr>
        <w:t>о развит</w:t>
      </w:r>
      <w:r w:rsidRPr="00BF66A5">
        <w:rPr>
          <w:rFonts w:ascii="Times New Roman" w:eastAsia="Times New Roman" w:hAnsi="Times New Roman"/>
          <w:color w:val="000000"/>
          <w:spacing w:val="1"/>
          <w:sz w:val="24"/>
          <w:szCs w:val="24"/>
          <w:lang w:eastAsia="ru-RU"/>
        </w:rPr>
        <w:t>и</w:t>
      </w:r>
      <w:r w:rsidRPr="00BF66A5">
        <w:rPr>
          <w:rFonts w:ascii="Times New Roman" w:eastAsia="Times New Roman" w:hAnsi="Times New Roman"/>
          <w:color w:val="000000"/>
          <w:sz w:val="24"/>
          <w:szCs w:val="24"/>
          <w:lang w:eastAsia="ru-RU"/>
        </w:rPr>
        <w:t>я</w:t>
      </w:r>
      <w:r w:rsidRPr="00BF66A5">
        <w:rPr>
          <w:rFonts w:ascii="Times New Roman" w:eastAsia="Times New Roman" w:hAnsi="Times New Roman"/>
          <w:color w:val="000000"/>
          <w:sz w:val="24"/>
          <w:szCs w:val="24"/>
          <w:lang w:eastAsia="ru-RU"/>
        </w:rPr>
        <w:tab/>
        <w:t>педагогич</w:t>
      </w:r>
      <w:r w:rsidRPr="00BF66A5">
        <w:rPr>
          <w:rFonts w:ascii="Times New Roman" w:eastAsia="Times New Roman" w:hAnsi="Times New Roman"/>
          <w:color w:val="000000"/>
          <w:spacing w:val="-1"/>
          <w:sz w:val="24"/>
          <w:szCs w:val="24"/>
          <w:lang w:eastAsia="ru-RU"/>
        </w:rPr>
        <w:t>ес</w:t>
      </w:r>
      <w:r w:rsidRPr="00BF66A5">
        <w:rPr>
          <w:rFonts w:ascii="Times New Roman" w:eastAsia="Times New Roman" w:hAnsi="Times New Roman"/>
          <w:color w:val="000000"/>
          <w:sz w:val="24"/>
          <w:szCs w:val="24"/>
          <w:lang w:eastAsia="ru-RU"/>
        </w:rPr>
        <w:t>ких</w:t>
      </w:r>
      <w:r w:rsidRPr="00BF66A5">
        <w:rPr>
          <w:rFonts w:ascii="Times New Roman" w:eastAsia="Times New Roman" w:hAnsi="Times New Roman"/>
          <w:color w:val="000000"/>
          <w:sz w:val="24"/>
          <w:szCs w:val="24"/>
          <w:lang w:eastAsia="ru-RU"/>
        </w:rPr>
        <w:tab/>
        <w:t>и</w:t>
      </w:r>
      <w:r w:rsidRPr="00BF66A5">
        <w:rPr>
          <w:rFonts w:ascii="Times New Roman" w:eastAsia="Times New Roman" w:hAnsi="Times New Roman"/>
          <w:color w:val="000000"/>
          <w:sz w:val="24"/>
          <w:szCs w:val="24"/>
          <w:lang w:eastAsia="ru-RU"/>
        </w:rPr>
        <w:tab/>
      </w:r>
      <w:r w:rsidRPr="00BF66A5">
        <w:rPr>
          <w:rFonts w:ascii="Times New Roman" w:eastAsia="Times New Roman" w:hAnsi="Times New Roman"/>
          <w:color w:val="000000"/>
          <w:spacing w:val="2"/>
          <w:sz w:val="24"/>
          <w:szCs w:val="24"/>
          <w:lang w:eastAsia="ru-RU"/>
        </w:rPr>
        <w:t>р</w:t>
      </w:r>
      <w:r w:rsidRPr="00BF66A5">
        <w:rPr>
          <w:rFonts w:ascii="Times New Roman" w:eastAsia="Times New Roman" w:hAnsi="Times New Roman"/>
          <w:color w:val="000000"/>
          <w:spacing w:val="-7"/>
          <w:sz w:val="24"/>
          <w:szCs w:val="24"/>
          <w:lang w:eastAsia="ru-RU"/>
        </w:rPr>
        <w:t>у</w:t>
      </w:r>
      <w:r w:rsidRPr="00BF66A5">
        <w:rPr>
          <w:rFonts w:ascii="Times New Roman" w:eastAsia="Times New Roman" w:hAnsi="Times New Roman"/>
          <w:color w:val="000000"/>
          <w:sz w:val="24"/>
          <w:szCs w:val="24"/>
          <w:lang w:eastAsia="ru-RU"/>
        </w:rPr>
        <w:t>ководящ</w:t>
      </w:r>
      <w:r w:rsidRPr="00BF66A5">
        <w:rPr>
          <w:rFonts w:ascii="Times New Roman" w:eastAsia="Times New Roman" w:hAnsi="Times New Roman"/>
          <w:color w:val="000000"/>
          <w:spacing w:val="1"/>
          <w:sz w:val="24"/>
          <w:szCs w:val="24"/>
          <w:lang w:eastAsia="ru-RU"/>
        </w:rPr>
        <w:t>и</w:t>
      </w:r>
      <w:r w:rsidRPr="00BF66A5">
        <w:rPr>
          <w:rFonts w:ascii="Times New Roman" w:eastAsia="Times New Roman" w:hAnsi="Times New Roman"/>
          <w:color w:val="000000"/>
          <w:sz w:val="24"/>
          <w:szCs w:val="24"/>
          <w:lang w:eastAsia="ru-RU"/>
        </w:rPr>
        <w:t>х</w:t>
      </w:r>
      <w:r w:rsidRPr="00BF66A5">
        <w:rPr>
          <w:rFonts w:ascii="Times New Roman" w:eastAsia="Times New Roman" w:hAnsi="Times New Roman"/>
          <w:color w:val="000000"/>
          <w:sz w:val="24"/>
          <w:szCs w:val="24"/>
          <w:lang w:eastAsia="ru-RU"/>
        </w:rPr>
        <w:tab/>
        <w:t>кадров,</w:t>
      </w:r>
      <w:r w:rsidRPr="00BF66A5">
        <w:rPr>
          <w:rFonts w:ascii="Times New Roman" w:eastAsia="Times New Roman" w:hAnsi="Times New Roman"/>
          <w:color w:val="000000"/>
          <w:sz w:val="24"/>
          <w:szCs w:val="24"/>
          <w:lang w:eastAsia="ru-RU"/>
        </w:rPr>
        <w:tab/>
        <w:t>в</w:t>
      </w:r>
      <w:r w:rsidRPr="00BF66A5">
        <w:rPr>
          <w:rFonts w:ascii="Times New Roman" w:eastAsia="Times New Roman" w:hAnsi="Times New Roman"/>
          <w:color w:val="000000"/>
          <w:sz w:val="24"/>
          <w:szCs w:val="24"/>
          <w:lang w:eastAsia="ru-RU"/>
        </w:rPr>
        <w:tab/>
        <w:t>т.</w:t>
      </w:r>
      <w:r w:rsidRPr="00BF66A5">
        <w:rPr>
          <w:rFonts w:ascii="Times New Roman" w:eastAsia="Times New Roman" w:hAnsi="Times New Roman"/>
          <w:color w:val="000000"/>
          <w:sz w:val="24"/>
          <w:szCs w:val="24"/>
          <w:lang w:eastAsia="ru-RU"/>
        </w:rPr>
        <w:tab/>
        <w:t>ч.</w:t>
      </w:r>
      <w:r w:rsidRPr="00BF66A5">
        <w:rPr>
          <w:rFonts w:ascii="Times New Roman" w:eastAsia="Times New Roman" w:hAnsi="Times New Roman"/>
          <w:color w:val="000000"/>
          <w:sz w:val="24"/>
          <w:szCs w:val="24"/>
          <w:lang w:eastAsia="ru-RU"/>
        </w:rPr>
        <w:tab/>
      </w:r>
      <w:r w:rsidRPr="00BF66A5">
        <w:rPr>
          <w:rFonts w:ascii="Times New Roman" w:eastAsia="Times New Roman" w:hAnsi="Times New Roman"/>
          <w:color w:val="000000"/>
          <w:spacing w:val="-1"/>
          <w:sz w:val="24"/>
          <w:szCs w:val="24"/>
          <w:lang w:eastAsia="ru-RU"/>
        </w:rPr>
        <w:t>и</w:t>
      </w:r>
      <w:r w:rsidRPr="00BF66A5">
        <w:rPr>
          <w:rFonts w:ascii="Times New Roman" w:eastAsia="Times New Roman" w:hAnsi="Times New Roman"/>
          <w:color w:val="000000"/>
          <w:sz w:val="24"/>
          <w:szCs w:val="24"/>
          <w:lang w:eastAsia="ru-RU"/>
        </w:rPr>
        <w:t>х</w:t>
      </w:r>
      <w:r w:rsidRPr="00BF66A5">
        <w:rPr>
          <w:rFonts w:ascii="Times New Roman" w:eastAsia="Times New Roman" w:hAnsi="Times New Roman"/>
          <w:color w:val="000000"/>
          <w:sz w:val="24"/>
          <w:szCs w:val="24"/>
          <w:lang w:eastAsia="ru-RU"/>
        </w:rPr>
        <w:tab/>
        <w:t>д</w:t>
      </w:r>
      <w:r w:rsidRPr="00BF66A5">
        <w:rPr>
          <w:rFonts w:ascii="Times New Roman" w:eastAsia="Times New Roman" w:hAnsi="Times New Roman"/>
          <w:color w:val="000000"/>
          <w:spacing w:val="-2"/>
          <w:sz w:val="24"/>
          <w:szCs w:val="24"/>
          <w:lang w:eastAsia="ru-RU"/>
        </w:rPr>
        <w:t>о</w:t>
      </w:r>
      <w:r w:rsidRPr="00BF66A5">
        <w:rPr>
          <w:rFonts w:ascii="Times New Roman" w:eastAsia="Times New Roman" w:hAnsi="Times New Roman"/>
          <w:color w:val="000000"/>
          <w:sz w:val="24"/>
          <w:szCs w:val="24"/>
          <w:lang w:eastAsia="ru-RU"/>
        </w:rPr>
        <w:t>полни</w:t>
      </w:r>
      <w:r w:rsidRPr="00BF66A5">
        <w:rPr>
          <w:rFonts w:ascii="Times New Roman" w:eastAsia="Times New Roman" w:hAnsi="Times New Roman"/>
          <w:color w:val="000000"/>
          <w:spacing w:val="1"/>
          <w:sz w:val="24"/>
          <w:szCs w:val="24"/>
          <w:lang w:eastAsia="ru-RU"/>
        </w:rPr>
        <w:t>т</w:t>
      </w:r>
      <w:r w:rsidRPr="00BF66A5">
        <w:rPr>
          <w:rFonts w:ascii="Times New Roman" w:eastAsia="Times New Roman" w:hAnsi="Times New Roman"/>
          <w:color w:val="000000"/>
          <w:sz w:val="24"/>
          <w:szCs w:val="24"/>
          <w:lang w:eastAsia="ru-RU"/>
        </w:rPr>
        <w:t>ел</w:t>
      </w:r>
      <w:r w:rsidRPr="00BF66A5">
        <w:rPr>
          <w:rFonts w:ascii="Times New Roman" w:eastAsia="Times New Roman" w:hAnsi="Times New Roman"/>
          <w:color w:val="000000"/>
          <w:spacing w:val="-1"/>
          <w:sz w:val="24"/>
          <w:szCs w:val="24"/>
          <w:lang w:eastAsia="ru-RU"/>
        </w:rPr>
        <w:t>ь</w:t>
      </w:r>
      <w:r w:rsidRPr="00BF66A5">
        <w:rPr>
          <w:rFonts w:ascii="Times New Roman" w:eastAsia="Times New Roman" w:hAnsi="Times New Roman"/>
          <w:color w:val="000000"/>
          <w:sz w:val="24"/>
          <w:szCs w:val="24"/>
          <w:lang w:eastAsia="ru-RU"/>
        </w:rPr>
        <w:t>н</w:t>
      </w:r>
      <w:r w:rsidRPr="00BF66A5">
        <w:rPr>
          <w:rFonts w:ascii="Times New Roman" w:eastAsia="Times New Roman" w:hAnsi="Times New Roman"/>
          <w:color w:val="000000"/>
          <w:spacing w:val="-2"/>
          <w:sz w:val="24"/>
          <w:szCs w:val="24"/>
          <w:lang w:eastAsia="ru-RU"/>
        </w:rPr>
        <w:t>о</w:t>
      </w:r>
      <w:r w:rsidRPr="00BF66A5">
        <w:rPr>
          <w:rFonts w:ascii="Times New Roman" w:eastAsia="Times New Roman" w:hAnsi="Times New Roman"/>
          <w:color w:val="000000"/>
          <w:sz w:val="24"/>
          <w:szCs w:val="24"/>
          <w:lang w:eastAsia="ru-RU"/>
        </w:rPr>
        <w:t>го профес</w:t>
      </w:r>
      <w:r w:rsidRPr="00BF66A5">
        <w:rPr>
          <w:rFonts w:ascii="Times New Roman" w:eastAsia="Times New Roman" w:hAnsi="Times New Roman"/>
          <w:color w:val="000000"/>
          <w:spacing w:val="-1"/>
          <w:sz w:val="24"/>
          <w:szCs w:val="24"/>
          <w:lang w:eastAsia="ru-RU"/>
        </w:rPr>
        <w:t>с</w:t>
      </w:r>
      <w:r w:rsidRPr="00BF66A5">
        <w:rPr>
          <w:rFonts w:ascii="Times New Roman" w:eastAsia="Times New Roman" w:hAnsi="Times New Roman"/>
          <w:color w:val="000000"/>
          <w:sz w:val="24"/>
          <w:szCs w:val="24"/>
          <w:lang w:eastAsia="ru-RU"/>
        </w:rPr>
        <w:t>ио</w:t>
      </w:r>
      <w:r w:rsidRPr="00BF66A5">
        <w:rPr>
          <w:rFonts w:ascii="Times New Roman" w:eastAsia="Times New Roman" w:hAnsi="Times New Roman"/>
          <w:color w:val="000000"/>
          <w:spacing w:val="1"/>
          <w:sz w:val="24"/>
          <w:szCs w:val="24"/>
          <w:lang w:eastAsia="ru-RU"/>
        </w:rPr>
        <w:t>н</w:t>
      </w:r>
      <w:r w:rsidRPr="00BF66A5">
        <w:rPr>
          <w:rFonts w:ascii="Times New Roman" w:eastAsia="Times New Roman" w:hAnsi="Times New Roman"/>
          <w:color w:val="000000"/>
          <w:sz w:val="24"/>
          <w:szCs w:val="24"/>
          <w:lang w:eastAsia="ru-RU"/>
        </w:rPr>
        <w:t>аль</w:t>
      </w:r>
      <w:r w:rsidRPr="00BF66A5">
        <w:rPr>
          <w:rFonts w:ascii="Times New Roman" w:eastAsia="Times New Roman" w:hAnsi="Times New Roman"/>
          <w:color w:val="000000"/>
          <w:spacing w:val="1"/>
          <w:sz w:val="24"/>
          <w:szCs w:val="24"/>
          <w:lang w:eastAsia="ru-RU"/>
        </w:rPr>
        <w:t>н</w:t>
      </w:r>
      <w:r w:rsidRPr="00BF66A5">
        <w:rPr>
          <w:rFonts w:ascii="Times New Roman" w:eastAsia="Times New Roman" w:hAnsi="Times New Roman"/>
          <w:color w:val="000000"/>
          <w:sz w:val="24"/>
          <w:szCs w:val="24"/>
          <w:lang w:eastAsia="ru-RU"/>
        </w:rPr>
        <w:t>ого об</w:t>
      </w:r>
      <w:r w:rsidRPr="00BF66A5">
        <w:rPr>
          <w:rFonts w:ascii="Times New Roman" w:eastAsia="Times New Roman" w:hAnsi="Times New Roman"/>
          <w:color w:val="000000"/>
          <w:spacing w:val="-1"/>
          <w:sz w:val="24"/>
          <w:szCs w:val="24"/>
          <w:lang w:eastAsia="ru-RU"/>
        </w:rPr>
        <w:t>ра</w:t>
      </w:r>
      <w:r w:rsidRPr="00BF66A5">
        <w:rPr>
          <w:rFonts w:ascii="Times New Roman" w:eastAsia="Times New Roman" w:hAnsi="Times New Roman"/>
          <w:color w:val="000000"/>
          <w:sz w:val="24"/>
          <w:szCs w:val="24"/>
          <w:lang w:eastAsia="ru-RU"/>
        </w:rPr>
        <w:t>зов</w:t>
      </w:r>
      <w:r w:rsidRPr="00BF66A5">
        <w:rPr>
          <w:rFonts w:ascii="Times New Roman" w:eastAsia="Times New Roman" w:hAnsi="Times New Roman"/>
          <w:color w:val="000000"/>
          <w:spacing w:val="-1"/>
          <w:sz w:val="24"/>
          <w:szCs w:val="24"/>
          <w:lang w:eastAsia="ru-RU"/>
        </w:rPr>
        <w:t>а</w:t>
      </w:r>
      <w:r w:rsidRPr="00BF66A5">
        <w:rPr>
          <w:rFonts w:ascii="Times New Roman" w:eastAsia="Times New Roman" w:hAnsi="Times New Roman"/>
          <w:color w:val="000000"/>
          <w:sz w:val="24"/>
          <w:szCs w:val="24"/>
          <w:lang w:eastAsia="ru-RU"/>
        </w:rPr>
        <w:t>н</w:t>
      </w:r>
      <w:r w:rsidRPr="00BF66A5">
        <w:rPr>
          <w:rFonts w:ascii="Times New Roman" w:eastAsia="Times New Roman" w:hAnsi="Times New Roman"/>
          <w:color w:val="000000"/>
          <w:spacing w:val="1"/>
          <w:sz w:val="24"/>
          <w:szCs w:val="24"/>
          <w:lang w:eastAsia="ru-RU"/>
        </w:rPr>
        <w:t>и</w:t>
      </w:r>
      <w:r w:rsidRPr="00BF66A5">
        <w:rPr>
          <w:rFonts w:ascii="Times New Roman" w:eastAsia="Times New Roman" w:hAnsi="Times New Roman"/>
          <w:color w:val="000000"/>
          <w:sz w:val="24"/>
          <w:szCs w:val="24"/>
          <w:lang w:eastAsia="ru-RU"/>
        </w:rPr>
        <w:t>я.</w:t>
      </w:r>
      <w:r w:rsidR="0063088C">
        <w:rPr>
          <w:rFonts w:ascii="Times New Roman" w:eastAsia="Times New Roman" w:hAnsi="Times New Roman"/>
          <w:color w:val="000000"/>
          <w:sz w:val="24"/>
          <w:szCs w:val="24"/>
          <w:lang w:eastAsia="ru-RU"/>
        </w:rPr>
        <w:t xml:space="preserve"> </w:t>
      </w:r>
      <w:r w:rsidRPr="00BF66A5">
        <w:rPr>
          <w:rFonts w:ascii="Times New Roman" w:eastAsia="Times New Roman" w:hAnsi="Times New Roman"/>
          <w:color w:val="000000"/>
          <w:sz w:val="24"/>
          <w:szCs w:val="24"/>
          <w:lang w:eastAsia="ru-RU"/>
        </w:rPr>
        <w:t>МБД</w:t>
      </w:r>
      <w:r w:rsidRPr="00BF66A5">
        <w:rPr>
          <w:rFonts w:ascii="Times New Roman" w:eastAsia="Times New Roman" w:hAnsi="Times New Roman"/>
          <w:color w:val="000000"/>
          <w:spacing w:val="-1"/>
          <w:sz w:val="24"/>
          <w:szCs w:val="24"/>
          <w:lang w:eastAsia="ru-RU"/>
        </w:rPr>
        <w:t>О</w:t>
      </w:r>
      <w:r w:rsidRPr="00BF66A5">
        <w:rPr>
          <w:rFonts w:ascii="Times New Roman" w:eastAsia="Times New Roman" w:hAnsi="Times New Roman"/>
          <w:color w:val="000000"/>
          <w:sz w:val="24"/>
          <w:szCs w:val="24"/>
          <w:lang w:eastAsia="ru-RU"/>
        </w:rPr>
        <w:t>У</w:t>
      </w:r>
      <w:r w:rsidRPr="00BF66A5">
        <w:rPr>
          <w:rFonts w:ascii="Times New Roman" w:eastAsia="Times New Roman" w:hAnsi="Times New Roman"/>
          <w:color w:val="000000"/>
          <w:spacing w:val="2"/>
          <w:sz w:val="24"/>
          <w:szCs w:val="24"/>
          <w:lang w:eastAsia="ru-RU"/>
        </w:rPr>
        <w:t xml:space="preserve"> </w:t>
      </w:r>
      <w:r w:rsidRPr="00BF66A5">
        <w:rPr>
          <w:rFonts w:ascii="Times New Roman" w:eastAsia="Times New Roman" w:hAnsi="Times New Roman"/>
          <w:color w:val="000000"/>
          <w:sz w:val="24"/>
          <w:szCs w:val="24"/>
          <w:lang w:eastAsia="ru-RU"/>
        </w:rPr>
        <w:t>с</w:t>
      </w:r>
      <w:r w:rsidRPr="00BF66A5">
        <w:rPr>
          <w:rFonts w:ascii="Times New Roman" w:eastAsia="Times New Roman" w:hAnsi="Times New Roman"/>
          <w:color w:val="000000"/>
          <w:spacing w:val="-1"/>
          <w:sz w:val="24"/>
          <w:szCs w:val="24"/>
          <w:lang w:eastAsia="ru-RU"/>
        </w:rPr>
        <w:t>ам</w:t>
      </w:r>
      <w:r w:rsidRPr="00BF66A5">
        <w:rPr>
          <w:rFonts w:ascii="Times New Roman" w:eastAsia="Times New Roman" w:hAnsi="Times New Roman"/>
          <w:color w:val="000000"/>
          <w:spacing w:val="1"/>
          <w:sz w:val="24"/>
          <w:szCs w:val="24"/>
          <w:lang w:eastAsia="ru-RU"/>
        </w:rPr>
        <w:t>о</w:t>
      </w:r>
      <w:r w:rsidRPr="00BF66A5">
        <w:rPr>
          <w:rFonts w:ascii="Times New Roman" w:eastAsia="Times New Roman" w:hAnsi="Times New Roman"/>
          <w:color w:val="000000"/>
          <w:sz w:val="24"/>
          <w:szCs w:val="24"/>
          <w:lang w:eastAsia="ru-RU"/>
        </w:rPr>
        <w:t>стоятель</w:t>
      </w:r>
      <w:r w:rsidRPr="00BF66A5">
        <w:rPr>
          <w:rFonts w:ascii="Times New Roman" w:eastAsia="Times New Roman" w:hAnsi="Times New Roman"/>
          <w:color w:val="000000"/>
          <w:spacing w:val="1"/>
          <w:sz w:val="24"/>
          <w:szCs w:val="24"/>
          <w:lang w:eastAsia="ru-RU"/>
        </w:rPr>
        <w:t>н</w:t>
      </w:r>
      <w:r w:rsidRPr="00BF66A5">
        <w:rPr>
          <w:rFonts w:ascii="Times New Roman" w:eastAsia="Times New Roman" w:hAnsi="Times New Roman"/>
          <w:color w:val="000000"/>
          <w:sz w:val="24"/>
          <w:szCs w:val="24"/>
          <w:lang w:eastAsia="ru-RU"/>
        </w:rPr>
        <w:t>о</w:t>
      </w:r>
      <w:r w:rsidRPr="00BF66A5">
        <w:rPr>
          <w:rFonts w:ascii="Times New Roman" w:eastAsia="Times New Roman" w:hAnsi="Times New Roman"/>
          <w:color w:val="000000"/>
          <w:spacing w:val="2"/>
          <w:sz w:val="24"/>
          <w:szCs w:val="24"/>
          <w:lang w:eastAsia="ru-RU"/>
        </w:rPr>
        <w:t xml:space="preserve"> </w:t>
      </w:r>
      <w:r w:rsidRPr="00BF66A5">
        <w:rPr>
          <w:rFonts w:ascii="Times New Roman" w:eastAsia="Times New Roman" w:hAnsi="Times New Roman"/>
          <w:color w:val="000000"/>
          <w:spacing w:val="1"/>
          <w:sz w:val="24"/>
          <w:szCs w:val="24"/>
          <w:lang w:eastAsia="ru-RU"/>
        </w:rPr>
        <w:t>и</w:t>
      </w:r>
      <w:r w:rsidRPr="00BF66A5">
        <w:rPr>
          <w:rFonts w:ascii="Times New Roman" w:eastAsia="Times New Roman" w:hAnsi="Times New Roman"/>
          <w:color w:val="000000"/>
          <w:sz w:val="24"/>
          <w:szCs w:val="24"/>
          <w:lang w:eastAsia="ru-RU"/>
        </w:rPr>
        <w:t>ли</w:t>
      </w:r>
      <w:r w:rsidRPr="00BF66A5">
        <w:rPr>
          <w:rFonts w:ascii="Times New Roman" w:eastAsia="Times New Roman" w:hAnsi="Times New Roman"/>
          <w:color w:val="000000"/>
          <w:spacing w:val="2"/>
          <w:sz w:val="24"/>
          <w:szCs w:val="24"/>
          <w:lang w:eastAsia="ru-RU"/>
        </w:rPr>
        <w:t xml:space="preserve"> </w:t>
      </w:r>
      <w:r w:rsidRPr="00BF66A5">
        <w:rPr>
          <w:rFonts w:ascii="Times New Roman" w:eastAsia="Times New Roman" w:hAnsi="Times New Roman"/>
          <w:color w:val="000000"/>
          <w:sz w:val="24"/>
          <w:szCs w:val="24"/>
          <w:lang w:eastAsia="ru-RU"/>
        </w:rPr>
        <w:t>с</w:t>
      </w:r>
      <w:r w:rsidRPr="00BF66A5">
        <w:rPr>
          <w:rFonts w:ascii="Times New Roman" w:eastAsia="Times New Roman" w:hAnsi="Times New Roman"/>
          <w:color w:val="000000"/>
          <w:spacing w:val="1"/>
          <w:sz w:val="24"/>
          <w:szCs w:val="24"/>
          <w:lang w:eastAsia="ru-RU"/>
        </w:rPr>
        <w:t xml:space="preserve"> п</w:t>
      </w:r>
      <w:r w:rsidRPr="00BF66A5">
        <w:rPr>
          <w:rFonts w:ascii="Times New Roman" w:eastAsia="Times New Roman" w:hAnsi="Times New Roman"/>
          <w:color w:val="000000"/>
          <w:sz w:val="24"/>
          <w:szCs w:val="24"/>
          <w:lang w:eastAsia="ru-RU"/>
        </w:rPr>
        <w:t>р</w:t>
      </w:r>
      <w:r w:rsidRPr="00BF66A5">
        <w:rPr>
          <w:rFonts w:ascii="Times New Roman" w:eastAsia="Times New Roman" w:hAnsi="Times New Roman"/>
          <w:color w:val="000000"/>
          <w:spacing w:val="1"/>
          <w:sz w:val="24"/>
          <w:szCs w:val="24"/>
          <w:lang w:eastAsia="ru-RU"/>
        </w:rPr>
        <w:t>и</w:t>
      </w:r>
      <w:r w:rsidRPr="00BF66A5">
        <w:rPr>
          <w:rFonts w:ascii="Times New Roman" w:eastAsia="Times New Roman" w:hAnsi="Times New Roman"/>
          <w:color w:val="000000"/>
          <w:spacing w:val="2"/>
          <w:sz w:val="24"/>
          <w:szCs w:val="24"/>
          <w:lang w:eastAsia="ru-RU"/>
        </w:rPr>
        <w:t>в</w:t>
      </w:r>
      <w:r w:rsidRPr="00BF66A5">
        <w:rPr>
          <w:rFonts w:ascii="Times New Roman" w:eastAsia="Times New Roman" w:hAnsi="Times New Roman"/>
          <w:color w:val="000000"/>
          <w:sz w:val="24"/>
          <w:szCs w:val="24"/>
          <w:lang w:eastAsia="ru-RU"/>
        </w:rPr>
        <w:t>леч</w:t>
      </w:r>
      <w:r w:rsidRPr="00BF66A5">
        <w:rPr>
          <w:rFonts w:ascii="Times New Roman" w:eastAsia="Times New Roman" w:hAnsi="Times New Roman"/>
          <w:color w:val="000000"/>
          <w:spacing w:val="-1"/>
          <w:sz w:val="24"/>
          <w:szCs w:val="24"/>
          <w:lang w:eastAsia="ru-RU"/>
        </w:rPr>
        <w:t>е</w:t>
      </w:r>
      <w:r w:rsidRPr="00BF66A5">
        <w:rPr>
          <w:rFonts w:ascii="Times New Roman" w:eastAsia="Times New Roman" w:hAnsi="Times New Roman"/>
          <w:color w:val="000000"/>
          <w:sz w:val="24"/>
          <w:szCs w:val="24"/>
          <w:lang w:eastAsia="ru-RU"/>
        </w:rPr>
        <w:t>н</w:t>
      </w:r>
      <w:r w:rsidRPr="00BF66A5">
        <w:rPr>
          <w:rFonts w:ascii="Times New Roman" w:eastAsia="Times New Roman" w:hAnsi="Times New Roman"/>
          <w:color w:val="000000"/>
          <w:spacing w:val="1"/>
          <w:sz w:val="24"/>
          <w:szCs w:val="24"/>
          <w:lang w:eastAsia="ru-RU"/>
        </w:rPr>
        <w:t>и</w:t>
      </w:r>
      <w:r w:rsidRPr="00BF66A5">
        <w:rPr>
          <w:rFonts w:ascii="Times New Roman" w:eastAsia="Times New Roman" w:hAnsi="Times New Roman"/>
          <w:color w:val="000000"/>
          <w:sz w:val="24"/>
          <w:szCs w:val="24"/>
          <w:lang w:eastAsia="ru-RU"/>
        </w:rPr>
        <w:t xml:space="preserve">ем </w:t>
      </w:r>
      <w:r w:rsidRPr="00BF66A5">
        <w:rPr>
          <w:rFonts w:ascii="Times New Roman" w:eastAsia="Times New Roman" w:hAnsi="Times New Roman"/>
          <w:color w:val="000000"/>
          <w:spacing w:val="-1"/>
          <w:sz w:val="24"/>
          <w:szCs w:val="24"/>
          <w:lang w:eastAsia="ru-RU"/>
        </w:rPr>
        <w:t>д</w:t>
      </w:r>
      <w:r w:rsidRPr="00BF66A5">
        <w:rPr>
          <w:rFonts w:ascii="Times New Roman" w:eastAsia="Times New Roman" w:hAnsi="Times New Roman"/>
          <w:color w:val="000000"/>
          <w:spacing w:val="1"/>
          <w:sz w:val="24"/>
          <w:szCs w:val="24"/>
          <w:lang w:eastAsia="ru-RU"/>
        </w:rPr>
        <w:t>р</w:t>
      </w:r>
      <w:r w:rsidRPr="00BF66A5">
        <w:rPr>
          <w:rFonts w:ascii="Times New Roman" w:eastAsia="Times New Roman" w:hAnsi="Times New Roman"/>
          <w:color w:val="000000"/>
          <w:spacing w:val="-4"/>
          <w:sz w:val="24"/>
          <w:szCs w:val="24"/>
          <w:lang w:eastAsia="ru-RU"/>
        </w:rPr>
        <w:t>у</w:t>
      </w:r>
      <w:r w:rsidRPr="00BF66A5">
        <w:rPr>
          <w:rFonts w:ascii="Times New Roman" w:eastAsia="Times New Roman" w:hAnsi="Times New Roman"/>
          <w:color w:val="000000"/>
          <w:sz w:val="24"/>
          <w:szCs w:val="24"/>
          <w:lang w:eastAsia="ru-RU"/>
        </w:rPr>
        <w:t>гих</w:t>
      </w:r>
      <w:r w:rsidRPr="00BF66A5">
        <w:rPr>
          <w:rFonts w:ascii="Times New Roman" w:eastAsia="Times New Roman" w:hAnsi="Times New Roman"/>
          <w:color w:val="000000"/>
          <w:spacing w:val="5"/>
          <w:sz w:val="24"/>
          <w:szCs w:val="24"/>
          <w:lang w:eastAsia="ru-RU"/>
        </w:rPr>
        <w:t xml:space="preserve"> </w:t>
      </w:r>
      <w:r w:rsidRPr="00BF66A5">
        <w:rPr>
          <w:rFonts w:ascii="Times New Roman" w:eastAsia="Times New Roman" w:hAnsi="Times New Roman"/>
          <w:color w:val="000000"/>
          <w:sz w:val="24"/>
          <w:szCs w:val="24"/>
          <w:lang w:eastAsia="ru-RU"/>
        </w:rPr>
        <w:t>организац</w:t>
      </w:r>
      <w:r w:rsidRPr="00BF66A5">
        <w:rPr>
          <w:rFonts w:ascii="Times New Roman" w:eastAsia="Times New Roman" w:hAnsi="Times New Roman"/>
          <w:color w:val="000000"/>
          <w:spacing w:val="-1"/>
          <w:sz w:val="24"/>
          <w:szCs w:val="24"/>
          <w:lang w:eastAsia="ru-RU"/>
        </w:rPr>
        <w:t>и</w:t>
      </w:r>
      <w:r w:rsidRPr="00BF66A5">
        <w:rPr>
          <w:rFonts w:ascii="Times New Roman" w:eastAsia="Times New Roman" w:hAnsi="Times New Roman"/>
          <w:color w:val="000000"/>
          <w:sz w:val="24"/>
          <w:szCs w:val="24"/>
          <w:lang w:eastAsia="ru-RU"/>
        </w:rPr>
        <w:t>й и</w:t>
      </w:r>
      <w:r w:rsidRPr="00BF66A5">
        <w:rPr>
          <w:rFonts w:ascii="Times New Roman" w:eastAsia="Times New Roman" w:hAnsi="Times New Roman"/>
          <w:color w:val="000000"/>
          <w:spacing w:val="3"/>
          <w:sz w:val="24"/>
          <w:szCs w:val="24"/>
          <w:lang w:eastAsia="ru-RU"/>
        </w:rPr>
        <w:t xml:space="preserve"> </w:t>
      </w:r>
      <w:r w:rsidRPr="00BF66A5">
        <w:rPr>
          <w:rFonts w:ascii="Times New Roman" w:eastAsia="Times New Roman" w:hAnsi="Times New Roman"/>
          <w:color w:val="000000"/>
          <w:spacing w:val="1"/>
          <w:sz w:val="24"/>
          <w:szCs w:val="24"/>
          <w:lang w:eastAsia="ru-RU"/>
        </w:rPr>
        <w:t>п</w:t>
      </w:r>
      <w:r w:rsidRPr="00BF66A5">
        <w:rPr>
          <w:rFonts w:ascii="Times New Roman" w:eastAsia="Times New Roman" w:hAnsi="Times New Roman"/>
          <w:color w:val="000000"/>
          <w:spacing w:val="-2"/>
          <w:sz w:val="24"/>
          <w:szCs w:val="24"/>
          <w:lang w:eastAsia="ru-RU"/>
        </w:rPr>
        <w:t>а</w:t>
      </w:r>
      <w:r w:rsidRPr="00BF66A5">
        <w:rPr>
          <w:rFonts w:ascii="Times New Roman" w:eastAsia="Times New Roman" w:hAnsi="Times New Roman"/>
          <w:color w:val="000000"/>
          <w:sz w:val="24"/>
          <w:szCs w:val="24"/>
          <w:lang w:eastAsia="ru-RU"/>
        </w:rPr>
        <w:t>рт</w:t>
      </w:r>
      <w:r w:rsidRPr="00BF66A5">
        <w:rPr>
          <w:rFonts w:ascii="Times New Roman" w:eastAsia="Times New Roman" w:hAnsi="Times New Roman"/>
          <w:color w:val="000000"/>
          <w:spacing w:val="1"/>
          <w:sz w:val="24"/>
          <w:szCs w:val="24"/>
          <w:lang w:eastAsia="ru-RU"/>
        </w:rPr>
        <w:t>н</w:t>
      </w:r>
      <w:r w:rsidRPr="00BF66A5">
        <w:rPr>
          <w:rFonts w:ascii="Times New Roman" w:eastAsia="Times New Roman" w:hAnsi="Times New Roman"/>
          <w:color w:val="000000"/>
          <w:sz w:val="24"/>
          <w:szCs w:val="24"/>
          <w:lang w:eastAsia="ru-RU"/>
        </w:rPr>
        <w:t>еров обеспе</w:t>
      </w:r>
      <w:r w:rsidRPr="00BF66A5">
        <w:rPr>
          <w:rFonts w:ascii="Times New Roman" w:eastAsia="Times New Roman" w:hAnsi="Times New Roman"/>
          <w:color w:val="000000"/>
          <w:spacing w:val="-1"/>
          <w:sz w:val="24"/>
          <w:szCs w:val="24"/>
          <w:lang w:eastAsia="ru-RU"/>
        </w:rPr>
        <w:t>ч</w:t>
      </w:r>
      <w:r w:rsidRPr="00BF66A5">
        <w:rPr>
          <w:rFonts w:ascii="Times New Roman" w:eastAsia="Times New Roman" w:hAnsi="Times New Roman"/>
          <w:color w:val="000000"/>
          <w:spacing w:val="6"/>
          <w:sz w:val="24"/>
          <w:szCs w:val="24"/>
          <w:lang w:eastAsia="ru-RU"/>
        </w:rPr>
        <w:t>и</w:t>
      </w:r>
      <w:r w:rsidRPr="00BF66A5">
        <w:rPr>
          <w:rFonts w:ascii="Times New Roman" w:eastAsia="Times New Roman" w:hAnsi="Times New Roman"/>
          <w:color w:val="000000"/>
          <w:sz w:val="24"/>
          <w:szCs w:val="24"/>
          <w:lang w:eastAsia="ru-RU"/>
        </w:rPr>
        <w:t>в</w:t>
      </w:r>
      <w:r w:rsidRPr="00BF66A5">
        <w:rPr>
          <w:rFonts w:ascii="Times New Roman" w:eastAsia="Times New Roman" w:hAnsi="Times New Roman"/>
          <w:color w:val="000000"/>
          <w:spacing w:val="-1"/>
          <w:sz w:val="24"/>
          <w:szCs w:val="24"/>
          <w:lang w:eastAsia="ru-RU"/>
        </w:rPr>
        <w:t>ае</w:t>
      </w:r>
      <w:r w:rsidRPr="00BF66A5">
        <w:rPr>
          <w:rFonts w:ascii="Times New Roman" w:eastAsia="Times New Roman" w:hAnsi="Times New Roman"/>
          <w:color w:val="000000"/>
          <w:sz w:val="24"/>
          <w:szCs w:val="24"/>
          <w:lang w:eastAsia="ru-RU"/>
        </w:rPr>
        <w:t>т ко</w:t>
      </w:r>
      <w:r w:rsidRPr="00BF66A5">
        <w:rPr>
          <w:rFonts w:ascii="Times New Roman" w:eastAsia="Times New Roman" w:hAnsi="Times New Roman"/>
          <w:color w:val="000000"/>
          <w:spacing w:val="1"/>
          <w:sz w:val="24"/>
          <w:szCs w:val="24"/>
          <w:lang w:eastAsia="ru-RU"/>
        </w:rPr>
        <w:t>нс</w:t>
      </w:r>
      <w:r w:rsidRPr="00BF66A5">
        <w:rPr>
          <w:rFonts w:ascii="Times New Roman" w:eastAsia="Times New Roman" w:hAnsi="Times New Roman"/>
          <w:color w:val="000000"/>
          <w:spacing w:val="-6"/>
          <w:sz w:val="24"/>
          <w:szCs w:val="24"/>
          <w:lang w:eastAsia="ru-RU"/>
        </w:rPr>
        <w:t>у</w:t>
      </w:r>
      <w:r w:rsidRPr="00BF66A5">
        <w:rPr>
          <w:rFonts w:ascii="Times New Roman" w:eastAsia="Times New Roman" w:hAnsi="Times New Roman"/>
          <w:color w:val="000000"/>
          <w:sz w:val="24"/>
          <w:szCs w:val="24"/>
          <w:lang w:eastAsia="ru-RU"/>
        </w:rPr>
        <w:t>ль</w:t>
      </w:r>
      <w:r w:rsidRPr="00BF66A5">
        <w:rPr>
          <w:rFonts w:ascii="Times New Roman" w:eastAsia="Times New Roman" w:hAnsi="Times New Roman"/>
          <w:color w:val="000000"/>
          <w:spacing w:val="1"/>
          <w:sz w:val="24"/>
          <w:szCs w:val="24"/>
          <w:lang w:eastAsia="ru-RU"/>
        </w:rPr>
        <w:t>т</w:t>
      </w:r>
      <w:r w:rsidRPr="00BF66A5">
        <w:rPr>
          <w:rFonts w:ascii="Times New Roman" w:eastAsia="Times New Roman" w:hAnsi="Times New Roman"/>
          <w:color w:val="000000"/>
          <w:sz w:val="24"/>
          <w:szCs w:val="24"/>
          <w:lang w:eastAsia="ru-RU"/>
        </w:rPr>
        <w:t>атив</w:t>
      </w:r>
      <w:r w:rsidRPr="00BF66A5">
        <w:rPr>
          <w:rFonts w:ascii="Times New Roman" w:eastAsia="Times New Roman" w:hAnsi="Times New Roman"/>
          <w:color w:val="000000"/>
          <w:spacing w:val="3"/>
          <w:sz w:val="24"/>
          <w:szCs w:val="24"/>
          <w:lang w:eastAsia="ru-RU"/>
        </w:rPr>
        <w:t>н</w:t>
      </w:r>
      <w:r w:rsidRPr="00BF66A5">
        <w:rPr>
          <w:rFonts w:ascii="Times New Roman" w:eastAsia="Times New Roman" w:hAnsi="Times New Roman"/>
          <w:color w:val="000000"/>
          <w:spacing w:val="-4"/>
          <w:sz w:val="24"/>
          <w:szCs w:val="24"/>
          <w:lang w:eastAsia="ru-RU"/>
        </w:rPr>
        <w:t>у</w:t>
      </w:r>
      <w:r w:rsidRPr="00BF66A5">
        <w:rPr>
          <w:rFonts w:ascii="Times New Roman" w:eastAsia="Times New Roman" w:hAnsi="Times New Roman"/>
          <w:color w:val="000000"/>
          <w:sz w:val="24"/>
          <w:szCs w:val="24"/>
          <w:lang w:eastAsia="ru-RU"/>
        </w:rPr>
        <w:t>ю</w:t>
      </w:r>
      <w:r w:rsidRPr="00BF66A5">
        <w:rPr>
          <w:rFonts w:ascii="Times New Roman" w:eastAsia="Times New Roman" w:hAnsi="Times New Roman"/>
          <w:color w:val="000000"/>
          <w:spacing w:val="134"/>
          <w:sz w:val="24"/>
          <w:szCs w:val="24"/>
          <w:lang w:eastAsia="ru-RU"/>
        </w:rPr>
        <w:t xml:space="preserve"> </w:t>
      </w:r>
      <w:r w:rsidRPr="00BF66A5">
        <w:rPr>
          <w:rFonts w:ascii="Times New Roman" w:eastAsia="Times New Roman" w:hAnsi="Times New Roman"/>
          <w:color w:val="000000"/>
          <w:spacing w:val="1"/>
          <w:sz w:val="24"/>
          <w:szCs w:val="24"/>
          <w:lang w:eastAsia="ru-RU"/>
        </w:rPr>
        <w:t>п</w:t>
      </w:r>
      <w:r w:rsidRPr="00BF66A5">
        <w:rPr>
          <w:rFonts w:ascii="Times New Roman" w:eastAsia="Times New Roman" w:hAnsi="Times New Roman"/>
          <w:color w:val="000000"/>
          <w:sz w:val="24"/>
          <w:szCs w:val="24"/>
          <w:lang w:eastAsia="ru-RU"/>
        </w:rPr>
        <w:t>оддерж</w:t>
      </w:r>
      <w:r w:rsidRPr="00BF66A5">
        <w:rPr>
          <w:rFonts w:ascii="Times New Roman" w:eastAsia="Times New Roman" w:hAnsi="Times New Roman"/>
          <w:color w:val="000000"/>
          <w:spacing w:val="2"/>
          <w:sz w:val="24"/>
          <w:szCs w:val="24"/>
          <w:lang w:eastAsia="ru-RU"/>
        </w:rPr>
        <w:t>к</w:t>
      </w:r>
      <w:r w:rsidRPr="00BF66A5">
        <w:rPr>
          <w:rFonts w:ascii="Times New Roman" w:eastAsia="Times New Roman" w:hAnsi="Times New Roman"/>
          <w:color w:val="000000"/>
          <w:sz w:val="24"/>
          <w:szCs w:val="24"/>
          <w:lang w:eastAsia="ru-RU"/>
        </w:rPr>
        <w:t>у</w:t>
      </w:r>
      <w:r w:rsidRPr="00BF66A5">
        <w:rPr>
          <w:rFonts w:ascii="Times New Roman" w:eastAsia="Times New Roman" w:hAnsi="Times New Roman"/>
          <w:color w:val="000000"/>
          <w:spacing w:val="130"/>
          <w:sz w:val="24"/>
          <w:szCs w:val="24"/>
          <w:lang w:eastAsia="ru-RU"/>
        </w:rPr>
        <w:t xml:space="preserve"> </w:t>
      </w:r>
      <w:r w:rsidRPr="00BF66A5">
        <w:rPr>
          <w:rFonts w:ascii="Times New Roman" w:eastAsia="Times New Roman" w:hAnsi="Times New Roman"/>
          <w:color w:val="000000"/>
          <w:spacing w:val="4"/>
          <w:sz w:val="24"/>
          <w:szCs w:val="24"/>
          <w:lang w:eastAsia="ru-RU"/>
        </w:rPr>
        <w:t>р</w:t>
      </w:r>
      <w:r w:rsidRPr="00BF66A5">
        <w:rPr>
          <w:rFonts w:ascii="Times New Roman" w:eastAsia="Times New Roman" w:hAnsi="Times New Roman"/>
          <w:color w:val="000000"/>
          <w:spacing w:val="-4"/>
          <w:sz w:val="24"/>
          <w:szCs w:val="24"/>
          <w:lang w:eastAsia="ru-RU"/>
        </w:rPr>
        <w:t>у</w:t>
      </w:r>
      <w:r w:rsidRPr="00BF66A5">
        <w:rPr>
          <w:rFonts w:ascii="Times New Roman" w:eastAsia="Times New Roman" w:hAnsi="Times New Roman"/>
          <w:color w:val="000000"/>
          <w:sz w:val="24"/>
          <w:szCs w:val="24"/>
          <w:lang w:eastAsia="ru-RU"/>
        </w:rPr>
        <w:t>ководящ</w:t>
      </w:r>
      <w:r w:rsidRPr="00BF66A5">
        <w:rPr>
          <w:rFonts w:ascii="Times New Roman" w:eastAsia="Times New Roman" w:hAnsi="Times New Roman"/>
          <w:color w:val="000000"/>
          <w:spacing w:val="1"/>
          <w:sz w:val="24"/>
          <w:szCs w:val="24"/>
          <w:lang w:eastAsia="ru-RU"/>
        </w:rPr>
        <w:t>и</w:t>
      </w:r>
      <w:r w:rsidRPr="00BF66A5">
        <w:rPr>
          <w:rFonts w:ascii="Times New Roman" w:eastAsia="Times New Roman" w:hAnsi="Times New Roman"/>
          <w:color w:val="000000"/>
          <w:sz w:val="24"/>
          <w:szCs w:val="24"/>
          <w:lang w:eastAsia="ru-RU"/>
        </w:rPr>
        <w:t>х</w:t>
      </w:r>
      <w:r w:rsidRPr="00BF66A5">
        <w:rPr>
          <w:rFonts w:ascii="Times New Roman" w:eastAsia="Times New Roman" w:hAnsi="Times New Roman"/>
          <w:color w:val="000000"/>
          <w:spacing w:val="134"/>
          <w:sz w:val="24"/>
          <w:szCs w:val="24"/>
          <w:lang w:eastAsia="ru-RU"/>
        </w:rPr>
        <w:t xml:space="preserve"> </w:t>
      </w:r>
      <w:r w:rsidRPr="00BF66A5">
        <w:rPr>
          <w:rFonts w:ascii="Times New Roman" w:eastAsia="Times New Roman" w:hAnsi="Times New Roman"/>
          <w:color w:val="000000"/>
          <w:sz w:val="24"/>
          <w:szCs w:val="24"/>
          <w:lang w:eastAsia="ru-RU"/>
        </w:rPr>
        <w:t>и</w:t>
      </w:r>
      <w:r w:rsidRPr="00BF66A5">
        <w:rPr>
          <w:rFonts w:ascii="Times New Roman" w:eastAsia="Times New Roman" w:hAnsi="Times New Roman"/>
          <w:color w:val="000000"/>
          <w:spacing w:val="135"/>
          <w:sz w:val="24"/>
          <w:szCs w:val="24"/>
          <w:lang w:eastAsia="ru-RU"/>
        </w:rPr>
        <w:t xml:space="preserve"> </w:t>
      </w:r>
      <w:r w:rsidRPr="00BF66A5">
        <w:rPr>
          <w:rFonts w:ascii="Times New Roman" w:eastAsia="Times New Roman" w:hAnsi="Times New Roman"/>
          <w:color w:val="000000"/>
          <w:spacing w:val="1"/>
          <w:sz w:val="24"/>
          <w:szCs w:val="24"/>
          <w:lang w:eastAsia="ru-RU"/>
        </w:rPr>
        <w:t>п</w:t>
      </w:r>
      <w:r w:rsidRPr="00BF66A5">
        <w:rPr>
          <w:rFonts w:ascii="Times New Roman" w:eastAsia="Times New Roman" w:hAnsi="Times New Roman"/>
          <w:color w:val="000000"/>
          <w:sz w:val="24"/>
          <w:szCs w:val="24"/>
          <w:lang w:eastAsia="ru-RU"/>
        </w:rPr>
        <w:t>ед</w:t>
      </w:r>
      <w:r w:rsidRPr="00BF66A5">
        <w:rPr>
          <w:rFonts w:ascii="Times New Roman" w:eastAsia="Times New Roman" w:hAnsi="Times New Roman"/>
          <w:color w:val="000000"/>
          <w:spacing w:val="-1"/>
          <w:sz w:val="24"/>
          <w:szCs w:val="24"/>
          <w:lang w:eastAsia="ru-RU"/>
        </w:rPr>
        <w:t>а</w:t>
      </w:r>
      <w:r w:rsidRPr="00BF66A5">
        <w:rPr>
          <w:rFonts w:ascii="Times New Roman" w:eastAsia="Times New Roman" w:hAnsi="Times New Roman"/>
          <w:color w:val="000000"/>
          <w:sz w:val="24"/>
          <w:szCs w:val="24"/>
          <w:lang w:eastAsia="ru-RU"/>
        </w:rPr>
        <w:t>гогиче</w:t>
      </w:r>
      <w:r w:rsidRPr="00BF66A5">
        <w:rPr>
          <w:rFonts w:ascii="Times New Roman" w:eastAsia="Times New Roman" w:hAnsi="Times New Roman"/>
          <w:color w:val="000000"/>
          <w:spacing w:val="-1"/>
          <w:sz w:val="24"/>
          <w:szCs w:val="24"/>
          <w:lang w:eastAsia="ru-RU"/>
        </w:rPr>
        <w:t>с</w:t>
      </w:r>
      <w:r w:rsidRPr="00BF66A5">
        <w:rPr>
          <w:rFonts w:ascii="Times New Roman" w:eastAsia="Times New Roman" w:hAnsi="Times New Roman"/>
          <w:color w:val="000000"/>
          <w:sz w:val="24"/>
          <w:szCs w:val="24"/>
          <w:lang w:eastAsia="ru-RU"/>
        </w:rPr>
        <w:t>ких</w:t>
      </w:r>
      <w:r w:rsidRPr="00BF66A5">
        <w:rPr>
          <w:rFonts w:ascii="Times New Roman" w:eastAsia="Times New Roman" w:hAnsi="Times New Roman"/>
          <w:color w:val="000000"/>
          <w:spacing w:val="137"/>
          <w:sz w:val="24"/>
          <w:szCs w:val="24"/>
          <w:lang w:eastAsia="ru-RU"/>
        </w:rPr>
        <w:t xml:space="preserve"> </w:t>
      </w:r>
      <w:r w:rsidRPr="00BF66A5">
        <w:rPr>
          <w:rFonts w:ascii="Times New Roman" w:eastAsia="Times New Roman" w:hAnsi="Times New Roman"/>
          <w:color w:val="000000"/>
          <w:spacing w:val="-2"/>
          <w:sz w:val="24"/>
          <w:szCs w:val="24"/>
          <w:lang w:eastAsia="ru-RU"/>
        </w:rPr>
        <w:t>р</w:t>
      </w:r>
      <w:r w:rsidRPr="00BF66A5">
        <w:rPr>
          <w:rFonts w:ascii="Times New Roman" w:eastAsia="Times New Roman" w:hAnsi="Times New Roman"/>
          <w:color w:val="000000"/>
          <w:spacing w:val="-1"/>
          <w:sz w:val="24"/>
          <w:szCs w:val="24"/>
          <w:lang w:eastAsia="ru-RU"/>
        </w:rPr>
        <w:t>а</w:t>
      </w:r>
      <w:r w:rsidRPr="00BF66A5">
        <w:rPr>
          <w:rFonts w:ascii="Times New Roman" w:eastAsia="Times New Roman" w:hAnsi="Times New Roman"/>
          <w:color w:val="000000"/>
          <w:sz w:val="24"/>
          <w:szCs w:val="24"/>
          <w:lang w:eastAsia="ru-RU"/>
        </w:rPr>
        <w:t>бот</w:t>
      </w:r>
      <w:r w:rsidRPr="00BF66A5">
        <w:rPr>
          <w:rFonts w:ascii="Times New Roman" w:eastAsia="Times New Roman" w:hAnsi="Times New Roman"/>
          <w:color w:val="000000"/>
          <w:spacing w:val="1"/>
          <w:sz w:val="24"/>
          <w:szCs w:val="24"/>
          <w:lang w:eastAsia="ru-RU"/>
        </w:rPr>
        <w:t>ник</w:t>
      </w:r>
      <w:r w:rsidRPr="00BF66A5">
        <w:rPr>
          <w:rFonts w:ascii="Times New Roman" w:eastAsia="Times New Roman" w:hAnsi="Times New Roman"/>
          <w:color w:val="000000"/>
          <w:sz w:val="24"/>
          <w:szCs w:val="24"/>
          <w:lang w:eastAsia="ru-RU"/>
        </w:rPr>
        <w:t>ов</w:t>
      </w:r>
      <w:r w:rsidRPr="00BF66A5">
        <w:rPr>
          <w:rFonts w:ascii="Times New Roman" w:eastAsia="Times New Roman" w:hAnsi="Times New Roman"/>
          <w:color w:val="000000"/>
          <w:spacing w:val="133"/>
          <w:sz w:val="24"/>
          <w:szCs w:val="24"/>
          <w:lang w:eastAsia="ru-RU"/>
        </w:rPr>
        <w:t xml:space="preserve"> </w:t>
      </w:r>
      <w:r w:rsidRPr="00BF66A5">
        <w:rPr>
          <w:rFonts w:ascii="Times New Roman" w:eastAsia="Times New Roman" w:hAnsi="Times New Roman"/>
          <w:color w:val="000000"/>
          <w:spacing w:val="1"/>
          <w:sz w:val="24"/>
          <w:szCs w:val="24"/>
          <w:lang w:eastAsia="ru-RU"/>
        </w:rPr>
        <w:t>п</w:t>
      </w:r>
      <w:r w:rsidRPr="00BF66A5">
        <w:rPr>
          <w:rFonts w:ascii="Times New Roman" w:eastAsia="Times New Roman" w:hAnsi="Times New Roman"/>
          <w:color w:val="000000"/>
          <w:sz w:val="24"/>
          <w:szCs w:val="24"/>
          <w:lang w:eastAsia="ru-RU"/>
        </w:rPr>
        <w:t>о</w:t>
      </w:r>
      <w:r w:rsidRPr="00BF66A5">
        <w:rPr>
          <w:rFonts w:ascii="Times New Roman" w:eastAsia="Times New Roman" w:hAnsi="Times New Roman"/>
          <w:color w:val="000000"/>
          <w:spacing w:val="134"/>
          <w:sz w:val="24"/>
          <w:szCs w:val="24"/>
          <w:lang w:eastAsia="ru-RU"/>
        </w:rPr>
        <w:t xml:space="preserve"> </w:t>
      </w:r>
      <w:r w:rsidRPr="00BF66A5">
        <w:rPr>
          <w:rFonts w:ascii="Times New Roman" w:eastAsia="Times New Roman" w:hAnsi="Times New Roman"/>
          <w:color w:val="000000"/>
          <w:sz w:val="24"/>
          <w:szCs w:val="24"/>
          <w:lang w:eastAsia="ru-RU"/>
        </w:rPr>
        <w:t>во</w:t>
      </w:r>
      <w:r w:rsidRPr="00BF66A5">
        <w:rPr>
          <w:rFonts w:ascii="Times New Roman" w:eastAsia="Times New Roman" w:hAnsi="Times New Roman"/>
          <w:color w:val="000000"/>
          <w:spacing w:val="1"/>
          <w:sz w:val="24"/>
          <w:szCs w:val="24"/>
          <w:lang w:eastAsia="ru-RU"/>
        </w:rPr>
        <w:t>п</w:t>
      </w:r>
      <w:r w:rsidRPr="00BF66A5">
        <w:rPr>
          <w:rFonts w:ascii="Times New Roman" w:eastAsia="Times New Roman" w:hAnsi="Times New Roman"/>
          <w:color w:val="000000"/>
          <w:sz w:val="24"/>
          <w:szCs w:val="24"/>
          <w:lang w:eastAsia="ru-RU"/>
        </w:rPr>
        <w:t>ро</w:t>
      </w:r>
      <w:r w:rsidRPr="00BF66A5">
        <w:rPr>
          <w:rFonts w:ascii="Times New Roman" w:eastAsia="Times New Roman" w:hAnsi="Times New Roman"/>
          <w:color w:val="000000"/>
          <w:spacing w:val="-2"/>
          <w:sz w:val="24"/>
          <w:szCs w:val="24"/>
          <w:lang w:eastAsia="ru-RU"/>
        </w:rPr>
        <w:t>с</w:t>
      </w:r>
      <w:r w:rsidRPr="00BF66A5">
        <w:rPr>
          <w:rFonts w:ascii="Times New Roman" w:eastAsia="Times New Roman" w:hAnsi="Times New Roman"/>
          <w:color w:val="000000"/>
          <w:spacing w:val="-1"/>
          <w:sz w:val="24"/>
          <w:szCs w:val="24"/>
          <w:lang w:eastAsia="ru-RU"/>
        </w:rPr>
        <w:t>а</w:t>
      </w:r>
      <w:r w:rsidRPr="00BF66A5">
        <w:rPr>
          <w:rFonts w:ascii="Times New Roman" w:eastAsia="Times New Roman" w:hAnsi="Times New Roman"/>
          <w:color w:val="000000"/>
          <w:sz w:val="24"/>
          <w:szCs w:val="24"/>
          <w:lang w:eastAsia="ru-RU"/>
        </w:rPr>
        <w:t>м</w:t>
      </w:r>
    </w:p>
    <w:p w:rsidR="00BF66A5" w:rsidRPr="00BF66A5" w:rsidRDefault="00BF66A5" w:rsidP="0063088C">
      <w:pPr>
        <w:spacing w:after="0" w:line="241" w:lineRule="auto"/>
        <w:ind w:left="49" w:right="156"/>
        <w:jc w:val="both"/>
        <w:rPr>
          <w:rFonts w:ascii="Times New Roman" w:eastAsia="Times New Roman" w:hAnsi="Times New Roman"/>
          <w:color w:val="000000"/>
          <w:sz w:val="24"/>
          <w:szCs w:val="24"/>
          <w:lang w:eastAsia="ru-RU"/>
        </w:rPr>
      </w:pPr>
      <w:r w:rsidRPr="00BF66A5">
        <w:rPr>
          <w:rFonts w:ascii="Times New Roman" w:eastAsia="Times New Roman" w:hAnsi="Times New Roman"/>
          <w:color w:val="000000"/>
          <w:sz w:val="24"/>
          <w:szCs w:val="24"/>
          <w:lang w:eastAsia="ru-RU"/>
        </w:rPr>
        <w:t xml:space="preserve"> образов</w:t>
      </w:r>
      <w:r w:rsidRPr="00BF66A5">
        <w:rPr>
          <w:rFonts w:ascii="Times New Roman" w:eastAsia="Times New Roman" w:hAnsi="Times New Roman"/>
          <w:color w:val="000000"/>
          <w:spacing w:val="-1"/>
          <w:sz w:val="24"/>
          <w:szCs w:val="24"/>
          <w:lang w:eastAsia="ru-RU"/>
        </w:rPr>
        <w:t>а</w:t>
      </w:r>
      <w:r w:rsidRPr="00BF66A5">
        <w:rPr>
          <w:rFonts w:ascii="Times New Roman" w:eastAsia="Times New Roman" w:hAnsi="Times New Roman"/>
          <w:color w:val="000000"/>
          <w:sz w:val="24"/>
          <w:szCs w:val="24"/>
          <w:lang w:eastAsia="ru-RU"/>
        </w:rPr>
        <w:t>н</w:t>
      </w:r>
      <w:r w:rsidRPr="00BF66A5">
        <w:rPr>
          <w:rFonts w:ascii="Times New Roman" w:eastAsia="Times New Roman" w:hAnsi="Times New Roman"/>
          <w:color w:val="000000"/>
          <w:spacing w:val="1"/>
          <w:sz w:val="24"/>
          <w:szCs w:val="24"/>
          <w:lang w:eastAsia="ru-RU"/>
        </w:rPr>
        <w:t>и</w:t>
      </w:r>
      <w:r w:rsidRPr="00BF66A5">
        <w:rPr>
          <w:rFonts w:ascii="Times New Roman" w:eastAsia="Times New Roman" w:hAnsi="Times New Roman"/>
          <w:color w:val="000000"/>
          <w:sz w:val="24"/>
          <w:szCs w:val="24"/>
          <w:lang w:eastAsia="ru-RU"/>
        </w:rPr>
        <w:t>я</w:t>
      </w:r>
      <w:r w:rsidRPr="00BF66A5">
        <w:rPr>
          <w:rFonts w:ascii="Times New Roman" w:eastAsia="Times New Roman" w:hAnsi="Times New Roman"/>
          <w:color w:val="000000"/>
          <w:spacing w:val="103"/>
          <w:sz w:val="24"/>
          <w:szCs w:val="24"/>
          <w:lang w:eastAsia="ru-RU"/>
        </w:rPr>
        <w:t xml:space="preserve"> </w:t>
      </w:r>
      <w:r w:rsidRPr="00BF66A5">
        <w:rPr>
          <w:rFonts w:ascii="Times New Roman" w:eastAsia="Times New Roman" w:hAnsi="Times New Roman"/>
          <w:color w:val="000000"/>
          <w:sz w:val="24"/>
          <w:szCs w:val="24"/>
          <w:lang w:eastAsia="ru-RU"/>
        </w:rPr>
        <w:t>детей.</w:t>
      </w:r>
      <w:r w:rsidRPr="00BF66A5">
        <w:rPr>
          <w:rFonts w:ascii="Times New Roman" w:eastAsia="Times New Roman" w:hAnsi="Times New Roman"/>
          <w:color w:val="000000"/>
          <w:spacing w:val="103"/>
          <w:sz w:val="24"/>
          <w:szCs w:val="24"/>
          <w:lang w:eastAsia="ru-RU"/>
        </w:rPr>
        <w:t xml:space="preserve"> </w:t>
      </w:r>
      <w:r w:rsidRPr="00BF66A5">
        <w:rPr>
          <w:rFonts w:ascii="Times New Roman" w:eastAsia="Times New Roman" w:hAnsi="Times New Roman"/>
          <w:color w:val="000000"/>
          <w:sz w:val="24"/>
          <w:szCs w:val="24"/>
          <w:lang w:eastAsia="ru-RU"/>
        </w:rPr>
        <w:t xml:space="preserve"> </w:t>
      </w:r>
    </w:p>
    <w:p w:rsidR="00BF66A5" w:rsidRDefault="00BF66A5" w:rsidP="0063088C">
      <w:pPr>
        <w:autoSpaceDE w:val="0"/>
        <w:autoSpaceDN w:val="0"/>
        <w:adjustRightInd w:val="0"/>
        <w:spacing w:after="0" w:line="240" w:lineRule="auto"/>
        <w:ind w:firstLine="567"/>
        <w:jc w:val="both"/>
        <w:rPr>
          <w:rFonts w:ascii="Times New Roman" w:hAnsi="Times New Roman"/>
          <w:b/>
          <w:sz w:val="23"/>
          <w:szCs w:val="23"/>
          <w:lang w:eastAsia="ru-RU"/>
        </w:rPr>
      </w:pPr>
    </w:p>
    <w:p w:rsidR="00AC784D" w:rsidRPr="00AC784D" w:rsidRDefault="00AC784D" w:rsidP="00AC784D">
      <w:pPr>
        <w:spacing w:after="0" w:line="234" w:lineRule="auto"/>
        <w:ind w:right="-20"/>
        <w:jc w:val="center"/>
        <w:rPr>
          <w:rFonts w:ascii="Times New Roman" w:eastAsia="Times New Roman" w:hAnsi="Times New Roman"/>
          <w:b/>
          <w:bCs/>
          <w:color w:val="000000"/>
          <w:sz w:val="28"/>
          <w:szCs w:val="28"/>
          <w:lang w:eastAsia="ru-RU"/>
        </w:rPr>
      </w:pPr>
      <w:r w:rsidRPr="00AC784D">
        <w:rPr>
          <w:rFonts w:ascii="Times New Roman" w:eastAsia="Times New Roman" w:hAnsi="Times New Roman"/>
          <w:b/>
          <w:bCs/>
          <w:color w:val="000000"/>
          <w:spacing w:val="-2"/>
          <w:sz w:val="28"/>
          <w:szCs w:val="28"/>
          <w:lang w:eastAsia="ru-RU"/>
        </w:rPr>
        <w:t>М</w:t>
      </w:r>
      <w:r w:rsidRPr="00AC784D">
        <w:rPr>
          <w:rFonts w:ascii="Times New Roman" w:eastAsia="Times New Roman" w:hAnsi="Times New Roman"/>
          <w:b/>
          <w:bCs/>
          <w:color w:val="000000"/>
          <w:sz w:val="28"/>
          <w:szCs w:val="28"/>
          <w:lang w:eastAsia="ru-RU"/>
        </w:rPr>
        <w:t>а</w:t>
      </w:r>
      <w:r w:rsidRPr="00AC784D">
        <w:rPr>
          <w:rFonts w:ascii="Times New Roman" w:eastAsia="Times New Roman" w:hAnsi="Times New Roman"/>
          <w:b/>
          <w:bCs/>
          <w:color w:val="000000"/>
          <w:spacing w:val="1"/>
          <w:sz w:val="28"/>
          <w:szCs w:val="28"/>
          <w:lang w:eastAsia="ru-RU"/>
        </w:rPr>
        <w:t>т</w:t>
      </w:r>
      <w:r w:rsidRPr="00AC784D">
        <w:rPr>
          <w:rFonts w:ascii="Times New Roman" w:eastAsia="Times New Roman" w:hAnsi="Times New Roman"/>
          <w:b/>
          <w:bCs/>
          <w:color w:val="000000"/>
          <w:spacing w:val="-1"/>
          <w:sz w:val="28"/>
          <w:szCs w:val="28"/>
          <w:lang w:eastAsia="ru-RU"/>
        </w:rPr>
        <w:t>е</w:t>
      </w:r>
      <w:r w:rsidRPr="00AC784D">
        <w:rPr>
          <w:rFonts w:ascii="Times New Roman" w:eastAsia="Times New Roman" w:hAnsi="Times New Roman"/>
          <w:b/>
          <w:bCs/>
          <w:color w:val="000000"/>
          <w:sz w:val="28"/>
          <w:szCs w:val="28"/>
          <w:lang w:eastAsia="ru-RU"/>
        </w:rPr>
        <w:t>р</w:t>
      </w:r>
      <w:r w:rsidRPr="00AC784D">
        <w:rPr>
          <w:rFonts w:ascii="Times New Roman" w:eastAsia="Times New Roman" w:hAnsi="Times New Roman"/>
          <w:b/>
          <w:bCs/>
          <w:color w:val="000000"/>
          <w:spacing w:val="-1"/>
          <w:sz w:val="28"/>
          <w:szCs w:val="28"/>
          <w:lang w:eastAsia="ru-RU"/>
        </w:rPr>
        <w:t>и</w:t>
      </w:r>
      <w:r w:rsidRPr="00AC784D">
        <w:rPr>
          <w:rFonts w:ascii="Times New Roman" w:eastAsia="Times New Roman" w:hAnsi="Times New Roman"/>
          <w:b/>
          <w:bCs/>
          <w:color w:val="000000"/>
          <w:spacing w:val="-2"/>
          <w:sz w:val="28"/>
          <w:szCs w:val="28"/>
          <w:lang w:eastAsia="ru-RU"/>
        </w:rPr>
        <w:t>а</w:t>
      </w:r>
      <w:r w:rsidRPr="00AC784D">
        <w:rPr>
          <w:rFonts w:ascii="Times New Roman" w:eastAsia="Times New Roman" w:hAnsi="Times New Roman"/>
          <w:b/>
          <w:bCs/>
          <w:color w:val="000000"/>
          <w:sz w:val="28"/>
          <w:szCs w:val="28"/>
          <w:lang w:eastAsia="ru-RU"/>
        </w:rPr>
        <w:t>льн</w:t>
      </w:r>
      <w:r w:rsidRPr="00AC784D">
        <w:rPr>
          <w:rFonts w:ascii="Times New Roman" w:eastAsia="Times New Roman" w:hAnsi="Times New Roman"/>
          <w:b/>
          <w:bCs/>
          <w:color w:val="000000"/>
          <w:spacing w:val="2"/>
          <w:sz w:val="28"/>
          <w:szCs w:val="28"/>
          <w:lang w:eastAsia="ru-RU"/>
        </w:rPr>
        <w:t>о</w:t>
      </w:r>
      <w:r w:rsidRPr="00AC784D">
        <w:rPr>
          <w:rFonts w:ascii="Times New Roman" w:eastAsia="Times New Roman" w:hAnsi="Times New Roman"/>
          <w:b/>
          <w:bCs/>
          <w:color w:val="000000"/>
          <w:spacing w:val="-1"/>
          <w:sz w:val="28"/>
          <w:szCs w:val="28"/>
          <w:lang w:eastAsia="ru-RU"/>
        </w:rPr>
        <w:t>-т</w:t>
      </w:r>
      <w:r w:rsidRPr="00AC784D">
        <w:rPr>
          <w:rFonts w:ascii="Times New Roman" w:eastAsia="Times New Roman" w:hAnsi="Times New Roman"/>
          <w:b/>
          <w:bCs/>
          <w:color w:val="000000"/>
          <w:sz w:val="28"/>
          <w:szCs w:val="28"/>
          <w:lang w:eastAsia="ru-RU"/>
        </w:rPr>
        <w:t>ехн</w:t>
      </w:r>
      <w:r w:rsidRPr="00AC784D">
        <w:rPr>
          <w:rFonts w:ascii="Times New Roman" w:eastAsia="Times New Roman" w:hAnsi="Times New Roman"/>
          <w:b/>
          <w:bCs/>
          <w:color w:val="000000"/>
          <w:spacing w:val="-1"/>
          <w:sz w:val="28"/>
          <w:szCs w:val="28"/>
          <w:lang w:eastAsia="ru-RU"/>
        </w:rPr>
        <w:t>и</w:t>
      </w:r>
      <w:r w:rsidRPr="00AC784D">
        <w:rPr>
          <w:rFonts w:ascii="Times New Roman" w:eastAsia="Times New Roman" w:hAnsi="Times New Roman"/>
          <w:b/>
          <w:bCs/>
          <w:color w:val="000000"/>
          <w:sz w:val="28"/>
          <w:szCs w:val="28"/>
          <w:lang w:eastAsia="ru-RU"/>
        </w:rPr>
        <w:t>ческ</w:t>
      </w:r>
      <w:r w:rsidRPr="00AC784D">
        <w:rPr>
          <w:rFonts w:ascii="Times New Roman" w:eastAsia="Times New Roman" w:hAnsi="Times New Roman"/>
          <w:b/>
          <w:bCs/>
          <w:color w:val="000000"/>
          <w:spacing w:val="-2"/>
          <w:sz w:val="28"/>
          <w:szCs w:val="28"/>
          <w:lang w:eastAsia="ru-RU"/>
        </w:rPr>
        <w:t>о</w:t>
      </w:r>
      <w:r w:rsidRPr="00AC784D">
        <w:rPr>
          <w:rFonts w:ascii="Times New Roman" w:eastAsia="Times New Roman" w:hAnsi="Times New Roman"/>
          <w:b/>
          <w:bCs/>
          <w:color w:val="000000"/>
          <w:sz w:val="28"/>
          <w:szCs w:val="28"/>
          <w:lang w:eastAsia="ru-RU"/>
        </w:rPr>
        <w:t>е</w:t>
      </w:r>
      <w:r w:rsidRPr="00AC784D">
        <w:rPr>
          <w:rFonts w:ascii="Times New Roman" w:eastAsia="Times New Roman" w:hAnsi="Times New Roman"/>
          <w:color w:val="000000"/>
          <w:sz w:val="28"/>
          <w:szCs w:val="28"/>
          <w:lang w:eastAsia="ru-RU"/>
        </w:rPr>
        <w:t xml:space="preserve"> </w:t>
      </w:r>
      <w:r w:rsidRPr="00AC784D">
        <w:rPr>
          <w:rFonts w:ascii="Times New Roman" w:eastAsia="Times New Roman" w:hAnsi="Times New Roman"/>
          <w:b/>
          <w:bCs/>
          <w:color w:val="000000"/>
          <w:spacing w:val="-1"/>
          <w:sz w:val="28"/>
          <w:szCs w:val="28"/>
          <w:lang w:eastAsia="ru-RU"/>
        </w:rPr>
        <w:t>о</w:t>
      </w:r>
      <w:r w:rsidRPr="00AC784D">
        <w:rPr>
          <w:rFonts w:ascii="Times New Roman" w:eastAsia="Times New Roman" w:hAnsi="Times New Roman"/>
          <w:b/>
          <w:bCs/>
          <w:color w:val="000000"/>
          <w:sz w:val="28"/>
          <w:szCs w:val="28"/>
          <w:lang w:eastAsia="ru-RU"/>
        </w:rPr>
        <w:t>бесп</w:t>
      </w:r>
      <w:r w:rsidRPr="00AC784D">
        <w:rPr>
          <w:rFonts w:ascii="Times New Roman" w:eastAsia="Times New Roman" w:hAnsi="Times New Roman"/>
          <w:b/>
          <w:bCs/>
          <w:color w:val="000000"/>
          <w:spacing w:val="-2"/>
          <w:sz w:val="28"/>
          <w:szCs w:val="28"/>
          <w:lang w:eastAsia="ru-RU"/>
        </w:rPr>
        <w:t>е</w:t>
      </w:r>
      <w:r w:rsidRPr="00AC784D">
        <w:rPr>
          <w:rFonts w:ascii="Times New Roman" w:eastAsia="Times New Roman" w:hAnsi="Times New Roman"/>
          <w:b/>
          <w:bCs/>
          <w:color w:val="000000"/>
          <w:sz w:val="28"/>
          <w:szCs w:val="28"/>
          <w:lang w:eastAsia="ru-RU"/>
        </w:rPr>
        <w:t>чен</w:t>
      </w:r>
      <w:r w:rsidRPr="00AC784D">
        <w:rPr>
          <w:rFonts w:ascii="Times New Roman" w:eastAsia="Times New Roman" w:hAnsi="Times New Roman"/>
          <w:b/>
          <w:bCs/>
          <w:color w:val="000000"/>
          <w:spacing w:val="-2"/>
          <w:sz w:val="28"/>
          <w:szCs w:val="28"/>
          <w:lang w:eastAsia="ru-RU"/>
        </w:rPr>
        <w:t>и</w:t>
      </w:r>
      <w:r w:rsidRPr="00AC784D">
        <w:rPr>
          <w:rFonts w:ascii="Times New Roman" w:eastAsia="Times New Roman" w:hAnsi="Times New Roman"/>
          <w:b/>
          <w:bCs/>
          <w:color w:val="000000"/>
          <w:sz w:val="28"/>
          <w:szCs w:val="28"/>
          <w:lang w:eastAsia="ru-RU"/>
        </w:rPr>
        <w:t>е</w:t>
      </w:r>
      <w:r w:rsidRPr="00AC784D">
        <w:rPr>
          <w:rFonts w:ascii="Times New Roman" w:eastAsia="Times New Roman" w:hAnsi="Times New Roman"/>
          <w:color w:val="000000"/>
          <w:sz w:val="28"/>
          <w:szCs w:val="28"/>
          <w:lang w:eastAsia="ru-RU"/>
        </w:rPr>
        <w:t xml:space="preserve"> </w:t>
      </w:r>
      <w:r w:rsidRPr="00AC784D">
        <w:rPr>
          <w:rFonts w:ascii="Times New Roman" w:eastAsia="Times New Roman" w:hAnsi="Times New Roman"/>
          <w:b/>
          <w:bCs/>
          <w:color w:val="000000"/>
          <w:spacing w:val="-1"/>
          <w:sz w:val="28"/>
          <w:szCs w:val="28"/>
          <w:lang w:eastAsia="ru-RU"/>
        </w:rPr>
        <w:t>п</w:t>
      </w:r>
      <w:r w:rsidRPr="00AC784D">
        <w:rPr>
          <w:rFonts w:ascii="Times New Roman" w:eastAsia="Times New Roman" w:hAnsi="Times New Roman"/>
          <w:b/>
          <w:bCs/>
          <w:color w:val="000000"/>
          <w:sz w:val="28"/>
          <w:szCs w:val="28"/>
          <w:lang w:eastAsia="ru-RU"/>
        </w:rPr>
        <w:t>рогр</w:t>
      </w:r>
      <w:r w:rsidRPr="00AC784D">
        <w:rPr>
          <w:rFonts w:ascii="Times New Roman" w:eastAsia="Times New Roman" w:hAnsi="Times New Roman"/>
          <w:b/>
          <w:bCs/>
          <w:color w:val="000000"/>
          <w:spacing w:val="-1"/>
          <w:sz w:val="28"/>
          <w:szCs w:val="28"/>
          <w:lang w:eastAsia="ru-RU"/>
        </w:rPr>
        <w:t>а</w:t>
      </w:r>
      <w:r w:rsidRPr="00AC784D">
        <w:rPr>
          <w:rFonts w:ascii="Times New Roman" w:eastAsia="Times New Roman" w:hAnsi="Times New Roman"/>
          <w:b/>
          <w:bCs/>
          <w:color w:val="000000"/>
          <w:sz w:val="28"/>
          <w:szCs w:val="28"/>
          <w:lang w:eastAsia="ru-RU"/>
        </w:rPr>
        <w:t>ммы</w:t>
      </w:r>
    </w:p>
    <w:p w:rsidR="00AC784D" w:rsidRPr="00AC784D" w:rsidRDefault="00AC784D" w:rsidP="0080238E">
      <w:pPr>
        <w:tabs>
          <w:tab w:val="left" w:pos="1317"/>
          <w:tab w:val="left" w:pos="3029"/>
          <w:tab w:val="left" w:pos="6027"/>
          <w:tab w:val="left" w:pos="7241"/>
          <w:tab w:val="left" w:pos="8987"/>
        </w:tabs>
        <w:spacing w:after="0" w:line="240" w:lineRule="auto"/>
        <w:ind w:right="-20"/>
        <w:rPr>
          <w:rFonts w:ascii="Times New Roman" w:eastAsia="Times New Roman" w:hAnsi="Times New Roman"/>
          <w:color w:val="000000"/>
          <w:sz w:val="24"/>
          <w:szCs w:val="24"/>
          <w:lang w:eastAsia="ru-RU"/>
        </w:rPr>
      </w:pPr>
      <w:r w:rsidRPr="00AC784D">
        <w:rPr>
          <w:rFonts w:ascii="Times New Roman" w:eastAsia="Times New Roman" w:hAnsi="Times New Roman"/>
          <w:color w:val="000000"/>
          <w:sz w:val="24"/>
          <w:szCs w:val="24"/>
          <w:lang w:eastAsia="ru-RU"/>
        </w:rPr>
        <w:t>МБД</w:t>
      </w:r>
      <w:r w:rsidRPr="00AC784D">
        <w:rPr>
          <w:rFonts w:ascii="Times New Roman" w:eastAsia="Times New Roman" w:hAnsi="Times New Roman"/>
          <w:color w:val="000000"/>
          <w:spacing w:val="-1"/>
          <w:sz w:val="24"/>
          <w:szCs w:val="24"/>
          <w:lang w:eastAsia="ru-RU"/>
        </w:rPr>
        <w:t>О</w:t>
      </w:r>
      <w:r w:rsidRPr="00AC784D">
        <w:rPr>
          <w:rFonts w:ascii="Times New Roman" w:eastAsia="Times New Roman" w:hAnsi="Times New Roman"/>
          <w:color w:val="000000"/>
          <w:sz w:val="24"/>
          <w:szCs w:val="24"/>
          <w:lang w:eastAsia="ru-RU"/>
        </w:rPr>
        <w:t>У</w:t>
      </w:r>
      <w:r w:rsidRPr="00AC784D">
        <w:rPr>
          <w:rFonts w:ascii="Times New Roman" w:eastAsia="Times New Roman" w:hAnsi="Times New Roman"/>
          <w:color w:val="000000"/>
          <w:sz w:val="24"/>
          <w:szCs w:val="24"/>
          <w:lang w:eastAsia="ru-RU"/>
        </w:rPr>
        <w:tab/>
        <w:t>обе</w:t>
      </w:r>
      <w:r w:rsidRPr="00AC784D">
        <w:rPr>
          <w:rFonts w:ascii="Times New Roman" w:eastAsia="Times New Roman" w:hAnsi="Times New Roman"/>
          <w:color w:val="000000"/>
          <w:spacing w:val="-1"/>
          <w:sz w:val="24"/>
          <w:szCs w:val="24"/>
          <w:lang w:eastAsia="ru-RU"/>
        </w:rPr>
        <w:t>с</w:t>
      </w:r>
      <w:r w:rsidRPr="00AC784D">
        <w:rPr>
          <w:rFonts w:ascii="Times New Roman" w:eastAsia="Times New Roman" w:hAnsi="Times New Roman"/>
          <w:color w:val="000000"/>
          <w:sz w:val="24"/>
          <w:szCs w:val="24"/>
          <w:lang w:eastAsia="ru-RU"/>
        </w:rPr>
        <w:t>пе</w:t>
      </w:r>
      <w:r w:rsidRPr="00AC784D">
        <w:rPr>
          <w:rFonts w:ascii="Times New Roman" w:eastAsia="Times New Roman" w:hAnsi="Times New Roman"/>
          <w:color w:val="000000"/>
          <w:spacing w:val="-1"/>
          <w:sz w:val="24"/>
          <w:szCs w:val="24"/>
          <w:lang w:eastAsia="ru-RU"/>
        </w:rPr>
        <w:t>ч</w:t>
      </w:r>
      <w:r w:rsidRPr="00AC784D">
        <w:rPr>
          <w:rFonts w:ascii="Times New Roman" w:eastAsia="Times New Roman" w:hAnsi="Times New Roman"/>
          <w:color w:val="000000"/>
          <w:spacing w:val="1"/>
          <w:sz w:val="24"/>
          <w:szCs w:val="24"/>
          <w:lang w:eastAsia="ru-RU"/>
        </w:rPr>
        <w:t>и</w:t>
      </w:r>
      <w:r w:rsidRPr="00AC784D">
        <w:rPr>
          <w:rFonts w:ascii="Times New Roman" w:eastAsia="Times New Roman" w:hAnsi="Times New Roman"/>
          <w:color w:val="000000"/>
          <w:spacing w:val="2"/>
          <w:sz w:val="24"/>
          <w:szCs w:val="24"/>
          <w:lang w:eastAsia="ru-RU"/>
        </w:rPr>
        <w:t>в</w:t>
      </w:r>
      <w:r w:rsidRPr="00AC784D">
        <w:rPr>
          <w:rFonts w:ascii="Times New Roman" w:eastAsia="Times New Roman" w:hAnsi="Times New Roman"/>
          <w:color w:val="000000"/>
          <w:sz w:val="24"/>
          <w:szCs w:val="24"/>
          <w:lang w:eastAsia="ru-RU"/>
        </w:rPr>
        <w:t>а</w:t>
      </w:r>
      <w:r w:rsidRPr="00AC784D">
        <w:rPr>
          <w:rFonts w:ascii="Times New Roman" w:eastAsia="Times New Roman" w:hAnsi="Times New Roman"/>
          <w:color w:val="000000"/>
          <w:spacing w:val="-1"/>
          <w:sz w:val="24"/>
          <w:szCs w:val="24"/>
          <w:lang w:eastAsia="ru-RU"/>
        </w:rPr>
        <w:t>е</w:t>
      </w:r>
      <w:r w:rsidRPr="00AC784D">
        <w:rPr>
          <w:rFonts w:ascii="Times New Roman" w:eastAsia="Times New Roman" w:hAnsi="Times New Roman"/>
          <w:color w:val="000000"/>
          <w:sz w:val="24"/>
          <w:szCs w:val="24"/>
          <w:lang w:eastAsia="ru-RU"/>
        </w:rPr>
        <w:t>т</w:t>
      </w:r>
      <w:r w:rsidRPr="00AC784D">
        <w:rPr>
          <w:rFonts w:ascii="Times New Roman" w:eastAsia="Times New Roman" w:hAnsi="Times New Roman"/>
          <w:color w:val="000000"/>
          <w:sz w:val="24"/>
          <w:szCs w:val="24"/>
          <w:lang w:eastAsia="ru-RU"/>
        </w:rPr>
        <w:tab/>
        <w:t>м</w:t>
      </w:r>
      <w:r w:rsidRPr="00AC784D">
        <w:rPr>
          <w:rFonts w:ascii="Times New Roman" w:eastAsia="Times New Roman" w:hAnsi="Times New Roman"/>
          <w:color w:val="000000"/>
          <w:spacing w:val="-1"/>
          <w:sz w:val="24"/>
          <w:szCs w:val="24"/>
          <w:lang w:eastAsia="ru-RU"/>
        </w:rPr>
        <w:t>а</w:t>
      </w:r>
      <w:r w:rsidRPr="00AC784D">
        <w:rPr>
          <w:rFonts w:ascii="Times New Roman" w:eastAsia="Times New Roman" w:hAnsi="Times New Roman"/>
          <w:color w:val="000000"/>
          <w:sz w:val="24"/>
          <w:szCs w:val="24"/>
          <w:lang w:eastAsia="ru-RU"/>
        </w:rPr>
        <w:t>т</w:t>
      </w:r>
      <w:r w:rsidRPr="00AC784D">
        <w:rPr>
          <w:rFonts w:ascii="Times New Roman" w:eastAsia="Times New Roman" w:hAnsi="Times New Roman"/>
          <w:color w:val="000000"/>
          <w:spacing w:val="-1"/>
          <w:sz w:val="24"/>
          <w:szCs w:val="24"/>
          <w:lang w:eastAsia="ru-RU"/>
        </w:rPr>
        <w:t>е</w:t>
      </w:r>
      <w:r w:rsidRPr="00AC784D">
        <w:rPr>
          <w:rFonts w:ascii="Times New Roman" w:eastAsia="Times New Roman" w:hAnsi="Times New Roman"/>
          <w:color w:val="000000"/>
          <w:sz w:val="24"/>
          <w:szCs w:val="24"/>
          <w:lang w:eastAsia="ru-RU"/>
        </w:rPr>
        <w:t>риаль</w:t>
      </w:r>
      <w:r w:rsidRPr="00AC784D">
        <w:rPr>
          <w:rFonts w:ascii="Times New Roman" w:eastAsia="Times New Roman" w:hAnsi="Times New Roman"/>
          <w:color w:val="000000"/>
          <w:spacing w:val="1"/>
          <w:sz w:val="24"/>
          <w:szCs w:val="24"/>
          <w:lang w:eastAsia="ru-RU"/>
        </w:rPr>
        <w:t>но</w:t>
      </w:r>
      <w:r w:rsidRPr="00AC784D">
        <w:rPr>
          <w:rFonts w:ascii="Times New Roman" w:eastAsia="Times New Roman" w:hAnsi="Times New Roman"/>
          <w:color w:val="000000"/>
          <w:sz w:val="24"/>
          <w:szCs w:val="24"/>
          <w:lang w:eastAsia="ru-RU"/>
        </w:rPr>
        <w:t>-техн</w:t>
      </w:r>
      <w:r w:rsidRPr="00AC784D">
        <w:rPr>
          <w:rFonts w:ascii="Times New Roman" w:eastAsia="Times New Roman" w:hAnsi="Times New Roman"/>
          <w:color w:val="000000"/>
          <w:spacing w:val="1"/>
          <w:sz w:val="24"/>
          <w:szCs w:val="24"/>
          <w:lang w:eastAsia="ru-RU"/>
        </w:rPr>
        <w:t>и</w:t>
      </w:r>
      <w:r w:rsidRPr="00AC784D">
        <w:rPr>
          <w:rFonts w:ascii="Times New Roman" w:eastAsia="Times New Roman" w:hAnsi="Times New Roman"/>
          <w:color w:val="000000"/>
          <w:sz w:val="24"/>
          <w:szCs w:val="24"/>
          <w:lang w:eastAsia="ru-RU"/>
        </w:rPr>
        <w:t>ч</w:t>
      </w:r>
      <w:r w:rsidRPr="00AC784D">
        <w:rPr>
          <w:rFonts w:ascii="Times New Roman" w:eastAsia="Times New Roman" w:hAnsi="Times New Roman"/>
          <w:color w:val="000000"/>
          <w:spacing w:val="-1"/>
          <w:sz w:val="24"/>
          <w:szCs w:val="24"/>
          <w:lang w:eastAsia="ru-RU"/>
        </w:rPr>
        <w:t>ес</w:t>
      </w:r>
      <w:r w:rsidRPr="00AC784D">
        <w:rPr>
          <w:rFonts w:ascii="Times New Roman" w:eastAsia="Times New Roman" w:hAnsi="Times New Roman"/>
          <w:color w:val="000000"/>
          <w:sz w:val="24"/>
          <w:szCs w:val="24"/>
          <w:lang w:eastAsia="ru-RU"/>
        </w:rPr>
        <w:t>к</w:t>
      </w:r>
      <w:r w:rsidRPr="00AC784D">
        <w:rPr>
          <w:rFonts w:ascii="Times New Roman" w:eastAsia="Times New Roman" w:hAnsi="Times New Roman"/>
          <w:color w:val="000000"/>
          <w:spacing w:val="1"/>
          <w:sz w:val="24"/>
          <w:szCs w:val="24"/>
          <w:lang w:eastAsia="ru-RU"/>
        </w:rPr>
        <w:t>и</w:t>
      </w:r>
      <w:r w:rsidRPr="00AC784D">
        <w:rPr>
          <w:rFonts w:ascii="Times New Roman" w:eastAsia="Times New Roman" w:hAnsi="Times New Roman"/>
          <w:color w:val="000000"/>
          <w:sz w:val="24"/>
          <w:szCs w:val="24"/>
          <w:lang w:eastAsia="ru-RU"/>
        </w:rPr>
        <w:t>е</w:t>
      </w:r>
      <w:r w:rsidRPr="00AC784D">
        <w:rPr>
          <w:rFonts w:ascii="Times New Roman" w:eastAsia="Times New Roman" w:hAnsi="Times New Roman"/>
          <w:color w:val="000000"/>
          <w:sz w:val="24"/>
          <w:szCs w:val="24"/>
          <w:lang w:eastAsia="ru-RU"/>
        </w:rPr>
        <w:tab/>
      </w:r>
      <w:r w:rsidRPr="00AC784D">
        <w:rPr>
          <w:rFonts w:ascii="Times New Roman" w:eastAsia="Times New Roman" w:hAnsi="Times New Roman"/>
          <w:color w:val="000000"/>
          <w:spacing w:val="-4"/>
          <w:sz w:val="24"/>
          <w:szCs w:val="24"/>
          <w:lang w:eastAsia="ru-RU"/>
        </w:rPr>
        <w:t>у</w:t>
      </w:r>
      <w:r w:rsidRPr="00AC784D">
        <w:rPr>
          <w:rFonts w:ascii="Times New Roman" w:eastAsia="Times New Roman" w:hAnsi="Times New Roman"/>
          <w:color w:val="000000"/>
          <w:spacing w:val="-1"/>
          <w:sz w:val="24"/>
          <w:szCs w:val="24"/>
          <w:lang w:eastAsia="ru-RU"/>
        </w:rPr>
        <w:t>с</w:t>
      </w:r>
      <w:r w:rsidRPr="00AC784D">
        <w:rPr>
          <w:rFonts w:ascii="Times New Roman" w:eastAsia="Times New Roman" w:hAnsi="Times New Roman"/>
          <w:color w:val="000000"/>
          <w:sz w:val="24"/>
          <w:szCs w:val="24"/>
          <w:lang w:eastAsia="ru-RU"/>
        </w:rPr>
        <w:t>ловия,</w:t>
      </w:r>
      <w:r w:rsidRPr="00AC784D">
        <w:rPr>
          <w:rFonts w:ascii="Times New Roman" w:eastAsia="Times New Roman" w:hAnsi="Times New Roman"/>
          <w:color w:val="000000"/>
          <w:sz w:val="24"/>
          <w:szCs w:val="24"/>
          <w:lang w:eastAsia="ru-RU"/>
        </w:rPr>
        <w:tab/>
        <w:t>по</w:t>
      </w:r>
      <w:r w:rsidRPr="00AC784D">
        <w:rPr>
          <w:rFonts w:ascii="Times New Roman" w:eastAsia="Times New Roman" w:hAnsi="Times New Roman"/>
          <w:color w:val="000000"/>
          <w:spacing w:val="1"/>
          <w:sz w:val="24"/>
          <w:szCs w:val="24"/>
          <w:lang w:eastAsia="ru-RU"/>
        </w:rPr>
        <w:t>з</w:t>
      </w:r>
      <w:r w:rsidRPr="00AC784D">
        <w:rPr>
          <w:rFonts w:ascii="Times New Roman" w:eastAsia="Times New Roman" w:hAnsi="Times New Roman"/>
          <w:color w:val="000000"/>
          <w:sz w:val="24"/>
          <w:szCs w:val="24"/>
          <w:lang w:eastAsia="ru-RU"/>
        </w:rPr>
        <w:t>вол</w:t>
      </w:r>
      <w:r w:rsidRPr="00AC784D">
        <w:rPr>
          <w:rFonts w:ascii="Times New Roman" w:eastAsia="Times New Roman" w:hAnsi="Times New Roman"/>
          <w:color w:val="000000"/>
          <w:spacing w:val="-1"/>
          <w:sz w:val="24"/>
          <w:szCs w:val="24"/>
          <w:lang w:eastAsia="ru-RU"/>
        </w:rPr>
        <w:t>я</w:t>
      </w:r>
      <w:r w:rsidRPr="00AC784D">
        <w:rPr>
          <w:rFonts w:ascii="Times New Roman" w:eastAsia="Times New Roman" w:hAnsi="Times New Roman"/>
          <w:color w:val="000000"/>
          <w:sz w:val="24"/>
          <w:szCs w:val="24"/>
          <w:lang w:eastAsia="ru-RU"/>
        </w:rPr>
        <w:t>ющие</w:t>
      </w:r>
      <w:r w:rsidRPr="00AC784D">
        <w:rPr>
          <w:rFonts w:ascii="Times New Roman" w:eastAsia="Times New Roman" w:hAnsi="Times New Roman"/>
          <w:color w:val="000000"/>
          <w:sz w:val="24"/>
          <w:szCs w:val="24"/>
          <w:lang w:eastAsia="ru-RU"/>
        </w:rPr>
        <w:tab/>
        <w:t>до</w:t>
      </w:r>
      <w:r w:rsidRPr="00AC784D">
        <w:rPr>
          <w:rFonts w:ascii="Times New Roman" w:eastAsia="Times New Roman" w:hAnsi="Times New Roman"/>
          <w:color w:val="000000"/>
          <w:spacing w:val="-3"/>
          <w:sz w:val="24"/>
          <w:szCs w:val="24"/>
          <w:lang w:eastAsia="ru-RU"/>
        </w:rPr>
        <w:t>с</w:t>
      </w:r>
      <w:r w:rsidRPr="00AC784D">
        <w:rPr>
          <w:rFonts w:ascii="Times New Roman" w:eastAsia="Times New Roman" w:hAnsi="Times New Roman"/>
          <w:color w:val="000000"/>
          <w:sz w:val="24"/>
          <w:szCs w:val="24"/>
          <w:lang w:eastAsia="ru-RU"/>
        </w:rPr>
        <w:t>т</w:t>
      </w:r>
      <w:r w:rsidRPr="00AC784D">
        <w:rPr>
          <w:rFonts w:ascii="Times New Roman" w:eastAsia="Times New Roman" w:hAnsi="Times New Roman"/>
          <w:color w:val="000000"/>
          <w:spacing w:val="1"/>
          <w:sz w:val="24"/>
          <w:szCs w:val="24"/>
          <w:lang w:eastAsia="ru-RU"/>
        </w:rPr>
        <w:t>и</w:t>
      </w:r>
      <w:r w:rsidRPr="00AC784D">
        <w:rPr>
          <w:rFonts w:ascii="Times New Roman" w:eastAsia="Times New Roman" w:hAnsi="Times New Roman"/>
          <w:color w:val="000000"/>
          <w:sz w:val="24"/>
          <w:szCs w:val="24"/>
          <w:lang w:eastAsia="ru-RU"/>
        </w:rPr>
        <w:t>чь обо</w:t>
      </w:r>
      <w:r w:rsidRPr="00AC784D">
        <w:rPr>
          <w:rFonts w:ascii="Times New Roman" w:eastAsia="Times New Roman" w:hAnsi="Times New Roman"/>
          <w:color w:val="000000"/>
          <w:spacing w:val="1"/>
          <w:sz w:val="24"/>
          <w:szCs w:val="24"/>
          <w:lang w:eastAsia="ru-RU"/>
        </w:rPr>
        <w:t>зн</w:t>
      </w:r>
      <w:r w:rsidRPr="00AC784D">
        <w:rPr>
          <w:rFonts w:ascii="Times New Roman" w:eastAsia="Times New Roman" w:hAnsi="Times New Roman"/>
          <w:color w:val="000000"/>
          <w:sz w:val="24"/>
          <w:szCs w:val="24"/>
          <w:lang w:eastAsia="ru-RU"/>
        </w:rPr>
        <w:t>а</w:t>
      </w:r>
      <w:r w:rsidRPr="00AC784D">
        <w:rPr>
          <w:rFonts w:ascii="Times New Roman" w:eastAsia="Times New Roman" w:hAnsi="Times New Roman"/>
          <w:color w:val="000000"/>
          <w:spacing w:val="-1"/>
          <w:sz w:val="24"/>
          <w:szCs w:val="24"/>
          <w:lang w:eastAsia="ru-RU"/>
        </w:rPr>
        <w:t>че</w:t>
      </w:r>
      <w:r w:rsidRPr="00AC784D">
        <w:rPr>
          <w:rFonts w:ascii="Times New Roman" w:eastAsia="Times New Roman" w:hAnsi="Times New Roman"/>
          <w:color w:val="000000"/>
          <w:sz w:val="24"/>
          <w:szCs w:val="24"/>
          <w:lang w:eastAsia="ru-RU"/>
        </w:rPr>
        <w:t>н</w:t>
      </w:r>
      <w:r w:rsidRPr="00AC784D">
        <w:rPr>
          <w:rFonts w:ascii="Times New Roman" w:eastAsia="Times New Roman" w:hAnsi="Times New Roman"/>
          <w:color w:val="000000"/>
          <w:spacing w:val="1"/>
          <w:sz w:val="24"/>
          <w:szCs w:val="24"/>
          <w:lang w:eastAsia="ru-RU"/>
        </w:rPr>
        <w:t>н</w:t>
      </w:r>
      <w:r w:rsidRPr="00AC784D">
        <w:rPr>
          <w:rFonts w:ascii="Times New Roman" w:eastAsia="Times New Roman" w:hAnsi="Times New Roman"/>
          <w:color w:val="000000"/>
          <w:sz w:val="24"/>
          <w:szCs w:val="24"/>
          <w:lang w:eastAsia="ru-RU"/>
        </w:rPr>
        <w:t>ые</w:t>
      </w:r>
      <w:r w:rsidRPr="00AC784D">
        <w:rPr>
          <w:rFonts w:ascii="Times New Roman" w:eastAsia="Times New Roman" w:hAnsi="Times New Roman"/>
          <w:color w:val="000000"/>
          <w:spacing w:val="-1"/>
          <w:sz w:val="24"/>
          <w:szCs w:val="24"/>
          <w:lang w:eastAsia="ru-RU"/>
        </w:rPr>
        <w:t xml:space="preserve"> </w:t>
      </w:r>
      <w:r w:rsidRPr="00AC784D">
        <w:rPr>
          <w:rFonts w:ascii="Times New Roman" w:eastAsia="Times New Roman" w:hAnsi="Times New Roman"/>
          <w:color w:val="000000"/>
          <w:sz w:val="24"/>
          <w:szCs w:val="24"/>
          <w:lang w:eastAsia="ru-RU"/>
        </w:rPr>
        <w:t>ею цели</w:t>
      </w:r>
      <w:r w:rsidRPr="00AC784D">
        <w:rPr>
          <w:rFonts w:ascii="Times New Roman" w:eastAsia="Times New Roman" w:hAnsi="Times New Roman"/>
          <w:color w:val="000000"/>
          <w:spacing w:val="-1"/>
          <w:sz w:val="24"/>
          <w:szCs w:val="24"/>
          <w:lang w:eastAsia="ru-RU"/>
        </w:rPr>
        <w:t xml:space="preserve"> </w:t>
      </w:r>
      <w:r w:rsidRPr="00AC784D">
        <w:rPr>
          <w:rFonts w:ascii="Times New Roman" w:eastAsia="Times New Roman" w:hAnsi="Times New Roman"/>
          <w:color w:val="000000"/>
          <w:sz w:val="24"/>
          <w:szCs w:val="24"/>
          <w:lang w:eastAsia="ru-RU"/>
        </w:rPr>
        <w:t>и выполнить зад</w:t>
      </w:r>
      <w:r w:rsidRPr="00AC784D">
        <w:rPr>
          <w:rFonts w:ascii="Times New Roman" w:eastAsia="Times New Roman" w:hAnsi="Times New Roman"/>
          <w:color w:val="000000"/>
          <w:spacing w:val="-1"/>
          <w:sz w:val="24"/>
          <w:szCs w:val="24"/>
          <w:lang w:eastAsia="ru-RU"/>
        </w:rPr>
        <w:t>ач</w:t>
      </w:r>
      <w:r w:rsidRPr="00AC784D">
        <w:rPr>
          <w:rFonts w:ascii="Times New Roman" w:eastAsia="Times New Roman" w:hAnsi="Times New Roman"/>
          <w:color w:val="000000"/>
          <w:sz w:val="24"/>
          <w:szCs w:val="24"/>
          <w:lang w:eastAsia="ru-RU"/>
        </w:rPr>
        <w:t>и, в т. ч.:</w:t>
      </w:r>
    </w:p>
    <w:p w:rsidR="00AC784D" w:rsidRPr="00AC784D" w:rsidRDefault="00AC784D" w:rsidP="00AC784D">
      <w:pPr>
        <w:spacing w:after="0" w:line="240" w:lineRule="auto"/>
        <w:ind w:right="-17"/>
        <w:jc w:val="both"/>
        <w:rPr>
          <w:rFonts w:ascii="Times New Roman" w:eastAsia="Times New Roman" w:hAnsi="Times New Roman"/>
          <w:color w:val="000000"/>
          <w:sz w:val="24"/>
          <w:szCs w:val="24"/>
          <w:lang w:eastAsia="ru-RU"/>
        </w:rPr>
      </w:pPr>
      <w:r w:rsidRPr="00AC784D">
        <w:rPr>
          <w:rFonts w:ascii="Times New Roman" w:eastAsia="Times New Roman" w:hAnsi="Times New Roman"/>
          <w:color w:val="000000"/>
          <w:sz w:val="24"/>
          <w:szCs w:val="24"/>
          <w:lang w:eastAsia="ru-RU"/>
        </w:rPr>
        <w:t>─ о</w:t>
      </w:r>
      <w:r w:rsidRPr="00AC784D">
        <w:rPr>
          <w:rFonts w:ascii="Times New Roman" w:eastAsia="Times New Roman" w:hAnsi="Times New Roman"/>
          <w:color w:val="000000"/>
          <w:spacing w:val="1"/>
          <w:sz w:val="24"/>
          <w:szCs w:val="24"/>
          <w:lang w:eastAsia="ru-RU"/>
        </w:rPr>
        <w:t>с</w:t>
      </w:r>
      <w:r w:rsidRPr="00AC784D">
        <w:rPr>
          <w:rFonts w:ascii="Times New Roman" w:eastAsia="Times New Roman" w:hAnsi="Times New Roman"/>
          <w:color w:val="000000"/>
          <w:spacing w:val="-4"/>
          <w:sz w:val="24"/>
          <w:szCs w:val="24"/>
          <w:lang w:eastAsia="ru-RU"/>
        </w:rPr>
        <w:t>у</w:t>
      </w:r>
      <w:r w:rsidRPr="00AC784D">
        <w:rPr>
          <w:rFonts w:ascii="Times New Roman" w:eastAsia="Times New Roman" w:hAnsi="Times New Roman"/>
          <w:color w:val="000000"/>
          <w:spacing w:val="2"/>
          <w:sz w:val="24"/>
          <w:szCs w:val="24"/>
          <w:lang w:eastAsia="ru-RU"/>
        </w:rPr>
        <w:t>щ</w:t>
      </w:r>
      <w:r w:rsidRPr="00AC784D">
        <w:rPr>
          <w:rFonts w:ascii="Times New Roman" w:eastAsia="Times New Roman" w:hAnsi="Times New Roman"/>
          <w:color w:val="000000"/>
          <w:sz w:val="24"/>
          <w:szCs w:val="24"/>
          <w:lang w:eastAsia="ru-RU"/>
        </w:rPr>
        <w:t>е</w:t>
      </w:r>
      <w:r w:rsidRPr="00AC784D">
        <w:rPr>
          <w:rFonts w:ascii="Times New Roman" w:eastAsia="Times New Roman" w:hAnsi="Times New Roman"/>
          <w:color w:val="000000"/>
          <w:spacing w:val="-1"/>
          <w:sz w:val="24"/>
          <w:szCs w:val="24"/>
          <w:lang w:eastAsia="ru-RU"/>
        </w:rPr>
        <w:t>с</w:t>
      </w:r>
      <w:r w:rsidRPr="00AC784D">
        <w:rPr>
          <w:rFonts w:ascii="Times New Roman" w:eastAsia="Times New Roman" w:hAnsi="Times New Roman"/>
          <w:color w:val="000000"/>
          <w:sz w:val="24"/>
          <w:szCs w:val="24"/>
          <w:lang w:eastAsia="ru-RU"/>
        </w:rPr>
        <w:t>твля</w:t>
      </w:r>
      <w:r w:rsidRPr="00AC784D">
        <w:rPr>
          <w:rFonts w:ascii="Times New Roman" w:eastAsia="Times New Roman" w:hAnsi="Times New Roman"/>
          <w:color w:val="000000"/>
          <w:spacing w:val="-1"/>
          <w:sz w:val="24"/>
          <w:szCs w:val="24"/>
          <w:lang w:eastAsia="ru-RU"/>
        </w:rPr>
        <w:t>е</w:t>
      </w:r>
      <w:r w:rsidRPr="00AC784D">
        <w:rPr>
          <w:rFonts w:ascii="Times New Roman" w:eastAsia="Times New Roman" w:hAnsi="Times New Roman"/>
          <w:color w:val="000000"/>
          <w:sz w:val="24"/>
          <w:szCs w:val="24"/>
          <w:lang w:eastAsia="ru-RU"/>
        </w:rPr>
        <w:t xml:space="preserve">т </w:t>
      </w:r>
      <w:r w:rsidRPr="00AC784D">
        <w:rPr>
          <w:rFonts w:ascii="Times New Roman" w:eastAsia="Times New Roman" w:hAnsi="Times New Roman"/>
          <w:color w:val="000000"/>
          <w:spacing w:val="2"/>
          <w:sz w:val="24"/>
          <w:szCs w:val="24"/>
          <w:lang w:eastAsia="ru-RU"/>
        </w:rPr>
        <w:t>в</w:t>
      </w:r>
      <w:r w:rsidRPr="00AC784D">
        <w:rPr>
          <w:rFonts w:ascii="Times New Roman" w:eastAsia="Times New Roman" w:hAnsi="Times New Roman"/>
          <w:color w:val="000000"/>
          <w:sz w:val="24"/>
          <w:szCs w:val="24"/>
          <w:lang w:eastAsia="ru-RU"/>
        </w:rPr>
        <w:t>се</w:t>
      </w:r>
      <w:r w:rsidRPr="00AC784D">
        <w:rPr>
          <w:rFonts w:ascii="Times New Roman" w:eastAsia="Times New Roman" w:hAnsi="Times New Roman"/>
          <w:color w:val="000000"/>
          <w:spacing w:val="-1"/>
          <w:sz w:val="24"/>
          <w:szCs w:val="24"/>
          <w:lang w:eastAsia="ru-RU"/>
        </w:rPr>
        <w:t xml:space="preserve"> </w:t>
      </w:r>
      <w:r w:rsidRPr="00AC784D">
        <w:rPr>
          <w:rFonts w:ascii="Times New Roman" w:eastAsia="Times New Roman" w:hAnsi="Times New Roman"/>
          <w:color w:val="000000"/>
          <w:sz w:val="24"/>
          <w:szCs w:val="24"/>
          <w:lang w:eastAsia="ru-RU"/>
        </w:rPr>
        <w:t>в</w:t>
      </w:r>
      <w:r w:rsidRPr="00AC784D">
        <w:rPr>
          <w:rFonts w:ascii="Times New Roman" w:eastAsia="Times New Roman" w:hAnsi="Times New Roman"/>
          <w:color w:val="000000"/>
          <w:spacing w:val="2"/>
          <w:sz w:val="24"/>
          <w:szCs w:val="24"/>
          <w:lang w:eastAsia="ru-RU"/>
        </w:rPr>
        <w:t>и</w:t>
      </w:r>
      <w:r w:rsidRPr="00AC784D">
        <w:rPr>
          <w:rFonts w:ascii="Times New Roman" w:eastAsia="Times New Roman" w:hAnsi="Times New Roman"/>
          <w:color w:val="000000"/>
          <w:sz w:val="24"/>
          <w:szCs w:val="24"/>
          <w:lang w:eastAsia="ru-RU"/>
        </w:rPr>
        <w:t>ды деят</w:t>
      </w:r>
      <w:r w:rsidRPr="00AC784D">
        <w:rPr>
          <w:rFonts w:ascii="Times New Roman" w:eastAsia="Times New Roman" w:hAnsi="Times New Roman"/>
          <w:color w:val="000000"/>
          <w:spacing w:val="-1"/>
          <w:sz w:val="24"/>
          <w:szCs w:val="24"/>
          <w:lang w:eastAsia="ru-RU"/>
        </w:rPr>
        <w:t>е</w:t>
      </w:r>
      <w:r w:rsidRPr="00AC784D">
        <w:rPr>
          <w:rFonts w:ascii="Times New Roman" w:eastAsia="Times New Roman" w:hAnsi="Times New Roman"/>
          <w:color w:val="000000"/>
          <w:sz w:val="24"/>
          <w:szCs w:val="24"/>
          <w:lang w:eastAsia="ru-RU"/>
        </w:rPr>
        <w:t>ль</w:t>
      </w:r>
      <w:r w:rsidRPr="00AC784D">
        <w:rPr>
          <w:rFonts w:ascii="Times New Roman" w:eastAsia="Times New Roman" w:hAnsi="Times New Roman"/>
          <w:color w:val="000000"/>
          <w:spacing w:val="1"/>
          <w:sz w:val="24"/>
          <w:szCs w:val="24"/>
          <w:lang w:eastAsia="ru-RU"/>
        </w:rPr>
        <w:t>н</w:t>
      </w:r>
      <w:r w:rsidRPr="00AC784D">
        <w:rPr>
          <w:rFonts w:ascii="Times New Roman" w:eastAsia="Times New Roman" w:hAnsi="Times New Roman"/>
          <w:color w:val="000000"/>
          <w:sz w:val="24"/>
          <w:szCs w:val="24"/>
          <w:lang w:eastAsia="ru-RU"/>
        </w:rPr>
        <w:t>ости</w:t>
      </w:r>
      <w:r w:rsidRPr="00AC784D">
        <w:rPr>
          <w:rFonts w:ascii="Times New Roman" w:eastAsia="Times New Roman" w:hAnsi="Times New Roman"/>
          <w:color w:val="000000"/>
          <w:spacing w:val="1"/>
          <w:sz w:val="24"/>
          <w:szCs w:val="24"/>
          <w:lang w:eastAsia="ru-RU"/>
        </w:rPr>
        <w:t xml:space="preserve"> </w:t>
      </w:r>
      <w:r w:rsidRPr="00AC784D">
        <w:rPr>
          <w:rFonts w:ascii="Times New Roman" w:eastAsia="Times New Roman" w:hAnsi="Times New Roman"/>
          <w:color w:val="000000"/>
          <w:sz w:val="24"/>
          <w:szCs w:val="24"/>
          <w:lang w:eastAsia="ru-RU"/>
        </w:rPr>
        <w:t>реб</w:t>
      </w:r>
      <w:r w:rsidRPr="00AC784D">
        <w:rPr>
          <w:rFonts w:ascii="Times New Roman" w:eastAsia="Times New Roman" w:hAnsi="Times New Roman"/>
          <w:color w:val="000000"/>
          <w:spacing w:val="-1"/>
          <w:sz w:val="24"/>
          <w:szCs w:val="24"/>
          <w:lang w:eastAsia="ru-RU"/>
        </w:rPr>
        <w:t>ен</w:t>
      </w:r>
      <w:r w:rsidRPr="00AC784D">
        <w:rPr>
          <w:rFonts w:ascii="Times New Roman" w:eastAsia="Times New Roman" w:hAnsi="Times New Roman"/>
          <w:color w:val="000000"/>
          <w:sz w:val="24"/>
          <w:szCs w:val="24"/>
          <w:lang w:eastAsia="ru-RU"/>
        </w:rPr>
        <w:t>ка, к</w:t>
      </w:r>
      <w:r w:rsidRPr="00AC784D">
        <w:rPr>
          <w:rFonts w:ascii="Times New Roman" w:eastAsia="Times New Roman" w:hAnsi="Times New Roman"/>
          <w:color w:val="000000"/>
          <w:spacing w:val="-1"/>
          <w:sz w:val="24"/>
          <w:szCs w:val="24"/>
          <w:lang w:eastAsia="ru-RU"/>
        </w:rPr>
        <w:t>а</w:t>
      </w:r>
      <w:r w:rsidRPr="00AC784D">
        <w:rPr>
          <w:rFonts w:ascii="Times New Roman" w:eastAsia="Times New Roman" w:hAnsi="Times New Roman"/>
          <w:color w:val="000000"/>
          <w:sz w:val="24"/>
          <w:szCs w:val="24"/>
          <w:lang w:eastAsia="ru-RU"/>
        </w:rPr>
        <w:t xml:space="preserve">к </w:t>
      </w:r>
      <w:r w:rsidRPr="00AC784D">
        <w:rPr>
          <w:rFonts w:ascii="Times New Roman" w:eastAsia="Times New Roman" w:hAnsi="Times New Roman"/>
          <w:color w:val="000000"/>
          <w:spacing w:val="1"/>
          <w:sz w:val="24"/>
          <w:szCs w:val="24"/>
          <w:lang w:eastAsia="ru-RU"/>
        </w:rPr>
        <w:t>ин</w:t>
      </w:r>
      <w:r w:rsidRPr="00AC784D">
        <w:rPr>
          <w:rFonts w:ascii="Times New Roman" w:eastAsia="Times New Roman" w:hAnsi="Times New Roman"/>
          <w:color w:val="000000"/>
          <w:spacing w:val="-1"/>
          <w:sz w:val="24"/>
          <w:szCs w:val="24"/>
          <w:lang w:eastAsia="ru-RU"/>
        </w:rPr>
        <w:t>д</w:t>
      </w:r>
      <w:r w:rsidRPr="00AC784D">
        <w:rPr>
          <w:rFonts w:ascii="Times New Roman" w:eastAsia="Times New Roman" w:hAnsi="Times New Roman"/>
          <w:color w:val="000000"/>
          <w:sz w:val="24"/>
          <w:szCs w:val="24"/>
          <w:lang w:eastAsia="ru-RU"/>
        </w:rPr>
        <w:t>иви</w:t>
      </w:r>
      <w:r w:rsidRPr="00AC784D">
        <w:rPr>
          <w:rFonts w:ascii="Times New Roman" w:eastAsia="Times New Roman" w:hAnsi="Times New Roman"/>
          <w:color w:val="000000"/>
          <w:spacing w:val="3"/>
          <w:sz w:val="24"/>
          <w:szCs w:val="24"/>
          <w:lang w:eastAsia="ru-RU"/>
        </w:rPr>
        <w:t>д</w:t>
      </w:r>
      <w:r w:rsidRPr="00AC784D">
        <w:rPr>
          <w:rFonts w:ascii="Times New Roman" w:eastAsia="Times New Roman" w:hAnsi="Times New Roman"/>
          <w:color w:val="000000"/>
          <w:spacing w:val="-6"/>
          <w:sz w:val="24"/>
          <w:szCs w:val="24"/>
          <w:lang w:eastAsia="ru-RU"/>
        </w:rPr>
        <w:t>у</w:t>
      </w:r>
      <w:r w:rsidRPr="00AC784D">
        <w:rPr>
          <w:rFonts w:ascii="Times New Roman" w:eastAsia="Times New Roman" w:hAnsi="Times New Roman"/>
          <w:color w:val="000000"/>
          <w:spacing w:val="-1"/>
          <w:sz w:val="24"/>
          <w:szCs w:val="24"/>
          <w:lang w:eastAsia="ru-RU"/>
        </w:rPr>
        <w:t>а</w:t>
      </w:r>
      <w:r w:rsidRPr="00AC784D">
        <w:rPr>
          <w:rFonts w:ascii="Times New Roman" w:eastAsia="Times New Roman" w:hAnsi="Times New Roman"/>
          <w:color w:val="000000"/>
          <w:sz w:val="24"/>
          <w:szCs w:val="24"/>
          <w:lang w:eastAsia="ru-RU"/>
        </w:rPr>
        <w:t>ль</w:t>
      </w:r>
      <w:r w:rsidRPr="00AC784D">
        <w:rPr>
          <w:rFonts w:ascii="Times New Roman" w:eastAsia="Times New Roman" w:hAnsi="Times New Roman"/>
          <w:color w:val="000000"/>
          <w:spacing w:val="1"/>
          <w:sz w:val="24"/>
          <w:szCs w:val="24"/>
          <w:lang w:eastAsia="ru-RU"/>
        </w:rPr>
        <w:t>н</w:t>
      </w:r>
      <w:r w:rsidRPr="00AC784D">
        <w:rPr>
          <w:rFonts w:ascii="Times New Roman" w:eastAsia="Times New Roman" w:hAnsi="Times New Roman"/>
          <w:color w:val="000000"/>
          <w:sz w:val="24"/>
          <w:szCs w:val="24"/>
          <w:lang w:eastAsia="ru-RU"/>
        </w:rPr>
        <w:t>ой</w:t>
      </w:r>
      <w:r w:rsidRPr="00AC784D">
        <w:rPr>
          <w:rFonts w:ascii="Times New Roman" w:eastAsia="Times New Roman" w:hAnsi="Times New Roman"/>
          <w:color w:val="000000"/>
          <w:spacing w:val="6"/>
          <w:sz w:val="24"/>
          <w:szCs w:val="24"/>
          <w:lang w:eastAsia="ru-RU"/>
        </w:rPr>
        <w:t xml:space="preserve"> </w:t>
      </w:r>
      <w:r w:rsidRPr="00AC784D">
        <w:rPr>
          <w:rFonts w:ascii="Times New Roman" w:eastAsia="Times New Roman" w:hAnsi="Times New Roman"/>
          <w:color w:val="000000"/>
          <w:sz w:val="24"/>
          <w:szCs w:val="24"/>
          <w:lang w:eastAsia="ru-RU"/>
        </w:rPr>
        <w:t>са</w:t>
      </w:r>
      <w:r w:rsidRPr="00AC784D">
        <w:rPr>
          <w:rFonts w:ascii="Times New Roman" w:eastAsia="Times New Roman" w:hAnsi="Times New Roman"/>
          <w:color w:val="000000"/>
          <w:spacing w:val="-1"/>
          <w:sz w:val="24"/>
          <w:szCs w:val="24"/>
          <w:lang w:eastAsia="ru-RU"/>
        </w:rPr>
        <w:t>м</w:t>
      </w:r>
      <w:r w:rsidRPr="00AC784D">
        <w:rPr>
          <w:rFonts w:ascii="Times New Roman" w:eastAsia="Times New Roman" w:hAnsi="Times New Roman"/>
          <w:color w:val="000000"/>
          <w:spacing w:val="1"/>
          <w:sz w:val="24"/>
          <w:szCs w:val="24"/>
          <w:lang w:eastAsia="ru-RU"/>
        </w:rPr>
        <w:t>о</w:t>
      </w:r>
      <w:r w:rsidRPr="00AC784D">
        <w:rPr>
          <w:rFonts w:ascii="Times New Roman" w:eastAsia="Times New Roman" w:hAnsi="Times New Roman"/>
          <w:color w:val="000000"/>
          <w:sz w:val="24"/>
          <w:szCs w:val="24"/>
          <w:lang w:eastAsia="ru-RU"/>
        </w:rPr>
        <w:t>стоятель</w:t>
      </w:r>
      <w:r w:rsidRPr="00AC784D">
        <w:rPr>
          <w:rFonts w:ascii="Times New Roman" w:eastAsia="Times New Roman" w:hAnsi="Times New Roman"/>
          <w:color w:val="000000"/>
          <w:spacing w:val="1"/>
          <w:sz w:val="24"/>
          <w:szCs w:val="24"/>
          <w:lang w:eastAsia="ru-RU"/>
        </w:rPr>
        <w:t>н</w:t>
      </w:r>
      <w:r w:rsidRPr="00AC784D">
        <w:rPr>
          <w:rFonts w:ascii="Times New Roman" w:eastAsia="Times New Roman" w:hAnsi="Times New Roman"/>
          <w:color w:val="000000"/>
          <w:sz w:val="24"/>
          <w:szCs w:val="24"/>
          <w:lang w:eastAsia="ru-RU"/>
        </w:rPr>
        <w:t>о</w:t>
      </w:r>
      <w:r w:rsidRPr="00AC784D">
        <w:rPr>
          <w:rFonts w:ascii="Times New Roman" w:eastAsia="Times New Roman" w:hAnsi="Times New Roman"/>
          <w:color w:val="000000"/>
          <w:spacing w:val="1"/>
          <w:sz w:val="24"/>
          <w:szCs w:val="24"/>
          <w:lang w:eastAsia="ru-RU"/>
        </w:rPr>
        <w:t>й</w:t>
      </w:r>
      <w:r w:rsidRPr="00AC784D">
        <w:rPr>
          <w:rFonts w:ascii="Times New Roman" w:eastAsia="Times New Roman" w:hAnsi="Times New Roman"/>
          <w:color w:val="000000"/>
          <w:sz w:val="24"/>
          <w:szCs w:val="24"/>
          <w:lang w:eastAsia="ru-RU"/>
        </w:rPr>
        <w:t>, так</w:t>
      </w:r>
      <w:r w:rsidRPr="00AC784D">
        <w:rPr>
          <w:rFonts w:ascii="Times New Roman" w:eastAsia="Times New Roman" w:hAnsi="Times New Roman"/>
          <w:color w:val="000000"/>
          <w:spacing w:val="-1"/>
          <w:sz w:val="24"/>
          <w:szCs w:val="24"/>
          <w:lang w:eastAsia="ru-RU"/>
        </w:rPr>
        <w:t xml:space="preserve"> </w:t>
      </w:r>
      <w:r w:rsidRPr="00AC784D">
        <w:rPr>
          <w:rFonts w:ascii="Times New Roman" w:eastAsia="Times New Roman" w:hAnsi="Times New Roman"/>
          <w:color w:val="000000"/>
          <w:sz w:val="24"/>
          <w:szCs w:val="24"/>
          <w:lang w:eastAsia="ru-RU"/>
        </w:rPr>
        <w:t>и</w:t>
      </w:r>
      <w:r w:rsidRPr="00AC784D">
        <w:rPr>
          <w:rFonts w:ascii="Times New Roman" w:eastAsia="Times New Roman" w:hAnsi="Times New Roman"/>
          <w:color w:val="000000"/>
          <w:spacing w:val="-1"/>
          <w:sz w:val="24"/>
          <w:szCs w:val="24"/>
          <w:lang w:eastAsia="ru-RU"/>
        </w:rPr>
        <w:t xml:space="preserve"> </w:t>
      </w:r>
      <w:r w:rsidRPr="00AC784D">
        <w:rPr>
          <w:rFonts w:ascii="Times New Roman" w:eastAsia="Times New Roman" w:hAnsi="Times New Roman"/>
          <w:color w:val="000000"/>
          <w:sz w:val="24"/>
          <w:szCs w:val="24"/>
          <w:lang w:eastAsia="ru-RU"/>
        </w:rPr>
        <w:t>в ра</w:t>
      </w:r>
      <w:r w:rsidRPr="00AC784D">
        <w:rPr>
          <w:rFonts w:ascii="Times New Roman" w:eastAsia="Times New Roman" w:hAnsi="Times New Roman"/>
          <w:color w:val="000000"/>
          <w:spacing w:val="-1"/>
          <w:sz w:val="24"/>
          <w:szCs w:val="24"/>
          <w:lang w:eastAsia="ru-RU"/>
        </w:rPr>
        <w:t>м</w:t>
      </w:r>
      <w:r w:rsidRPr="00AC784D">
        <w:rPr>
          <w:rFonts w:ascii="Times New Roman" w:eastAsia="Times New Roman" w:hAnsi="Times New Roman"/>
          <w:color w:val="000000"/>
          <w:sz w:val="24"/>
          <w:szCs w:val="24"/>
          <w:lang w:eastAsia="ru-RU"/>
        </w:rPr>
        <w:t>ках</w:t>
      </w:r>
      <w:r w:rsidRPr="00AC784D">
        <w:rPr>
          <w:rFonts w:ascii="Times New Roman" w:eastAsia="Times New Roman" w:hAnsi="Times New Roman"/>
          <w:color w:val="000000"/>
          <w:spacing w:val="53"/>
          <w:sz w:val="24"/>
          <w:szCs w:val="24"/>
          <w:lang w:eastAsia="ru-RU"/>
        </w:rPr>
        <w:t xml:space="preserve"> </w:t>
      </w:r>
      <w:r w:rsidRPr="00AC784D">
        <w:rPr>
          <w:rFonts w:ascii="Times New Roman" w:eastAsia="Times New Roman" w:hAnsi="Times New Roman"/>
          <w:color w:val="000000"/>
          <w:spacing w:val="1"/>
          <w:sz w:val="24"/>
          <w:szCs w:val="24"/>
          <w:lang w:eastAsia="ru-RU"/>
        </w:rPr>
        <w:t>к</w:t>
      </w:r>
      <w:r w:rsidRPr="00AC784D">
        <w:rPr>
          <w:rFonts w:ascii="Times New Roman" w:eastAsia="Times New Roman" w:hAnsi="Times New Roman"/>
          <w:color w:val="000000"/>
          <w:sz w:val="24"/>
          <w:szCs w:val="24"/>
          <w:lang w:eastAsia="ru-RU"/>
        </w:rPr>
        <w:t>аждой</w:t>
      </w:r>
      <w:r w:rsidRPr="00AC784D">
        <w:rPr>
          <w:rFonts w:ascii="Times New Roman" w:eastAsia="Times New Roman" w:hAnsi="Times New Roman"/>
          <w:color w:val="000000"/>
          <w:spacing w:val="53"/>
          <w:sz w:val="24"/>
          <w:szCs w:val="24"/>
          <w:lang w:eastAsia="ru-RU"/>
        </w:rPr>
        <w:t xml:space="preserve"> </w:t>
      </w:r>
      <w:r w:rsidRPr="00AC784D">
        <w:rPr>
          <w:rFonts w:ascii="Times New Roman" w:eastAsia="Times New Roman" w:hAnsi="Times New Roman"/>
          <w:color w:val="000000"/>
          <w:sz w:val="24"/>
          <w:szCs w:val="24"/>
          <w:lang w:eastAsia="ru-RU"/>
        </w:rPr>
        <w:t>дош</w:t>
      </w:r>
      <w:r w:rsidRPr="00AC784D">
        <w:rPr>
          <w:rFonts w:ascii="Times New Roman" w:eastAsia="Times New Roman" w:hAnsi="Times New Roman"/>
          <w:color w:val="000000"/>
          <w:spacing w:val="1"/>
          <w:sz w:val="24"/>
          <w:szCs w:val="24"/>
          <w:lang w:eastAsia="ru-RU"/>
        </w:rPr>
        <w:t>к</w:t>
      </w:r>
      <w:r w:rsidRPr="00AC784D">
        <w:rPr>
          <w:rFonts w:ascii="Times New Roman" w:eastAsia="Times New Roman" w:hAnsi="Times New Roman"/>
          <w:color w:val="000000"/>
          <w:spacing w:val="-2"/>
          <w:sz w:val="24"/>
          <w:szCs w:val="24"/>
          <w:lang w:eastAsia="ru-RU"/>
        </w:rPr>
        <w:t>о</w:t>
      </w:r>
      <w:r w:rsidRPr="00AC784D">
        <w:rPr>
          <w:rFonts w:ascii="Times New Roman" w:eastAsia="Times New Roman" w:hAnsi="Times New Roman"/>
          <w:color w:val="000000"/>
          <w:sz w:val="24"/>
          <w:szCs w:val="24"/>
          <w:lang w:eastAsia="ru-RU"/>
        </w:rPr>
        <w:t>ль</w:t>
      </w:r>
      <w:r w:rsidRPr="00AC784D">
        <w:rPr>
          <w:rFonts w:ascii="Times New Roman" w:eastAsia="Times New Roman" w:hAnsi="Times New Roman"/>
          <w:color w:val="000000"/>
          <w:spacing w:val="1"/>
          <w:sz w:val="24"/>
          <w:szCs w:val="24"/>
          <w:lang w:eastAsia="ru-RU"/>
        </w:rPr>
        <w:t>н</w:t>
      </w:r>
      <w:r w:rsidRPr="00AC784D">
        <w:rPr>
          <w:rFonts w:ascii="Times New Roman" w:eastAsia="Times New Roman" w:hAnsi="Times New Roman"/>
          <w:color w:val="000000"/>
          <w:sz w:val="24"/>
          <w:szCs w:val="24"/>
          <w:lang w:eastAsia="ru-RU"/>
        </w:rPr>
        <w:t>ой</w:t>
      </w:r>
      <w:r w:rsidRPr="00AC784D">
        <w:rPr>
          <w:rFonts w:ascii="Times New Roman" w:eastAsia="Times New Roman" w:hAnsi="Times New Roman"/>
          <w:color w:val="000000"/>
          <w:spacing w:val="54"/>
          <w:sz w:val="24"/>
          <w:szCs w:val="24"/>
          <w:lang w:eastAsia="ru-RU"/>
        </w:rPr>
        <w:t xml:space="preserve"> </w:t>
      </w:r>
      <w:r w:rsidRPr="00AC784D">
        <w:rPr>
          <w:rFonts w:ascii="Times New Roman" w:eastAsia="Times New Roman" w:hAnsi="Times New Roman"/>
          <w:color w:val="000000"/>
          <w:sz w:val="24"/>
          <w:szCs w:val="24"/>
          <w:lang w:eastAsia="ru-RU"/>
        </w:rPr>
        <w:t>г</w:t>
      </w:r>
      <w:r w:rsidRPr="00AC784D">
        <w:rPr>
          <w:rFonts w:ascii="Times New Roman" w:eastAsia="Times New Roman" w:hAnsi="Times New Roman"/>
          <w:color w:val="000000"/>
          <w:spacing w:val="2"/>
          <w:sz w:val="24"/>
          <w:szCs w:val="24"/>
          <w:lang w:eastAsia="ru-RU"/>
        </w:rPr>
        <w:t>р</w:t>
      </w:r>
      <w:r w:rsidRPr="00AC784D">
        <w:rPr>
          <w:rFonts w:ascii="Times New Roman" w:eastAsia="Times New Roman" w:hAnsi="Times New Roman"/>
          <w:color w:val="000000"/>
          <w:spacing w:val="-6"/>
          <w:sz w:val="24"/>
          <w:szCs w:val="24"/>
          <w:lang w:eastAsia="ru-RU"/>
        </w:rPr>
        <w:t>у</w:t>
      </w:r>
      <w:r w:rsidRPr="00AC784D">
        <w:rPr>
          <w:rFonts w:ascii="Times New Roman" w:eastAsia="Times New Roman" w:hAnsi="Times New Roman"/>
          <w:color w:val="000000"/>
          <w:sz w:val="24"/>
          <w:szCs w:val="24"/>
          <w:lang w:eastAsia="ru-RU"/>
        </w:rPr>
        <w:t>ппы</w:t>
      </w:r>
      <w:r w:rsidRPr="00AC784D">
        <w:rPr>
          <w:rFonts w:ascii="Times New Roman" w:eastAsia="Times New Roman" w:hAnsi="Times New Roman"/>
          <w:color w:val="000000"/>
          <w:spacing w:val="53"/>
          <w:sz w:val="24"/>
          <w:szCs w:val="24"/>
          <w:lang w:eastAsia="ru-RU"/>
        </w:rPr>
        <w:t xml:space="preserve"> </w:t>
      </w:r>
      <w:r w:rsidRPr="00AC784D">
        <w:rPr>
          <w:rFonts w:ascii="Times New Roman" w:eastAsia="Times New Roman" w:hAnsi="Times New Roman"/>
          <w:color w:val="000000"/>
          <w:sz w:val="24"/>
          <w:szCs w:val="24"/>
          <w:lang w:eastAsia="ru-RU"/>
        </w:rPr>
        <w:t>с</w:t>
      </w:r>
      <w:r w:rsidRPr="00AC784D">
        <w:rPr>
          <w:rFonts w:ascii="Times New Roman" w:eastAsia="Times New Roman" w:hAnsi="Times New Roman"/>
          <w:color w:val="000000"/>
          <w:spacing w:val="56"/>
          <w:sz w:val="24"/>
          <w:szCs w:val="24"/>
          <w:lang w:eastAsia="ru-RU"/>
        </w:rPr>
        <w:t xml:space="preserve"> </w:t>
      </w:r>
      <w:r w:rsidRPr="00AC784D">
        <w:rPr>
          <w:rFonts w:ascii="Times New Roman" w:eastAsia="Times New Roman" w:hAnsi="Times New Roman"/>
          <w:color w:val="000000"/>
          <w:spacing w:val="-4"/>
          <w:sz w:val="24"/>
          <w:szCs w:val="24"/>
          <w:lang w:eastAsia="ru-RU"/>
        </w:rPr>
        <w:t>у</w:t>
      </w:r>
      <w:r w:rsidRPr="00AC784D">
        <w:rPr>
          <w:rFonts w:ascii="Times New Roman" w:eastAsia="Times New Roman" w:hAnsi="Times New Roman"/>
          <w:color w:val="000000"/>
          <w:spacing w:val="1"/>
          <w:sz w:val="24"/>
          <w:szCs w:val="24"/>
          <w:lang w:eastAsia="ru-RU"/>
        </w:rPr>
        <w:t>ч</w:t>
      </w:r>
      <w:r w:rsidRPr="00AC784D">
        <w:rPr>
          <w:rFonts w:ascii="Times New Roman" w:eastAsia="Times New Roman" w:hAnsi="Times New Roman"/>
          <w:color w:val="000000"/>
          <w:sz w:val="24"/>
          <w:szCs w:val="24"/>
          <w:lang w:eastAsia="ru-RU"/>
        </w:rPr>
        <w:t>ет</w:t>
      </w:r>
      <w:r w:rsidRPr="00AC784D">
        <w:rPr>
          <w:rFonts w:ascii="Times New Roman" w:eastAsia="Times New Roman" w:hAnsi="Times New Roman"/>
          <w:color w:val="000000"/>
          <w:spacing w:val="1"/>
          <w:sz w:val="24"/>
          <w:szCs w:val="24"/>
          <w:lang w:eastAsia="ru-RU"/>
        </w:rPr>
        <w:t>о</w:t>
      </w:r>
      <w:r w:rsidRPr="00AC784D">
        <w:rPr>
          <w:rFonts w:ascii="Times New Roman" w:eastAsia="Times New Roman" w:hAnsi="Times New Roman"/>
          <w:color w:val="000000"/>
          <w:sz w:val="24"/>
          <w:szCs w:val="24"/>
          <w:lang w:eastAsia="ru-RU"/>
        </w:rPr>
        <w:t>м</w:t>
      </w:r>
      <w:r w:rsidRPr="00AC784D">
        <w:rPr>
          <w:rFonts w:ascii="Times New Roman" w:eastAsia="Times New Roman" w:hAnsi="Times New Roman"/>
          <w:color w:val="000000"/>
          <w:spacing w:val="52"/>
          <w:sz w:val="24"/>
          <w:szCs w:val="24"/>
          <w:lang w:eastAsia="ru-RU"/>
        </w:rPr>
        <w:t xml:space="preserve"> </w:t>
      </w:r>
      <w:r w:rsidRPr="00AC784D">
        <w:rPr>
          <w:rFonts w:ascii="Times New Roman" w:eastAsia="Times New Roman" w:hAnsi="Times New Roman"/>
          <w:color w:val="000000"/>
          <w:sz w:val="24"/>
          <w:szCs w:val="24"/>
          <w:lang w:eastAsia="ru-RU"/>
        </w:rPr>
        <w:t>во</w:t>
      </w:r>
      <w:r w:rsidRPr="00AC784D">
        <w:rPr>
          <w:rFonts w:ascii="Times New Roman" w:eastAsia="Times New Roman" w:hAnsi="Times New Roman"/>
          <w:color w:val="000000"/>
          <w:spacing w:val="1"/>
          <w:sz w:val="24"/>
          <w:szCs w:val="24"/>
          <w:lang w:eastAsia="ru-RU"/>
        </w:rPr>
        <w:t>з</w:t>
      </w:r>
      <w:r w:rsidRPr="00AC784D">
        <w:rPr>
          <w:rFonts w:ascii="Times New Roman" w:eastAsia="Times New Roman" w:hAnsi="Times New Roman"/>
          <w:color w:val="000000"/>
          <w:sz w:val="24"/>
          <w:szCs w:val="24"/>
          <w:lang w:eastAsia="ru-RU"/>
        </w:rPr>
        <w:t>ра</w:t>
      </w:r>
      <w:r w:rsidRPr="00AC784D">
        <w:rPr>
          <w:rFonts w:ascii="Times New Roman" w:eastAsia="Times New Roman" w:hAnsi="Times New Roman"/>
          <w:color w:val="000000"/>
          <w:spacing w:val="-1"/>
          <w:sz w:val="24"/>
          <w:szCs w:val="24"/>
          <w:lang w:eastAsia="ru-RU"/>
        </w:rPr>
        <w:t>с</w:t>
      </w:r>
      <w:r w:rsidRPr="00AC784D">
        <w:rPr>
          <w:rFonts w:ascii="Times New Roman" w:eastAsia="Times New Roman" w:hAnsi="Times New Roman"/>
          <w:color w:val="000000"/>
          <w:sz w:val="24"/>
          <w:szCs w:val="24"/>
          <w:lang w:eastAsia="ru-RU"/>
        </w:rPr>
        <w:t>тных</w:t>
      </w:r>
      <w:r w:rsidRPr="00AC784D">
        <w:rPr>
          <w:rFonts w:ascii="Times New Roman" w:eastAsia="Times New Roman" w:hAnsi="Times New Roman"/>
          <w:color w:val="000000"/>
          <w:spacing w:val="54"/>
          <w:sz w:val="24"/>
          <w:szCs w:val="24"/>
          <w:lang w:eastAsia="ru-RU"/>
        </w:rPr>
        <w:t xml:space="preserve"> </w:t>
      </w:r>
      <w:r w:rsidRPr="00AC784D">
        <w:rPr>
          <w:rFonts w:ascii="Times New Roman" w:eastAsia="Times New Roman" w:hAnsi="Times New Roman"/>
          <w:color w:val="000000"/>
          <w:sz w:val="24"/>
          <w:szCs w:val="24"/>
          <w:lang w:eastAsia="ru-RU"/>
        </w:rPr>
        <w:t>и</w:t>
      </w:r>
      <w:r w:rsidRPr="00AC784D">
        <w:rPr>
          <w:rFonts w:ascii="Times New Roman" w:eastAsia="Times New Roman" w:hAnsi="Times New Roman"/>
          <w:color w:val="000000"/>
          <w:spacing w:val="54"/>
          <w:sz w:val="24"/>
          <w:szCs w:val="24"/>
          <w:lang w:eastAsia="ru-RU"/>
        </w:rPr>
        <w:t xml:space="preserve"> </w:t>
      </w:r>
      <w:r w:rsidRPr="00AC784D">
        <w:rPr>
          <w:rFonts w:ascii="Times New Roman" w:eastAsia="Times New Roman" w:hAnsi="Times New Roman"/>
          <w:color w:val="000000"/>
          <w:spacing w:val="1"/>
          <w:sz w:val="24"/>
          <w:szCs w:val="24"/>
          <w:lang w:eastAsia="ru-RU"/>
        </w:rPr>
        <w:t>ин</w:t>
      </w:r>
      <w:r w:rsidRPr="00AC784D">
        <w:rPr>
          <w:rFonts w:ascii="Times New Roman" w:eastAsia="Times New Roman" w:hAnsi="Times New Roman"/>
          <w:color w:val="000000"/>
          <w:spacing w:val="-1"/>
          <w:sz w:val="24"/>
          <w:szCs w:val="24"/>
          <w:lang w:eastAsia="ru-RU"/>
        </w:rPr>
        <w:t>д</w:t>
      </w:r>
      <w:r w:rsidRPr="00AC784D">
        <w:rPr>
          <w:rFonts w:ascii="Times New Roman" w:eastAsia="Times New Roman" w:hAnsi="Times New Roman"/>
          <w:color w:val="000000"/>
          <w:sz w:val="24"/>
          <w:szCs w:val="24"/>
          <w:lang w:eastAsia="ru-RU"/>
        </w:rPr>
        <w:t>и</w:t>
      </w:r>
      <w:r w:rsidRPr="00AC784D">
        <w:rPr>
          <w:rFonts w:ascii="Times New Roman" w:eastAsia="Times New Roman" w:hAnsi="Times New Roman"/>
          <w:color w:val="000000"/>
          <w:spacing w:val="-2"/>
          <w:sz w:val="24"/>
          <w:szCs w:val="24"/>
          <w:lang w:eastAsia="ru-RU"/>
        </w:rPr>
        <w:t>в</w:t>
      </w:r>
      <w:r w:rsidRPr="00AC784D">
        <w:rPr>
          <w:rFonts w:ascii="Times New Roman" w:eastAsia="Times New Roman" w:hAnsi="Times New Roman"/>
          <w:color w:val="000000"/>
          <w:sz w:val="24"/>
          <w:szCs w:val="24"/>
          <w:lang w:eastAsia="ru-RU"/>
        </w:rPr>
        <w:t>и</w:t>
      </w:r>
      <w:r w:rsidRPr="00AC784D">
        <w:rPr>
          <w:rFonts w:ascii="Times New Roman" w:eastAsia="Times New Roman" w:hAnsi="Times New Roman"/>
          <w:color w:val="000000"/>
          <w:spacing w:val="2"/>
          <w:sz w:val="24"/>
          <w:szCs w:val="24"/>
          <w:lang w:eastAsia="ru-RU"/>
        </w:rPr>
        <w:t>д</w:t>
      </w:r>
      <w:r w:rsidRPr="00AC784D">
        <w:rPr>
          <w:rFonts w:ascii="Times New Roman" w:eastAsia="Times New Roman" w:hAnsi="Times New Roman"/>
          <w:color w:val="000000"/>
          <w:spacing w:val="-4"/>
          <w:sz w:val="24"/>
          <w:szCs w:val="24"/>
          <w:lang w:eastAsia="ru-RU"/>
        </w:rPr>
        <w:t>у</w:t>
      </w:r>
      <w:r w:rsidRPr="00AC784D">
        <w:rPr>
          <w:rFonts w:ascii="Times New Roman" w:eastAsia="Times New Roman" w:hAnsi="Times New Roman"/>
          <w:color w:val="000000"/>
          <w:spacing w:val="-1"/>
          <w:sz w:val="24"/>
          <w:szCs w:val="24"/>
          <w:lang w:eastAsia="ru-RU"/>
        </w:rPr>
        <w:t>а</w:t>
      </w:r>
      <w:r w:rsidRPr="00AC784D">
        <w:rPr>
          <w:rFonts w:ascii="Times New Roman" w:eastAsia="Times New Roman" w:hAnsi="Times New Roman"/>
          <w:color w:val="000000"/>
          <w:sz w:val="24"/>
          <w:szCs w:val="24"/>
          <w:lang w:eastAsia="ru-RU"/>
        </w:rPr>
        <w:t>ль</w:t>
      </w:r>
      <w:r w:rsidRPr="00AC784D">
        <w:rPr>
          <w:rFonts w:ascii="Times New Roman" w:eastAsia="Times New Roman" w:hAnsi="Times New Roman"/>
          <w:color w:val="000000"/>
          <w:spacing w:val="1"/>
          <w:sz w:val="24"/>
          <w:szCs w:val="24"/>
          <w:lang w:eastAsia="ru-RU"/>
        </w:rPr>
        <w:t>н</w:t>
      </w:r>
      <w:r w:rsidRPr="00AC784D">
        <w:rPr>
          <w:rFonts w:ascii="Times New Roman" w:eastAsia="Times New Roman" w:hAnsi="Times New Roman"/>
          <w:color w:val="000000"/>
          <w:sz w:val="24"/>
          <w:szCs w:val="24"/>
          <w:lang w:eastAsia="ru-RU"/>
        </w:rPr>
        <w:t>ых</w:t>
      </w:r>
      <w:r w:rsidRPr="00AC784D">
        <w:rPr>
          <w:rFonts w:ascii="Times New Roman" w:eastAsia="Times New Roman" w:hAnsi="Times New Roman"/>
          <w:color w:val="000000"/>
          <w:spacing w:val="54"/>
          <w:sz w:val="24"/>
          <w:szCs w:val="24"/>
          <w:lang w:eastAsia="ru-RU"/>
        </w:rPr>
        <w:t xml:space="preserve"> </w:t>
      </w:r>
      <w:r w:rsidRPr="00AC784D">
        <w:rPr>
          <w:rFonts w:ascii="Times New Roman" w:eastAsia="Times New Roman" w:hAnsi="Times New Roman"/>
          <w:color w:val="000000"/>
          <w:sz w:val="24"/>
          <w:szCs w:val="24"/>
          <w:lang w:eastAsia="ru-RU"/>
        </w:rPr>
        <w:t>особен</w:t>
      </w:r>
      <w:r w:rsidRPr="00AC784D">
        <w:rPr>
          <w:rFonts w:ascii="Times New Roman" w:eastAsia="Times New Roman" w:hAnsi="Times New Roman"/>
          <w:color w:val="000000"/>
          <w:spacing w:val="1"/>
          <w:sz w:val="24"/>
          <w:szCs w:val="24"/>
          <w:lang w:eastAsia="ru-RU"/>
        </w:rPr>
        <w:t>н</w:t>
      </w:r>
      <w:r w:rsidRPr="00AC784D">
        <w:rPr>
          <w:rFonts w:ascii="Times New Roman" w:eastAsia="Times New Roman" w:hAnsi="Times New Roman"/>
          <w:color w:val="000000"/>
          <w:sz w:val="24"/>
          <w:szCs w:val="24"/>
          <w:lang w:eastAsia="ru-RU"/>
        </w:rPr>
        <w:t>ос</w:t>
      </w:r>
      <w:r w:rsidRPr="00AC784D">
        <w:rPr>
          <w:rFonts w:ascii="Times New Roman" w:eastAsia="Times New Roman" w:hAnsi="Times New Roman"/>
          <w:color w:val="000000"/>
          <w:spacing w:val="-2"/>
          <w:sz w:val="24"/>
          <w:szCs w:val="24"/>
          <w:lang w:eastAsia="ru-RU"/>
        </w:rPr>
        <w:t>т</w:t>
      </w:r>
      <w:r w:rsidRPr="00AC784D">
        <w:rPr>
          <w:rFonts w:ascii="Times New Roman" w:eastAsia="Times New Roman" w:hAnsi="Times New Roman"/>
          <w:color w:val="000000"/>
          <w:spacing w:val="-1"/>
          <w:sz w:val="24"/>
          <w:szCs w:val="24"/>
          <w:lang w:eastAsia="ru-RU"/>
        </w:rPr>
        <w:t>е</w:t>
      </w:r>
      <w:r w:rsidRPr="00AC784D">
        <w:rPr>
          <w:rFonts w:ascii="Times New Roman" w:eastAsia="Times New Roman" w:hAnsi="Times New Roman"/>
          <w:color w:val="000000"/>
          <w:sz w:val="24"/>
          <w:szCs w:val="24"/>
          <w:lang w:eastAsia="ru-RU"/>
        </w:rPr>
        <w:t>й во</w:t>
      </w:r>
      <w:r w:rsidRPr="00AC784D">
        <w:rPr>
          <w:rFonts w:ascii="Times New Roman" w:eastAsia="Times New Roman" w:hAnsi="Times New Roman"/>
          <w:color w:val="000000"/>
          <w:spacing w:val="-1"/>
          <w:sz w:val="24"/>
          <w:szCs w:val="24"/>
          <w:lang w:eastAsia="ru-RU"/>
        </w:rPr>
        <w:t>с</w:t>
      </w:r>
      <w:r w:rsidRPr="00AC784D">
        <w:rPr>
          <w:rFonts w:ascii="Times New Roman" w:eastAsia="Times New Roman" w:hAnsi="Times New Roman"/>
          <w:color w:val="000000"/>
          <w:sz w:val="24"/>
          <w:szCs w:val="24"/>
          <w:lang w:eastAsia="ru-RU"/>
        </w:rPr>
        <w:t>п</w:t>
      </w:r>
      <w:r w:rsidRPr="00AC784D">
        <w:rPr>
          <w:rFonts w:ascii="Times New Roman" w:eastAsia="Times New Roman" w:hAnsi="Times New Roman"/>
          <w:color w:val="000000"/>
          <w:spacing w:val="1"/>
          <w:sz w:val="24"/>
          <w:szCs w:val="24"/>
          <w:lang w:eastAsia="ru-RU"/>
        </w:rPr>
        <w:t>и</w:t>
      </w:r>
      <w:r w:rsidRPr="00AC784D">
        <w:rPr>
          <w:rFonts w:ascii="Times New Roman" w:eastAsia="Times New Roman" w:hAnsi="Times New Roman"/>
          <w:color w:val="000000"/>
          <w:sz w:val="24"/>
          <w:szCs w:val="24"/>
          <w:lang w:eastAsia="ru-RU"/>
        </w:rPr>
        <w:t>танни</w:t>
      </w:r>
      <w:r w:rsidRPr="00AC784D">
        <w:rPr>
          <w:rFonts w:ascii="Times New Roman" w:eastAsia="Times New Roman" w:hAnsi="Times New Roman"/>
          <w:color w:val="000000"/>
          <w:spacing w:val="1"/>
          <w:sz w:val="24"/>
          <w:szCs w:val="24"/>
          <w:lang w:eastAsia="ru-RU"/>
        </w:rPr>
        <w:t>к</w:t>
      </w:r>
      <w:r w:rsidRPr="00AC784D">
        <w:rPr>
          <w:rFonts w:ascii="Times New Roman" w:eastAsia="Times New Roman" w:hAnsi="Times New Roman"/>
          <w:color w:val="000000"/>
          <w:sz w:val="24"/>
          <w:szCs w:val="24"/>
          <w:lang w:eastAsia="ru-RU"/>
        </w:rPr>
        <w:t xml:space="preserve">ов, </w:t>
      </w:r>
      <w:r w:rsidRPr="00AC784D">
        <w:rPr>
          <w:rFonts w:ascii="Times New Roman" w:eastAsia="Times New Roman" w:hAnsi="Times New Roman"/>
          <w:color w:val="000000"/>
          <w:spacing w:val="-1"/>
          <w:sz w:val="24"/>
          <w:szCs w:val="24"/>
          <w:lang w:eastAsia="ru-RU"/>
        </w:rPr>
        <w:t>и</w:t>
      </w:r>
      <w:r w:rsidRPr="00AC784D">
        <w:rPr>
          <w:rFonts w:ascii="Times New Roman" w:eastAsia="Times New Roman" w:hAnsi="Times New Roman"/>
          <w:color w:val="000000"/>
          <w:sz w:val="24"/>
          <w:szCs w:val="24"/>
          <w:lang w:eastAsia="ru-RU"/>
        </w:rPr>
        <w:t>х</w:t>
      </w:r>
      <w:r w:rsidRPr="00AC784D">
        <w:rPr>
          <w:rFonts w:ascii="Times New Roman" w:eastAsia="Times New Roman" w:hAnsi="Times New Roman"/>
          <w:color w:val="000000"/>
          <w:spacing w:val="1"/>
          <w:sz w:val="24"/>
          <w:szCs w:val="24"/>
          <w:lang w:eastAsia="ru-RU"/>
        </w:rPr>
        <w:t xml:space="preserve"> </w:t>
      </w:r>
      <w:r w:rsidRPr="00AC784D">
        <w:rPr>
          <w:rFonts w:ascii="Times New Roman" w:eastAsia="Times New Roman" w:hAnsi="Times New Roman"/>
          <w:color w:val="000000"/>
          <w:sz w:val="24"/>
          <w:szCs w:val="24"/>
          <w:lang w:eastAsia="ru-RU"/>
        </w:rPr>
        <w:t>осо</w:t>
      </w:r>
      <w:r w:rsidRPr="00AC784D">
        <w:rPr>
          <w:rFonts w:ascii="Times New Roman" w:eastAsia="Times New Roman" w:hAnsi="Times New Roman"/>
          <w:color w:val="000000"/>
          <w:spacing w:val="-2"/>
          <w:sz w:val="24"/>
          <w:szCs w:val="24"/>
          <w:lang w:eastAsia="ru-RU"/>
        </w:rPr>
        <w:t>б</w:t>
      </w:r>
      <w:r w:rsidRPr="00AC784D">
        <w:rPr>
          <w:rFonts w:ascii="Times New Roman" w:eastAsia="Times New Roman" w:hAnsi="Times New Roman"/>
          <w:color w:val="000000"/>
          <w:sz w:val="24"/>
          <w:szCs w:val="24"/>
          <w:lang w:eastAsia="ru-RU"/>
        </w:rPr>
        <w:t>ых</w:t>
      </w:r>
      <w:r w:rsidRPr="00AC784D">
        <w:rPr>
          <w:rFonts w:ascii="Times New Roman" w:eastAsia="Times New Roman" w:hAnsi="Times New Roman"/>
          <w:color w:val="000000"/>
          <w:spacing w:val="1"/>
          <w:sz w:val="24"/>
          <w:szCs w:val="24"/>
          <w:lang w:eastAsia="ru-RU"/>
        </w:rPr>
        <w:t xml:space="preserve"> </w:t>
      </w:r>
      <w:r w:rsidRPr="00AC784D">
        <w:rPr>
          <w:rFonts w:ascii="Times New Roman" w:eastAsia="Times New Roman" w:hAnsi="Times New Roman"/>
          <w:color w:val="000000"/>
          <w:sz w:val="24"/>
          <w:szCs w:val="24"/>
          <w:lang w:eastAsia="ru-RU"/>
        </w:rPr>
        <w:t>образоват</w:t>
      </w:r>
      <w:r w:rsidRPr="00AC784D">
        <w:rPr>
          <w:rFonts w:ascii="Times New Roman" w:eastAsia="Times New Roman" w:hAnsi="Times New Roman"/>
          <w:color w:val="000000"/>
          <w:spacing w:val="-1"/>
          <w:sz w:val="24"/>
          <w:szCs w:val="24"/>
          <w:lang w:eastAsia="ru-RU"/>
        </w:rPr>
        <w:t>е</w:t>
      </w:r>
      <w:r w:rsidRPr="00AC784D">
        <w:rPr>
          <w:rFonts w:ascii="Times New Roman" w:eastAsia="Times New Roman" w:hAnsi="Times New Roman"/>
          <w:color w:val="000000"/>
          <w:sz w:val="24"/>
          <w:szCs w:val="24"/>
          <w:lang w:eastAsia="ru-RU"/>
        </w:rPr>
        <w:t>ль</w:t>
      </w:r>
      <w:r w:rsidRPr="00AC784D">
        <w:rPr>
          <w:rFonts w:ascii="Times New Roman" w:eastAsia="Times New Roman" w:hAnsi="Times New Roman"/>
          <w:color w:val="000000"/>
          <w:spacing w:val="1"/>
          <w:sz w:val="24"/>
          <w:szCs w:val="24"/>
          <w:lang w:eastAsia="ru-RU"/>
        </w:rPr>
        <w:t>н</w:t>
      </w:r>
      <w:r w:rsidRPr="00AC784D">
        <w:rPr>
          <w:rFonts w:ascii="Times New Roman" w:eastAsia="Times New Roman" w:hAnsi="Times New Roman"/>
          <w:color w:val="000000"/>
          <w:spacing w:val="-2"/>
          <w:sz w:val="24"/>
          <w:szCs w:val="24"/>
          <w:lang w:eastAsia="ru-RU"/>
        </w:rPr>
        <w:t>ы</w:t>
      </w:r>
      <w:r w:rsidRPr="00AC784D">
        <w:rPr>
          <w:rFonts w:ascii="Times New Roman" w:eastAsia="Times New Roman" w:hAnsi="Times New Roman"/>
          <w:color w:val="000000"/>
          <w:sz w:val="24"/>
          <w:szCs w:val="24"/>
          <w:lang w:eastAsia="ru-RU"/>
        </w:rPr>
        <w:t>х п</w:t>
      </w:r>
      <w:r w:rsidRPr="00AC784D">
        <w:rPr>
          <w:rFonts w:ascii="Times New Roman" w:eastAsia="Times New Roman" w:hAnsi="Times New Roman"/>
          <w:color w:val="000000"/>
          <w:spacing w:val="-1"/>
          <w:sz w:val="24"/>
          <w:szCs w:val="24"/>
          <w:lang w:eastAsia="ru-RU"/>
        </w:rPr>
        <w:t>о</w:t>
      </w:r>
      <w:r w:rsidRPr="00AC784D">
        <w:rPr>
          <w:rFonts w:ascii="Times New Roman" w:eastAsia="Times New Roman" w:hAnsi="Times New Roman"/>
          <w:color w:val="000000"/>
          <w:sz w:val="24"/>
          <w:szCs w:val="24"/>
          <w:lang w:eastAsia="ru-RU"/>
        </w:rPr>
        <w:t>тр</w:t>
      </w:r>
      <w:r w:rsidRPr="00AC784D">
        <w:rPr>
          <w:rFonts w:ascii="Times New Roman" w:eastAsia="Times New Roman" w:hAnsi="Times New Roman"/>
          <w:color w:val="000000"/>
          <w:spacing w:val="-1"/>
          <w:sz w:val="24"/>
          <w:szCs w:val="24"/>
          <w:lang w:eastAsia="ru-RU"/>
        </w:rPr>
        <w:t>е</w:t>
      </w:r>
      <w:r w:rsidRPr="00AC784D">
        <w:rPr>
          <w:rFonts w:ascii="Times New Roman" w:eastAsia="Times New Roman" w:hAnsi="Times New Roman"/>
          <w:color w:val="000000"/>
          <w:sz w:val="24"/>
          <w:szCs w:val="24"/>
          <w:lang w:eastAsia="ru-RU"/>
        </w:rPr>
        <w:t>бностей;</w:t>
      </w:r>
    </w:p>
    <w:p w:rsidR="00AC784D" w:rsidRPr="00AC784D" w:rsidRDefault="00AC784D" w:rsidP="00AC784D">
      <w:pPr>
        <w:spacing w:after="0" w:line="240" w:lineRule="auto"/>
        <w:ind w:right="-11"/>
        <w:jc w:val="both"/>
        <w:rPr>
          <w:rFonts w:ascii="Times New Roman" w:eastAsia="Times New Roman" w:hAnsi="Times New Roman"/>
          <w:color w:val="000000"/>
          <w:sz w:val="24"/>
          <w:szCs w:val="24"/>
          <w:lang w:eastAsia="ru-RU"/>
        </w:rPr>
      </w:pPr>
      <w:r w:rsidRPr="00AC784D">
        <w:rPr>
          <w:rFonts w:ascii="Times New Roman" w:eastAsia="Times New Roman" w:hAnsi="Times New Roman"/>
          <w:color w:val="000000"/>
          <w:sz w:val="24"/>
          <w:szCs w:val="24"/>
          <w:lang w:eastAsia="ru-RU"/>
        </w:rPr>
        <w:t>─</w:t>
      </w:r>
      <w:r w:rsidRPr="00AC784D">
        <w:rPr>
          <w:rFonts w:ascii="Times New Roman" w:eastAsia="Times New Roman" w:hAnsi="Times New Roman"/>
          <w:color w:val="000000"/>
          <w:spacing w:val="41"/>
          <w:sz w:val="24"/>
          <w:szCs w:val="24"/>
          <w:lang w:eastAsia="ru-RU"/>
        </w:rPr>
        <w:t xml:space="preserve"> </w:t>
      </w:r>
      <w:r w:rsidRPr="00AC784D">
        <w:rPr>
          <w:rFonts w:ascii="Times New Roman" w:eastAsia="Times New Roman" w:hAnsi="Times New Roman"/>
          <w:color w:val="000000"/>
          <w:sz w:val="24"/>
          <w:szCs w:val="24"/>
          <w:lang w:eastAsia="ru-RU"/>
        </w:rPr>
        <w:t>органи</w:t>
      </w:r>
      <w:r w:rsidRPr="00AC784D">
        <w:rPr>
          <w:rFonts w:ascii="Times New Roman" w:eastAsia="Times New Roman" w:hAnsi="Times New Roman"/>
          <w:color w:val="000000"/>
          <w:spacing w:val="5"/>
          <w:sz w:val="24"/>
          <w:szCs w:val="24"/>
          <w:lang w:eastAsia="ru-RU"/>
        </w:rPr>
        <w:t>з</w:t>
      </w:r>
      <w:r w:rsidRPr="00AC784D">
        <w:rPr>
          <w:rFonts w:ascii="Times New Roman" w:eastAsia="Times New Roman" w:hAnsi="Times New Roman"/>
          <w:color w:val="000000"/>
          <w:spacing w:val="-6"/>
          <w:sz w:val="24"/>
          <w:szCs w:val="24"/>
          <w:lang w:eastAsia="ru-RU"/>
        </w:rPr>
        <w:t>у</w:t>
      </w:r>
      <w:r w:rsidRPr="00AC784D">
        <w:rPr>
          <w:rFonts w:ascii="Times New Roman" w:eastAsia="Times New Roman" w:hAnsi="Times New Roman"/>
          <w:color w:val="000000"/>
          <w:spacing w:val="-1"/>
          <w:sz w:val="24"/>
          <w:szCs w:val="24"/>
          <w:lang w:eastAsia="ru-RU"/>
        </w:rPr>
        <w:t>е</w:t>
      </w:r>
      <w:r w:rsidRPr="00AC784D">
        <w:rPr>
          <w:rFonts w:ascii="Times New Roman" w:eastAsia="Times New Roman" w:hAnsi="Times New Roman"/>
          <w:color w:val="000000"/>
          <w:sz w:val="24"/>
          <w:szCs w:val="24"/>
          <w:lang w:eastAsia="ru-RU"/>
        </w:rPr>
        <w:t>т</w:t>
      </w:r>
      <w:r w:rsidRPr="00AC784D">
        <w:rPr>
          <w:rFonts w:ascii="Times New Roman" w:eastAsia="Times New Roman" w:hAnsi="Times New Roman"/>
          <w:color w:val="000000"/>
          <w:spacing w:val="42"/>
          <w:sz w:val="24"/>
          <w:szCs w:val="24"/>
          <w:lang w:eastAsia="ru-RU"/>
        </w:rPr>
        <w:t xml:space="preserve"> </w:t>
      </w:r>
      <w:r w:rsidRPr="00AC784D">
        <w:rPr>
          <w:rFonts w:ascii="Times New Roman" w:eastAsia="Times New Roman" w:hAnsi="Times New Roman"/>
          <w:color w:val="000000"/>
          <w:spacing w:val="-3"/>
          <w:sz w:val="24"/>
          <w:szCs w:val="24"/>
          <w:lang w:eastAsia="ru-RU"/>
        </w:rPr>
        <w:t>у</w:t>
      </w:r>
      <w:r w:rsidRPr="00AC784D">
        <w:rPr>
          <w:rFonts w:ascii="Times New Roman" w:eastAsia="Times New Roman" w:hAnsi="Times New Roman"/>
          <w:color w:val="000000"/>
          <w:sz w:val="24"/>
          <w:szCs w:val="24"/>
          <w:lang w:eastAsia="ru-RU"/>
        </w:rPr>
        <w:t>ч</w:t>
      </w:r>
      <w:r w:rsidRPr="00AC784D">
        <w:rPr>
          <w:rFonts w:ascii="Times New Roman" w:eastAsia="Times New Roman" w:hAnsi="Times New Roman"/>
          <w:color w:val="000000"/>
          <w:spacing w:val="1"/>
          <w:sz w:val="24"/>
          <w:szCs w:val="24"/>
          <w:lang w:eastAsia="ru-RU"/>
        </w:rPr>
        <w:t>а</w:t>
      </w:r>
      <w:r w:rsidRPr="00AC784D">
        <w:rPr>
          <w:rFonts w:ascii="Times New Roman" w:eastAsia="Times New Roman" w:hAnsi="Times New Roman"/>
          <w:color w:val="000000"/>
          <w:sz w:val="24"/>
          <w:szCs w:val="24"/>
          <w:lang w:eastAsia="ru-RU"/>
        </w:rPr>
        <w:t>ст</w:t>
      </w:r>
      <w:r w:rsidRPr="00AC784D">
        <w:rPr>
          <w:rFonts w:ascii="Times New Roman" w:eastAsia="Times New Roman" w:hAnsi="Times New Roman"/>
          <w:color w:val="000000"/>
          <w:spacing w:val="1"/>
          <w:sz w:val="24"/>
          <w:szCs w:val="24"/>
          <w:lang w:eastAsia="ru-RU"/>
        </w:rPr>
        <w:t>и</w:t>
      </w:r>
      <w:r w:rsidRPr="00AC784D">
        <w:rPr>
          <w:rFonts w:ascii="Times New Roman" w:eastAsia="Times New Roman" w:hAnsi="Times New Roman"/>
          <w:color w:val="000000"/>
          <w:sz w:val="24"/>
          <w:szCs w:val="24"/>
          <w:lang w:eastAsia="ru-RU"/>
        </w:rPr>
        <w:t>е</w:t>
      </w:r>
      <w:r w:rsidRPr="00AC784D">
        <w:rPr>
          <w:rFonts w:ascii="Times New Roman" w:eastAsia="Times New Roman" w:hAnsi="Times New Roman"/>
          <w:color w:val="000000"/>
          <w:spacing w:val="39"/>
          <w:sz w:val="24"/>
          <w:szCs w:val="24"/>
          <w:lang w:eastAsia="ru-RU"/>
        </w:rPr>
        <w:t xml:space="preserve"> </w:t>
      </w:r>
      <w:r w:rsidRPr="00AC784D">
        <w:rPr>
          <w:rFonts w:ascii="Times New Roman" w:eastAsia="Times New Roman" w:hAnsi="Times New Roman"/>
          <w:color w:val="000000"/>
          <w:sz w:val="24"/>
          <w:szCs w:val="24"/>
          <w:lang w:eastAsia="ru-RU"/>
        </w:rPr>
        <w:t>род</w:t>
      </w:r>
      <w:r w:rsidRPr="00AC784D">
        <w:rPr>
          <w:rFonts w:ascii="Times New Roman" w:eastAsia="Times New Roman" w:hAnsi="Times New Roman"/>
          <w:color w:val="000000"/>
          <w:spacing w:val="2"/>
          <w:sz w:val="24"/>
          <w:szCs w:val="24"/>
          <w:lang w:eastAsia="ru-RU"/>
        </w:rPr>
        <w:t>и</w:t>
      </w:r>
      <w:r w:rsidRPr="00AC784D">
        <w:rPr>
          <w:rFonts w:ascii="Times New Roman" w:eastAsia="Times New Roman" w:hAnsi="Times New Roman"/>
          <w:color w:val="000000"/>
          <w:sz w:val="24"/>
          <w:szCs w:val="24"/>
          <w:lang w:eastAsia="ru-RU"/>
        </w:rPr>
        <w:t>тел</w:t>
      </w:r>
      <w:r w:rsidRPr="00AC784D">
        <w:rPr>
          <w:rFonts w:ascii="Times New Roman" w:eastAsia="Times New Roman" w:hAnsi="Times New Roman"/>
          <w:color w:val="000000"/>
          <w:spacing w:val="-1"/>
          <w:sz w:val="24"/>
          <w:szCs w:val="24"/>
          <w:lang w:eastAsia="ru-RU"/>
        </w:rPr>
        <w:t>е</w:t>
      </w:r>
      <w:r w:rsidRPr="00AC784D">
        <w:rPr>
          <w:rFonts w:ascii="Times New Roman" w:eastAsia="Times New Roman" w:hAnsi="Times New Roman"/>
          <w:color w:val="000000"/>
          <w:sz w:val="24"/>
          <w:szCs w:val="24"/>
          <w:lang w:eastAsia="ru-RU"/>
        </w:rPr>
        <w:t>й</w:t>
      </w:r>
      <w:r w:rsidRPr="00AC784D">
        <w:rPr>
          <w:rFonts w:ascii="Times New Roman" w:eastAsia="Times New Roman" w:hAnsi="Times New Roman"/>
          <w:color w:val="000000"/>
          <w:spacing w:val="41"/>
          <w:sz w:val="24"/>
          <w:szCs w:val="24"/>
          <w:lang w:eastAsia="ru-RU"/>
        </w:rPr>
        <w:t xml:space="preserve"> </w:t>
      </w:r>
      <w:r w:rsidRPr="00AC784D">
        <w:rPr>
          <w:rFonts w:ascii="Times New Roman" w:eastAsia="Times New Roman" w:hAnsi="Times New Roman"/>
          <w:color w:val="000000"/>
          <w:sz w:val="24"/>
          <w:szCs w:val="24"/>
          <w:lang w:eastAsia="ru-RU"/>
        </w:rPr>
        <w:t>восп</w:t>
      </w:r>
      <w:r w:rsidRPr="00AC784D">
        <w:rPr>
          <w:rFonts w:ascii="Times New Roman" w:eastAsia="Times New Roman" w:hAnsi="Times New Roman"/>
          <w:color w:val="000000"/>
          <w:spacing w:val="-1"/>
          <w:sz w:val="24"/>
          <w:szCs w:val="24"/>
          <w:lang w:eastAsia="ru-RU"/>
        </w:rPr>
        <w:t>и</w:t>
      </w:r>
      <w:r w:rsidRPr="00AC784D">
        <w:rPr>
          <w:rFonts w:ascii="Times New Roman" w:eastAsia="Times New Roman" w:hAnsi="Times New Roman"/>
          <w:color w:val="000000"/>
          <w:sz w:val="24"/>
          <w:szCs w:val="24"/>
          <w:lang w:eastAsia="ru-RU"/>
        </w:rPr>
        <w:t>танн</w:t>
      </w:r>
      <w:r w:rsidRPr="00AC784D">
        <w:rPr>
          <w:rFonts w:ascii="Times New Roman" w:eastAsia="Times New Roman" w:hAnsi="Times New Roman"/>
          <w:color w:val="000000"/>
          <w:spacing w:val="-2"/>
          <w:sz w:val="24"/>
          <w:szCs w:val="24"/>
          <w:lang w:eastAsia="ru-RU"/>
        </w:rPr>
        <w:t>и</w:t>
      </w:r>
      <w:r w:rsidRPr="00AC784D">
        <w:rPr>
          <w:rFonts w:ascii="Times New Roman" w:eastAsia="Times New Roman" w:hAnsi="Times New Roman"/>
          <w:color w:val="000000"/>
          <w:sz w:val="24"/>
          <w:szCs w:val="24"/>
          <w:lang w:eastAsia="ru-RU"/>
        </w:rPr>
        <w:t>ков</w:t>
      </w:r>
      <w:r w:rsidRPr="00AC784D">
        <w:rPr>
          <w:rFonts w:ascii="Times New Roman" w:eastAsia="Times New Roman" w:hAnsi="Times New Roman"/>
          <w:color w:val="000000"/>
          <w:spacing w:val="40"/>
          <w:sz w:val="24"/>
          <w:szCs w:val="24"/>
          <w:lang w:eastAsia="ru-RU"/>
        </w:rPr>
        <w:t xml:space="preserve"> </w:t>
      </w:r>
      <w:r w:rsidRPr="00AC784D">
        <w:rPr>
          <w:rFonts w:ascii="Times New Roman" w:eastAsia="Times New Roman" w:hAnsi="Times New Roman"/>
          <w:color w:val="000000"/>
          <w:sz w:val="24"/>
          <w:szCs w:val="24"/>
          <w:lang w:eastAsia="ru-RU"/>
        </w:rPr>
        <w:t>(законных</w:t>
      </w:r>
      <w:r w:rsidRPr="00AC784D">
        <w:rPr>
          <w:rFonts w:ascii="Times New Roman" w:eastAsia="Times New Roman" w:hAnsi="Times New Roman"/>
          <w:color w:val="000000"/>
          <w:spacing w:val="40"/>
          <w:sz w:val="24"/>
          <w:szCs w:val="24"/>
          <w:lang w:eastAsia="ru-RU"/>
        </w:rPr>
        <w:t xml:space="preserve"> </w:t>
      </w:r>
      <w:r w:rsidRPr="00AC784D">
        <w:rPr>
          <w:rFonts w:ascii="Times New Roman" w:eastAsia="Times New Roman" w:hAnsi="Times New Roman"/>
          <w:color w:val="000000"/>
          <w:spacing w:val="1"/>
          <w:sz w:val="24"/>
          <w:szCs w:val="24"/>
          <w:lang w:eastAsia="ru-RU"/>
        </w:rPr>
        <w:t>п</w:t>
      </w:r>
      <w:r w:rsidRPr="00AC784D">
        <w:rPr>
          <w:rFonts w:ascii="Times New Roman" w:eastAsia="Times New Roman" w:hAnsi="Times New Roman"/>
          <w:color w:val="000000"/>
          <w:sz w:val="24"/>
          <w:szCs w:val="24"/>
          <w:lang w:eastAsia="ru-RU"/>
        </w:rPr>
        <w:t>редст</w:t>
      </w:r>
      <w:r w:rsidRPr="00AC784D">
        <w:rPr>
          <w:rFonts w:ascii="Times New Roman" w:eastAsia="Times New Roman" w:hAnsi="Times New Roman"/>
          <w:color w:val="000000"/>
          <w:spacing w:val="-1"/>
          <w:sz w:val="24"/>
          <w:szCs w:val="24"/>
          <w:lang w:eastAsia="ru-RU"/>
        </w:rPr>
        <w:t>а</w:t>
      </w:r>
      <w:r w:rsidRPr="00AC784D">
        <w:rPr>
          <w:rFonts w:ascii="Times New Roman" w:eastAsia="Times New Roman" w:hAnsi="Times New Roman"/>
          <w:color w:val="000000"/>
          <w:sz w:val="24"/>
          <w:szCs w:val="24"/>
          <w:lang w:eastAsia="ru-RU"/>
        </w:rPr>
        <w:t>вителей),</w:t>
      </w:r>
      <w:r w:rsidRPr="00AC784D">
        <w:rPr>
          <w:rFonts w:ascii="Times New Roman" w:eastAsia="Times New Roman" w:hAnsi="Times New Roman"/>
          <w:color w:val="000000"/>
          <w:spacing w:val="39"/>
          <w:sz w:val="24"/>
          <w:szCs w:val="24"/>
          <w:lang w:eastAsia="ru-RU"/>
        </w:rPr>
        <w:t xml:space="preserve"> </w:t>
      </w:r>
      <w:r w:rsidRPr="00AC784D">
        <w:rPr>
          <w:rFonts w:ascii="Times New Roman" w:eastAsia="Times New Roman" w:hAnsi="Times New Roman"/>
          <w:color w:val="000000"/>
          <w:spacing w:val="1"/>
          <w:sz w:val="24"/>
          <w:szCs w:val="24"/>
          <w:lang w:eastAsia="ru-RU"/>
        </w:rPr>
        <w:t>п</w:t>
      </w:r>
      <w:r w:rsidRPr="00AC784D">
        <w:rPr>
          <w:rFonts w:ascii="Times New Roman" w:eastAsia="Times New Roman" w:hAnsi="Times New Roman"/>
          <w:color w:val="000000"/>
          <w:sz w:val="24"/>
          <w:szCs w:val="24"/>
          <w:lang w:eastAsia="ru-RU"/>
        </w:rPr>
        <w:t>едагогич</w:t>
      </w:r>
      <w:r w:rsidRPr="00AC784D">
        <w:rPr>
          <w:rFonts w:ascii="Times New Roman" w:eastAsia="Times New Roman" w:hAnsi="Times New Roman"/>
          <w:color w:val="000000"/>
          <w:spacing w:val="-1"/>
          <w:sz w:val="24"/>
          <w:szCs w:val="24"/>
          <w:lang w:eastAsia="ru-RU"/>
        </w:rPr>
        <w:t>ес</w:t>
      </w:r>
      <w:r w:rsidRPr="00AC784D">
        <w:rPr>
          <w:rFonts w:ascii="Times New Roman" w:eastAsia="Times New Roman" w:hAnsi="Times New Roman"/>
          <w:color w:val="000000"/>
          <w:sz w:val="24"/>
          <w:szCs w:val="24"/>
          <w:lang w:eastAsia="ru-RU"/>
        </w:rPr>
        <w:t>к</w:t>
      </w:r>
      <w:r w:rsidRPr="00AC784D">
        <w:rPr>
          <w:rFonts w:ascii="Times New Roman" w:eastAsia="Times New Roman" w:hAnsi="Times New Roman"/>
          <w:color w:val="000000"/>
          <w:spacing w:val="-1"/>
          <w:sz w:val="24"/>
          <w:szCs w:val="24"/>
          <w:lang w:eastAsia="ru-RU"/>
        </w:rPr>
        <w:t>и</w:t>
      </w:r>
      <w:r w:rsidRPr="00AC784D">
        <w:rPr>
          <w:rFonts w:ascii="Times New Roman" w:eastAsia="Times New Roman" w:hAnsi="Times New Roman"/>
          <w:color w:val="000000"/>
          <w:sz w:val="24"/>
          <w:szCs w:val="24"/>
          <w:lang w:eastAsia="ru-RU"/>
        </w:rPr>
        <w:t>х работ</w:t>
      </w:r>
      <w:r w:rsidRPr="00AC784D">
        <w:rPr>
          <w:rFonts w:ascii="Times New Roman" w:eastAsia="Times New Roman" w:hAnsi="Times New Roman"/>
          <w:color w:val="000000"/>
          <w:spacing w:val="1"/>
          <w:sz w:val="24"/>
          <w:szCs w:val="24"/>
          <w:lang w:eastAsia="ru-RU"/>
        </w:rPr>
        <w:t>ни</w:t>
      </w:r>
      <w:r w:rsidRPr="00AC784D">
        <w:rPr>
          <w:rFonts w:ascii="Times New Roman" w:eastAsia="Times New Roman" w:hAnsi="Times New Roman"/>
          <w:color w:val="000000"/>
          <w:sz w:val="24"/>
          <w:szCs w:val="24"/>
          <w:lang w:eastAsia="ru-RU"/>
        </w:rPr>
        <w:t>ков</w:t>
      </w:r>
      <w:r w:rsidRPr="00AC784D">
        <w:rPr>
          <w:rFonts w:ascii="Times New Roman" w:eastAsia="Times New Roman" w:hAnsi="Times New Roman"/>
          <w:color w:val="000000"/>
          <w:spacing w:val="122"/>
          <w:sz w:val="24"/>
          <w:szCs w:val="24"/>
          <w:lang w:eastAsia="ru-RU"/>
        </w:rPr>
        <w:t xml:space="preserve"> </w:t>
      </w:r>
      <w:r w:rsidRPr="00AC784D">
        <w:rPr>
          <w:rFonts w:ascii="Times New Roman" w:eastAsia="Times New Roman" w:hAnsi="Times New Roman"/>
          <w:color w:val="000000"/>
          <w:sz w:val="24"/>
          <w:szCs w:val="24"/>
          <w:lang w:eastAsia="ru-RU"/>
        </w:rPr>
        <w:t>и</w:t>
      </w:r>
      <w:r w:rsidRPr="00AC784D">
        <w:rPr>
          <w:rFonts w:ascii="Times New Roman" w:eastAsia="Times New Roman" w:hAnsi="Times New Roman"/>
          <w:color w:val="000000"/>
          <w:spacing w:val="123"/>
          <w:sz w:val="24"/>
          <w:szCs w:val="24"/>
          <w:lang w:eastAsia="ru-RU"/>
        </w:rPr>
        <w:t xml:space="preserve"> </w:t>
      </w:r>
      <w:r w:rsidRPr="00AC784D">
        <w:rPr>
          <w:rFonts w:ascii="Times New Roman" w:eastAsia="Times New Roman" w:hAnsi="Times New Roman"/>
          <w:color w:val="000000"/>
          <w:spacing w:val="1"/>
          <w:sz w:val="24"/>
          <w:szCs w:val="24"/>
          <w:lang w:eastAsia="ru-RU"/>
        </w:rPr>
        <w:t>п</w:t>
      </w:r>
      <w:r w:rsidRPr="00AC784D">
        <w:rPr>
          <w:rFonts w:ascii="Times New Roman" w:eastAsia="Times New Roman" w:hAnsi="Times New Roman"/>
          <w:color w:val="000000"/>
          <w:sz w:val="24"/>
          <w:szCs w:val="24"/>
          <w:lang w:eastAsia="ru-RU"/>
        </w:rPr>
        <w:t>ред</w:t>
      </w:r>
      <w:r w:rsidRPr="00AC784D">
        <w:rPr>
          <w:rFonts w:ascii="Times New Roman" w:eastAsia="Times New Roman" w:hAnsi="Times New Roman"/>
          <w:color w:val="000000"/>
          <w:spacing w:val="-1"/>
          <w:sz w:val="24"/>
          <w:szCs w:val="24"/>
          <w:lang w:eastAsia="ru-RU"/>
        </w:rPr>
        <w:t>с</w:t>
      </w:r>
      <w:r w:rsidRPr="00AC784D">
        <w:rPr>
          <w:rFonts w:ascii="Times New Roman" w:eastAsia="Times New Roman" w:hAnsi="Times New Roman"/>
          <w:color w:val="000000"/>
          <w:sz w:val="24"/>
          <w:szCs w:val="24"/>
          <w:lang w:eastAsia="ru-RU"/>
        </w:rPr>
        <w:t>тавител</w:t>
      </w:r>
      <w:r w:rsidRPr="00AC784D">
        <w:rPr>
          <w:rFonts w:ascii="Times New Roman" w:eastAsia="Times New Roman" w:hAnsi="Times New Roman"/>
          <w:color w:val="000000"/>
          <w:spacing w:val="-1"/>
          <w:sz w:val="24"/>
          <w:szCs w:val="24"/>
          <w:lang w:eastAsia="ru-RU"/>
        </w:rPr>
        <w:t>е</w:t>
      </w:r>
      <w:r w:rsidRPr="00AC784D">
        <w:rPr>
          <w:rFonts w:ascii="Times New Roman" w:eastAsia="Times New Roman" w:hAnsi="Times New Roman"/>
          <w:color w:val="000000"/>
          <w:sz w:val="24"/>
          <w:szCs w:val="24"/>
          <w:lang w:eastAsia="ru-RU"/>
        </w:rPr>
        <w:t>й</w:t>
      </w:r>
      <w:r w:rsidRPr="00AC784D">
        <w:rPr>
          <w:rFonts w:ascii="Times New Roman" w:eastAsia="Times New Roman" w:hAnsi="Times New Roman"/>
          <w:color w:val="000000"/>
          <w:spacing w:val="125"/>
          <w:sz w:val="24"/>
          <w:szCs w:val="24"/>
          <w:lang w:eastAsia="ru-RU"/>
        </w:rPr>
        <w:t xml:space="preserve"> </w:t>
      </w:r>
      <w:r w:rsidRPr="00AC784D">
        <w:rPr>
          <w:rFonts w:ascii="Times New Roman" w:eastAsia="Times New Roman" w:hAnsi="Times New Roman"/>
          <w:color w:val="000000"/>
          <w:sz w:val="24"/>
          <w:szCs w:val="24"/>
          <w:lang w:eastAsia="ru-RU"/>
        </w:rPr>
        <w:t>обще</w:t>
      </w:r>
      <w:r w:rsidRPr="00AC784D">
        <w:rPr>
          <w:rFonts w:ascii="Times New Roman" w:eastAsia="Times New Roman" w:hAnsi="Times New Roman"/>
          <w:color w:val="000000"/>
          <w:spacing w:val="-1"/>
          <w:sz w:val="24"/>
          <w:szCs w:val="24"/>
          <w:lang w:eastAsia="ru-RU"/>
        </w:rPr>
        <w:t>с</w:t>
      </w:r>
      <w:r w:rsidRPr="00AC784D">
        <w:rPr>
          <w:rFonts w:ascii="Times New Roman" w:eastAsia="Times New Roman" w:hAnsi="Times New Roman"/>
          <w:color w:val="000000"/>
          <w:sz w:val="24"/>
          <w:szCs w:val="24"/>
          <w:lang w:eastAsia="ru-RU"/>
        </w:rPr>
        <w:t>тв</w:t>
      </w:r>
      <w:r w:rsidRPr="00AC784D">
        <w:rPr>
          <w:rFonts w:ascii="Times New Roman" w:eastAsia="Times New Roman" w:hAnsi="Times New Roman"/>
          <w:color w:val="000000"/>
          <w:spacing w:val="-1"/>
          <w:sz w:val="24"/>
          <w:szCs w:val="24"/>
          <w:lang w:eastAsia="ru-RU"/>
        </w:rPr>
        <w:t>е</w:t>
      </w:r>
      <w:r w:rsidRPr="00AC784D">
        <w:rPr>
          <w:rFonts w:ascii="Times New Roman" w:eastAsia="Times New Roman" w:hAnsi="Times New Roman"/>
          <w:color w:val="000000"/>
          <w:sz w:val="24"/>
          <w:szCs w:val="24"/>
          <w:lang w:eastAsia="ru-RU"/>
        </w:rPr>
        <w:t>н</w:t>
      </w:r>
      <w:r w:rsidRPr="00AC784D">
        <w:rPr>
          <w:rFonts w:ascii="Times New Roman" w:eastAsia="Times New Roman" w:hAnsi="Times New Roman"/>
          <w:color w:val="000000"/>
          <w:spacing w:val="1"/>
          <w:sz w:val="24"/>
          <w:szCs w:val="24"/>
          <w:lang w:eastAsia="ru-RU"/>
        </w:rPr>
        <w:t>н</w:t>
      </w:r>
      <w:r w:rsidRPr="00AC784D">
        <w:rPr>
          <w:rFonts w:ascii="Times New Roman" w:eastAsia="Times New Roman" w:hAnsi="Times New Roman"/>
          <w:color w:val="000000"/>
          <w:sz w:val="24"/>
          <w:szCs w:val="24"/>
          <w:lang w:eastAsia="ru-RU"/>
        </w:rPr>
        <w:t>ости</w:t>
      </w:r>
      <w:r w:rsidRPr="00AC784D">
        <w:rPr>
          <w:rFonts w:ascii="Times New Roman" w:eastAsia="Times New Roman" w:hAnsi="Times New Roman"/>
          <w:color w:val="000000"/>
          <w:spacing w:val="125"/>
          <w:sz w:val="24"/>
          <w:szCs w:val="24"/>
          <w:lang w:eastAsia="ru-RU"/>
        </w:rPr>
        <w:t xml:space="preserve"> </w:t>
      </w:r>
      <w:r w:rsidRPr="00AC784D">
        <w:rPr>
          <w:rFonts w:ascii="Times New Roman" w:eastAsia="Times New Roman" w:hAnsi="Times New Roman"/>
          <w:color w:val="000000"/>
          <w:sz w:val="24"/>
          <w:szCs w:val="24"/>
          <w:lang w:eastAsia="ru-RU"/>
        </w:rPr>
        <w:t>в</w:t>
      </w:r>
      <w:r w:rsidRPr="00AC784D">
        <w:rPr>
          <w:rFonts w:ascii="Times New Roman" w:eastAsia="Times New Roman" w:hAnsi="Times New Roman"/>
          <w:color w:val="000000"/>
          <w:spacing w:val="124"/>
          <w:sz w:val="24"/>
          <w:szCs w:val="24"/>
          <w:lang w:eastAsia="ru-RU"/>
        </w:rPr>
        <w:t xml:space="preserve"> </w:t>
      </w:r>
      <w:r w:rsidRPr="00AC784D">
        <w:rPr>
          <w:rFonts w:ascii="Times New Roman" w:eastAsia="Times New Roman" w:hAnsi="Times New Roman"/>
          <w:color w:val="000000"/>
          <w:sz w:val="24"/>
          <w:szCs w:val="24"/>
          <w:lang w:eastAsia="ru-RU"/>
        </w:rPr>
        <w:t>разработ</w:t>
      </w:r>
      <w:r w:rsidRPr="00AC784D">
        <w:rPr>
          <w:rFonts w:ascii="Times New Roman" w:eastAsia="Times New Roman" w:hAnsi="Times New Roman"/>
          <w:color w:val="000000"/>
          <w:spacing w:val="1"/>
          <w:sz w:val="24"/>
          <w:szCs w:val="24"/>
          <w:lang w:eastAsia="ru-RU"/>
        </w:rPr>
        <w:t>к</w:t>
      </w:r>
      <w:r w:rsidRPr="00AC784D">
        <w:rPr>
          <w:rFonts w:ascii="Times New Roman" w:eastAsia="Times New Roman" w:hAnsi="Times New Roman"/>
          <w:color w:val="000000"/>
          <w:sz w:val="24"/>
          <w:szCs w:val="24"/>
          <w:lang w:eastAsia="ru-RU"/>
        </w:rPr>
        <w:t>е</w:t>
      </w:r>
      <w:r w:rsidRPr="00AC784D">
        <w:rPr>
          <w:rFonts w:ascii="Times New Roman" w:eastAsia="Times New Roman" w:hAnsi="Times New Roman"/>
          <w:color w:val="000000"/>
          <w:spacing w:val="123"/>
          <w:sz w:val="24"/>
          <w:szCs w:val="24"/>
          <w:lang w:eastAsia="ru-RU"/>
        </w:rPr>
        <w:t xml:space="preserve"> </w:t>
      </w:r>
      <w:r w:rsidRPr="00AC784D">
        <w:rPr>
          <w:rFonts w:ascii="Times New Roman" w:eastAsia="Times New Roman" w:hAnsi="Times New Roman"/>
          <w:color w:val="000000"/>
          <w:sz w:val="24"/>
          <w:szCs w:val="24"/>
          <w:lang w:eastAsia="ru-RU"/>
        </w:rPr>
        <w:t>о</w:t>
      </w:r>
      <w:r w:rsidRPr="00AC784D">
        <w:rPr>
          <w:rFonts w:ascii="Times New Roman" w:eastAsia="Times New Roman" w:hAnsi="Times New Roman"/>
          <w:color w:val="000000"/>
          <w:spacing w:val="-2"/>
          <w:sz w:val="24"/>
          <w:szCs w:val="24"/>
          <w:lang w:eastAsia="ru-RU"/>
        </w:rPr>
        <w:t>с</w:t>
      </w:r>
      <w:r w:rsidRPr="00AC784D">
        <w:rPr>
          <w:rFonts w:ascii="Times New Roman" w:eastAsia="Times New Roman" w:hAnsi="Times New Roman"/>
          <w:color w:val="000000"/>
          <w:sz w:val="24"/>
          <w:szCs w:val="24"/>
          <w:lang w:eastAsia="ru-RU"/>
        </w:rPr>
        <w:t>новной</w:t>
      </w:r>
      <w:r w:rsidRPr="00AC784D">
        <w:rPr>
          <w:rFonts w:ascii="Times New Roman" w:eastAsia="Times New Roman" w:hAnsi="Times New Roman"/>
          <w:color w:val="000000"/>
          <w:spacing w:val="126"/>
          <w:sz w:val="24"/>
          <w:szCs w:val="24"/>
          <w:lang w:eastAsia="ru-RU"/>
        </w:rPr>
        <w:t xml:space="preserve"> </w:t>
      </w:r>
      <w:r w:rsidRPr="00AC784D">
        <w:rPr>
          <w:rFonts w:ascii="Times New Roman" w:eastAsia="Times New Roman" w:hAnsi="Times New Roman"/>
          <w:color w:val="000000"/>
          <w:spacing w:val="-2"/>
          <w:sz w:val="24"/>
          <w:szCs w:val="24"/>
          <w:lang w:eastAsia="ru-RU"/>
        </w:rPr>
        <w:t>о</w:t>
      </w:r>
      <w:r w:rsidRPr="00AC784D">
        <w:rPr>
          <w:rFonts w:ascii="Times New Roman" w:eastAsia="Times New Roman" w:hAnsi="Times New Roman"/>
          <w:color w:val="000000"/>
          <w:sz w:val="24"/>
          <w:szCs w:val="24"/>
          <w:lang w:eastAsia="ru-RU"/>
        </w:rPr>
        <w:t>бразов</w:t>
      </w:r>
      <w:r w:rsidRPr="00AC784D">
        <w:rPr>
          <w:rFonts w:ascii="Times New Roman" w:eastAsia="Times New Roman" w:hAnsi="Times New Roman"/>
          <w:color w:val="000000"/>
          <w:spacing w:val="-1"/>
          <w:sz w:val="24"/>
          <w:szCs w:val="24"/>
          <w:lang w:eastAsia="ru-RU"/>
        </w:rPr>
        <w:t>а</w:t>
      </w:r>
      <w:r w:rsidRPr="00AC784D">
        <w:rPr>
          <w:rFonts w:ascii="Times New Roman" w:eastAsia="Times New Roman" w:hAnsi="Times New Roman"/>
          <w:color w:val="000000"/>
          <w:sz w:val="24"/>
          <w:szCs w:val="24"/>
          <w:lang w:eastAsia="ru-RU"/>
        </w:rPr>
        <w:t>тель</w:t>
      </w:r>
      <w:r w:rsidRPr="00AC784D">
        <w:rPr>
          <w:rFonts w:ascii="Times New Roman" w:eastAsia="Times New Roman" w:hAnsi="Times New Roman"/>
          <w:color w:val="000000"/>
          <w:spacing w:val="-1"/>
          <w:sz w:val="24"/>
          <w:szCs w:val="24"/>
          <w:lang w:eastAsia="ru-RU"/>
        </w:rPr>
        <w:t>н</w:t>
      </w:r>
      <w:r w:rsidRPr="00AC784D">
        <w:rPr>
          <w:rFonts w:ascii="Times New Roman" w:eastAsia="Times New Roman" w:hAnsi="Times New Roman"/>
          <w:color w:val="000000"/>
          <w:sz w:val="24"/>
          <w:szCs w:val="24"/>
          <w:lang w:eastAsia="ru-RU"/>
        </w:rPr>
        <w:t>ой програм</w:t>
      </w:r>
      <w:r w:rsidRPr="00AC784D">
        <w:rPr>
          <w:rFonts w:ascii="Times New Roman" w:eastAsia="Times New Roman" w:hAnsi="Times New Roman"/>
          <w:color w:val="000000"/>
          <w:spacing w:val="-1"/>
          <w:sz w:val="24"/>
          <w:szCs w:val="24"/>
          <w:lang w:eastAsia="ru-RU"/>
        </w:rPr>
        <w:t>м</w:t>
      </w:r>
      <w:r w:rsidRPr="00AC784D">
        <w:rPr>
          <w:rFonts w:ascii="Times New Roman" w:eastAsia="Times New Roman" w:hAnsi="Times New Roman"/>
          <w:color w:val="000000"/>
          <w:sz w:val="24"/>
          <w:szCs w:val="24"/>
          <w:lang w:eastAsia="ru-RU"/>
        </w:rPr>
        <w:t>ы,</w:t>
      </w:r>
      <w:r w:rsidRPr="00AC784D">
        <w:rPr>
          <w:rFonts w:ascii="Times New Roman" w:eastAsia="Times New Roman" w:hAnsi="Times New Roman"/>
          <w:color w:val="000000"/>
          <w:spacing w:val="27"/>
          <w:sz w:val="24"/>
          <w:szCs w:val="24"/>
          <w:lang w:eastAsia="ru-RU"/>
        </w:rPr>
        <w:t xml:space="preserve"> </w:t>
      </w:r>
      <w:r w:rsidRPr="00AC784D">
        <w:rPr>
          <w:rFonts w:ascii="Times New Roman" w:eastAsia="Times New Roman" w:hAnsi="Times New Roman"/>
          <w:color w:val="000000"/>
          <w:sz w:val="24"/>
          <w:szCs w:val="24"/>
          <w:lang w:eastAsia="ru-RU"/>
        </w:rPr>
        <w:t>в</w:t>
      </w:r>
      <w:r w:rsidRPr="00AC784D">
        <w:rPr>
          <w:rFonts w:ascii="Times New Roman" w:eastAsia="Times New Roman" w:hAnsi="Times New Roman"/>
          <w:color w:val="000000"/>
          <w:spacing w:val="28"/>
          <w:sz w:val="24"/>
          <w:szCs w:val="24"/>
          <w:lang w:eastAsia="ru-RU"/>
        </w:rPr>
        <w:t xml:space="preserve"> </w:t>
      </w:r>
      <w:r w:rsidRPr="00AC784D">
        <w:rPr>
          <w:rFonts w:ascii="Times New Roman" w:eastAsia="Times New Roman" w:hAnsi="Times New Roman"/>
          <w:color w:val="000000"/>
          <w:sz w:val="24"/>
          <w:szCs w:val="24"/>
          <w:lang w:eastAsia="ru-RU"/>
        </w:rPr>
        <w:t>создан</w:t>
      </w:r>
      <w:r w:rsidRPr="00AC784D">
        <w:rPr>
          <w:rFonts w:ascii="Times New Roman" w:eastAsia="Times New Roman" w:hAnsi="Times New Roman"/>
          <w:color w:val="000000"/>
          <w:spacing w:val="1"/>
          <w:sz w:val="24"/>
          <w:szCs w:val="24"/>
          <w:lang w:eastAsia="ru-RU"/>
        </w:rPr>
        <w:t>и</w:t>
      </w:r>
      <w:r w:rsidRPr="00AC784D">
        <w:rPr>
          <w:rFonts w:ascii="Times New Roman" w:eastAsia="Times New Roman" w:hAnsi="Times New Roman"/>
          <w:color w:val="000000"/>
          <w:sz w:val="24"/>
          <w:szCs w:val="24"/>
          <w:lang w:eastAsia="ru-RU"/>
        </w:rPr>
        <w:t>и</w:t>
      </w:r>
      <w:r w:rsidRPr="00AC784D">
        <w:rPr>
          <w:rFonts w:ascii="Times New Roman" w:eastAsia="Times New Roman" w:hAnsi="Times New Roman"/>
          <w:color w:val="000000"/>
          <w:spacing w:val="32"/>
          <w:sz w:val="24"/>
          <w:szCs w:val="24"/>
          <w:lang w:eastAsia="ru-RU"/>
        </w:rPr>
        <w:t xml:space="preserve"> </w:t>
      </w:r>
      <w:r w:rsidRPr="00AC784D">
        <w:rPr>
          <w:rFonts w:ascii="Times New Roman" w:eastAsia="Times New Roman" w:hAnsi="Times New Roman"/>
          <w:color w:val="000000"/>
          <w:spacing w:val="-3"/>
          <w:sz w:val="24"/>
          <w:szCs w:val="24"/>
          <w:lang w:eastAsia="ru-RU"/>
        </w:rPr>
        <w:t>у</w:t>
      </w:r>
      <w:r w:rsidRPr="00AC784D">
        <w:rPr>
          <w:rFonts w:ascii="Times New Roman" w:eastAsia="Times New Roman" w:hAnsi="Times New Roman"/>
          <w:color w:val="000000"/>
          <w:spacing w:val="-1"/>
          <w:sz w:val="24"/>
          <w:szCs w:val="24"/>
          <w:lang w:eastAsia="ru-RU"/>
        </w:rPr>
        <w:t>с</w:t>
      </w:r>
      <w:r w:rsidRPr="00AC784D">
        <w:rPr>
          <w:rFonts w:ascii="Times New Roman" w:eastAsia="Times New Roman" w:hAnsi="Times New Roman"/>
          <w:color w:val="000000"/>
          <w:sz w:val="24"/>
          <w:szCs w:val="24"/>
          <w:lang w:eastAsia="ru-RU"/>
        </w:rPr>
        <w:t>л</w:t>
      </w:r>
      <w:r w:rsidRPr="00AC784D">
        <w:rPr>
          <w:rFonts w:ascii="Times New Roman" w:eastAsia="Times New Roman" w:hAnsi="Times New Roman"/>
          <w:color w:val="000000"/>
          <w:spacing w:val="1"/>
          <w:sz w:val="24"/>
          <w:szCs w:val="24"/>
          <w:lang w:eastAsia="ru-RU"/>
        </w:rPr>
        <w:t>о</w:t>
      </w:r>
      <w:r w:rsidRPr="00AC784D">
        <w:rPr>
          <w:rFonts w:ascii="Times New Roman" w:eastAsia="Times New Roman" w:hAnsi="Times New Roman"/>
          <w:color w:val="000000"/>
          <w:sz w:val="24"/>
          <w:szCs w:val="24"/>
          <w:lang w:eastAsia="ru-RU"/>
        </w:rPr>
        <w:t>вий</w:t>
      </w:r>
      <w:r w:rsidRPr="00AC784D">
        <w:rPr>
          <w:rFonts w:ascii="Times New Roman" w:eastAsia="Times New Roman" w:hAnsi="Times New Roman"/>
          <w:color w:val="000000"/>
          <w:spacing w:val="30"/>
          <w:sz w:val="24"/>
          <w:szCs w:val="24"/>
          <w:lang w:eastAsia="ru-RU"/>
        </w:rPr>
        <w:t xml:space="preserve"> </w:t>
      </w:r>
      <w:r w:rsidRPr="00AC784D">
        <w:rPr>
          <w:rFonts w:ascii="Times New Roman" w:eastAsia="Times New Roman" w:hAnsi="Times New Roman"/>
          <w:color w:val="000000"/>
          <w:sz w:val="24"/>
          <w:szCs w:val="24"/>
          <w:lang w:eastAsia="ru-RU"/>
        </w:rPr>
        <w:t>для</w:t>
      </w:r>
      <w:r w:rsidRPr="00AC784D">
        <w:rPr>
          <w:rFonts w:ascii="Times New Roman" w:eastAsia="Times New Roman" w:hAnsi="Times New Roman"/>
          <w:color w:val="000000"/>
          <w:spacing w:val="29"/>
          <w:sz w:val="24"/>
          <w:szCs w:val="24"/>
          <w:lang w:eastAsia="ru-RU"/>
        </w:rPr>
        <w:t xml:space="preserve"> </w:t>
      </w:r>
      <w:r w:rsidRPr="00AC784D">
        <w:rPr>
          <w:rFonts w:ascii="Times New Roman" w:eastAsia="Times New Roman" w:hAnsi="Times New Roman"/>
          <w:color w:val="000000"/>
          <w:sz w:val="24"/>
          <w:szCs w:val="24"/>
          <w:lang w:eastAsia="ru-RU"/>
        </w:rPr>
        <w:t>ее</w:t>
      </w:r>
      <w:r w:rsidRPr="00AC784D">
        <w:rPr>
          <w:rFonts w:ascii="Times New Roman" w:eastAsia="Times New Roman" w:hAnsi="Times New Roman"/>
          <w:color w:val="000000"/>
          <w:spacing w:val="27"/>
          <w:sz w:val="24"/>
          <w:szCs w:val="24"/>
          <w:lang w:eastAsia="ru-RU"/>
        </w:rPr>
        <w:t xml:space="preserve"> </w:t>
      </w:r>
      <w:r w:rsidRPr="00AC784D">
        <w:rPr>
          <w:rFonts w:ascii="Times New Roman" w:eastAsia="Times New Roman" w:hAnsi="Times New Roman"/>
          <w:color w:val="000000"/>
          <w:sz w:val="24"/>
          <w:szCs w:val="24"/>
          <w:lang w:eastAsia="ru-RU"/>
        </w:rPr>
        <w:t>ре</w:t>
      </w:r>
      <w:r w:rsidRPr="00AC784D">
        <w:rPr>
          <w:rFonts w:ascii="Times New Roman" w:eastAsia="Times New Roman" w:hAnsi="Times New Roman"/>
          <w:color w:val="000000"/>
          <w:spacing w:val="-1"/>
          <w:sz w:val="24"/>
          <w:szCs w:val="24"/>
          <w:lang w:eastAsia="ru-RU"/>
        </w:rPr>
        <w:t>а</w:t>
      </w:r>
      <w:r w:rsidRPr="00AC784D">
        <w:rPr>
          <w:rFonts w:ascii="Times New Roman" w:eastAsia="Times New Roman" w:hAnsi="Times New Roman"/>
          <w:color w:val="000000"/>
          <w:sz w:val="24"/>
          <w:szCs w:val="24"/>
          <w:lang w:eastAsia="ru-RU"/>
        </w:rPr>
        <w:t>ли</w:t>
      </w:r>
      <w:r w:rsidRPr="00AC784D">
        <w:rPr>
          <w:rFonts w:ascii="Times New Roman" w:eastAsia="Times New Roman" w:hAnsi="Times New Roman"/>
          <w:color w:val="000000"/>
          <w:spacing w:val="1"/>
          <w:sz w:val="24"/>
          <w:szCs w:val="24"/>
          <w:lang w:eastAsia="ru-RU"/>
        </w:rPr>
        <w:t>з</w:t>
      </w:r>
      <w:r w:rsidRPr="00AC784D">
        <w:rPr>
          <w:rFonts w:ascii="Times New Roman" w:eastAsia="Times New Roman" w:hAnsi="Times New Roman"/>
          <w:color w:val="000000"/>
          <w:sz w:val="24"/>
          <w:szCs w:val="24"/>
          <w:lang w:eastAsia="ru-RU"/>
        </w:rPr>
        <w:t>ац</w:t>
      </w:r>
      <w:r w:rsidRPr="00AC784D">
        <w:rPr>
          <w:rFonts w:ascii="Times New Roman" w:eastAsia="Times New Roman" w:hAnsi="Times New Roman"/>
          <w:color w:val="000000"/>
          <w:spacing w:val="1"/>
          <w:sz w:val="24"/>
          <w:szCs w:val="24"/>
          <w:lang w:eastAsia="ru-RU"/>
        </w:rPr>
        <w:t>ии</w:t>
      </w:r>
      <w:r w:rsidRPr="00AC784D">
        <w:rPr>
          <w:rFonts w:ascii="Times New Roman" w:eastAsia="Times New Roman" w:hAnsi="Times New Roman"/>
          <w:color w:val="000000"/>
          <w:sz w:val="24"/>
          <w:szCs w:val="24"/>
          <w:lang w:eastAsia="ru-RU"/>
        </w:rPr>
        <w:t>,</w:t>
      </w:r>
      <w:r w:rsidRPr="00AC784D">
        <w:rPr>
          <w:rFonts w:ascii="Times New Roman" w:eastAsia="Times New Roman" w:hAnsi="Times New Roman"/>
          <w:color w:val="000000"/>
          <w:spacing w:val="28"/>
          <w:sz w:val="24"/>
          <w:szCs w:val="24"/>
          <w:lang w:eastAsia="ru-RU"/>
        </w:rPr>
        <w:t xml:space="preserve"> </w:t>
      </w:r>
      <w:r w:rsidRPr="00AC784D">
        <w:rPr>
          <w:rFonts w:ascii="Times New Roman" w:eastAsia="Times New Roman" w:hAnsi="Times New Roman"/>
          <w:color w:val="000000"/>
          <w:sz w:val="24"/>
          <w:szCs w:val="24"/>
          <w:lang w:eastAsia="ru-RU"/>
        </w:rPr>
        <w:t>а</w:t>
      </w:r>
      <w:r w:rsidRPr="00AC784D">
        <w:rPr>
          <w:rFonts w:ascii="Times New Roman" w:eastAsia="Times New Roman" w:hAnsi="Times New Roman"/>
          <w:color w:val="000000"/>
          <w:spacing w:val="28"/>
          <w:sz w:val="24"/>
          <w:szCs w:val="24"/>
          <w:lang w:eastAsia="ru-RU"/>
        </w:rPr>
        <w:t xml:space="preserve"> </w:t>
      </w:r>
      <w:r w:rsidRPr="00AC784D">
        <w:rPr>
          <w:rFonts w:ascii="Times New Roman" w:eastAsia="Times New Roman" w:hAnsi="Times New Roman"/>
          <w:color w:val="000000"/>
          <w:sz w:val="24"/>
          <w:szCs w:val="24"/>
          <w:lang w:eastAsia="ru-RU"/>
        </w:rPr>
        <w:t>также</w:t>
      </w:r>
      <w:r w:rsidRPr="00AC784D">
        <w:rPr>
          <w:rFonts w:ascii="Times New Roman" w:eastAsia="Times New Roman" w:hAnsi="Times New Roman"/>
          <w:color w:val="000000"/>
          <w:spacing w:val="28"/>
          <w:sz w:val="24"/>
          <w:szCs w:val="24"/>
          <w:lang w:eastAsia="ru-RU"/>
        </w:rPr>
        <w:t xml:space="preserve"> </w:t>
      </w:r>
      <w:r w:rsidRPr="00AC784D">
        <w:rPr>
          <w:rFonts w:ascii="Times New Roman" w:eastAsia="Times New Roman" w:hAnsi="Times New Roman"/>
          <w:color w:val="000000"/>
          <w:sz w:val="24"/>
          <w:szCs w:val="24"/>
          <w:lang w:eastAsia="ru-RU"/>
        </w:rPr>
        <w:t>мот</w:t>
      </w:r>
      <w:r w:rsidRPr="00AC784D">
        <w:rPr>
          <w:rFonts w:ascii="Times New Roman" w:eastAsia="Times New Roman" w:hAnsi="Times New Roman"/>
          <w:color w:val="000000"/>
          <w:spacing w:val="1"/>
          <w:sz w:val="24"/>
          <w:szCs w:val="24"/>
          <w:lang w:eastAsia="ru-RU"/>
        </w:rPr>
        <w:t>и</w:t>
      </w:r>
      <w:r w:rsidRPr="00AC784D">
        <w:rPr>
          <w:rFonts w:ascii="Times New Roman" w:eastAsia="Times New Roman" w:hAnsi="Times New Roman"/>
          <w:color w:val="000000"/>
          <w:sz w:val="24"/>
          <w:szCs w:val="24"/>
          <w:lang w:eastAsia="ru-RU"/>
        </w:rPr>
        <w:t>ви</w:t>
      </w:r>
      <w:r w:rsidRPr="00AC784D">
        <w:rPr>
          <w:rFonts w:ascii="Times New Roman" w:eastAsia="Times New Roman" w:hAnsi="Times New Roman"/>
          <w:color w:val="000000"/>
          <w:spacing w:val="-1"/>
          <w:sz w:val="24"/>
          <w:szCs w:val="24"/>
          <w:lang w:eastAsia="ru-RU"/>
        </w:rPr>
        <w:t>р</w:t>
      </w:r>
      <w:r w:rsidRPr="00AC784D">
        <w:rPr>
          <w:rFonts w:ascii="Times New Roman" w:eastAsia="Times New Roman" w:hAnsi="Times New Roman"/>
          <w:color w:val="000000"/>
          <w:spacing w:val="-5"/>
          <w:sz w:val="24"/>
          <w:szCs w:val="24"/>
          <w:lang w:eastAsia="ru-RU"/>
        </w:rPr>
        <w:t>у</w:t>
      </w:r>
      <w:r w:rsidRPr="00AC784D">
        <w:rPr>
          <w:rFonts w:ascii="Times New Roman" w:eastAsia="Times New Roman" w:hAnsi="Times New Roman"/>
          <w:color w:val="000000"/>
          <w:spacing w:val="2"/>
          <w:sz w:val="24"/>
          <w:szCs w:val="24"/>
          <w:lang w:eastAsia="ru-RU"/>
        </w:rPr>
        <w:t>ю</w:t>
      </w:r>
      <w:r w:rsidRPr="00AC784D">
        <w:rPr>
          <w:rFonts w:ascii="Times New Roman" w:eastAsia="Times New Roman" w:hAnsi="Times New Roman"/>
          <w:color w:val="000000"/>
          <w:sz w:val="24"/>
          <w:szCs w:val="24"/>
          <w:lang w:eastAsia="ru-RU"/>
        </w:rPr>
        <w:t>щей</w:t>
      </w:r>
      <w:r w:rsidRPr="00AC784D">
        <w:rPr>
          <w:rFonts w:ascii="Times New Roman" w:eastAsia="Times New Roman" w:hAnsi="Times New Roman"/>
          <w:color w:val="000000"/>
          <w:spacing w:val="28"/>
          <w:sz w:val="24"/>
          <w:szCs w:val="24"/>
          <w:lang w:eastAsia="ru-RU"/>
        </w:rPr>
        <w:t xml:space="preserve"> </w:t>
      </w:r>
      <w:r w:rsidRPr="00AC784D">
        <w:rPr>
          <w:rFonts w:ascii="Times New Roman" w:eastAsia="Times New Roman" w:hAnsi="Times New Roman"/>
          <w:color w:val="000000"/>
          <w:sz w:val="24"/>
          <w:szCs w:val="24"/>
          <w:lang w:eastAsia="ru-RU"/>
        </w:rPr>
        <w:t>обра</w:t>
      </w:r>
      <w:r w:rsidRPr="00AC784D">
        <w:rPr>
          <w:rFonts w:ascii="Times New Roman" w:eastAsia="Times New Roman" w:hAnsi="Times New Roman"/>
          <w:color w:val="000000"/>
          <w:spacing w:val="1"/>
          <w:sz w:val="24"/>
          <w:szCs w:val="24"/>
          <w:lang w:eastAsia="ru-RU"/>
        </w:rPr>
        <w:t>з</w:t>
      </w:r>
      <w:r w:rsidRPr="00AC784D">
        <w:rPr>
          <w:rFonts w:ascii="Times New Roman" w:eastAsia="Times New Roman" w:hAnsi="Times New Roman"/>
          <w:color w:val="000000"/>
          <w:sz w:val="24"/>
          <w:szCs w:val="24"/>
          <w:lang w:eastAsia="ru-RU"/>
        </w:rPr>
        <w:t>ов</w:t>
      </w:r>
      <w:r w:rsidRPr="00AC784D">
        <w:rPr>
          <w:rFonts w:ascii="Times New Roman" w:eastAsia="Times New Roman" w:hAnsi="Times New Roman"/>
          <w:color w:val="000000"/>
          <w:spacing w:val="-1"/>
          <w:sz w:val="24"/>
          <w:szCs w:val="24"/>
          <w:lang w:eastAsia="ru-RU"/>
        </w:rPr>
        <w:t>а</w:t>
      </w:r>
      <w:r w:rsidRPr="00AC784D">
        <w:rPr>
          <w:rFonts w:ascii="Times New Roman" w:eastAsia="Times New Roman" w:hAnsi="Times New Roman"/>
          <w:color w:val="000000"/>
          <w:sz w:val="24"/>
          <w:szCs w:val="24"/>
          <w:lang w:eastAsia="ru-RU"/>
        </w:rPr>
        <w:t>тельной ср</w:t>
      </w:r>
      <w:r w:rsidRPr="00AC784D">
        <w:rPr>
          <w:rFonts w:ascii="Times New Roman" w:eastAsia="Times New Roman" w:hAnsi="Times New Roman"/>
          <w:color w:val="000000"/>
          <w:spacing w:val="-1"/>
          <w:sz w:val="24"/>
          <w:szCs w:val="24"/>
          <w:lang w:eastAsia="ru-RU"/>
        </w:rPr>
        <w:t>е</w:t>
      </w:r>
      <w:r w:rsidRPr="00AC784D">
        <w:rPr>
          <w:rFonts w:ascii="Times New Roman" w:eastAsia="Times New Roman" w:hAnsi="Times New Roman"/>
          <w:color w:val="000000"/>
          <w:sz w:val="24"/>
          <w:szCs w:val="24"/>
          <w:lang w:eastAsia="ru-RU"/>
        </w:rPr>
        <w:t>ды,</w:t>
      </w:r>
      <w:r w:rsidRPr="00AC784D">
        <w:rPr>
          <w:rFonts w:ascii="Times New Roman" w:eastAsia="Times New Roman" w:hAnsi="Times New Roman"/>
          <w:color w:val="000000"/>
          <w:spacing w:val="3"/>
          <w:sz w:val="24"/>
          <w:szCs w:val="24"/>
          <w:lang w:eastAsia="ru-RU"/>
        </w:rPr>
        <w:t xml:space="preserve"> </w:t>
      </w:r>
      <w:r w:rsidRPr="00AC784D">
        <w:rPr>
          <w:rFonts w:ascii="Times New Roman" w:eastAsia="Times New Roman" w:hAnsi="Times New Roman"/>
          <w:color w:val="000000"/>
          <w:spacing w:val="-6"/>
          <w:sz w:val="24"/>
          <w:szCs w:val="24"/>
          <w:lang w:eastAsia="ru-RU"/>
        </w:rPr>
        <w:t>у</w:t>
      </w:r>
      <w:r w:rsidRPr="00AC784D">
        <w:rPr>
          <w:rFonts w:ascii="Times New Roman" w:eastAsia="Times New Roman" w:hAnsi="Times New Roman"/>
          <w:color w:val="000000"/>
          <w:sz w:val="24"/>
          <w:szCs w:val="24"/>
          <w:lang w:eastAsia="ru-RU"/>
        </w:rPr>
        <w:t>к</w:t>
      </w:r>
      <w:r w:rsidRPr="00AC784D">
        <w:rPr>
          <w:rFonts w:ascii="Times New Roman" w:eastAsia="Times New Roman" w:hAnsi="Times New Roman"/>
          <w:color w:val="000000"/>
          <w:spacing w:val="2"/>
          <w:sz w:val="24"/>
          <w:szCs w:val="24"/>
          <w:lang w:eastAsia="ru-RU"/>
        </w:rPr>
        <w:t>л</w:t>
      </w:r>
      <w:r w:rsidRPr="00AC784D">
        <w:rPr>
          <w:rFonts w:ascii="Times New Roman" w:eastAsia="Times New Roman" w:hAnsi="Times New Roman"/>
          <w:color w:val="000000"/>
          <w:sz w:val="24"/>
          <w:szCs w:val="24"/>
          <w:lang w:eastAsia="ru-RU"/>
        </w:rPr>
        <w:t>ада</w:t>
      </w:r>
      <w:r w:rsidRPr="00AC784D">
        <w:rPr>
          <w:rFonts w:ascii="Times New Roman" w:eastAsia="Times New Roman" w:hAnsi="Times New Roman"/>
          <w:color w:val="000000"/>
          <w:spacing w:val="-1"/>
          <w:sz w:val="24"/>
          <w:szCs w:val="24"/>
          <w:lang w:eastAsia="ru-RU"/>
        </w:rPr>
        <w:t xml:space="preserve"> </w:t>
      </w:r>
      <w:r w:rsidRPr="00AC784D">
        <w:rPr>
          <w:rFonts w:ascii="Times New Roman" w:eastAsia="Times New Roman" w:hAnsi="Times New Roman"/>
          <w:color w:val="000000"/>
          <w:sz w:val="24"/>
          <w:szCs w:val="24"/>
          <w:lang w:eastAsia="ru-RU"/>
        </w:rPr>
        <w:t>орг</w:t>
      </w:r>
      <w:r w:rsidRPr="00AC784D">
        <w:rPr>
          <w:rFonts w:ascii="Times New Roman" w:eastAsia="Times New Roman" w:hAnsi="Times New Roman"/>
          <w:color w:val="000000"/>
          <w:spacing w:val="-1"/>
          <w:sz w:val="24"/>
          <w:szCs w:val="24"/>
          <w:lang w:eastAsia="ru-RU"/>
        </w:rPr>
        <w:t>а</w:t>
      </w:r>
      <w:r w:rsidRPr="00AC784D">
        <w:rPr>
          <w:rFonts w:ascii="Times New Roman" w:eastAsia="Times New Roman" w:hAnsi="Times New Roman"/>
          <w:color w:val="000000"/>
          <w:sz w:val="24"/>
          <w:szCs w:val="24"/>
          <w:lang w:eastAsia="ru-RU"/>
        </w:rPr>
        <w:t>н</w:t>
      </w:r>
      <w:r w:rsidRPr="00AC784D">
        <w:rPr>
          <w:rFonts w:ascii="Times New Roman" w:eastAsia="Times New Roman" w:hAnsi="Times New Roman"/>
          <w:color w:val="000000"/>
          <w:spacing w:val="1"/>
          <w:sz w:val="24"/>
          <w:szCs w:val="24"/>
          <w:lang w:eastAsia="ru-RU"/>
        </w:rPr>
        <w:t>из</w:t>
      </w:r>
      <w:r w:rsidRPr="00AC784D">
        <w:rPr>
          <w:rFonts w:ascii="Times New Roman" w:eastAsia="Times New Roman" w:hAnsi="Times New Roman"/>
          <w:color w:val="000000"/>
          <w:sz w:val="24"/>
          <w:szCs w:val="24"/>
          <w:lang w:eastAsia="ru-RU"/>
        </w:rPr>
        <w:t>ац</w:t>
      </w:r>
      <w:r w:rsidRPr="00AC784D">
        <w:rPr>
          <w:rFonts w:ascii="Times New Roman" w:eastAsia="Times New Roman" w:hAnsi="Times New Roman"/>
          <w:color w:val="000000"/>
          <w:spacing w:val="1"/>
          <w:sz w:val="24"/>
          <w:szCs w:val="24"/>
          <w:lang w:eastAsia="ru-RU"/>
        </w:rPr>
        <w:t>ии</w:t>
      </w:r>
      <w:r w:rsidRPr="00AC784D">
        <w:rPr>
          <w:rFonts w:ascii="Times New Roman" w:eastAsia="Times New Roman" w:hAnsi="Times New Roman"/>
          <w:color w:val="000000"/>
          <w:sz w:val="24"/>
          <w:szCs w:val="24"/>
          <w:lang w:eastAsia="ru-RU"/>
        </w:rPr>
        <w:t>, о</w:t>
      </w:r>
      <w:r w:rsidRPr="00AC784D">
        <w:rPr>
          <w:rFonts w:ascii="Times New Roman" w:eastAsia="Times New Roman" w:hAnsi="Times New Roman"/>
          <w:color w:val="000000"/>
          <w:spacing w:val="1"/>
          <w:sz w:val="24"/>
          <w:szCs w:val="24"/>
          <w:lang w:eastAsia="ru-RU"/>
        </w:rPr>
        <w:t>с</w:t>
      </w:r>
      <w:r w:rsidRPr="00AC784D">
        <w:rPr>
          <w:rFonts w:ascii="Times New Roman" w:eastAsia="Times New Roman" w:hAnsi="Times New Roman"/>
          <w:color w:val="000000"/>
          <w:spacing w:val="-6"/>
          <w:sz w:val="24"/>
          <w:szCs w:val="24"/>
          <w:lang w:eastAsia="ru-RU"/>
        </w:rPr>
        <w:t>у</w:t>
      </w:r>
      <w:r w:rsidRPr="00AC784D">
        <w:rPr>
          <w:rFonts w:ascii="Times New Roman" w:eastAsia="Times New Roman" w:hAnsi="Times New Roman"/>
          <w:color w:val="000000"/>
          <w:sz w:val="24"/>
          <w:szCs w:val="24"/>
          <w:lang w:eastAsia="ru-RU"/>
        </w:rPr>
        <w:t>ществляющей образоват</w:t>
      </w:r>
      <w:r w:rsidRPr="00AC784D">
        <w:rPr>
          <w:rFonts w:ascii="Times New Roman" w:eastAsia="Times New Roman" w:hAnsi="Times New Roman"/>
          <w:color w:val="000000"/>
          <w:spacing w:val="-1"/>
          <w:sz w:val="24"/>
          <w:szCs w:val="24"/>
          <w:lang w:eastAsia="ru-RU"/>
        </w:rPr>
        <w:t>е</w:t>
      </w:r>
      <w:r w:rsidRPr="00AC784D">
        <w:rPr>
          <w:rFonts w:ascii="Times New Roman" w:eastAsia="Times New Roman" w:hAnsi="Times New Roman"/>
          <w:color w:val="000000"/>
          <w:sz w:val="24"/>
          <w:szCs w:val="24"/>
          <w:lang w:eastAsia="ru-RU"/>
        </w:rPr>
        <w:t>ль</w:t>
      </w:r>
      <w:r w:rsidRPr="00AC784D">
        <w:rPr>
          <w:rFonts w:ascii="Times New Roman" w:eastAsia="Times New Roman" w:hAnsi="Times New Roman"/>
          <w:color w:val="000000"/>
          <w:spacing w:val="4"/>
          <w:sz w:val="24"/>
          <w:szCs w:val="24"/>
          <w:lang w:eastAsia="ru-RU"/>
        </w:rPr>
        <w:t>н</w:t>
      </w:r>
      <w:r w:rsidRPr="00AC784D">
        <w:rPr>
          <w:rFonts w:ascii="Times New Roman" w:eastAsia="Times New Roman" w:hAnsi="Times New Roman"/>
          <w:color w:val="000000"/>
          <w:spacing w:val="-6"/>
          <w:sz w:val="24"/>
          <w:szCs w:val="24"/>
          <w:lang w:eastAsia="ru-RU"/>
        </w:rPr>
        <w:t>у</w:t>
      </w:r>
      <w:r w:rsidRPr="00AC784D">
        <w:rPr>
          <w:rFonts w:ascii="Times New Roman" w:eastAsia="Times New Roman" w:hAnsi="Times New Roman"/>
          <w:color w:val="000000"/>
          <w:sz w:val="24"/>
          <w:szCs w:val="24"/>
          <w:lang w:eastAsia="ru-RU"/>
        </w:rPr>
        <w:t xml:space="preserve">ю </w:t>
      </w:r>
      <w:r w:rsidRPr="00AC784D">
        <w:rPr>
          <w:rFonts w:ascii="Times New Roman" w:eastAsia="Times New Roman" w:hAnsi="Times New Roman"/>
          <w:color w:val="000000"/>
          <w:spacing w:val="1"/>
          <w:sz w:val="24"/>
          <w:szCs w:val="24"/>
          <w:lang w:eastAsia="ru-RU"/>
        </w:rPr>
        <w:t>д</w:t>
      </w:r>
      <w:r w:rsidRPr="00AC784D">
        <w:rPr>
          <w:rFonts w:ascii="Times New Roman" w:eastAsia="Times New Roman" w:hAnsi="Times New Roman"/>
          <w:color w:val="000000"/>
          <w:sz w:val="24"/>
          <w:szCs w:val="24"/>
          <w:lang w:eastAsia="ru-RU"/>
        </w:rPr>
        <w:t>еят</w:t>
      </w:r>
      <w:r w:rsidRPr="00AC784D">
        <w:rPr>
          <w:rFonts w:ascii="Times New Roman" w:eastAsia="Times New Roman" w:hAnsi="Times New Roman"/>
          <w:color w:val="000000"/>
          <w:spacing w:val="1"/>
          <w:sz w:val="24"/>
          <w:szCs w:val="24"/>
          <w:lang w:eastAsia="ru-RU"/>
        </w:rPr>
        <w:t>е</w:t>
      </w:r>
      <w:r w:rsidRPr="00AC784D">
        <w:rPr>
          <w:rFonts w:ascii="Times New Roman" w:eastAsia="Times New Roman" w:hAnsi="Times New Roman"/>
          <w:color w:val="000000"/>
          <w:sz w:val="24"/>
          <w:szCs w:val="24"/>
          <w:lang w:eastAsia="ru-RU"/>
        </w:rPr>
        <w:t>л</w:t>
      </w:r>
      <w:r w:rsidRPr="00AC784D">
        <w:rPr>
          <w:rFonts w:ascii="Times New Roman" w:eastAsia="Times New Roman" w:hAnsi="Times New Roman"/>
          <w:color w:val="000000"/>
          <w:spacing w:val="1"/>
          <w:sz w:val="24"/>
          <w:szCs w:val="24"/>
          <w:lang w:eastAsia="ru-RU"/>
        </w:rPr>
        <w:t>ьн</w:t>
      </w:r>
      <w:r w:rsidRPr="00AC784D">
        <w:rPr>
          <w:rFonts w:ascii="Times New Roman" w:eastAsia="Times New Roman" w:hAnsi="Times New Roman"/>
          <w:color w:val="000000"/>
          <w:sz w:val="24"/>
          <w:szCs w:val="24"/>
          <w:lang w:eastAsia="ru-RU"/>
        </w:rPr>
        <w:t>ость;</w:t>
      </w:r>
    </w:p>
    <w:p w:rsidR="00AC784D" w:rsidRPr="00AC784D" w:rsidRDefault="00AC784D" w:rsidP="00AC784D">
      <w:pPr>
        <w:spacing w:after="0" w:line="240" w:lineRule="auto"/>
        <w:ind w:right="-13"/>
        <w:jc w:val="both"/>
        <w:rPr>
          <w:rFonts w:ascii="Times New Roman" w:eastAsia="Times New Roman" w:hAnsi="Times New Roman"/>
          <w:color w:val="000000"/>
          <w:sz w:val="24"/>
          <w:szCs w:val="24"/>
          <w:lang w:eastAsia="ru-RU"/>
        </w:rPr>
      </w:pPr>
      <w:r w:rsidRPr="00AC784D">
        <w:rPr>
          <w:rFonts w:ascii="Times New Roman" w:eastAsia="Times New Roman" w:hAnsi="Times New Roman"/>
          <w:color w:val="000000"/>
          <w:sz w:val="24"/>
          <w:szCs w:val="24"/>
          <w:lang w:eastAsia="ru-RU"/>
        </w:rPr>
        <w:t>─</w:t>
      </w:r>
      <w:r w:rsidRPr="00AC784D">
        <w:rPr>
          <w:rFonts w:ascii="Times New Roman" w:eastAsia="Times New Roman" w:hAnsi="Times New Roman"/>
          <w:color w:val="000000"/>
          <w:spacing w:val="24"/>
          <w:sz w:val="24"/>
          <w:szCs w:val="24"/>
          <w:lang w:eastAsia="ru-RU"/>
        </w:rPr>
        <w:t xml:space="preserve"> </w:t>
      </w:r>
      <w:r w:rsidRPr="00AC784D">
        <w:rPr>
          <w:rFonts w:ascii="Times New Roman" w:eastAsia="Times New Roman" w:hAnsi="Times New Roman"/>
          <w:color w:val="000000"/>
          <w:spacing w:val="1"/>
          <w:sz w:val="24"/>
          <w:szCs w:val="24"/>
          <w:lang w:eastAsia="ru-RU"/>
        </w:rPr>
        <w:t>и</w:t>
      </w:r>
      <w:r w:rsidRPr="00AC784D">
        <w:rPr>
          <w:rFonts w:ascii="Times New Roman" w:eastAsia="Times New Roman" w:hAnsi="Times New Roman"/>
          <w:color w:val="000000"/>
          <w:sz w:val="24"/>
          <w:szCs w:val="24"/>
          <w:lang w:eastAsia="ru-RU"/>
        </w:rPr>
        <w:t>спол</w:t>
      </w:r>
      <w:r w:rsidRPr="00AC784D">
        <w:rPr>
          <w:rFonts w:ascii="Times New Roman" w:eastAsia="Times New Roman" w:hAnsi="Times New Roman"/>
          <w:color w:val="000000"/>
          <w:spacing w:val="1"/>
          <w:sz w:val="24"/>
          <w:szCs w:val="24"/>
          <w:lang w:eastAsia="ru-RU"/>
        </w:rPr>
        <w:t>ь</w:t>
      </w:r>
      <w:r w:rsidRPr="00AC784D">
        <w:rPr>
          <w:rFonts w:ascii="Times New Roman" w:eastAsia="Times New Roman" w:hAnsi="Times New Roman"/>
          <w:color w:val="000000"/>
          <w:spacing w:val="4"/>
          <w:sz w:val="24"/>
          <w:szCs w:val="24"/>
          <w:lang w:eastAsia="ru-RU"/>
        </w:rPr>
        <w:t>з</w:t>
      </w:r>
      <w:r w:rsidRPr="00AC784D">
        <w:rPr>
          <w:rFonts w:ascii="Times New Roman" w:eastAsia="Times New Roman" w:hAnsi="Times New Roman"/>
          <w:color w:val="000000"/>
          <w:spacing w:val="-6"/>
          <w:sz w:val="24"/>
          <w:szCs w:val="24"/>
          <w:lang w:eastAsia="ru-RU"/>
        </w:rPr>
        <w:t>у</w:t>
      </w:r>
      <w:r w:rsidRPr="00AC784D">
        <w:rPr>
          <w:rFonts w:ascii="Times New Roman" w:eastAsia="Times New Roman" w:hAnsi="Times New Roman"/>
          <w:color w:val="000000"/>
          <w:spacing w:val="-1"/>
          <w:sz w:val="24"/>
          <w:szCs w:val="24"/>
          <w:lang w:eastAsia="ru-RU"/>
        </w:rPr>
        <w:t>е</w:t>
      </w:r>
      <w:r w:rsidRPr="00AC784D">
        <w:rPr>
          <w:rFonts w:ascii="Times New Roman" w:eastAsia="Times New Roman" w:hAnsi="Times New Roman"/>
          <w:color w:val="000000"/>
          <w:sz w:val="24"/>
          <w:szCs w:val="24"/>
          <w:lang w:eastAsia="ru-RU"/>
        </w:rPr>
        <w:t>т</w:t>
      </w:r>
      <w:r w:rsidRPr="00AC784D">
        <w:rPr>
          <w:rFonts w:ascii="Times New Roman" w:eastAsia="Times New Roman" w:hAnsi="Times New Roman"/>
          <w:color w:val="000000"/>
          <w:spacing w:val="24"/>
          <w:sz w:val="24"/>
          <w:szCs w:val="24"/>
          <w:lang w:eastAsia="ru-RU"/>
        </w:rPr>
        <w:t xml:space="preserve"> </w:t>
      </w:r>
      <w:r w:rsidRPr="00AC784D">
        <w:rPr>
          <w:rFonts w:ascii="Times New Roman" w:eastAsia="Times New Roman" w:hAnsi="Times New Roman"/>
          <w:color w:val="000000"/>
          <w:sz w:val="24"/>
          <w:szCs w:val="24"/>
          <w:lang w:eastAsia="ru-RU"/>
        </w:rPr>
        <w:t>в</w:t>
      </w:r>
      <w:r w:rsidRPr="00AC784D">
        <w:rPr>
          <w:rFonts w:ascii="Times New Roman" w:eastAsia="Times New Roman" w:hAnsi="Times New Roman"/>
          <w:color w:val="000000"/>
          <w:spacing w:val="25"/>
          <w:sz w:val="24"/>
          <w:szCs w:val="24"/>
          <w:lang w:eastAsia="ru-RU"/>
        </w:rPr>
        <w:t xml:space="preserve"> </w:t>
      </w:r>
      <w:r w:rsidRPr="00AC784D">
        <w:rPr>
          <w:rFonts w:ascii="Times New Roman" w:eastAsia="Times New Roman" w:hAnsi="Times New Roman"/>
          <w:color w:val="000000"/>
          <w:sz w:val="24"/>
          <w:szCs w:val="24"/>
          <w:lang w:eastAsia="ru-RU"/>
        </w:rPr>
        <w:t>образо</w:t>
      </w:r>
      <w:r w:rsidRPr="00AC784D">
        <w:rPr>
          <w:rFonts w:ascii="Times New Roman" w:eastAsia="Times New Roman" w:hAnsi="Times New Roman"/>
          <w:color w:val="000000"/>
          <w:spacing w:val="1"/>
          <w:sz w:val="24"/>
          <w:szCs w:val="24"/>
          <w:lang w:eastAsia="ru-RU"/>
        </w:rPr>
        <w:t>в</w:t>
      </w:r>
      <w:r w:rsidRPr="00AC784D">
        <w:rPr>
          <w:rFonts w:ascii="Times New Roman" w:eastAsia="Times New Roman" w:hAnsi="Times New Roman"/>
          <w:color w:val="000000"/>
          <w:sz w:val="24"/>
          <w:szCs w:val="24"/>
          <w:lang w:eastAsia="ru-RU"/>
        </w:rPr>
        <w:t>атель</w:t>
      </w:r>
      <w:r w:rsidRPr="00AC784D">
        <w:rPr>
          <w:rFonts w:ascii="Times New Roman" w:eastAsia="Times New Roman" w:hAnsi="Times New Roman"/>
          <w:color w:val="000000"/>
          <w:spacing w:val="1"/>
          <w:sz w:val="24"/>
          <w:szCs w:val="24"/>
          <w:lang w:eastAsia="ru-RU"/>
        </w:rPr>
        <w:t>н</w:t>
      </w:r>
      <w:r w:rsidRPr="00AC784D">
        <w:rPr>
          <w:rFonts w:ascii="Times New Roman" w:eastAsia="Times New Roman" w:hAnsi="Times New Roman"/>
          <w:color w:val="000000"/>
          <w:sz w:val="24"/>
          <w:szCs w:val="24"/>
          <w:lang w:eastAsia="ru-RU"/>
        </w:rPr>
        <w:t>ом</w:t>
      </w:r>
      <w:r w:rsidRPr="00AC784D">
        <w:rPr>
          <w:rFonts w:ascii="Times New Roman" w:eastAsia="Times New Roman" w:hAnsi="Times New Roman"/>
          <w:color w:val="000000"/>
          <w:spacing w:val="23"/>
          <w:sz w:val="24"/>
          <w:szCs w:val="24"/>
          <w:lang w:eastAsia="ru-RU"/>
        </w:rPr>
        <w:t xml:space="preserve"> </w:t>
      </w:r>
      <w:r w:rsidRPr="00AC784D">
        <w:rPr>
          <w:rFonts w:ascii="Times New Roman" w:eastAsia="Times New Roman" w:hAnsi="Times New Roman"/>
          <w:color w:val="000000"/>
          <w:spacing w:val="1"/>
          <w:sz w:val="24"/>
          <w:szCs w:val="24"/>
          <w:lang w:eastAsia="ru-RU"/>
        </w:rPr>
        <w:t>п</w:t>
      </w:r>
      <w:r w:rsidRPr="00AC784D">
        <w:rPr>
          <w:rFonts w:ascii="Times New Roman" w:eastAsia="Times New Roman" w:hAnsi="Times New Roman"/>
          <w:color w:val="000000"/>
          <w:sz w:val="24"/>
          <w:szCs w:val="24"/>
          <w:lang w:eastAsia="ru-RU"/>
        </w:rPr>
        <w:t>ро</w:t>
      </w:r>
      <w:r w:rsidRPr="00AC784D">
        <w:rPr>
          <w:rFonts w:ascii="Times New Roman" w:eastAsia="Times New Roman" w:hAnsi="Times New Roman"/>
          <w:color w:val="000000"/>
          <w:spacing w:val="1"/>
          <w:sz w:val="24"/>
          <w:szCs w:val="24"/>
          <w:lang w:eastAsia="ru-RU"/>
        </w:rPr>
        <w:t>ц</w:t>
      </w:r>
      <w:r w:rsidRPr="00AC784D">
        <w:rPr>
          <w:rFonts w:ascii="Times New Roman" w:eastAsia="Times New Roman" w:hAnsi="Times New Roman"/>
          <w:color w:val="000000"/>
          <w:sz w:val="24"/>
          <w:szCs w:val="24"/>
          <w:lang w:eastAsia="ru-RU"/>
        </w:rPr>
        <w:t>е</w:t>
      </w:r>
      <w:r w:rsidRPr="00AC784D">
        <w:rPr>
          <w:rFonts w:ascii="Times New Roman" w:eastAsia="Times New Roman" w:hAnsi="Times New Roman"/>
          <w:color w:val="000000"/>
          <w:spacing w:val="-1"/>
          <w:sz w:val="24"/>
          <w:szCs w:val="24"/>
          <w:lang w:eastAsia="ru-RU"/>
        </w:rPr>
        <w:t>сс</w:t>
      </w:r>
      <w:r w:rsidRPr="00AC784D">
        <w:rPr>
          <w:rFonts w:ascii="Times New Roman" w:eastAsia="Times New Roman" w:hAnsi="Times New Roman"/>
          <w:color w:val="000000"/>
          <w:sz w:val="24"/>
          <w:szCs w:val="24"/>
          <w:lang w:eastAsia="ru-RU"/>
        </w:rPr>
        <w:t>е</w:t>
      </w:r>
      <w:r w:rsidRPr="00AC784D">
        <w:rPr>
          <w:rFonts w:ascii="Times New Roman" w:eastAsia="Times New Roman" w:hAnsi="Times New Roman"/>
          <w:color w:val="000000"/>
          <w:spacing w:val="24"/>
          <w:sz w:val="24"/>
          <w:szCs w:val="24"/>
          <w:lang w:eastAsia="ru-RU"/>
        </w:rPr>
        <w:t xml:space="preserve"> </w:t>
      </w:r>
      <w:r w:rsidRPr="00AC784D">
        <w:rPr>
          <w:rFonts w:ascii="Times New Roman" w:eastAsia="Times New Roman" w:hAnsi="Times New Roman"/>
          <w:color w:val="000000"/>
          <w:sz w:val="24"/>
          <w:szCs w:val="24"/>
          <w:lang w:eastAsia="ru-RU"/>
        </w:rPr>
        <w:t>с</w:t>
      </w:r>
      <w:r w:rsidRPr="00AC784D">
        <w:rPr>
          <w:rFonts w:ascii="Times New Roman" w:eastAsia="Times New Roman" w:hAnsi="Times New Roman"/>
          <w:color w:val="000000"/>
          <w:spacing w:val="1"/>
          <w:sz w:val="24"/>
          <w:szCs w:val="24"/>
          <w:lang w:eastAsia="ru-RU"/>
        </w:rPr>
        <w:t>о</w:t>
      </w:r>
      <w:r w:rsidRPr="00AC784D">
        <w:rPr>
          <w:rFonts w:ascii="Times New Roman" w:eastAsia="Times New Roman" w:hAnsi="Times New Roman"/>
          <w:color w:val="000000"/>
          <w:sz w:val="24"/>
          <w:szCs w:val="24"/>
          <w:lang w:eastAsia="ru-RU"/>
        </w:rPr>
        <w:t>вре</w:t>
      </w:r>
      <w:r w:rsidRPr="00AC784D">
        <w:rPr>
          <w:rFonts w:ascii="Times New Roman" w:eastAsia="Times New Roman" w:hAnsi="Times New Roman"/>
          <w:color w:val="000000"/>
          <w:spacing w:val="-1"/>
          <w:sz w:val="24"/>
          <w:szCs w:val="24"/>
          <w:lang w:eastAsia="ru-RU"/>
        </w:rPr>
        <w:t>ме</w:t>
      </w:r>
      <w:r w:rsidRPr="00AC784D">
        <w:rPr>
          <w:rFonts w:ascii="Times New Roman" w:eastAsia="Times New Roman" w:hAnsi="Times New Roman"/>
          <w:color w:val="000000"/>
          <w:sz w:val="24"/>
          <w:szCs w:val="24"/>
          <w:lang w:eastAsia="ru-RU"/>
        </w:rPr>
        <w:t>н</w:t>
      </w:r>
      <w:r w:rsidRPr="00AC784D">
        <w:rPr>
          <w:rFonts w:ascii="Times New Roman" w:eastAsia="Times New Roman" w:hAnsi="Times New Roman"/>
          <w:color w:val="000000"/>
          <w:spacing w:val="1"/>
          <w:sz w:val="24"/>
          <w:szCs w:val="24"/>
          <w:lang w:eastAsia="ru-RU"/>
        </w:rPr>
        <w:t>н</w:t>
      </w:r>
      <w:r w:rsidRPr="00AC784D">
        <w:rPr>
          <w:rFonts w:ascii="Times New Roman" w:eastAsia="Times New Roman" w:hAnsi="Times New Roman"/>
          <w:color w:val="000000"/>
          <w:sz w:val="24"/>
          <w:szCs w:val="24"/>
          <w:lang w:eastAsia="ru-RU"/>
        </w:rPr>
        <w:t>ые</w:t>
      </w:r>
      <w:r w:rsidRPr="00AC784D">
        <w:rPr>
          <w:rFonts w:ascii="Times New Roman" w:eastAsia="Times New Roman" w:hAnsi="Times New Roman"/>
          <w:color w:val="000000"/>
          <w:spacing w:val="22"/>
          <w:sz w:val="24"/>
          <w:szCs w:val="24"/>
          <w:lang w:eastAsia="ru-RU"/>
        </w:rPr>
        <w:t xml:space="preserve"> </w:t>
      </w:r>
      <w:r w:rsidRPr="00AC784D">
        <w:rPr>
          <w:rFonts w:ascii="Times New Roman" w:eastAsia="Times New Roman" w:hAnsi="Times New Roman"/>
          <w:color w:val="000000"/>
          <w:sz w:val="24"/>
          <w:szCs w:val="24"/>
          <w:lang w:eastAsia="ru-RU"/>
        </w:rPr>
        <w:t>обра</w:t>
      </w:r>
      <w:r w:rsidRPr="00AC784D">
        <w:rPr>
          <w:rFonts w:ascii="Times New Roman" w:eastAsia="Times New Roman" w:hAnsi="Times New Roman"/>
          <w:color w:val="000000"/>
          <w:spacing w:val="1"/>
          <w:sz w:val="24"/>
          <w:szCs w:val="24"/>
          <w:lang w:eastAsia="ru-RU"/>
        </w:rPr>
        <w:t>з</w:t>
      </w:r>
      <w:r w:rsidRPr="00AC784D">
        <w:rPr>
          <w:rFonts w:ascii="Times New Roman" w:eastAsia="Times New Roman" w:hAnsi="Times New Roman"/>
          <w:color w:val="000000"/>
          <w:sz w:val="24"/>
          <w:szCs w:val="24"/>
          <w:lang w:eastAsia="ru-RU"/>
        </w:rPr>
        <w:t>о</w:t>
      </w:r>
      <w:r w:rsidRPr="00AC784D">
        <w:rPr>
          <w:rFonts w:ascii="Times New Roman" w:eastAsia="Times New Roman" w:hAnsi="Times New Roman"/>
          <w:color w:val="000000"/>
          <w:spacing w:val="1"/>
          <w:sz w:val="24"/>
          <w:szCs w:val="24"/>
          <w:lang w:eastAsia="ru-RU"/>
        </w:rPr>
        <w:t>в</w:t>
      </w:r>
      <w:r w:rsidRPr="00AC784D">
        <w:rPr>
          <w:rFonts w:ascii="Times New Roman" w:eastAsia="Times New Roman" w:hAnsi="Times New Roman"/>
          <w:color w:val="000000"/>
          <w:sz w:val="24"/>
          <w:szCs w:val="24"/>
          <w:lang w:eastAsia="ru-RU"/>
        </w:rPr>
        <w:t>ате</w:t>
      </w:r>
      <w:r w:rsidRPr="00AC784D">
        <w:rPr>
          <w:rFonts w:ascii="Times New Roman" w:eastAsia="Times New Roman" w:hAnsi="Times New Roman"/>
          <w:color w:val="000000"/>
          <w:spacing w:val="1"/>
          <w:sz w:val="24"/>
          <w:szCs w:val="24"/>
          <w:lang w:eastAsia="ru-RU"/>
        </w:rPr>
        <w:t>льн</w:t>
      </w:r>
      <w:r w:rsidRPr="00AC784D">
        <w:rPr>
          <w:rFonts w:ascii="Times New Roman" w:eastAsia="Times New Roman" w:hAnsi="Times New Roman"/>
          <w:color w:val="000000"/>
          <w:sz w:val="24"/>
          <w:szCs w:val="24"/>
          <w:lang w:eastAsia="ru-RU"/>
        </w:rPr>
        <w:t>ые</w:t>
      </w:r>
      <w:r w:rsidRPr="00AC784D">
        <w:rPr>
          <w:rFonts w:ascii="Times New Roman" w:eastAsia="Times New Roman" w:hAnsi="Times New Roman"/>
          <w:color w:val="000000"/>
          <w:spacing w:val="22"/>
          <w:sz w:val="24"/>
          <w:szCs w:val="24"/>
          <w:lang w:eastAsia="ru-RU"/>
        </w:rPr>
        <w:t xml:space="preserve"> </w:t>
      </w:r>
      <w:r w:rsidRPr="00AC784D">
        <w:rPr>
          <w:rFonts w:ascii="Times New Roman" w:eastAsia="Times New Roman" w:hAnsi="Times New Roman"/>
          <w:color w:val="000000"/>
          <w:spacing w:val="1"/>
          <w:sz w:val="24"/>
          <w:szCs w:val="24"/>
          <w:lang w:eastAsia="ru-RU"/>
        </w:rPr>
        <w:t>т</w:t>
      </w:r>
      <w:r w:rsidRPr="00AC784D">
        <w:rPr>
          <w:rFonts w:ascii="Times New Roman" w:eastAsia="Times New Roman" w:hAnsi="Times New Roman"/>
          <w:color w:val="000000"/>
          <w:sz w:val="24"/>
          <w:szCs w:val="24"/>
          <w:lang w:eastAsia="ru-RU"/>
        </w:rPr>
        <w:t>е</w:t>
      </w:r>
      <w:r w:rsidRPr="00AC784D">
        <w:rPr>
          <w:rFonts w:ascii="Times New Roman" w:eastAsia="Times New Roman" w:hAnsi="Times New Roman"/>
          <w:color w:val="000000"/>
          <w:spacing w:val="1"/>
          <w:sz w:val="24"/>
          <w:szCs w:val="24"/>
          <w:lang w:eastAsia="ru-RU"/>
        </w:rPr>
        <w:t>хн</w:t>
      </w:r>
      <w:r w:rsidRPr="00AC784D">
        <w:rPr>
          <w:rFonts w:ascii="Times New Roman" w:eastAsia="Times New Roman" w:hAnsi="Times New Roman"/>
          <w:color w:val="000000"/>
          <w:sz w:val="24"/>
          <w:szCs w:val="24"/>
          <w:lang w:eastAsia="ru-RU"/>
        </w:rPr>
        <w:t>оло</w:t>
      </w:r>
      <w:r w:rsidRPr="00AC784D">
        <w:rPr>
          <w:rFonts w:ascii="Times New Roman" w:eastAsia="Times New Roman" w:hAnsi="Times New Roman"/>
          <w:color w:val="000000"/>
          <w:spacing w:val="-1"/>
          <w:sz w:val="24"/>
          <w:szCs w:val="24"/>
          <w:lang w:eastAsia="ru-RU"/>
        </w:rPr>
        <w:t>г</w:t>
      </w:r>
      <w:r w:rsidRPr="00AC784D">
        <w:rPr>
          <w:rFonts w:ascii="Times New Roman" w:eastAsia="Times New Roman" w:hAnsi="Times New Roman"/>
          <w:color w:val="000000"/>
          <w:sz w:val="24"/>
          <w:szCs w:val="24"/>
          <w:lang w:eastAsia="ru-RU"/>
        </w:rPr>
        <w:t>ии</w:t>
      </w:r>
      <w:r w:rsidRPr="00AC784D">
        <w:rPr>
          <w:rFonts w:ascii="Times New Roman" w:eastAsia="Times New Roman" w:hAnsi="Times New Roman"/>
          <w:color w:val="000000"/>
          <w:spacing w:val="24"/>
          <w:sz w:val="24"/>
          <w:szCs w:val="24"/>
          <w:lang w:eastAsia="ru-RU"/>
        </w:rPr>
        <w:t xml:space="preserve"> </w:t>
      </w:r>
      <w:r w:rsidRPr="00AC784D">
        <w:rPr>
          <w:rFonts w:ascii="Times New Roman" w:eastAsia="Times New Roman" w:hAnsi="Times New Roman"/>
          <w:color w:val="000000"/>
          <w:sz w:val="24"/>
          <w:szCs w:val="24"/>
          <w:lang w:eastAsia="ru-RU"/>
        </w:rPr>
        <w:t>(в</w:t>
      </w:r>
      <w:r w:rsidRPr="00AC784D">
        <w:rPr>
          <w:rFonts w:ascii="Times New Roman" w:eastAsia="Times New Roman" w:hAnsi="Times New Roman"/>
          <w:color w:val="000000"/>
          <w:spacing w:val="23"/>
          <w:sz w:val="24"/>
          <w:szCs w:val="24"/>
          <w:lang w:eastAsia="ru-RU"/>
        </w:rPr>
        <w:t xml:space="preserve"> </w:t>
      </w:r>
      <w:r w:rsidRPr="00AC784D">
        <w:rPr>
          <w:rFonts w:ascii="Times New Roman" w:eastAsia="Times New Roman" w:hAnsi="Times New Roman"/>
          <w:color w:val="000000"/>
          <w:sz w:val="24"/>
          <w:szCs w:val="24"/>
          <w:lang w:eastAsia="ru-RU"/>
        </w:rPr>
        <w:t>т.</w:t>
      </w:r>
      <w:r w:rsidRPr="00AC784D">
        <w:rPr>
          <w:rFonts w:ascii="Times New Roman" w:eastAsia="Times New Roman" w:hAnsi="Times New Roman"/>
          <w:color w:val="000000"/>
          <w:spacing w:val="24"/>
          <w:sz w:val="24"/>
          <w:szCs w:val="24"/>
          <w:lang w:eastAsia="ru-RU"/>
        </w:rPr>
        <w:t xml:space="preserve"> </w:t>
      </w:r>
      <w:r w:rsidRPr="00AC784D">
        <w:rPr>
          <w:rFonts w:ascii="Times New Roman" w:eastAsia="Times New Roman" w:hAnsi="Times New Roman"/>
          <w:color w:val="000000"/>
          <w:sz w:val="24"/>
          <w:szCs w:val="24"/>
          <w:lang w:eastAsia="ru-RU"/>
        </w:rPr>
        <w:t>ч. игровые,</w:t>
      </w:r>
      <w:r w:rsidRPr="00AC784D">
        <w:rPr>
          <w:rFonts w:ascii="Times New Roman" w:eastAsia="Times New Roman" w:hAnsi="Times New Roman"/>
          <w:color w:val="000000"/>
          <w:spacing w:val="78"/>
          <w:sz w:val="24"/>
          <w:szCs w:val="24"/>
          <w:lang w:eastAsia="ru-RU"/>
        </w:rPr>
        <w:t xml:space="preserve"> </w:t>
      </w:r>
      <w:r w:rsidRPr="00AC784D">
        <w:rPr>
          <w:rFonts w:ascii="Times New Roman" w:eastAsia="Times New Roman" w:hAnsi="Times New Roman"/>
          <w:color w:val="000000"/>
          <w:sz w:val="24"/>
          <w:szCs w:val="24"/>
          <w:lang w:eastAsia="ru-RU"/>
        </w:rPr>
        <w:t>ком</w:t>
      </w:r>
      <w:r w:rsidRPr="00AC784D">
        <w:rPr>
          <w:rFonts w:ascii="Times New Roman" w:eastAsia="Times New Roman" w:hAnsi="Times New Roman"/>
          <w:color w:val="000000"/>
          <w:spacing w:val="1"/>
          <w:sz w:val="24"/>
          <w:szCs w:val="24"/>
          <w:lang w:eastAsia="ru-RU"/>
        </w:rPr>
        <w:t>м</w:t>
      </w:r>
      <w:r w:rsidRPr="00AC784D">
        <w:rPr>
          <w:rFonts w:ascii="Times New Roman" w:eastAsia="Times New Roman" w:hAnsi="Times New Roman"/>
          <w:color w:val="000000"/>
          <w:spacing w:val="-4"/>
          <w:sz w:val="24"/>
          <w:szCs w:val="24"/>
          <w:lang w:eastAsia="ru-RU"/>
        </w:rPr>
        <w:t>у</w:t>
      </w:r>
      <w:r w:rsidRPr="00AC784D">
        <w:rPr>
          <w:rFonts w:ascii="Times New Roman" w:eastAsia="Times New Roman" w:hAnsi="Times New Roman"/>
          <w:color w:val="000000"/>
          <w:sz w:val="24"/>
          <w:szCs w:val="24"/>
          <w:lang w:eastAsia="ru-RU"/>
        </w:rPr>
        <w:t>н</w:t>
      </w:r>
      <w:r w:rsidRPr="00AC784D">
        <w:rPr>
          <w:rFonts w:ascii="Times New Roman" w:eastAsia="Times New Roman" w:hAnsi="Times New Roman"/>
          <w:color w:val="000000"/>
          <w:spacing w:val="1"/>
          <w:sz w:val="24"/>
          <w:szCs w:val="24"/>
          <w:lang w:eastAsia="ru-RU"/>
        </w:rPr>
        <w:t>ик</w:t>
      </w:r>
      <w:r w:rsidRPr="00AC784D">
        <w:rPr>
          <w:rFonts w:ascii="Times New Roman" w:eastAsia="Times New Roman" w:hAnsi="Times New Roman"/>
          <w:color w:val="000000"/>
          <w:sz w:val="24"/>
          <w:szCs w:val="24"/>
          <w:lang w:eastAsia="ru-RU"/>
        </w:rPr>
        <w:t>атив</w:t>
      </w:r>
      <w:r w:rsidRPr="00AC784D">
        <w:rPr>
          <w:rFonts w:ascii="Times New Roman" w:eastAsia="Times New Roman" w:hAnsi="Times New Roman"/>
          <w:color w:val="000000"/>
          <w:spacing w:val="1"/>
          <w:sz w:val="24"/>
          <w:szCs w:val="24"/>
          <w:lang w:eastAsia="ru-RU"/>
        </w:rPr>
        <w:t>н</w:t>
      </w:r>
      <w:r w:rsidRPr="00AC784D">
        <w:rPr>
          <w:rFonts w:ascii="Times New Roman" w:eastAsia="Times New Roman" w:hAnsi="Times New Roman"/>
          <w:color w:val="000000"/>
          <w:sz w:val="24"/>
          <w:szCs w:val="24"/>
          <w:lang w:eastAsia="ru-RU"/>
        </w:rPr>
        <w:t>ы</w:t>
      </w:r>
      <w:r w:rsidRPr="00AC784D">
        <w:rPr>
          <w:rFonts w:ascii="Times New Roman" w:eastAsia="Times New Roman" w:hAnsi="Times New Roman"/>
          <w:color w:val="000000"/>
          <w:spacing w:val="-1"/>
          <w:sz w:val="24"/>
          <w:szCs w:val="24"/>
          <w:lang w:eastAsia="ru-RU"/>
        </w:rPr>
        <w:t>е</w:t>
      </w:r>
      <w:r w:rsidRPr="00AC784D">
        <w:rPr>
          <w:rFonts w:ascii="Times New Roman" w:eastAsia="Times New Roman" w:hAnsi="Times New Roman"/>
          <w:color w:val="000000"/>
          <w:sz w:val="24"/>
          <w:szCs w:val="24"/>
          <w:lang w:eastAsia="ru-RU"/>
        </w:rPr>
        <w:t>,</w:t>
      </w:r>
      <w:r w:rsidRPr="00AC784D">
        <w:rPr>
          <w:rFonts w:ascii="Times New Roman" w:eastAsia="Times New Roman" w:hAnsi="Times New Roman"/>
          <w:color w:val="000000"/>
          <w:spacing w:val="78"/>
          <w:sz w:val="24"/>
          <w:szCs w:val="24"/>
          <w:lang w:eastAsia="ru-RU"/>
        </w:rPr>
        <w:t xml:space="preserve"> </w:t>
      </w:r>
      <w:r w:rsidRPr="00AC784D">
        <w:rPr>
          <w:rFonts w:ascii="Times New Roman" w:eastAsia="Times New Roman" w:hAnsi="Times New Roman"/>
          <w:color w:val="000000"/>
          <w:spacing w:val="1"/>
          <w:sz w:val="24"/>
          <w:szCs w:val="24"/>
          <w:lang w:eastAsia="ru-RU"/>
        </w:rPr>
        <w:t>п</w:t>
      </w:r>
      <w:r w:rsidRPr="00AC784D">
        <w:rPr>
          <w:rFonts w:ascii="Times New Roman" w:eastAsia="Times New Roman" w:hAnsi="Times New Roman"/>
          <w:color w:val="000000"/>
          <w:sz w:val="24"/>
          <w:szCs w:val="24"/>
          <w:lang w:eastAsia="ru-RU"/>
        </w:rPr>
        <w:t>роект</w:t>
      </w:r>
      <w:r w:rsidRPr="00AC784D">
        <w:rPr>
          <w:rFonts w:ascii="Times New Roman" w:eastAsia="Times New Roman" w:hAnsi="Times New Roman"/>
          <w:color w:val="000000"/>
          <w:spacing w:val="1"/>
          <w:sz w:val="24"/>
          <w:szCs w:val="24"/>
          <w:lang w:eastAsia="ru-RU"/>
        </w:rPr>
        <w:t>н</w:t>
      </w:r>
      <w:r w:rsidRPr="00AC784D">
        <w:rPr>
          <w:rFonts w:ascii="Times New Roman" w:eastAsia="Times New Roman" w:hAnsi="Times New Roman"/>
          <w:color w:val="000000"/>
          <w:sz w:val="24"/>
          <w:szCs w:val="24"/>
          <w:lang w:eastAsia="ru-RU"/>
        </w:rPr>
        <w:t>ые</w:t>
      </w:r>
      <w:r w:rsidRPr="00AC784D">
        <w:rPr>
          <w:rFonts w:ascii="Times New Roman" w:eastAsia="Times New Roman" w:hAnsi="Times New Roman"/>
          <w:color w:val="000000"/>
          <w:spacing w:val="78"/>
          <w:sz w:val="24"/>
          <w:szCs w:val="24"/>
          <w:lang w:eastAsia="ru-RU"/>
        </w:rPr>
        <w:t xml:space="preserve"> </w:t>
      </w:r>
      <w:r w:rsidRPr="00AC784D">
        <w:rPr>
          <w:rFonts w:ascii="Times New Roman" w:eastAsia="Times New Roman" w:hAnsi="Times New Roman"/>
          <w:color w:val="000000"/>
          <w:sz w:val="24"/>
          <w:szCs w:val="24"/>
          <w:lang w:eastAsia="ru-RU"/>
        </w:rPr>
        <w:t>т</w:t>
      </w:r>
      <w:r w:rsidRPr="00AC784D">
        <w:rPr>
          <w:rFonts w:ascii="Times New Roman" w:eastAsia="Times New Roman" w:hAnsi="Times New Roman"/>
          <w:color w:val="000000"/>
          <w:spacing w:val="-2"/>
          <w:sz w:val="24"/>
          <w:szCs w:val="24"/>
          <w:lang w:eastAsia="ru-RU"/>
        </w:rPr>
        <w:t>е</w:t>
      </w:r>
      <w:r w:rsidRPr="00AC784D">
        <w:rPr>
          <w:rFonts w:ascii="Times New Roman" w:eastAsia="Times New Roman" w:hAnsi="Times New Roman"/>
          <w:color w:val="000000"/>
          <w:spacing w:val="1"/>
          <w:sz w:val="24"/>
          <w:szCs w:val="24"/>
          <w:lang w:eastAsia="ru-RU"/>
        </w:rPr>
        <w:t>х</w:t>
      </w:r>
      <w:r w:rsidRPr="00AC784D">
        <w:rPr>
          <w:rFonts w:ascii="Times New Roman" w:eastAsia="Times New Roman" w:hAnsi="Times New Roman"/>
          <w:color w:val="000000"/>
          <w:sz w:val="24"/>
          <w:szCs w:val="24"/>
          <w:lang w:eastAsia="ru-RU"/>
        </w:rPr>
        <w:t>нологии</w:t>
      </w:r>
      <w:r w:rsidRPr="00AC784D">
        <w:rPr>
          <w:rFonts w:ascii="Times New Roman" w:eastAsia="Times New Roman" w:hAnsi="Times New Roman"/>
          <w:color w:val="000000"/>
          <w:spacing w:val="78"/>
          <w:sz w:val="24"/>
          <w:szCs w:val="24"/>
          <w:lang w:eastAsia="ru-RU"/>
        </w:rPr>
        <w:t xml:space="preserve"> </w:t>
      </w:r>
      <w:r w:rsidRPr="00AC784D">
        <w:rPr>
          <w:rFonts w:ascii="Times New Roman" w:eastAsia="Times New Roman" w:hAnsi="Times New Roman"/>
          <w:color w:val="000000"/>
          <w:sz w:val="24"/>
          <w:szCs w:val="24"/>
          <w:lang w:eastAsia="ru-RU"/>
        </w:rPr>
        <w:t>и</w:t>
      </w:r>
      <w:r w:rsidRPr="00AC784D">
        <w:rPr>
          <w:rFonts w:ascii="Times New Roman" w:eastAsia="Times New Roman" w:hAnsi="Times New Roman"/>
          <w:color w:val="000000"/>
          <w:spacing w:val="80"/>
          <w:sz w:val="24"/>
          <w:szCs w:val="24"/>
          <w:lang w:eastAsia="ru-RU"/>
        </w:rPr>
        <w:t xml:space="preserve"> </w:t>
      </w:r>
      <w:r w:rsidRPr="00AC784D">
        <w:rPr>
          <w:rFonts w:ascii="Times New Roman" w:eastAsia="Times New Roman" w:hAnsi="Times New Roman"/>
          <w:color w:val="000000"/>
          <w:spacing w:val="3"/>
          <w:sz w:val="24"/>
          <w:szCs w:val="24"/>
          <w:lang w:eastAsia="ru-RU"/>
        </w:rPr>
        <w:t>к</w:t>
      </w:r>
      <w:r w:rsidRPr="00AC784D">
        <w:rPr>
          <w:rFonts w:ascii="Times New Roman" w:eastAsia="Times New Roman" w:hAnsi="Times New Roman"/>
          <w:color w:val="000000"/>
          <w:spacing w:val="-6"/>
          <w:sz w:val="24"/>
          <w:szCs w:val="24"/>
          <w:lang w:eastAsia="ru-RU"/>
        </w:rPr>
        <w:t>у</w:t>
      </w:r>
      <w:r w:rsidRPr="00AC784D">
        <w:rPr>
          <w:rFonts w:ascii="Times New Roman" w:eastAsia="Times New Roman" w:hAnsi="Times New Roman"/>
          <w:color w:val="000000"/>
          <w:sz w:val="24"/>
          <w:szCs w:val="24"/>
          <w:lang w:eastAsia="ru-RU"/>
        </w:rPr>
        <w:t>ль</w:t>
      </w:r>
      <w:r w:rsidRPr="00AC784D">
        <w:rPr>
          <w:rFonts w:ascii="Times New Roman" w:eastAsia="Times New Roman" w:hAnsi="Times New Roman"/>
          <w:color w:val="000000"/>
          <w:spacing w:val="2"/>
          <w:sz w:val="24"/>
          <w:szCs w:val="24"/>
          <w:lang w:eastAsia="ru-RU"/>
        </w:rPr>
        <w:t>т</w:t>
      </w:r>
      <w:r w:rsidRPr="00AC784D">
        <w:rPr>
          <w:rFonts w:ascii="Times New Roman" w:eastAsia="Times New Roman" w:hAnsi="Times New Roman"/>
          <w:color w:val="000000"/>
          <w:spacing w:val="-3"/>
          <w:sz w:val="24"/>
          <w:szCs w:val="24"/>
          <w:lang w:eastAsia="ru-RU"/>
        </w:rPr>
        <w:t>у</w:t>
      </w:r>
      <w:r w:rsidRPr="00AC784D">
        <w:rPr>
          <w:rFonts w:ascii="Times New Roman" w:eastAsia="Times New Roman" w:hAnsi="Times New Roman"/>
          <w:color w:val="000000"/>
          <w:sz w:val="24"/>
          <w:szCs w:val="24"/>
          <w:lang w:eastAsia="ru-RU"/>
        </w:rPr>
        <w:t>рные</w:t>
      </w:r>
      <w:r w:rsidRPr="00AC784D">
        <w:rPr>
          <w:rFonts w:ascii="Times New Roman" w:eastAsia="Times New Roman" w:hAnsi="Times New Roman"/>
          <w:color w:val="000000"/>
          <w:spacing w:val="79"/>
          <w:sz w:val="24"/>
          <w:szCs w:val="24"/>
          <w:lang w:eastAsia="ru-RU"/>
        </w:rPr>
        <w:t xml:space="preserve"> </w:t>
      </w:r>
      <w:r w:rsidRPr="00AC784D">
        <w:rPr>
          <w:rFonts w:ascii="Times New Roman" w:eastAsia="Times New Roman" w:hAnsi="Times New Roman"/>
          <w:color w:val="000000"/>
          <w:spacing w:val="1"/>
          <w:sz w:val="24"/>
          <w:szCs w:val="24"/>
          <w:lang w:eastAsia="ru-RU"/>
        </w:rPr>
        <w:t>п</w:t>
      </w:r>
      <w:r w:rsidRPr="00AC784D">
        <w:rPr>
          <w:rFonts w:ascii="Times New Roman" w:eastAsia="Times New Roman" w:hAnsi="Times New Roman"/>
          <w:color w:val="000000"/>
          <w:sz w:val="24"/>
          <w:szCs w:val="24"/>
          <w:lang w:eastAsia="ru-RU"/>
        </w:rPr>
        <w:t>рактики</w:t>
      </w:r>
      <w:r w:rsidRPr="00AC784D">
        <w:rPr>
          <w:rFonts w:ascii="Times New Roman" w:eastAsia="Times New Roman" w:hAnsi="Times New Roman"/>
          <w:color w:val="000000"/>
          <w:spacing w:val="78"/>
          <w:sz w:val="24"/>
          <w:szCs w:val="24"/>
          <w:lang w:eastAsia="ru-RU"/>
        </w:rPr>
        <w:t xml:space="preserve"> </w:t>
      </w:r>
      <w:r w:rsidRPr="00AC784D">
        <w:rPr>
          <w:rFonts w:ascii="Times New Roman" w:eastAsia="Times New Roman" w:hAnsi="Times New Roman"/>
          <w:color w:val="000000"/>
          <w:sz w:val="24"/>
          <w:szCs w:val="24"/>
          <w:lang w:eastAsia="ru-RU"/>
        </w:rPr>
        <w:t>соц</w:t>
      </w:r>
      <w:r w:rsidRPr="00AC784D">
        <w:rPr>
          <w:rFonts w:ascii="Times New Roman" w:eastAsia="Times New Roman" w:hAnsi="Times New Roman"/>
          <w:color w:val="000000"/>
          <w:spacing w:val="1"/>
          <w:sz w:val="24"/>
          <w:szCs w:val="24"/>
          <w:lang w:eastAsia="ru-RU"/>
        </w:rPr>
        <w:t>и</w:t>
      </w:r>
      <w:r w:rsidRPr="00AC784D">
        <w:rPr>
          <w:rFonts w:ascii="Times New Roman" w:eastAsia="Times New Roman" w:hAnsi="Times New Roman"/>
          <w:color w:val="000000"/>
          <w:sz w:val="24"/>
          <w:szCs w:val="24"/>
          <w:lang w:eastAsia="ru-RU"/>
        </w:rPr>
        <w:t>ал</w:t>
      </w:r>
      <w:r w:rsidRPr="00AC784D">
        <w:rPr>
          <w:rFonts w:ascii="Times New Roman" w:eastAsia="Times New Roman" w:hAnsi="Times New Roman"/>
          <w:color w:val="000000"/>
          <w:spacing w:val="-1"/>
          <w:sz w:val="24"/>
          <w:szCs w:val="24"/>
          <w:lang w:eastAsia="ru-RU"/>
        </w:rPr>
        <w:t>и</w:t>
      </w:r>
      <w:r w:rsidRPr="00AC784D">
        <w:rPr>
          <w:rFonts w:ascii="Times New Roman" w:eastAsia="Times New Roman" w:hAnsi="Times New Roman"/>
          <w:color w:val="000000"/>
          <w:sz w:val="24"/>
          <w:szCs w:val="24"/>
          <w:lang w:eastAsia="ru-RU"/>
        </w:rPr>
        <w:t>за</w:t>
      </w:r>
      <w:r w:rsidRPr="00AC784D">
        <w:rPr>
          <w:rFonts w:ascii="Times New Roman" w:eastAsia="Times New Roman" w:hAnsi="Times New Roman"/>
          <w:color w:val="000000"/>
          <w:spacing w:val="-1"/>
          <w:sz w:val="24"/>
          <w:szCs w:val="24"/>
          <w:lang w:eastAsia="ru-RU"/>
        </w:rPr>
        <w:t>ц</w:t>
      </w:r>
      <w:r w:rsidRPr="00AC784D">
        <w:rPr>
          <w:rFonts w:ascii="Times New Roman" w:eastAsia="Times New Roman" w:hAnsi="Times New Roman"/>
          <w:color w:val="000000"/>
          <w:spacing w:val="-2"/>
          <w:sz w:val="24"/>
          <w:szCs w:val="24"/>
          <w:lang w:eastAsia="ru-RU"/>
        </w:rPr>
        <w:t>и</w:t>
      </w:r>
      <w:r w:rsidRPr="00AC784D">
        <w:rPr>
          <w:rFonts w:ascii="Times New Roman" w:eastAsia="Times New Roman" w:hAnsi="Times New Roman"/>
          <w:color w:val="000000"/>
          <w:sz w:val="24"/>
          <w:szCs w:val="24"/>
          <w:lang w:eastAsia="ru-RU"/>
        </w:rPr>
        <w:t>и дет</w:t>
      </w:r>
      <w:r w:rsidRPr="00AC784D">
        <w:rPr>
          <w:rFonts w:ascii="Times New Roman" w:eastAsia="Times New Roman" w:hAnsi="Times New Roman"/>
          <w:color w:val="000000"/>
          <w:spacing w:val="-1"/>
          <w:sz w:val="24"/>
          <w:szCs w:val="24"/>
          <w:lang w:eastAsia="ru-RU"/>
        </w:rPr>
        <w:t>е</w:t>
      </w:r>
      <w:r w:rsidRPr="00AC784D">
        <w:rPr>
          <w:rFonts w:ascii="Times New Roman" w:eastAsia="Times New Roman" w:hAnsi="Times New Roman"/>
          <w:color w:val="000000"/>
          <w:sz w:val="24"/>
          <w:szCs w:val="24"/>
          <w:lang w:eastAsia="ru-RU"/>
        </w:rPr>
        <w:t>й);</w:t>
      </w:r>
    </w:p>
    <w:p w:rsidR="00AC784D" w:rsidRPr="00AC784D" w:rsidRDefault="00AC784D" w:rsidP="00AC784D">
      <w:pPr>
        <w:spacing w:after="0" w:line="240" w:lineRule="auto"/>
        <w:ind w:right="-13"/>
        <w:jc w:val="both"/>
        <w:rPr>
          <w:rFonts w:ascii="Times New Roman" w:eastAsia="Times New Roman" w:hAnsi="Times New Roman"/>
          <w:color w:val="000000"/>
          <w:sz w:val="24"/>
          <w:szCs w:val="24"/>
          <w:lang w:eastAsia="ru-RU"/>
        </w:rPr>
      </w:pPr>
      <w:r w:rsidRPr="00AC784D">
        <w:rPr>
          <w:rFonts w:ascii="Times New Roman" w:eastAsia="Times New Roman" w:hAnsi="Times New Roman"/>
          <w:color w:val="000000"/>
          <w:sz w:val="24"/>
          <w:szCs w:val="24"/>
          <w:lang w:eastAsia="ru-RU"/>
        </w:rPr>
        <w:t>─</w:t>
      </w:r>
      <w:r w:rsidRPr="00AC784D">
        <w:rPr>
          <w:rFonts w:ascii="Times New Roman" w:eastAsia="Times New Roman" w:hAnsi="Times New Roman"/>
          <w:color w:val="000000"/>
          <w:spacing w:val="41"/>
          <w:sz w:val="24"/>
          <w:szCs w:val="24"/>
          <w:lang w:eastAsia="ru-RU"/>
        </w:rPr>
        <w:t xml:space="preserve"> </w:t>
      </w:r>
      <w:r w:rsidRPr="00AC784D">
        <w:rPr>
          <w:rFonts w:ascii="Times New Roman" w:eastAsia="Times New Roman" w:hAnsi="Times New Roman"/>
          <w:color w:val="000000"/>
          <w:sz w:val="24"/>
          <w:szCs w:val="24"/>
          <w:lang w:eastAsia="ru-RU"/>
        </w:rPr>
        <w:t>об</w:t>
      </w:r>
      <w:r w:rsidRPr="00AC784D">
        <w:rPr>
          <w:rFonts w:ascii="Times New Roman" w:eastAsia="Times New Roman" w:hAnsi="Times New Roman"/>
          <w:color w:val="000000"/>
          <w:spacing w:val="1"/>
          <w:sz w:val="24"/>
          <w:szCs w:val="24"/>
          <w:lang w:eastAsia="ru-RU"/>
        </w:rPr>
        <w:t>н</w:t>
      </w:r>
      <w:r w:rsidRPr="00AC784D">
        <w:rPr>
          <w:rFonts w:ascii="Times New Roman" w:eastAsia="Times New Roman" w:hAnsi="Times New Roman"/>
          <w:color w:val="000000"/>
          <w:sz w:val="24"/>
          <w:szCs w:val="24"/>
          <w:lang w:eastAsia="ru-RU"/>
        </w:rPr>
        <w:t>овляет</w:t>
      </w:r>
      <w:r w:rsidRPr="00AC784D">
        <w:rPr>
          <w:rFonts w:ascii="Times New Roman" w:eastAsia="Times New Roman" w:hAnsi="Times New Roman"/>
          <w:color w:val="000000"/>
          <w:spacing w:val="40"/>
          <w:sz w:val="24"/>
          <w:szCs w:val="24"/>
          <w:lang w:eastAsia="ru-RU"/>
        </w:rPr>
        <w:t xml:space="preserve"> </w:t>
      </w:r>
      <w:r w:rsidRPr="00AC784D">
        <w:rPr>
          <w:rFonts w:ascii="Times New Roman" w:eastAsia="Times New Roman" w:hAnsi="Times New Roman"/>
          <w:color w:val="000000"/>
          <w:sz w:val="24"/>
          <w:szCs w:val="24"/>
          <w:lang w:eastAsia="ru-RU"/>
        </w:rPr>
        <w:t>содерж</w:t>
      </w:r>
      <w:r w:rsidRPr="00AC784D">
        <w:rPr>
          <w:rFonts w:ascii="Times New Roman" w:eastAsia="Times New Roman" w:hAnsi="Times New Roman"/>
          <w:color w:val="000000"/>
          <w:spacing w:val="-1"/>
          <w:sz w:val="24"/>
          <w:szCs w:val="24"/>
          <w:lang w:eastAsia="ru-RU"/>
        </w:rPr>
        <w:t>а</w:t>
      </w:r>
      <w:r w:rsidRPr="00AC784D">
        <w:rPr>
          <w:rFonts w:ascii="Times New Roman" w:eastAsia="Times New Roman" w:hAnsi="Times New Roman"/>
          <w:color w:val="000000"/>
          <w:spacing w:val="2"/>
          <w:sz w:val="24"/>
          <w:szCs w:val="24"/>
          <w:lang w:eastAsia="ru-RU"/>
        </w:rPr>
        <w:t>н</w:t>
      </w:r>
      <w:r w:rsidRPr="00AC784D">
        <w:rPr>
          <w:rFonts w:ascii="Times New Roman" w:eastAsia="Times New Roman" w:hAnsi="Times New Roman"/>
          <w:color w:val="000000"/>
          <w:spacing w:val="1"/>
          <w:sz w:val="24"/>
          <w:szCs w:val="24"/>
          <w:lang w:eastAsia="ru-RU"/>
        </w:rPr>
        <w:t>и</w:t>
      </w:r>
      <w:r w:rsidRPr="00AC784D">
        <w:rPr>
          <w:rFonts w:ascii="Times New Roman" w:eastAsia="Times New Roman" w:hAnsi="Times New Roman"/>
          <w:color w:val="000000"/>
          <w:sz w:val="24"/>
          <w:szCs w:val="24"/>
          <w:lang w:eastAsia="ru-RU"/>
        </w:rPr>
        <w:t>е</w:t>
      </w:r>
      <w:r w:rsidRPr="00AC784D">
        <w:rPr>
          <w:rFonts w:ascii="Times New Roman" w:eastAsia="Times New Roman" w:hAnsi="Times New Roman"/>
          <w:color w:val="000000"/>
          <w:spacing w:val="39"/>
          <w:sz w:val="24"/>
          <w:szCs w:val="24"/>
          <w:lang w:eastAsia="ru-RU"/>
        </w:rPr>
        <w:t xml:space="preserve"> </w:t>
      </w:r>
      <w:r w:rsidRPr="00AC784D">
        <w:rPr>
          <w:rFonts w:ascii="Times New Roman" w:eastAsia="Times New Roman" w:hAnsi="Times New Roman"/>
          <w:color w:val="000000"/>
          <w:sz w:val="24"/>
          <w:szCs w:val="24"/>
          <w:lang w:eastAsia="ru-RU"/>
        </w:rPr>
        <w:t>основ</w:t>
      </w:r>
      <w:r w:rsidRPr="00AC784D">
        <w:rPr>
          <w:rFonts w:ascii="Times New Roman" w:eastAsia="Times New Roman" w:hAnsi="Times New Roman"/>
          <w:color w:val="000000"/>
          <w:spacing w:val="1"/>
          <w:sz w:val="24"/>
          <w:szCs w:val="24"/>
          <w:lang w:eastAsia="ru-RU"/>
        </w:rPr>
        <w:t>н</w:t>
      </w:r>
      <w:r w:rsidRPr="00AC784D">
        <w:rPr>
          <w:rFonts w:ascii="Times New Roman" w:eastAsia="Times New Roman" w:hAnsi="Times New Roman"/>
          <w:color w:val="000000"/>
          <w:sz w:val="24"/>
          <w:szCs w:val="24"/>
          <w:lang w:eastAsia="ru-RU"/>
        </w:rPr>
        <w:t>ой</w:t>
      </w:r>
      <w:r w:rsidRPr="00AC784D">
        <w:rPr>
          <w:rFonts w:ascii="Times New Roman" w:eastAsia="Times New Roman" w:hAnsi="Times New Roman"/>
          <w:color w:val="000000"/>
          <w:spacing w:val="42"/>
          <w:sz w:val="24"/>
          <w:szCs w:val="24"/>
          <w:lang w:eastAsia="ru-RU"/>
        </w:rPr>
        <w:t xml:space="preserve"> </w:t>
      </w:r>
      <w:r w:rsidRPr="00AC784D">
        <w:rPr>
          <w:rFonts w:ascii="Times New Roman" w:eastAsia="Times New Roman" w:hAnsi="Times New Roman"/>
          <w:color w:val="000000"/>
          <w:sz w:val="24"/>
          <w:szCs w:val="24"/>
          <w:lang w:eastAsia="ru-RU"/>
        </w:rPr>
        <w:t>образов</w:t>
      </w:r>
      <w:r w:rsidRPr="00AC784D">
        <w:rPr>
          <w:rFonts w:ascii="Times New Roman" w:eastAsia="Times New Roman" w:hAnsi="Times New Roman"/>
          <w:color w:val="000000"/>
          <w:spacing w:val="-1"/>
          <w:sz w:val="24"/>
          <w:szCs w:val="24"/>
          <w:lang w:eastAsia="ru-RU"/>
        </w:rPr>
        <w:t>а</w:t>
      </w:r>
      <w:r w:rsidRPr="00AC784D">
        <w:rPr>
          <w:rFonts w:ascii="Times New Roman" w:eastAsia="Times New Roman" w:hAnsi="Times New Roman"/>
          <w:color w:val="000000"/>
          <w:sz w:val="24"/>
          <w:szCs w:val="24"/>
          <w:lang w:eastAsia="ru-RU"/>
        </w:rPr>
        <w:t>тель</w:t>
      </w:r>
      <w:r w:rsidRPr="00AC784D">
        <w:rPr>
          <w:rFonts w:ascii="Times New Roman" w:eastAsia="Times New Roman" w:hAnsi="Times New Roman"/>
          <w:color w:val="000000"/>
          <w:spacing w:val="1"/>
          <w:sz w:val="24"/>
          <w:szCs w:val="24"/>
          <w:lang w:eastAsia="ru-RU"/>
        </w:rPr>
        <w:t>н</w:t>
      </w:r>
      <w:r w:rsidRPr="00AC784D">
        <w:rPr>
          <w:rFonts w:ascii="Times New Roman" w:eastAsia="Times New Roman" w:hAnsi="Times New Roman"/>
          <w:color w:val="000000"/>
          <w:sz w:val="24"/>
          <w:szCs w:val="24"/>
          <w:lang w:eastAsia="ru-RU"/>
        </w:rPr>
        <w:t>ой</w:t>
      </w:r>
      <w:r w:rsidRPr="00AC784D">
        <w:rPr>
          <w:rFonts w:ascii="Times New Roman" w:eastAsia="Times New Roman" w:hAnsi="Times New Roman"/>
          <w:color w:val="000000"/>
          <w:spacing w:val="41"/>
          <w:sz w:val="24"/>
          <w:szCs w:val="24"/>
          <w:lang w:eastAsia="ru-RU"/>
        </w:rPr>
        <w:t xml:space="preserve"> </w:t>
      </w:r>
      <w:r w:rsidRPr="00AC784D">
        <w:rPr>
          <w:rFonts w:ascii="Times New Roman" w:eastAsia="Times New Roman" w:hAnsi="Times New Roman"/>
          <w:color w:val="000000"/>
          <w:spacing w:val="1"/>
          <w:sz w:val="24"/>
          <w:szCs w:val="24"/>
          <w:lang w:eastAsia="ru-RU"/>
        </w:rPr>
        <w:t>п</w:t>
      </w:r>
      <w:r w:rsidRPr="00AC784D">
        <w:rPr>
          <w:rFonts w:ascii="Times New Roman" w:eastAsia="Times New Roman" w:hAnsi="Times New Roman"/>
          <w:color w:val="000000"/>
          <w:sz w:val="24"/>
          <w:szCs w:val="24"/>
          <w:lang w:eastAsia="ru-RU"/>
        </w:rPr>
        <w:t>рограм</w:t>
      </w:r>
      <w:r w:rsidRPr="00AC784D">
        <w:rPr>
          <w:rFonts w:ascii="Times New Roman" w:eastAsia="Times New Roman" w:hAnsi="Times New Roman"/>
          <w:color w:val="000000"/>
          <w:spacing w:val="-1"/>
          <w:sz w:val="24"/>
          <w:szCs w:val="24"/>
          <w:lang w:eastAsia="ru-RU"/>
        </w:rPr>
        <w:t>м</w:t>
      </w:r>
      <w:r w:rsidRPr="00AC784D">
        <w:rPr>
          <w:rFonts w:ascii="Times New Roman" w:eastAsia="Times New Roman" w:hAnsi="Times New Roman"/>
          <w:color w:val="000000"/>
          <w:sz w:val="24"/>
          <w:szCs w:val="24"/>
          <w:lang w:eastAsia="ru-RU"/>
        </w:rPr>
        <w:t>ы,</w:t>
      </w:r>
      <w:r w:rsidRPr="00AC784D">
        <w:rPr>
          <w:rFonts w:ascii="Times New Roman" w:eastAsia="Times New Roman" w:hAnsi="Times New Roman"/>
          <w:color w:val="000000"/>
          <w:spacing w:val="39"/>
          <w:sz w:val="24"/>
          <w:szCs w:val="24"/>
          <w:lang w:eastAsia="ru-RU"/>
        </w:rPr>
        <w:t xml:space="preserve"> </w:t>
      </w:r>
      <w:r w:rsidRPr="00AC784D">
        <w:rPr>
          <w:rFonts w:ascii="Times New Roman" w:eastAsia="Times New Roman" w:hAnsi="Times New Roman"/>
          <w:color w:val="000000"/>
          <w:sz w:val="24"/>
          <w:szCs w:val="24"/>
          <w:lang w:eastAsia="ru-RU"/>
        </w:rPr>
        <w:t>ме</w:t>
      </w:r>
      <w:r w:rsidRPr="00AC784D">
        <w:rPr>
          <w:rFonts w:ascii="Times New Roman" w:eastAsia="Times New Roman" w:hAnsi="Times New Roman"/>
          <w:color w:val="000000"/>
          <w:spacing w:val="1"/>
          <w:sz w:val="24"/>
          <w:szCs w:val="24"/>
          <w:lang w:eastAsia="ru-RU"/>
        </w:rPr>
        <w:t>т</w:t>
      </w:r>
      <w:r w:rsidRPr="00AC784D">
        <w:rPr>
          <w:rFonts w:ascii="Times New Roman" w:eastAsia="Times New Roman" w:hAnsi="Times New Roman"/>
          <w:color w:val="000000"/>
          <w:sz w:val="24"/>
          <w:szCs w:val="24"/>
          <w:lang w:eastAsia="ru-RU"/>
        </w:rPr>
        <w:t>од</w:t>
      </w:r>
      <w:r w:rsidRPr="00AC784D">
        <w:rPr>
          <w:rFonts w:ascii="Times New Roman" w:eastAsia="Times New Roman" w:hAnsi="Times New Roman"/>
          <w:color w:val="000000"/>
          <w:spacing w:val="1"/>
          <w:sz w:val="24"/>
          <w:szCs w:val="24"/>
          <w:lang w:eastAsia="ru-RU"/>
        </w:rPr>
        <w:t>и</w:t>
      </w:r>
      <w:r w:rsidRPr="00AC784D">
        <w:rPr>
          <w:rFonts w:ascii="Times New Roman" w:eastAsia="Times New Roman" w:hAnsi="Times New Roman"/>
          <w:color w:val="000000"/>
          <w:sz w:val="24"/>
          <w:szCs w:val="24"/>
          <w:lang w:eastAsia="ru-RU"/>
        </w:rPr>
        <w:t>ки</w:t>
      </w:r>
      <w:r w:rsidRPr="00AC784D">
        <w:rPr>
          <w:rFonts w:ascii="Times New Roman" w:eastAsia="Times New Roman" w:hAnsi="Times New Roman"/>
          <w:color w:val="000000"/>
          <w:spacing w:val="40"/>
          <w:sz w:val="24"/>
          <w:szCs w:val="24"/>
          <w:lang w:eastAsia="ru-RU"/>
        </w:rPr>
        <w:t xml:space="preserve"> </w:t>
      </w:r>
      <w:r w:rsidRPr="00AC784D">
        <w:rPr>
          <w:rFonts w:ascii="Times New Roman" w:eastAsia="Times New Roman" w:hAnsi="Times New Roman"/>
          <w:color w:val="000000"/>
          <w:sz w:val="24"/>
          <w:szCs w:val="24"/>
          <w:lang w:eastAsia="ru-RU"/>
        </w:rPr>
        <w:t>и</w:t>
      </w:r>
      <w:r w:rsidRPr="00AC784D">
        <w:rPr>
          <w:rFonts w:ascii="Times New Roman" w:eastAsia="Times New Roman" w:hAnsi="Times New Roman"/>
          <w:color w:val="000000"/>
          <w:spacing w:val="42"/>
          <w:sz w:val="24"/>
          <w:szCs w:val="24"/>
          <w:lang w:eastAsia="ru-RU"/>
        </w:rPr>
        <w:t xml:space="preserve"> </w:t>
      </w:r>
      <w:r w:rsidRPr="00AC784D">
        <w:rPr>
          <w:rFonts w:ascii="Times New Roman" w:eastAsia="Times New Roman" w:hAnsi="Times New Roman"/>
          <w:color w:val="000000"/>
          <w:sz w:val="24"/>
          <w:szCs w:val="24"/>
          <w:lang w:eastAsia="ru-RU"/>
        </w:rPr>
        <w:t>т</w:t>
      </w:r>
      <w:r w:rsidRPr="00AC784D">
        <w:rPr>
          <w:rFonts w:ascii="Times New Roman" w:eastAsia="Times New Roman" w:hAnsi="Times New Roman"/>
          <w:color w:val="000000"/>
          <w:spacing w:val="-2"/>
          <w:sz w:val="24"/>
          <w:szCs w:val="24"/>
          <w:lang w:eastAsia="ru-RU"/>
        </w:rPr>
        <w:t>е</w:t>
      </w:r>
      <w:r w:rsidRPr="00AC784D">
        <w:rPr>
          <w:rFonts w:ascii="Times New Roman" w:eastAsia="Times New Roman" w:hAnsi="Times New Roman"/>
          <w:color w:val="000000"/>
          <w:spacing w:val="1"/>
          <w:sz w:val="24"/>
          <w:szCs w:val="24"/>
          <w:lang w:eastAsia="ru-RU"/>
        </w:rPr>
        <w:t>хн</w:t>
      </w:r>
      <w:r w:rsidRPr="00AC784D">
        <w:rPr>
          <w:rFonts w:ascii="Times New Roman" w:eastAsia="Times New Roman" w:hAnsi="Times New Roman"/>
          <w:color w:val="000000"/>
          <w:sz w:val="24"/>
          <w:szCs w:val="24"/>
          <w:lang w:eastAsia="ru-RU"/>
        </w:rPr>
        <w:t>оло</w:t>
      </w:r>
      <w:r w:rsidRPr="00AC784D">
        <w:rPr>
          <w:rFonts w:ascii="Times New Roman" w:eastAsia="Times New Roman" w:hAnsi="Times New Roman"/>
          <w:color w:val="000000"/>
          <w:spacing w:val="-1"/>
          <w:sz w:val="24"/>
          <w:szCs w:val="24"/>
          <w:lang w:eastAsia="ru-RU"/>
        </w:rPr>
        <w:t>г</w:t>
      </w:r>
      <w:r w:rsidRPr="00AC784D">
        <w:rPr>
          <w:rFonts w:ascii="Times New Roman" w:eastAsia="Times New Roman" w:hAnsi="Times New Roman"/>
          <w:color w:val="000000"/>
          <w:sz w:val="24"/>
          <w:szCs w:val="24"/>
          <w:lang w:eastAsia="ru-RU"/>
        </w:rPr>
        <w:t>ий</w:t>
      </w:r>
      <w:r w:rsidRPr="00AC784D">
        <w:rPr>
          <w:rFonts w:ascii="Times New Roman" w:eastAsia="Times New Roman" w:hAnsi="Times New Roman"/>
          <w:color w:val="000000"/>
          <w:spacing w:val="41"/>
          <w:sz w:val="24"/>
          <w:szCs w:val="24"/>
          <w:lang w:eastAsia="ru-RU"/>
        </w:rPr>
        <w:t xml:space="preserve"> </w:t>
      </w:r>
      <w:r w:rsidRPr="00AC784D">
        <w:rPr>
          <w:rFonts w:ascii="Times New Roman" w:eastAsia="Times New Roman" w:hAnsi="Times New Roman"/>
          <w:color w:val="000000"/>
          <w:sz w:val="24"/>
          <w:szCs w:val="24"/>
          <w:lang w:eastAsia="ru-RU"/>
        </w:rPr>
        <w:t>ее ре</w:t>
      </w:r>
      <w:r w:rsidRPr="00AC784D">
        <w:rPr>
          <w:rFonts w:ascii="Times New Roman" w:eastAsia="Times New Roman" w:hAnsi="Times New Roman"/>
          <w:color w:val="000000"/>
          <w:spacing w:val="-1"/>
          <w:sz w:val="24"/>
          <w:szCs w:val="24"/>
          <w:lang w:eastAsia="ru-RU"/>
        </w:rPr>
        <w:t>а</w:t>
      </w:r>
      <w:r w:rsidRPr="00AC784D">
        <w:rPr>
          <w:rFonts w:ascii="Times New Roman" w:eastAsia="Times New Roman" w:hAnsi="Times New Roman"/>
          <w:color w:val="000000"/>
          <w:sz w:val="24"/>
          <w:szCs w:val="24"/>
          <w:lang w:eastAsia="ru-RU"/>
        </w:rPr>
        <w:t>ли</w:t>
      </w:r>
      <w:r w:rsidRPr="00AC784D">
        <w:rPr>
          <w:rFonts w:ascii="Times New Roman" w:eastAsia="Times New Roman" w:hAnsi="Times New Roman"/>
          <w:color w:val="000000"/>
          <w:spacing w:val="1"/>
          <w:sz w:val="24"/>
          <w:szCs w:val="24"/>
          <w:lang w:eastAsia="ru-RU"/>
        </w:rPr>
        <w:t>з</w:t>
      </w:r>
      <w:r w:rsidRPr="00AC784D">
        <w:rPr>
          <w:rFonts w:ascii="Times New Roman" w:eastAsia="Times New Roman" w:hAnsi="Times New Roman"/>
          <w:color w:val="000000"/>
          <w:sz w:val="24"/>
          <w:szCs w:val="24"/>
          <w:lang w:eastAsia="ru-RU"/>
        </w:rPr>
        <w:t>ац</w:t>
      </w:r>
      <w:r w:rsidRPr="00AC784D">
        <w:rPr>
          <w:rFonts w:ascii="Times New Roman" w:eastAsia="Times New Roman" w:hAnsi="Times New Roman"/>
          <w:color w:val="000000"/>
          <w:spacing w:val="1"/>
          <w:sz w:val="24"/>
          <w:szCs w:val="24"/>
          <w:lang w:eastAsia="ru-RU"/>
        </w:rPr>
        <w:t>и</w:t>
      </w:r>
      <w:r w:rsidRPr="00AC784D">
        <w:rPr>
          <w:rFonts w:ascii="Times New Roman" w:eastAsia="Times New Roman" w:hAnsi="Times New Roman"/>
          <w:color w:val="000000"/>
          <w:sz w:val="24"/>
          <w:szCs w:val="24"/>
          <w:lang w:eastAsia="ru-RU"/>
        </w:rPr>
        <w:t>и</w:t>
      </w:r>
      <w:r w:rsidRPr="00AC784D">
        <w:rPr>
          <w:rFonts w:ascii="Times New Roman" w:eastAsia="Times New Roman" w:hAnsi="Times New Roman"/>
          <w:color w:val="000000"/>
          <w:spacing w:val="159"/>
          <w:sz w:val="24"/>
          <w:szCs w:val="24"/>
          <w:lang w:eastAsia="ru-RU"/>
        </w:rPr>
        <w:t xml:space="preserve"> </w:t>
      </w:r>
      <w:r w:rsidRPr="00AC784D">
        <w:rPr>
          <w:rFonts w:ascii="Times New Roman" w:eastAsia="Times New Roman" w:hAnsi="Times New Roman"/>
          <w:color w:val="000000"/>
          <w:sz w:val="24"/>
          <w:szCs w:val="24"/>
          <w:lang w:eastAsia="ru-RU"/>
        </w:rPr>
        <w:t>в</w:t>
      </w:r>
      <w:r w:rsidRPr="00AC784D">
        <w:rPr>
          <w:rFonts w:ascii="Times New Roman" w:eastAsia="Times New Roman" w:hAnsi="Times New Roman"/>
          <w:color w:val="000000"/>
          <w:spacing w:val="160"/>
          <w:sz w:val="24"/>
          <w:szCs w:val="24"/>
          <w:lang w:eastAsia="ru-RU"/>
        </w:rPr>
        <w:t xml:space="preserve"> </w:t>
      </w:r>
      <w:r w:rsidRPr="00AC784D">
        <w:rPr>
          <w:rFonts w:ascii="Times New Roman" w:eastAsia="Times New Roman" w:hAnsi="Times New Roman"/>
          <w:color w:val="000000"/>
          <w:sz w:val="24"/>
          <w:szCs w:val="24"/>
          <w:lang w:eastAsia="ru-RU"/>
        </w:rPr>
        <w:t>с</w:t>
      </w:r>
      <w:r w:rsidRPr="00AC784D">
        <w:rPr>
          <w:rFonts w:ascii="Times New Roman" w:eastAsia="Times New Roman" w:hAnsi="Times New Roman"/>
          <w:color w:val="000000"/>
          <w:spacing w:val="1"/>
          <w:sz w:val="24"/>
          <w:szCs w:val="24"/>
          <w:lang w:eastAsia="ru-RU"/>
        </w:rPr>
        <w:t>о</w:t>
      </w:r>
      <w:r w:rsidRPr="00AC784D">
        <w:rPr>
          <w:rFonts w:ascii="Times New Roman" w:eastAsia="Times New Roman" w:hAnsi="Times New Roman"/>
          <w:color w:val="000000"/>
          <w:sz w:val="24"/>
          <w:szCs w:val="24"/>
          <w:lang w:eastAsia="ru-RU"/>
        </w:rPr>
        <w:t>ответ</w:t>
      </w:r>
      <w:r w:rsidRPr="00AC784D">
        <w:rPr>
          <w:rFonts w:ascii="Times New Roman" w:eastAsia="Times New Roman" w:hAnsi="Times New Roman"/>
          <w:color w:val="000000"/>
          <w:spacing w:val="-1"/>
          <w:sz w:val="24"/>
          <w:szCs w:val="24"/>
          <w:lang w:eastAsia="ru-RU"/>
        </w:rPr>
        <w:t>с</w:t>
      </w:r>
      <w:r w:rsidRPr="00AC784D">
        <w:rPr>
          <w:rFonts w:ascii="Times New Roman" w:eastAsia="Times New Roman" w:hAnsi="Times New Roman"/>
          <w:color w:val="000000"/>
          <w:sz w:val="24"/>
          <w:szCs w:val="24"/>
          <w:lang w:eastAsia="ru-RU"/>
        </w:rPr>
        <w:t>твии</w:t>
      </w:r>
      <w:r w:rsidRPr="00AC784D">
        <w:rPr>
          <w:rFonts w:ascii="Times New Roman" w:eastAsia="Times New Roman" w:hAnsi="Times New Roman"/>
          <w:color w:val="000000"/>
          <w:spacing w:val="162"/>
          <w:sz w:val="24"/>
          <w:szCs w:val="24"/>
          <w:lang w:eastAsia="ru-RU"/>
        </w:rPr>
        <w:t xml:space="preserve"> </w:t>
      </w:r>
      <w:r w:rsidRPr="00AC784D">
        <w:rPr>
          <w:rFonts w:ascii="Times New Roman" w:eastAsia="Times New Roman" w:hAnsi="Times New Roman"/>
          <w:color w:val="000000"/>
          <w:sz w:val="24"/>
          <w:szCs w:val="24"/>
          <w:lang w:eastAsia="ru-RU"/>
        </w:rPr>
        <w:t>с</w:t>
      </w:r>
      <w:r w:rsidRPr="00AC784D">
        <w:rPr>
          <w:rFonts w:ascii="Times New Roman" w:eastAsia="Times New Roman" w:hAnsi="Times New Roman"/>
          <w:color w:val="000000"/>
          <w:spacing w:val="157"/>
          <w:sz w:val="24"/>
          <w:szCs w:val="24"/>
          <w:lang w:eastAsia="ru-RU"/>
        </w:rPr>
        <w:t xml:space="preserve"> </w:t>
      </w:r>
      <w:r w:rsidRPr="00AC784D">
        <w:rPr>
          <w:rFonts w:ascii="Times New Roman" w:eastAsia="Times New Roman" w:hAnsi="Times New Roman"/>
          <w:color w:val="000000"/>
          <w:sz w:val="24"/>
          <w:szCs w:val="24"/>
          <w:lang w:eastAsia="ru-RU"/>
        </w:rPr>
        <w:t>дина</w:t>
      </w:r>
      <w:r w:rsidRPr="00AC784D">
        <w:rPr>
          <w:rFonts w:ascii="Times New Roman" w:eastAsia="Times New Roman" w:hAnsi="Times New Roman"/>
          <w:color w:val="000000"/>
          <w:spacing w:val="-1"/>
          <w:sz w:val="24"/>
          <w:szCs w:val="24"/>
          <w:lang w:eastAsia="ru-RU"/>
        </w:rPr>
        <w:t>м</w:t>
      </w:r>
      <w:r w:rsidRPr="00AC784D">
        <w:rPr>
          <w:rFonts w:ascii="Times New Roman" w:eastAsia="Times New Roman" w:hAnsi="Times New Roman"/>
          <w:color w:val="000000"/>
          <w:sz w:val="24"/>
          <w:szCs w:val="24"/>
          <w:lang w:eastAsia="ru-RU"/>
        </w:rPr>
        <w:t>и</w:t>
      </w:r>
      <w:r w:rsidRPr="00AC784D">
        <w:rPr>
          <w:rFonts w:ascii="Times New Roman" w:eastAsia="Times New Roman" w:hAnsi="Times New Roman"/>
          <w:color w:val="000000"/>
          <w:spacing w:val="1"/>
          <w:sz w:val="24"/>
          <w:szCs w:val="24"/>
          <w:lang w:eastAsia="ru-RU"/>
        </w:rPr>
        <w:t>к</w:t>
      </w:r>
      <w:r w:rsidRPr="00AC784D">
        <w:rPr>
          <w:rFonts w:ascii="Times New Roman" w:eastAsia="Times New Roman" w:hAnsi="Times New Roman"/>
          <w:color w:val="000000"/>
          <w:sz w:val="24"/>
          <w:szCs w:val="24"/>
          <w:lang w:eastAsia="ru-RU"/>
        </w:rPr>
        <w:t>ой</w:t>
      </w:r>
      <w:r w:rsidRPr="00AC784D">
        <w:rPr>
          <w:rFonts w:ascii="Times New Roman" w:eastAsia="Times New Roman" w:hAnsi="Times New Roman"/>
          <w:color w:val="000000"/>
          <w:spacing w:val="159"/>
          <w:sz w:val="24"/>
          <w:szCs w:val="24"/>
          <w:lang w:eastAsia="ru-RU"/>
        </w:rPr>
        <w:t xml:space="preserve"> </w:t>
      </w:r>
      <w:r w:rsidRPr="00AC784D">
        <w:rPr>
          <w:rFonts w:ascii="Times New Roman" w:eastAsia="Times New Roman" w:hAnsi="Times New Roman"/>
          <w:color w:val="000000"/>
          <w:sz w:val="24"/>
          <w:szCs w:val="24"/>
          <w:lang w:eastAsia="ru-RU"/>
        </w:rPr>
        <w:t>разв</w:t>
      </w:r>
      <w:r w:rsidRPr="00AC784D">
        <w:rPr>
          <w:rFonts w:ascii="Times New Roman" w:eastAsia="Times New Roman" w:hAnsi="Times New Roman"/>
          <w:color w:val="000000"/>
          <w:spacing w:val="1"/>
          <w:sz w:val="24"/>
          <w:szCs w:val="24"/>
          <w:lang w:eastAsia="ru-RU"/>
        </w:rPr>
        <w:t>и</w:t>
      </w:r>
      <w:r w:rsidRPr="00AC784D">
        <w:rPr>
          <w:rFonts w:ascii="Times New Roman" w:eastAsia="Times New Roman" w:hAnsi="Times New Roman"/>
          <w:color w:val="000000"/>
          <w:spacing w:val="-1"/>
          <w:sz w:val="24"/>
          <w:szCs w:val="24"/>
          <w:lang w:eastAsia="ru-RU"/>
        </w:rPr>
        <w:t>т</w:t>
      </w:r>
      <w:r w:rsidRPr="00AC784D">
        <w:rPr>
          <w:rFonts w:ascii="Times New Roman" w:eastAsia="Times New Roman" w:hAnsi="Times New Roman"/>
          <w:color w:val="000000"/>
          <w:sz w:val="24"/>
          <w:szCs w:val="24"/>
          <w:lang w:eastAsia="ru-RU"/>
        </w:rPr>
        <w:t>ия</w:t>
      </w:r>
      <w:r w:rsidRPr="00AC784D">
        <w:rPr>
          <w:rFonts w:ascii="Times New Roman" w:eastAsia="Times New Roman" w:hAnsi="Times New Roman"/>
          <w:color w:val="000000"/>
          <w:spacing w:val="161"/>
          <w:sz w:val="24"/>
          <w:szCs w:val="24"/>
          <w:lang w:eastAsia="ru-RU"/>
        </w:rPr>
        <w:t xml:space="preserve"> </w:t>
      </w:r>
      <w:r w:rsidRPr="00AC784D">
        <w:rPr>
          <w:rFonts w:ascii="Times New Roman" w:eastAsia="Times New Roman" w:hAnsi="Times New Roman"/>
          <w:color w:val="000000"/>
          <w:sz w:val="24"/>
          <w:szCs w:val="24"/>
          <w:lang w:eastAsia="ru-RU"/>
        </w:rPr>
        <w:t>сист</w:t>
      </w:r>
      <w:r w:rsidRPr="00AC784D">
        <w:rPr>
          <w:rFonts w:ascii="Times New Roman" w:eastAsia="Times New Roman" w:hAnsi="Times New Roman"/>
          <w:color w:val="000000"/>
          <w:spacing w:val="-1"/>
          <w:sz w:val="24"/>
          <w:szCs w:val="24"/>
          <w:lang w:eastAsia="ru-RU"/>
        </w:rPr>
        <w:t>е</w:t>
      </w:r>
      <w:r w:rsidRPr="00AC784D">
        <w:rPr>
          <w:rFonts w:ascii="Times New Roman" w:eastAsia="Times New Roman" w:hAnsi="Times New Roman"/>
          <w:color w:val="000000"/>
          <w:sz w:val="24"/>
          <w:szCs w:val="24"/>
          <w:lang w:eastAsia="ru-RU"/>
        </w:rPr>
        <w:t>мы</w:t>
      </w:r>
      <w:r w:rsidRPr="00AC784D">
        <w:rPr>
          <w:rFonts w:ascii="Times New Roman" w:eastAsia="Times New Roman" w:hAnsi="Times New Roman"/>
          <w:color w:val="000000"/>
          <w:spacing w:val="156"/>
          <w:sz w:val="24"/>
          <w:szCs w:val="24"/>
          <w:lang w:eastAsia="ru-RU"/>
        </w:rPr>
        <w:t xml:space="preserve"> </w:t>
      </w:r>
      <w:r w:rsidRPr="00AC784D">
        <w:rPr>
          <w:rFonts w:ascii="Times New Roman" w:eastAsia="Times New Roman" w:hAnsi="Times New Roman"/>
          <w:color w:val="000000"/>
          <w:sz w:val="24"/>
          <w:szCs w:val="24"/>
          <w:lang w:eastAsia="ru-RU"/>
        </w:rPr>
        <w:t>образован</w:t>
      </w:r>
      <w:r w:rsidRPr="00AC784D">
        <w:rPr>
          <w:rFonts w:ascii="Times New Roman" w:eastAsia="Times New Roman" w:hAnsi="Times New Roman"/>
          <w:color w:val="000000"/>
          <w:spacing w:val="1"/>
          <w:sz w:val="24"/>
          <w:szCs w:val="24"/>
          <w:lang w:eastAsia="ru-RU"/>
        </w:rPr>
        <w:t>и</w:t>
      </w:r>
      <w:r w:rsidRPr="00AC784D">
        <w:rPr>
          <w:rFonts w:ascii="Times New Roman" w:eastAsia="Times New Roman" w:hAnsi="Times New Roman"/>
          <w:color w:val="000000"/>
          <w:sz w:val="24"/>
          <w:szCs w:val="24"/>
          <w:lang w:eastAsia="ru-RU"/>
        </w:rPr>
        <w:t>я,</w:t>
      </w:r>
      <w:r w:rsidRPr="00AC784D">
        <w:rPr>
          <w:rFonts w:ascii="Times New Roman" w:eastAsia="Times New Roman" w:hAnsi="Times New Roman"/>
          <w:color w:val="000000"/>
          <w:spacing w:val="158"/>
          <w:sz w:val="24"/>
          <w:szCs w:val="24"/>
          <w:lang w:eastAsia="ru-RU"/>
        </w:rPr>
        <w:t xml:space="preserve"> </w:t>
      </w:r>
      <w:r w:rsidRPr="00AC784D">
        <w:rPr>
          <w:rFonts w:ascii="Times New Roman" w:eastAsia="Times New Roman" w:hAnsi="Times New Roman"/>
          <w:color w:val="000000"/>
          <w:spacing w:val="1"/>
          <w:sz w:val="24"/>
          <w:szCs w:val="24"/>
          <w:lang w:eastAsia="ru-RU"/>
        </w:rPr>
        <w:t>з</w:t>
      </w:r>
      <w:r w:rsidRPr="00AC784D">
        <w:rPr>
          <w:rFonts w:ascii="Times New Roman" w:eastAsia="Times New Roman" w:hAnsi="Times New Roman"/>
          <w:color w:val="000000"/>
          <w:sz w:val="24"/>
          <w:szCs w:val="24"/>
          <w:lang w:eastAsia="ru-RU"/>
        </w:rPr>
        <w:t>апрос</w:t>
      </w:r>
      <w:r w:rsidRPr="00AC784D">
        <w:rPr>
          <w:rFonts w:ascii="Times New Roman" w:eastAsia="Times New Roman" w:hAnsi="Times New Roman"/>
          <w:color w:val="000000"/>
          <w:spacing w:val="-1"/>
          <w:sz w:val="24"/>
          <w:szCs w:val="24"/>
          <w:lang w:eastAsia="ru-RU"/>
        </w:rPr>
        <w:t>ам</w:t>
      </w:r>
      <w:r w:rsidRPr="00AC784D">
        <w:rPr>
          <w:rFonts w:ascii="Times New Roman" w:eastAsia="Times New Roman" w:hAnsi="Times New Roman"/>
          <w:color w:val="000000"/>
          <w:sz w:val="24"/>
          <w:szCs w:val="24"/>
          <w:lang w:eastAsia="ru-RU"/>
        </w:rPr>
        <w:t>и во</w:t>
      </w:r>
      <w:r w:rsidRPr="00AC784D">
        <w:rPr>
          <w:rFonts w:ascii="Times New Roman" w:eastAsia="Times New Roman" w:hAnsi="Times New Roman"/>
          <w:color w:val="000000"/>
          <w:spacing w:val="-1"/>
          <w:sz w:val="24"/>
          <w:szCs w:val="24"/>
          <w:lang w:eastAsia="ru-RU"/>
        </w:rPr>
        <w:t>с</w:t>
      </w:r>
      <w:r w:rsidRPr="00AC784D">
        <w:rPr>
          <w:rFonts w:ascii="Times New Roman" w:eastAsia="Times New Roman" w:hAnsi="Times New Roman"/>
          <w:color w:val="000000"/>
          <w:sz w:val="24"/>
          <w:szCs w:val="24"/>
          <w:lang w:eastAsia="ru-RU"/>
        </w:rPr>
        <w:t>п</w:t>
      </w:r>
      <w:r w:rsidRPr="00AC784D">
        <w:rPr>
          <w:rFonts w:ascii="Times New Roman" w:eastAsia="Times New Roman" w:hAnsi="Times New Roman"/>
          <w:color w:val="000000"/>
          <w:spacing w:val="1"/>
          <w:sz w:val="24"/>
          <w:szCs w:val="24"/>
          <w:lang w:eastAsia="ru-RU"/>
        </w:rPr>
        <w:t>и</w:t>
      </w:r>
      <w:r w:rsidRPr="00AC784D">
        <w:rPr>
          <w:rFonts w:ascii="Times New Roman" w:eastAsia="Times New Roman" w:hAnsi="Times New Roman"/>
          <w:color w:val="000000"/>
          <w:sz w:val="24"/>
          <w:szCs w:val="24"/>
          <w:lang w:eastAsia="ru-RU"/>
        </w:rPr>
        <w:t>танни</w:t>
      </w:r>
      <w:r w:rsidRPr="00AC784D">
        <w:rPr>
          <w:rFonts w:ascii="Times New Roman" w:eastAsia="Times New Roman" w:hAnsi="Times New Roman"/>
          <w:color w:val="000000"/>
          <w:spacing w:val="1"/>
          <w:sz w:val="24"/>
          <w:szCs w:val="24"/>
          <w:lang w:eastAsia="ru-RU"/>
        </w:rPr>
        <w:t>к</w:t>
      </w:r>
      <w:r w:rsidRPr="00AC784D">
        <w:rPr>
          <w:rFonts w:ascii="Times New Roman" w:eastAsia="Times New Roman" w:hAnsi="Times New Roman"/>
          <w:color w:val="000000"/>
          <w:sz w:val="24"/>
          <w:szCs w:val="24"/>
          <w:lang w:eastAsia="ru-RU"/>
        </w:rPr>
        <w:t>ов</w:t>
      </w:r>
      <w:r w:rsidRPr="00AC784D">
        <w:rPr>
          <w:rFonts w:ascii="Times New Roman" w:eastAsia="Times New Roman" w:hAnsi="Times New Roman"/>
          <w:color w:val="000000"/>
          <w:spacing w:val="170"/>
          <w:sz w:val="24"/>
          <w:szCs w:val="24"/>
          <w:lang w:eastAsia="ru-RU"/>
        </w:rPr>
        <w:t xml:space="preserve"> </w:t>
      </w:r>
      <w:r w:rsidRPr="00AC784D">
        <w:rPr>
          <w:rFonts w:ascii="Times New Roman" w:eastAsia="Times New Roman" w:hAnsi="Times New Roman"/>
          <w:color w:val="000000"/>
          <w:sz w:val="24"/>
          <w:szCs w:val="24"/>
          <w:lang w:eastAsia="ru-RU"/>
        </w:rPr>
        <w:t>и</w:t>
      </w:r>
      <w:r w:rsidRPr="00AC784D">
        <w:rPr>
          <w:rFonts w:ascii="Times New Roman" w:eastAsia="Times New Roman" w:hAnsi="Times New Roman"/>
          <w:color w:val="000000"/>
          <w:spacing w:val="171"/>
          <w:sz w:val="24"/>
          <w:szCs w:val="24"/>
          <w:lang w:eastAsia="ru-RU"/>
        </w:rPr>
        <w:t xml:space="preserve"> </w:t>
      </w:r>
      <w:r w:rsidRPr="00AC784D">
        <w:rPr>
          <w:rFonts w:ascii="Times New Roman" w:eastAsia="Times New Roman" w:hAnsi="Times New Roman"/>
          <w:color w:val="000000"/>
          <w:sz w:val="24"/>
          <w:szCs w:val="24"/>
          <w:lang w:eastAsia="ru-RU"/>
        </w:rPr>
        <w:t>их</w:t>
      </w:r>
      <w:r w:rsidRPr="00AC784D">
        <w:rPr>
          <w:rFonts w:ascii="Times New Roman" w:eastAsia="Times New Roman" w:hAnsi="Times New Roman"/>
          <w:color w:val="000000"/>
          <w:spacing w:val="171"/>
          <w:sz w:val="24"/>
          <w:szCs w:val="24"/>
          <w:lang w:eastAsia="ru-RU"/>
        </w:rPr>
        <w:t xml:space="preserve"> </w:t>
      </w:r>
      <w:r w:rsidRPr="00AC784D">
        <w:rPr>
          <w:rFonts w:ascii="Times New Roman" w:eastAsia="Times New Roman" w:hAnsi="Times New Roman"/>
          <w:color w:val="000000"/>
          <w:sz w:val="24"/>
          <w:szCs w:val="24"/>
          <w:lang w:eastAsia="ru-RU"/>
        </w:rPr>
        <w:t>род</w:t>
      </w:r>
      <w:r w:rsidRPr="00AC784D">
        <w:rPr>
          <w:rFonts w:ascii="Times New Roman" w:eastAsia="Times New Roman" w:hAnsi="Times New Roman"/>
          <w:color w:val="000000"/>
          <w:spacing w:val="1"/>
          <w:sz w:val="24"/>
          <w:szCs w:val="24"/>
          <w:lang w:eastAsia="ru-RU"/>
        </w:rPr>
        <w:t>ит</w:t>
      </w:r>
      <w:r w:rsidRPr="00AC784D">
        <w:rPr>
          <w:rFonts w:ascii="Times New Roman" w:eastAsia="Times New Roman" w:hAnsi="Times New Roman"/>
          <w:color w:val="000000"/>
          <w:sz w:val="24"/>
          <w:szCs w:val="24"/>
          <w:lang w:eastAsia="ru-RU"/>
        </w:rPr>
        <w:t>ел</w:t>
      </w:r>
      <w:r w:rsidRPr="00AC784D">
        <w:rPr>
          <w:rFonts w:ascii="Times New Roman" w:eastAsia="Times New Roman" w:hAnsi="Times New Roman"/>
          <w:color w:val="000000"/>
          <w:spacing w:val="-1"/>
          <w:sz w:val="24"/>
          <w:szCs w:val="24"/>
          <w:lang w:eastAsia="ru-RU"/>
        </w:rPr>
        <w:t>е</w:t>
      </w:r>
      <w:r w:rsidRPr="00AC784D">
        <w:rPr>
          <w:rFonts w:ascii="Times New Roman" w:eastAsia="Times New Roman" w:hAnsi="Times New Roman"/>
          <w:color w:val="000000"/>
          <w:sz w:val="24"/>
          <w:szCs w:val="24"/>
          <w:lang w:eastAsia="ru-RU"/>
        </w:rPr>
        <w:t>й</w:t>
      </w:r>
      <w:r w:rsidRPr="00AC784D">
        <w:rPr>
          <w:rFonts w:ascii="Times New Roman" w:eastAsia="Times New Roman" w:hAnsi="Times New Roman"/>
          <w:color w:val="000000"/>
          <w:spacing w:val="173"/>
          <w:sz w:val="24"/>
          <w:szCs w:val="24"/>
          <w:lang w:eastAsia="ru-RU"/>
        </w:rPr>
        <w:t xml:space="preserve"> </w:t>
      </w:r>
      <w:r w:rsidRPr="00AC784D">
        <w:rPr>
          <w:rFonts w:ascii="Times New Roman" w:eastAsia="Times New Roman" w:hAnsi="Times New Roman"/>
          <w:color w:val="000000"/>
          <w:spacing w:val="-3"/>
          <w:sz w:val="24"/>
          <w:szCs w:val="24"/>
          <w:lang w:eastAsia="ru-RU"/>
        </w:rPr>
        <w:t>(</w:t>
      </w:r>
      <w:r w:rsidRPr="00AC784D">
        <w:rPr>
          <w:rFonts w:ascii="Times New Roman" w:eastAsia="Times New Roman" w:hAnsi="Times New Roman"/>
          <w:color w:val="000000"/>
          <w:sz w:val="24"/>
          <w:szCs w:val="24"/>
          <w:lang w:eastAsia="ru-RU"/>
        </w:rPr>
        <w:t>закон</w:t>
      </w:r>
      <w:r w:rsidRPr="00AC784D">
        <w:rPr>
          <w:rFonts w:ascii="Times New Roman" w:eastAsia="Times New Roman" w:hAnsi="Times New Roman"/>
          <w:color w:val="000000"/>
          <w:spacing w:val="-1"/>
          <w:sz w:val="24"/>
          <w:szCs w:val="24"/>
          <w:lang w:eastAsia="ru-RU"/>
        </w:rPr>
        <w:t>н</w:t>
      </w:r>
      <w:r w:rsidRPr="00AC784D">
        <w:rPr>
          <w:rFonts w:ascii="Times New Roman" w:eastAsia="Times New Roman" w:hAnsi="Times New Roman"/>
          <w:color w:val="000000"/>
          <w:sz w:val="24"/>
          <w:szCs w:val="24"/>
          <w:lang w:eastAsia="ru-RU"/>
        </w:rPr>
        <w:t>ых</w:t>
      </w:r>
      <w:r w:rsidRPr="00AC784D">
        <w:rPr>
          <w:rFonts w:ascii="Times New Roman" w:eastAsia="Times New Roman" w:hAnsi="Times New Roman"/>
          <w:color w:val="000000"/>
          <w:spacing w:val="171"/>
          <w:sz w:val="24"/>
          <w:szCs w:val="24"/>
          <w:lang w:eastAsia="ru-RU"/>
        </w:rPr>
        <w:t xml:space="preserve"> </w:t>
      </w:r>
      <w:r w:rsidRPr="00AC784D">
        <w:rPr>
          <w:rFonts w:ascii="Times New Roman" w:eastAsia="Times New Roman" w:hAnsi="Times New Roman"/>
          <w:color w:val="000000"/>
          <w:spacing w:val="1"/>
          <w:sz w:val="24"/>
          <w:szCs w:val="24"/>
          <w:lang w:eastAsia="ru-RU"/>
        </w:rPr>
        <w:t>п</w:t>
      </w:r>
      <w:r w:rsidRPr="00AC784D">
        <w:rPr>
          <w:rFonts w:ascii="Times New Roman" w:eastAsia="Times New Roman" w:hAnsi="Times New Roman"/>
          <w:color w:val="000000"/>
          <w:sz w:val="24"/>
          <w:szCs w:val="24"/>
          <w:lang w:eastAsia="ru-RU"/>
        </w:rPr>
        <w:t>ред</w:t>
      </w:r>
      <w:r w:rsidRPr="00AC784D">
        <w:rPr>
          <w:rFonts w:ascii="Times New Roman" w:eastAsia="Times New Roman" w:hAnsi="Times New Roman"/>
          <w:color w:val="000000"/>
          <w:spacing w:val="-1"/>
          <w:sz w:val="24"/>
          <w:szCs w:val="24"/>
          <w:lang w:eastAsia="ru-RU"/>
        </w:rPr>
        <w:t>с</w:t>
      </w:r>
      <w:r w:rsidRPr="00AC784D">
        <w:rPr>
          <w:rFonts w:ascii="Times New Roman" w:eastAsia="Times New Roman" w:hAnsi="Times New Roman"/>
          <w:color w:val="000000"/>
          <w:sz w:val="24"/>
          <w:szCs w:val="24"/>
          <w:lang w:eastAsia="ru-RU"/>
        </w:rPr>
        <w:t>т</w:t>
      </w:r>
      <w:r w:rsidRPr="00AC784D">
        <w:rPr>
          <w:rFonts w:ascii="Times New Roman" w:eastAsia="Times New Roman" w:hAnsi="Times New Roman"/>
          <w:color w:val="000000"/>
          <w:spacing w:val="-1"/>
          <w:sz w:val="24"/>
          <w:szCs w:val="24"/>
          <w:lang w:eastAsia="ru-RU"/>
        </w:rPr>
        <w:t>а</w:t>
      </w:r>
      <w:r w:rsidRPr="00AC784D">
        <w:rPr>
          <w:rFonts w:ascii="Times New Roman" w:eastAsia="Times New Roman" w:hAnsi="Times New Roman"/>
          <w:color w:val="000000"/>
          <w:sz w:val="24"/>
          <w:szCs w:val="24"/>
          <w:lang w:eastAsia="ru-RU"/>
        </w:rPr>
        <w:t>вителей)</w:t>
      </w:r>
      <w:r w:rsidRPr="00AC784D">
        <w:rPr>
          <w:rFonts w:ascii="Times New Roman" w:eastAsia="Times New Roman" w:hAnsi="Times New Roman"/>
          <w:color w:val="000000"/>
          <w:spacing w:val="172"/>
          <w:sz w:val="24"/>
          <w:szCs w:val="24"/>
          <w:lang w:eastAsia="ru-RU"/>
        </w:rPr>
        <w:t xml:space="preserve"> </w:t>
      </w:r>
      <w:r w:rsidRPr="00AC784D">
        <w:rPr>
          <w:rFonts w:ascii="Times New Roman" w:eastAsia="Times New Roman" w:hAnsi="Times New Roman"/>
          <w:color w:val="000000"/>
          <w:sz w:val="24"/>
          <w:szCs w:val="24"/>
          <w:lang w:eastAsia="ru-RU"/>
        </w:rPr>
        <w:t>с</w:t>
      </w:r>
      <w:r w:rsidRPr="00AC784D">
        <w:rPr>
          <w:rFonts w:ascii="Times New Roman" w:eastAsia="Times New Roman" w:hAnsi="Times New Roman"/>
          <w:color w:val="000000"/>
          <w:spacing w:val="174"/>
          <w:sz w:val="24"/>
          <w:szCs w:val="24"/>
          <w:lang w:eastAsia="ru-RU"/>
        </w:rPr>
        <w:t xml:space="preserve"> </w:t>
      </w:r>
      <w:r w:rsidRPr="00AC784D">
        <w:rPr>
          <w:rFonts w:ascii="Times New Roman" w:eastAsia="Times New Roman" w:hAnsi="Times New Roman"/>
          <w:color w:val="000000"/>
          <w:spacing w:val="-4"/>
          <w:sz w:val="24"/>
          <w:szCs w:val="24"/>
          <w:lang w:eastAsia="ru-RU"/>
        </w:rPr>
        <w:t>у</w:t>
      </w:r>
      <w:r w:rsidRPr="00AC784D">
        <w:rPr>
          <w:rFonts w:ascii="Times New Roman" w:eastAsia="Times New Roman" w:hAnsi="Times New Roman"/>
          <w:color w:val="000000"/>
          <w:sz w:val="24"/>
          <w:szCs w:val="24"/>
          <w:lang w:eastAsia="ru-RU"/>
        </w:rPr>
        <w:t>четом</w:t>
      </w:r>
      <w:r w:rsidRPr="00AC784D">
        <w:rPr>
          <w:rFonts w:ascii="Times New Roman" w:eastAsia="Times New Roman" w:hAnsi="Times New Roman"/>
          <w:color w:val="000000"/>
          <w:spacing w:val="172"/>
          <w:sz w:val="24"/>
          <w:szCs w:val="24"/>
          <w:lang w:eastAsia="ru-RU"/>
        </w:rPr>
        <w:t xml:space="preserve"> </w:t>
      </w:r>
      <w:r w:rsidRPr="00AC784D">
        <w:rPr>
          <w:rFonts w:ascii="Times New Roman" w:eastAsia="Times New Roman" w:hAnsi="Times New Roman"/>
          <w:color w:val="000000"/>
          <w:sz w:val="24"/>
          <w:szCs w:val="24"/>
          <w:lang w:eastAsia="ru-RU"/>
        </w:rPr>
        <w:t>особ</w:t>
      </w:r>
      <w:r w:rsidRPr="00AC784D">
        <w:rPr>
          <w:rFonts w:ascii="Times New Roman" w:eastAsia="Times New Roman" w:hAnsi="Times New Roman"/>
          <w:color w:val="000000"/>
          <w:spacing w:val="-1"/>
          <w:sz w:val="24"/>
          <w:szCs w:val="24"/>
          <w:lang w:eastAsia="ru-RU"/>
        </w:rPr>
        <w:t>е</w:t>
      </w:r>
      <w:r w:rsidRPr="00AC784D">
        <w:rPr>
          <w:rFonts w:ascii="Times New Roman" w:eastAsia="Times New Roman" w:hAnsi="Times New Roman"/>
          <w:color w:val="000000"/>
          <w:sz w:val="24"/>
          <w:szCs w:val="24"/>
          <w:lang w:eastAsia="ru-RU"/>
        </w:rPr>
        <w:t>н</w:t>
      </w:r>
      <w:r w:rsidRPr="00AC784D">
        <w:rPr>
          <w:rFonts w:ascii="Times New Roman" w:eastAsia="Times New Roman" w:hAnsi="Times New Roman"/>
          <w:color w:val="000000"/>
          <w:spacing w:val="1"/>
          <w:sz w:val="24"/>
          <w:szCs w:val="24"/>
          <w:lang w:eastAsia="ru-RU"/>
        </w:rPr>
        <w:t>н</w:t>
      </w:r>
      <w:r w:rsidRPr="00AC784D">
        <w:rPr>
          <w:rFonts w:ascii="Times New Roman" w:eastAsia="Times New Roman" w:hAnsi="Times New Roman"/>
          <w:color w:val="000000"/>
          <w:sz w:val="24"/>
          <w:szCs w:val="24"/>
          <w:lang w:eastAsia="ru-RU"/>
        </w:rPr>
        <w:t>ост</w:t>
      </w:r>
      <w:r w:rsidRPr="00AC784D">
        <w:rPr>
          <w:rFonts w:ascii="Times New Roman" w:eastAsia="Times New Roman" w:hAnsi="Times New Roman"/>
          <w:color w:val="000000"/>
          <w:spacing w:val="-1"/>
          <w:sz w:val="24"/>
          <w:szCs w:val="24"/>
          <w:lang w:eastAsia="ru-RU"/>
        </w:rPr>
        <w:t>е</w:t>
      </w:r>
      <w:r w:rsidRPr="00AC784D">
        <w:rPr>
          <w:rFonts w:ascii="Times New Roman" w:eastAsia="Times New Roman" w:hAnsi="Times New Roman"/>
          <w:color w:val="000000"/>
          <w:sz w:val="24"/>
          <w:szCs w:val="24"/>
          <w:lang w:eastAsia="ru-RU"/>
        </w:rPr>
        <w:t>й социо</w:t>
      </w:r>
      <w:r w:rsidRPr="00AC784D">
        <w:rPr>
          <w:rFonts w:ascii="Times New Roman" w:eastAsia="Times New Roman" w:hAnsi="Times New Roman"/>
          <w:color w:val="000000"/>
          <w:spacing w:val="4"/>
          <w:sz w:val="24"/>
          <w:szCs w:val="24"/>
          <w:lang w:eastAsia="ru-RU"/>
        </w:rPr>
        <w:t>к</w:t>
      </w:r>
      <w:r w:rsidRPr="00AC784D">
        <w:rPr>
          <w:rFonts w:ascii="Times New Roman" w:eastAsia="Times New Roman" w:hAnsi="Times New Roman"/>
          <w:color w:val="000000"/>
          <w:spacing w:val="-7"/>
          <w:sz w:val="24"/>
          <w:szCs w:val="24"/>
          <w:lang w:eastAsia="ru-RU"/>
        </w:rPr>
        <w:t>у</w:t>
      </w:r>
      <w:r w:rsidRPr="00AC784D">
        <w:rPr>
          <w:rFonts w:ascii="Times New Roman" w:eastAsia="Times New Roman" w:hAnsi="Times New Roman"/>
          <w:color w:val="000000"/>
          <w:sz w:val="24"/>
          <w:szCs w:val="24"/>
          <w:lang w:eastAsia="ru-RU"/>
        </w:rPr>
        <w:t>ль</w:t>
      </w:r>
      <w:r w:rsidRPr="00AC784D">
        <w:rPr>
          <w:rFonts w:ascii="Times New Roman" w:eastAsia="Times New Roman" w:hAnsi="Times New Roman"/>
          <w:color w:val="000000"/>
          <w:spacing w:val="3"/>
          <w:sz w:val="24"/>
          <w:szCs w:val="24"/>
          <w:lang w:eastAsia="ru-RU"/>
        </w:rPr>
        <w:t>т</w:t>
      </w:r>
      <w:r w:rsidRPr="00AC784D">
        <w:rPr>
          <w:rFonts w:ascii="Times New Roman" w:eastAsia="Times New Roman" w:hAnsi="Times New Roman"/>
          <w:color w:val="000000"/>
          <w:spacing w:val="-4"/>
          <w:sz w:val="24"/>
          <w:szCs w:val="24"/>
          <w:lang w:eastAsia="ru-RU"/>
        </w:rPr>
        <w:t>у</w:t>
      </w:r>
      <w:r w:rsidRPr="00AC784D">
        <w:rPr>
          <w:rFonts w:ascii="Times New Roman" w:eastAsia="Times New Roman" w:hAnsi="Times New Roman"/>
          <w:color w:val="000000"/>
          <w:sz w:val="24"/>
          <w:szCs w:val="24"/>
          <w:lang w:eastAsia="ru-RU"/>
        </w:rPr>
        <w:t>рной</w:t>
      </w:r>
      <w:r w:rsidRPr="00AC784D">
        <w:rPr>
          <w:rFonts w:ascii="Times New Roman" w:eastAsia="Times New Roman" w:hAnsi="Times New Roman"/>
          <w:color w:val="000000"/>
          <w:spacing w:val="8"/>
          <w:sz w:val="24"/>
          <w:szCs w:val="24"/>
          <w:lang w:eastAsia="ru-RU"/>
        </w:rPr>
        <w:t xml:space="preserve"> </w:t>
      </w:r>
      <w:r w:rsidRPr="00AC784D">
        <w:rPr>
          <w:rFonts w:ascii="Times New Roman" w:eastAsia="Times New Roman" w:hAnsi="Times New Roman"/>
          <w:color w:val="000000"/>
          <w:sz w:val="24"/>
          <w:szCs w:val="24"/>
          <w:lang w:eastAsia="ru-RU"/>
        </w:rPr>
        <w:t>ср</w:t>
      </w:r>
      <w:r w:rsidRPr="00AC784D">
        <w:rPr>
          <w:rFonts w:ascii="Times New Roman" w:eastAsia="Times New Roman" w:hAnsi="Times New Roman"/>
          <w:color w:val="000000"/>
          <w:spacing w:val="-1"/>
          <w:sz w:val="24"/>
          <w:szCs w:val="24"/>
          <w:lang w:eastAsia="ru-RU"/>
        </w:rPr>
        <w:t>е</w:t>
      </w:r>
      <w:r w:rsidRPr="00AC784D">
        <w:rPr>
          <w:rFonts w:ascii="Times New Roman" w:eastAsia="Times New Roman" w:hAnsi="Times New Roman"/>
          <w:color w:val="000000"/>
          <w:spacing w:val="2"/>
          <w:sz w:val="24"/>
          <w:szCs w:val="24"/>
          <w:lang w:eastAsia="ru-RU"/>
        </w:rPr>
        <w:t>д</w:t>
      </w:r>
      <w:r w:rsidRPr="00AC784D">
        <w:rPr>
          <w:rFonts w:ascii="Times New Roman" w:eastAsia="Times New Roman" w:hAnsi="Times New Roman"/>
          <w:color w:val="000000"/>
          <w:sz w:val="24"/>
          <w:szCs w:val="24"/>
          <w:lang w:eastAsia="ru-RU"/>
        </w:rPr>
        <w:t>ы</w:t>
      </w:r>
      <w:r w:rsidRPr="00AC784D">
        <w:rPr>
          <w:rFonts w:ascii="Times New Roman" w:eastAsia="Times New Roman" w:hAnsi="Times New Roman"/>
          <w:color w:val="000000"/>
          <w:spacing w:val="6"/>
          <w:sz w:val="24"/>
          <w:szCs w:val="24"/>
          <w:lang w:eastAsia="ru-RU"/>
        </w:rPr>
        <w:t xml:space="preserve"> </w:t>
      </w:r>
      <w:r w:rsidRPr="00AC784D">
        <w:rPr>
          <w:rFonts w:ascii="Times New Roman" w:eastAsia="Times New Roman" w:hAnsi="Times New Roman"/>
          <w:color w:val="000000"/>
          <w:sz w:val="24"/>
          <w:szCs w:val="24"/>
          <w:lang w:eastAsia="ru-RU"/>
        </w:rPr>
        <w:t>разв</w:t>
      </w:r>
      <w:r w:rsidRPr="00AC784D">
        <w:rPr>
          <w:rFonts w:ascii="Times New Roman" w:eastAsia="Times New Roman" w:hAnsi="Times New Roman"/>
          <w:color w:val="000000"/>
          <w:spacing w:val="1"/>
          <w:sz w:val="24"/>
          <w:szCs w:val="24"/>
          <w:lang w:eastAsia="ru-RU"/>
        </w:rPr>
        <w:t>и</w:t>
      </w:r>
      <w:r w:rsidRPr="00AC784D">
        <w:rPr>
          <w:rFonts w:ascii="Times New Roman" w:eastAsia="Times New Roman" w:hAnsi="Times New Roman"/>
          <w:color w:val="000000"/>
          <w:sz w:val="24"/>
          <w:szCs w:val="24"/>
          <w:lang w:eastAsia="ru-RU"/>
        </w:rPr>
        <w:t>т</w:t>
      </w:r>
      <w:r w:rsidRPr="00AC784D">
        <w:rPr>
          <w:rFonts w:ascii="Times New Roman" w:eastAsia="Times New Roman" w:hAnsi="Times New Roman"/>
          <w:color w:val="000000"/>
          <w:spacing w:val="1"/>
          <w:sz w:val="24"/>
          <w:szCs w:val="24"/>
          <w:lang w:eastAsia="ru-RU"/>
        </w:rPr>
        <w:t>и</w:t>
      </w:r>
      <w:r w:rsidRPr="00AC784D">
        <w:rPr>
          <w:rFonts w:ascii="Times New Roman" w:eastAsia="Times New Roman" w:hAnsi="Times New Roman"/>
          <w:color w:val="000000"/>
          <w:sz w:val="24"/>
          <w:szCs w:val="24"/>
          <w:lang w:eastAsia="ru-RU"/>
        </w:rPr>
        <w:t>я</w:t>
      </w:r>
      <w:r w:rsidRPr="00AC784D">
        <w:rPr>
          <w:rFonts w:ascii="Times New Roman" w:eastAsia="Times New Roman" w:hAnsi="Times New Roman"/>
          <w:color w:val="000000"/>
          <w:spacing w:val="7"/>
          <w:sz w:val="24"/>
          <w:szCs w:val="24"/>
          <w:lang w:eastAsia="ru-RU"/>
        </w:rPr>
        <w:t xml:space="preserve"> </w:t>
      </w:r>
      <w:r w:rsidRPr="00AC784D">
        <w:rPr>
          <w:rFonts w:ascii="Times New Roman" w:eastAsia="Times New Roman" w:hAnsi="Times New Roman"/>
          <w:color w:val="000000"/>
          <w:sz w:val="24"/>
          <w:szCs w:val="24"/>
          <w:lang w:eastAsia="ru-RU"/>
        </w:rPr>
        <w:t>восп</w:t>
      </w:r>
      <w:r w:rsidRPr="00AC784D">
        <w:rPr>
          <w:rFonts w:ascii="Times New Roman" w:eastAsia="Times New Roman" w:hAnsi="Times New Roman"/>
          <w:color w:val="000000"/>
          <w:spacing w:val="-1"/>
          <w:sz w:val="24"/>
          <w:szCs w:val="24"/>
          <w:lang w:eastAsia="ru-RU"/>
        </w:rPr>
        <w:t>и</w:t>
      </w:r>
      <w:r w:rsidRPr="00AC784D">
        <w:rPr>
          <w:rFonts w:ascii="Times New Roman" w:eastAsia="Times New Roman" w:hAnsi="Times New Roman"/>
          <w:color w:val="000000"/>
          <w:sz w:val="24"/>
          <w:szCs w:val="24"/>
          <w:lang w:eastAsia="ru-RU"/>
        </w:rPr>
        <w:t>танн</w:t>
      </w:r>
      <w:r w:rsidRPr="00AC784D">
        <w:rPr>
          <w:rFonts w:ascii="Times New Roman" w:eastAsia="Times New Roman" w:hAnsi="Times New Roman"/>
          <w:color w:val="000000"/>
          <w:spacing w:val="-1"/>
          <w:sz w:val="24"/>
          <w:szCs w:val="24"/>
          <w:lang w:eastAsia="ru-RU"/>
        </w:rPr>
        <w:t>и</w:t>
      </w:r>
      <w:r w:rsidRPr="00AC784D">
        <w:rPr>
          <w:rFonts w:ascii="Times New Roman" w:eastAsia="Times New Roman" w:hAnsi="Times New Roman"/>
          <w:color w:val="000000"/>
          <w:sz w:val="24"/>
          <w:szCs w:val="24"/>
          <w:lang w:eastAsia="ru-RU"/>
        </w:rPr>
        <w:t>ков</w:t>
      </w:r>
      <w:r w:rsidRPr="00AC784D">
        <w:rPr>
          <w:rFonts w:ascii="Times New Roman" w:eastAsia="Times New Roman" w:hAnsi="Times New Roman"/>
          <w:color w:val="000000"/>
          <w:spacing w:val="6"/>
          <w:sz w:val="24"/>
          <w:szCs w:val="24"/>
          <w:lang w:eastAsia="ru-RU"/>
        </w:rPr>
        <w:t xml:space="preserve"> </w:t>
      </w:r>
      <w:r w:rsidRPr="00AC784D">
        <w:rPr>
          <w:rFonts w:ascii="Times New Roman" w:eastAsia="Times New Roman" w:hAnsi="Times New Roman"/>
          <w:color w:val="000000"/>
          <w:sz w:val="24"/>
          <w:szCs w:val="24"/>
          <w:lang w:eastAsia="ru-RU"/>
        </w:rPr>
        <w:t>и</w:t>
      </w:r>
      <w:r w:rsidRPr="00AC784D">
        <w:rPr>
          <w:rFonts w:ascii="Times New Roman" w:eastAsia="Times New Roman" w:hAnsi="Times New Roman"/>
          <w:color w:val="000000"/>
          <w:spacing w:val="8"/>
          <w:sz w:val="24"/>
          <w:szCs w:val="24"/>
          <w:lang w:eastAsia="ru-RU"/>
        </w:rPr>
        <w:t xml:space="preserve"> </w:t>
      </w:r>
      <w:r w:rsidRPr="00AC784D">
        <w:rPr>
          <w:rFonts w:ascii="Times New Roman" w:eastAsia="Times New Roman" w:hAnsi="Times New Roman"/>
          <w:color w:val="000000"/>
          <w:sz w:val="24"/>
          <w:szCs w:val="24"/>
          <w:lang w:eastAsia="ru-RU"/>
        </w:rPr>
        <w:t>спе</w:t>
      </w:r>
      <w:r w:rsidRPr="00AC784D">
        <w:rPr>
          <w:rFonts w:ascii="Times New Roman" w:eastAsia="Times New Roman" w:hAnsi="Times New Roman"/>
          <w:color w:val="000000"/>
          <w:spacing w:val="-1"/>
          <w:sz w:val="24"/>
          <w:szCs w:val="24"/>
          <w:lang w:eastAsia="ru-RU"/>
        </w:rPr>
        <w:t>ц</w:t>
      </w:r>
      <w:r w:rsidRPr="00AC784D">
        <w:rPr>
          <w:rFonts w:ascii="Times New Roman" w:eastAsia="Times New Roman" w:hAnsi="Times New Roman"/>
          <w:color w:val="000000"/>
          <w:sz w:val="24"/>
          <w:szCs w:val="24"/>
          <w:lang w:eastAsia="ru-RU"/>
        </w:rPr>
        <w:t>ифики</w:t>
      </w:r>
      <w:r w:rsidRPr="00AC784D">
        <w:rPr>
          <w:rFonts w:ascii="Times New Roman" w:eastAsia="Times New Roman" w:hAnsi="Times New Roman"/>
          <w:color w:val="000000"/>
          <w:spacing w:val="5"/>
          <w:sz w:val="24"/>
          <w:szCs w:val="24"/>
          <w:lang w:eastAsia="ru-RU"/>
        </w:rPr>
        <w:t xml:space="preserve"> </w:t>
      </w:r>
      <w:r w:rsidRPr="00AC784D">
        <w:rPr>
          <w:rFonts w:ascii="Times New Roman" w:eastAsia="Times New Roman" w:hAnsi="Times New Roman"/>
          <w:color w:val="000000"/>
          <w:spacing w:val="1"/>
          <w:sz w:val="24"/>
          <w:szCs w:val="24"/>
          <w:lang w:eastAsia="ru-RU"/>
        </w:rPr>
        <w:t>ин</w:t>
      </w:r>
      <w:r w:rsidRPr="00AC784D">
        <w:rPr>
          <w:rFonts w:ascii="Times New Roman" w:eastAsia="Times New Roman" w:hAnsi="Times New Roman"/>
          <w:color w:val="000000"/>
          <w:sz w:val="24"/>
          <w:szCs w:val="24"/>
          <w:lang w:eastAsia="ru-RU"/>
        </w:rPr>
        <w:t>ф</w:t>
      </w:r>
      <w:r w:rsidRPr="00AC784D">
        <w:rPr>
          <w:rFonts w:ascii="Times New Roman" w:eastAsia="Times New Roman" w:hAnsi="Times New Roman"/>
          <w:color w:val="000000"/>
          <w:spacing w:val="-1"/>
          <w:sz w:val="24"/>
          <w:szCs w:val="24"/>
          <w:lang w:eastAsia="ru-RU"/>
        </w:rPr>
        <w:t>о</w:t>
      </w:r>
      <w:r w:rsidRPr="00AC784D">
        <w:rPr>
          <w:rFonts w:ascii="Times New Roman" w:eastAsia="Times New Roman" w:hAnsi="Times New Roman"/>
          <w:color w:val="000000"/>
          <w:sz w:val="24"/>
          <w:szCs w:val="24"/>
          <w:lang w:eastAsia="ru-RU"/>
        </w:rPr>
        <w:t>р</w:t>
      </w:r>
      <w:r w:rsidRPr="00AC784D">
        <w:rPr>
          <w:rFonts w:ascii="Times New Roman" w:eastAsia="Times New Roman" w:hAnsi="Times New Roman"/>
          <w:color w:val="000000"/>
          <w:spacing w:val="-1"/>
          <w:sz w:val="24"/>
          <w:szCs w:val="24"/>
          <w:lang w:eastAsia="ru-RU"/>
        </w:rPr>
        <w:t>ма</w:t>
      </w:r>
      <w:r w:rsidRPr="00AC784D">
        <w:rPr>
          <w:rFonts w:ascii="Times New Roman" w:eastAsia="Times New Roman" w:hAnsi="Times New Roman"/>
          <w:color w:val="000000"/>
          <w:sz w:val="24"/>
          <w:szCs w:val="24"/>
          <w:lang w:eastAsia="ru-RU"/>
        </w:rPr>
        <w:t>ц</w:t>
      </w:r>
      <w:r w:rsidRPr="00AC784D">
        <w:rPr>
          <w:rFonts w:ascii="Times New Roman" w:eastAsia="Times New Roman" w:hAnsi="Times New Roman"/>
          <w:color w:val="000000"/>
          <w:spacing w:val="1"/>
          <w:sz w:val="24"/>
          <w:szCs w:val="24"/>
          <w:lang w:eastAsia="ru-RU"/>
        </w:rPr>
        <w:t>и</w:t>
      </w:r>
      <w:r w:rsidRPr="00AC784D">
        <w:rPr>
          <w:rFonts w:ascii="Times New Roman" w:eastAsia="Times New Roman" w:hAnsi="Times New Roman"/>
          <w:color w:val="000000"/>
          <w:sz w:val="24"/>
          <w:szCs w:val="24"/>
          <w:lang w:eastAsia="ru-RU"/>
        </w:rPr>
        <w:t>о</w:t>
      </w:r>
      <w:r w:rsidRPr="00AC784D">
        <w:rPr>
          <w:rFonts w:ascii="Times New Roman" w:eastAsia="Times New Roman" w:hAnsi="Times New Roman"/>
          <w:color w:val="000000"/>
          <w:spacing w:val="1"/>
          <w:sz w:val="24"/>
          <w:szCs w:val="24"/>
          <w:lang w:eastAsia="ru-RU"/>
        </w:rPr>
        <w:t>нн</w:t>
      </w:r>
      <w:r w:rsidRPr="00AC784D">
        <w:rPr>
          <w:rFonts w:ascii="Times New Roman" w:eastAsia="Times New Roman" w:hAnsi="Times New Roman"/>
          <w:color w:val="000000"/>
          <w:spacing w:val="-1"/>
          <w:sz w:val="24"/>
          <w:szCs w:val="24"/>
          <w:lang w:eastAsia="ru-RU"/>
        </w:rPr>
        <w:t>о</w:t>
      </w:r>
      <w:r w:rsidRPr="00AC784D">
        <w:rPr>
          <w:rFonts w:ascii="Times New Roman" w:eastAsia="Times New Roman" w:hAnsi="Times New Roman"/>
          <w:color w:val="000000"/>
          <w:sz w:val="24"/>
          <w:szCs w:val="24"/>
          <w:lang w:eastAsia="ru-RU"/>
        </w:rPr>
        <w:t>й</w:t>
      </w:r>
      <w:r w:rsidRPr="00AC784D">
        <w:rPr>
          <w:rFonts w:ascii="Times New Roman" w:eastAsia="Times New Roman" w:hAnsi="Times New Roman"/>
          <w:color w:val="000000"/>
          <w:spacing w:val="7"/>
          <w:sz w:val="24"/>
          <w:szCs w:val="24"/>
          <w:lang w:eastAsia="ru-RU"/>
        </w:rPr>
        <w:t xml:space="preserve"> </w:t>
      </w:r>
      <w:r w:rsidRPr="00AC784D">
        <w:rPr>
          <w:rFonts w:ascii="Times New Roman" w:eastAsia="Times New Roman" w:hAnsi="Times New Roman"/>
          <w:color w:val="000000"/>
          <w:sz w:val="24"/>
          <w:szCs w:val="24"/>
          <w:lang w:eastAsia="ru-RU"/>
        </w:rPr>
        <w:t>соц</w:t>
      </w:r>
      <w:r w:rsidRPr="00AC784D">
        <w:rPr>
          <w:rFonts w:ascii="Times New Roman" w:eastAsia="Times New Roman" w:hAnsi="Times New Roman"/>
          <w:color w:val="000000"/>
          <w:spacing w:val="1"/>
          <w:sz w:val="24"/>
          <w:szCs w:val="24"/>
          <w:lang w:eastAsia="ru-RU"/>
        </w:rPr>
        <w:t>и</w:t>
      </w:r>
      <w:r w:rsidRPr="00AC784D">
        <w:rPr>
          <w:rFonts w:ascii="Times New Roman" w:eastAsia="Times New Roman" w:hAnsi="Times New Roman"/>
          <w:color w:val="000000"/>
          <w:sz w:val="24"/>
          <w:szCs w:val="24"/>
          <w:lang w:eastAsia="ru-RU"/>
        </w:rPr>
        <w:t>а</w:t>
      </w:r>
      <w:r w:rsidRPr="00AC784D">
        <w:rPr>
          <w:rFonts w:ascii="Times New Roman" w:eastAsia="Times New Roman" w:hAnsi="Times New Roman"/>
          <w:color w:val="000000"/>
          <w:spacing w:val="-2"/>
          <w:sz w:val="24"/>
          <w:szCs w:val="24"/>
          <w:lang w:eastAsia="ru-RU"/>
        </w:rPr>
        <w:t>л</w:t>
      </w:r>
      <w:r w:rsidRPr="00AC784D">
        <w:rPr>
          <w:rFonts w:ascii="Times New Roman" w:eastAsia="Times New Roman" w:hAnsi="Times New Roman"/>
          <w:color w:val="000000"/>
          <w:sz w:val="24"/>
          <w:szCs w:val="24"/>
          <w:lang w:eastAsia="ru-RU"/>
        </w:rPr>
        <w:t>из</w:t>
      </w:r>
      <w:r w:rsidRPr="00AC784D">
        <w:rPr>
          <w:rFonts w:ascii="Times New Roman" w:eastAsia="Times New Roman" w:hAnsi="Times New Roman"/>
          <w:color w:val="000000"/>
          <w:spacing w:val="-2"/>
          <w:sz w:val="24"/>
          <w:szCs w:val="24"/>
          <w:lang w:eastAsia="ru-RU"/>
        </w:rPr>
        <w:t>а</w:t>
      </w:r>
      <w:r w:rsidRPr="00AC784D">
        <w:rPr>
          <w:rFonts w:ascii="Times New Roman" w:eastAsia="Times New Roman" w:hAnsi="Times New Roman"/>
          <w:color w:val="000000"/>
          <w:sz w:val="24"/>
          <w:szCs w:val="24"/>
          <w:lang w:eastAsia="ru-RU"/>
        </w:rPr>
        <w:t>ции дет</w:t>
      </w:r>
      <w:r w:rsidRPr="00AC784D">
        <w:rPr>
          <w:rFonts w:ascii="Times New Roman" w:eastAsia="Times New Roman" w:hAnsi="Times New Roman"/>
          <w:color w:val="000000"/>
          <w:spacing w:val="-1"/>
          <w:sz w:val="24"/>
          <w:szCs w:val="24"/>
          <w:lang w:eastAsia="ru-RU"/>
        </w:rPr>
        <w:t>е</w:t>
      </w:r>
      <w:r w:rsidRPr="00AC784D">
        <w:rPr>
          <w:rFonts w:ascii="Times New Roman" w:eastAsia="Times New Roman" w:hAnsi="Times New Roman"/>
          <w:color w:val="000000"/>
          <w:sz w:val="24"/>
          <w:szCs w:val="24"/>
          <w:lang w:eastAsia="ru-RU"/>
        </w:rPr>
        <w:t>й;</w:t>
      </w:r>
    </w:p>
    <w:p w:rsidR="00AC784D" w:rsidRDefault="00AC784D" w:rsidP="00AC784D">
      <w:pPr>
        <w:tabs>
          <w:tab w:val="left" w:pos="1964"/>
          <w:tab w:val="left" w:pos="3630"/>
          <w:tab w:val="left" w:pos="4052"/>
          <w:tab w:val="left" w:pos="4884"/>
          <w:tab w:val="left" w:pos="5625"/>
          <w:tab w:val="left" w:pos="6361"/>
          <w:tab w:val="left" w:pos="8002"/>
        </w:tabs>
        <w:spacing w:after="0" w:line="240" w:lineRule="auto"/>
        <w:ind w:right="-12"/>
        <w:jc w:val="both"/>
        <w:rPr>
          <w:rFonts w:ascii="Times New Roman" w:eastAsia="Times New Roman" w:hAnsi="Times New Roman"/>
          <w:color w:val="000000"/>
          <w:sz w:val="24"/>
          <w:szCs w:val="24"/>
          <w:lang w:eastAsia="ru-RU"/>
        </w:rPr>
      </w:pPr>
      <w:r w:rsidRPr="00AC784D">
        <w:rPr>
          <w:rFonts w:ascii="Times New Roman" w:eastAsia="Times New Roman" w:hAnsi="Times New Roman"/>
          <w:color w:val="000000"/>
          <w:sz w:val="24"/>
          <w:szCs w:val="24"/>
          <w:lang w:eastAsia="ru-RU"/>
        </w:rPr>
        <w:t>─</w:t>
      </w:r>
      <w:r w:rsidRPr="00AC784D">
        <w:rPr>
          <w:rFonts w:ascii="Times New Roman" w:eastAsia="Times New Roman" w:hAnsi="Times New Roman"/>
          <w:color w:val="000000"/>
          <w:spacing w:val="50"/>
          <w:sz w:val="24"/>
          <w:szCs w:val="24"/>
          <w:lang w:eastAsia="ru-RU"/>
        </w:rPr>
        <w:t xml:space="preserve"> </w:t>
      </w:r>
      <w:r w:rsidRPr="00AC784D">
        <w:rPr>
          <w:rFonts w:ascii="Times New Roman" w:eastAsia="Times New Roman" w:hAnsi="Times New Roman"/>
          <w:color w:val="000000"/>
          <w:sz w:val="24"/>
          <w:szCs w:val="24"/>
          <w:lang w:eastAsia="ru-RU"/>
        </w:rPr>
        <w:t>обе</w:t>
      </w:r>
      <w:r w:rsidRPr="00AC784D">
        <w:rPr>
          <w:rFonts w:ascii="Times New Roman" w:eastAsia="Times New Roman" w:hAnsi="Times New Roman"/>
          <w:color w:val="000000"/>
          <w:spacing w:val="-1"/>
          <w:sz w:val="24"/>
          <w:szCs w:val="24"/>
          <w:lang w:eastAsia="ru-RU"/>
        </w:rPr>
        <w:t>с</w:t>
      </w:r>
      <w:r w:rsidRPr="00AC784D">
        <w:rPr>
          <w:rFonts w:ascii="Times New Roman" w:eastAsia="Times New Roman" w:hAnsi="Times New Roman"/>
          <w:color w:val="000000"/>
          <w:sz w:val="24"/>
          <w:szCs w:val="24"/>
          <w:lang w:eastAsia="ru-RU"/>
        </w:rPr>
        <w:t>печива</w:t>
      </w:r>
      <w:r w:rsidRPr="00AC784D">
        <w:rPr>
          <w:rFonts w:ascii="Times New Roman" w:eastAsia="Times New Roman" w:hAnsi="Times New Roman"/>
          <w:color w:val="000000"/>
          <w:spacing w:val="-1"/>
          <w:sz w:val="24"/>
          <w:szCs w:val="24"/>
          <w:lang w:eastAsia="ru-RU"/>
        </w:rPr>
        <w:t>е</w:t>
      </w:r>
      <w:r w:rsidRPr="00AC784D">
        <w:rPr>
          <w:rFonts w:ascii="Times New Roman" w:eastAsia="Times New Roman" w:hAnsi="Times New Roman"/>
          <w:color w:val="000000"/>
          <w:sz w:val="24"/>
          <w:szCs w:val="24"/>
          <w:lang w:eastAsia="ru-RU"/>
        </w:rPr>
        <w:t>т</w:t>
      </w:r>
      <w:r w:rsidRPr="00AC784D">
        <w:rPr>
          <w:rFonts w:ascii="Times New Roman" w:eastAsia="Times New Roman" w:hAnsi="Times New Roman"/>
          <w:color w:val="000000"/>
          <w:spacing w:val="50"/>
          <w:sz w:val="24"/>
          <w:szCs w:val="24"/>
          <w:lang w:eastAsia="ru-RU"/>
        </w:rPr>
        <w:t xml:space="preserve"> </w:t>
      </w:r>
      <w:r w:rsidRPr="00AC784D">
        <w:rPr>
          <w:rFonts w:ascii="Times New Roman" w:eastAsia="Times New Roman" w:hAnsi="Times New Roman"/>
          <w:color w:val="000000"/>
          <w:sz w:val="24"/>
          <w:szCs w:val="24"/>
          <w:lang w:eastAsia="ru-RU"/>
        </w:rPr>
        <w:t>э</w:t>
      </w:r>
      <w:r w:rsidRPr="00AC784D">
        <w:rPr>
          <w:rFonts w:ascii="Times New Roman" w:eastAsia="Times New Roman" w:hAnsi="Times New Roman"/>
          <w:color w:val="000000"/>
          <w:spacing w:val="1"/>
          <w:sz w:val="24"/>
          <w:szCs w:val="24"/>
          <w:lang w:eastAsia="ru-RU"/>
        </w:rPr>
        <w:t>ф</w:t>
      </w:r>
      <w:r w:rsidRPr="00AC784D">
        <w:rPr>
          <w:rFonts w:ascii="Times New Roman" w:eastAsia="Times New Roman" w:hAnsi="Times New Roman"/>
          <w:color w:val="000000"/>
          <w:sz w:val="24"/>
          <w:szCs w:val="24"/>
          <w:lang w:eastAsia="ru-RU"/>
        </w:rPr>
        <w:t>ф</w:t>
      </w:r>
      <w:r w:rsidRPr="00AC784D">
        <w:rPr>
          <w:rFonts w:ascii="Times New Roman" w:eastAsia="Times New Roman" w:hAnsi="Times New Roman"/>
          <w:color w:val="000000"/>
          <w:spacing w:val="1"/>
          <w:sz w:val="24"/>
          <w:szCs w:val="24"/>
          <w:lang w:eastAsia="ru-RU"/>
        </w:rPr>
        <w:t>ек</w:t>
      </w:r>
      <w:r w:rsidRPr="00AC784D">
        <w:rPr>
          <w:rFonts w:ascii="Times New Roman" w:eastAsia="Times New Roman" w:hAnsi="Times New Roman"/>
          <w:color w:val="000000"/>
          <w:sz w:val="24"/>
          <w:szCs w:val="24"/>
          <w:lang w:eastAsia="ru-RU"/>
        </w:rPr>
        <w:t>т</w:t>
      </w:r>
      <w:r w:rsidRPr="00AC784D">
        <w:rPr>
          <w:rFonts w:ascii="Times New Roman" w:eastAsia="Times New Roman" w:hAnsi="Times New Roman"/>
          <w:color w:val="000000"/>
          <w:spacing w:val="1"/>
          <w:sz w:val="24"/>
          <w:szCs w:val="24"/>
          <w:lang w:eastAsia="ru-RU"/>
        </w:rPr>
        <w:t>и</w:t>
      </w:r>
      <w:r w:rsidRPr="00AC784D">
        <w:rPr>
          <w:rFonts w:ascii="Times New Roman" w:eastAsia="Times New Roman" w:hAnsi="Times New Roman"/>
          <w:color w:val="000000"/>
          <w:spacing w:val="2"/>
          <w:sz w:val="24"/>
          <w:szCs w:val="24"/>
          <w:lang w:eastAsia="ru-RU"/>
        </w:rPr>
        <w:t>в</w:t>
      </w:r>
      <w:r w:rsidRPr="00AC784D">
        <w:rPr>
          <w:rFonts w:ascii="Times New Roman" w:eastAsia="Times New Roman" w:hAnsi="Times New Roman"/>
          <w:color w:val="000000"/>
          <w:spacing w:val="1"/>
          <w:sz w:val="24"/>
          <w:szCs w:val="24"/>
          <w:lang w:eastAsia="ru-RU"/>
        </w:rPr>
        <w:t>н</w:t>
      </w:r>
      <w:r w:rsidRPr="00AC784D">
        <w:rPr>
          <w:rFonts w:ascii="Times New Roman" w:eastAsia="Times New Roman" w:hAnsi="Times New Roman"/>
          <w:color w:val="000000"/>
          <w:sz w:val="24"/>
          <w:szCs w:val="24"/>
          <w:lang w:eastAsia="ru-RU"/>
        </w:rPr>
        <w:t>ое</w:t>
      </w:r>
      <w:r w:rsidRPr="00AC784D">
        <w:rPr>
          <w:rFonts w:ascii="Times New Roman" w:eastAsia="Times New Roman" w:hAnsi="Times New Roman"/>
          <w:color w:val="000000"/>
          <w:spacing w:val="49"/>
          <w:sz w:val="24"/>
          <w:szCs w:val="24"/>
          <w:lang w:eastAsia="ru-RU"/>
        </w:rPr>
        <w:t xml:space="preserve"> </w:t>
      </w:r>
      <w:r w:rsidRPr="00AC784D">
        <w:rPr>
          <w:rFonts w:ascii="Times New Roman" w:eastAsia="Times New Roman" w:hAnsi="Times New Roman"/>
          <w:color w:val="000000"/>
          <w:spacing w:val="1"/>
          <w:sz w:val="24"/>
          <w:szCs w:val="24"/>
          <w:lang w:eastAsia="ru-RU"/>
        </w:rPr>
        <w:t>и</w:t>
      </w:r>
      <w:r w:rsidRPr="00AC784D">
        <w:rPr>
          <w:rFonts w:ascii="Times New Roman" w:eastAsia="Times New Roman" w:hAnsi="Times New Roman"/>
          <w:color w:val="000000"/>
          <w:spacing w:val="-3"/>
          <w:sz w:val="24"/>
          <w:szCs w:val="24"/>
          <w:lang w:eastAsia="ru-RU"/>
        </w:rPr>
        <w:t>с</w:t>
      </w:r>
      <w:r w:rsidRPr="00AC784D">
        <w:rPr>
          <w:rFonts w:ascii="Times New Roman" w:eastAsia="Times New Roman" w:hAnsi="Times New Roman"/>
          <w:color w:val="000000"/>
          <w:sz w:val="24"/>
          <w:szCs w:val="24"/>
          <w:lang w:eastAsia="ru-RU"/>
        </w:rPr>
        <w:t>пользован</w:t>
      </w:r>
      <w:r w:rsidRPr="00AC784D">
        <w:rPr>
          <w:rFonts w:ascii="Times New Roman" w:eastAsia="Times New Roman" w:hAnsi="Times New Roman"/>
          <w:color w:val="000000"/>
          <w:spacing w:val="1"/>
          <w:sz w:val="24"/>
          <w:szCs w:val="24"/>
          <w:lang w:eastAsia="ru-RU"/>
        </w:rPr>
        <w:t>и</w:t>
      </w:r>
      <w:r w:rsidRPr="00AC784D">
        <w:rPr>
          <w:rFonts w:ascii="Times New Roman" w:eastAsia="Times New Roman" w:hAnsi="Times New Roman"/>
          <w:color w:val="000000"/>
          <w:sz w:val="24"/>
          <w:szCs w:val="24"/>
          <w:lang w:eastAsia="ru-RU"/>
        </w:rPr>
        <w:t>е</w:t>
      </w:r>
      <w:r w:rsidRPr="00AC784D">
        <w:rPr>
          <w:rFonts w:ascii="Times New Roman" w:eastAsia="Times New Roman" w:hAnsi="Times New Roman"/>
          <w:color w:val="000000"/>
          <w:spacing w:val="46"/>
          <w:sz w:val="24"/>
          <w:szCs w:val="24"/>
          <w:lang w:eastAsia="ru-RU"/>
        </w:rPr>
        <w:t xml:space="preserve"> </w:t>
      </w:r>
      <w:r w:rsidRPr="00AC784D">
        <w:rPr>
          <w:rFonts w:ascii="Times New Roman" w:eastAsia="Times New Roman" w:hAnsi="Times New Roman"/>
          <w:color w:val="000000"/>
          <w:spacing w:val="1"/>
          <w:sz w:val="24"/>
          <w:szCs w:val="24"/>
          <w:lang w:eastAsia="ru-RU"/>
        </w:rPr>
        <w:t>п</w:t>
      </w:r>
      <w:r w:rsidRPr="00AC784D">
        <w:rPr>
          <w:rFonts w:ascii="Times New Roman" w:eastAsia="Times New Roman" w:hAnsi="Times New Roman"/>
          <w:color w:val="000000"/>
          <w:sz w:val="24"/>
          <w:szCs w:val="24"/>
          <w:lang w:eastAsia="ru-RU"/>
        </w:rPr>
        <w:t>рофес</w:t>
      </w:r>
      <w:r w:rsidRPr="00AC784D">
        <w:rPr>
          <w:rFonts w:ascii="Times New Roman" w:eastAsia="Times New Roman" w:hAnsi="Times New Roman"/>
          <w:color w:val="000000"/>
          <w:spacing w:val="-1"/>
          <w:sz w:val="24"/>
          <w:szCs w:val="24"/>
          <w:lang w:eastAsia="ru-RU"/>
        </w:rPr>
        <w:t>с</w:t>
      </w:r>
      <w:r w:rsidRPr="00AC784D">
        <w:rPr>
          <w:rFonts w:ascii="Times New Roman" w:eastAsia="Times New Roman" w:hAnsi="Times New Roman"/>
          <w:color w:val="000000"/>
          <w:sz w:val="24"/>
          <w:szCs w:val="24"/>
          <w:lang w:eastAsia="ru-RU"/>
        </w:rPr>
        <w:t>ио</w:t>
      </w:r>
      <w:r w:rsidRPr="00AC784D">
        <w:rPr>
          <w:rFonts w:ascii="Times New Roman" w:eastAsia="Times New Roman" w:hAnsi="Times New Roman"/>
          <w:color w:val="000000"/>
          <w:spacing w:val="1"/>
          <w:sz w:val="24"/>
          <w:szCs w:val="24"/>
          <w:lang w:eastAsia="ru-RU"/>
        </w:rPr>
        <w:t>н</w:t>
      </w:r>
      <w:r w:rsidRPr="00AC784D">
        <w:rPr>
          <w:rFonts w:ascii="Times New Roman" w:eastAsia="Times New Roman" w:hAnsi="Times New Roman"/>
          <w:color w:val="000000"/>
          <w:sz w:val="24"/>
          <w:szCs w:val="24"/>
          <w:lang w:eastAsia="ru-RU"/>
        </w:rPr>
        <w:t>аль</w:t>
      </w:r>
      <w:r w:rsidRPr="00AC784D">
        <w:rPr>
          <w:rFonts w:ascii="Times New Roman" w:eastAsia="Times New Roman" w:hAnsi="Times New Roman"/>
          <w:color w:val="000000"/>
          <w:spacing w:val="1"/>
          <w:sz w:val="24"/>
          <w:szCs w:val="24"/>
          <w:lang w:eastAsia="ru-RU"/>
        </w:rPr>
        <w:t>н</w:t>
      </w:r>
      <w:r w:rsidRPr="00AC784D">
        <w:rPr>
          <w:rFonts w:ascii="Times New Roman" w:eastAsia="Times New Roman" w:hAnsi="Times New Roman"/>
          <w:color w:val="000000"/>
          <w:sz w:val="24"/>
          <w:szCs w:val="24"/>
          <w:lang w:eastAsia="ru-RU"/>
        </w:rPr>
        <w:t>ого</w:t>
      </w:r>
      <w:r w:rsidRPr="00AC784D">
        <w:rPr>
          <w:rFonts w:ascii="Times New Roman" w:eastAsia="Times New Roman" w:hAnsi="Times New Roman"/>
          <w:color w:val="000000"/>
          <w:spacing w:val="50"/>
          <w:sz w:val="24"/>
          <w:szCs w:val="24"/>
          <w:lang w:eastAsia="ru-RU"/>
        </w:rPr>
        <w:t xml:space="preserve"> </w:t>
      </w:r>
      <w:r w:rsidRPr="00AC784D">
        <w:rPr>
          <w:rFonts w:ascii="Times New Roman" w:eastAsia="Times New Roman" w:hAnsi="Times New Roman"/>
          <w:color w:val="000000"/>
          <w:sz w:val="24"/>
          <w:szCs w:val="24"/>
          <w:lang w:eastAsia="ru-RU"/>
        </w:rPr>
        <w:t>и</w:t>
      </w:r>
      <w:r w:rsidRPr="00AC784D">
        <w:rPr>
          <w:rFonts w:ascii="Times New Roman" w:eastAsia="Times New Roman" w:hAnsi="Times New Roman"/>
          <w:color w:val="000000"/>
          <w:spacing w:val="49"/>
          <w:sz w:val="24"/>
          <w:szCs w:val="24"/>
          <w:lang w:eastAsia="ru-RU"/>
        </w:rPr>
        <w:t xml:space="preserve"> </w:t>
      </w:r>
      <w:r w:rsidRPr="00AC784D">
        <w:rPr>
          <w:rFonts w:ascii="Times New Roman" w:eastAsia="Times New Roman" w:hAnsi="Times New Roman"/>
          <w:color w:val="000000"/>
          <w:spacing w:val="1"/>
          <w:sz w:val="24"/>
          <w:szCs w:val="24"/>
          <w:lang w:eastAsia="ru-RU"/>
        </w:rPr>
        <w:t>т</w:t>
      </w:r>
      <w:r w:rsidRPr="00AC784D">
        <w:rPr>
          <w:rFonts w:ascii="Times New Roman" w:eastAsia="Times New Roman" w:hAnsi="Times New Roman"/>
          <w:color w:val="000000"/>
          <w:sz w:val="24"/>
          <w:szCs w:val="24"/>
          <w:lang w:eastAsia="ru-RU"/>
        </w:rPr>
        <w:t>вор</w:t>
      </w:r>
      <w:r w:rsidRPr="00AC784D">
        <w:rPr>
          <w:rFonts w:ascii="Times New Roman" w:eastAsia="Times New Roman" w:hAnsi="Times New Roman"/>
          <w:color w:val="000000"/>
          <w:spacing w:val="-1"/>
          <w:sz w:val="24"/>
          <w:szCs w:val="24"/>
          <w:lang w:eastAsia="ru-RU"/>
        </w:rPr>
        <w:t>чес</w:t>
      </w:r>
      <w:r w:rsidRPr="00AC784D">
        <w:rPr>
          <w:rFonts w:ascii="Times New Roman" w:eastAsia="Times New Roman" w:hAnsi="Times New Roman"/>
          <w:color w:val="000000"/>
          <w:sz w:val="24"/>
          <w:szCs w:val="24"/>
          <w:lang w:eastAsia="ru-RU"/>
        </w:rPr>
        <w:t>кого</w:t>
      </w:r>
      <w:r w:rsidRPr="00AC784D">
        <w:rPr>
          <w:rFonts w:ascii="Times New Roman" w:eastAsia="Times New Roman" w:hAnsi="Times New Roman"/>
          <w:color w:val="000000"/>
          <w:spacing w:val="50"/>
          <w:sz w:val="24"/>
          <w:szCs w:val="24"/>
          <w:lang w:eastAsia="ru-RU"/>
        </w:rPr>
        <w:t xml:space="preserve"> </w:t>
      </w:r>
      <w:r w:rsidRPr="00AC784D">
        <w:rPr>
          <w:rFonts w:ascii="Times New Roman" w:eastAsia="Times New Roman" w:hAnsi="Times New Roman"/>
          <w:color w:val="000000"/>
          <w:spacing w:val="1"/>
          <w:sz w:val="24"/>
          <w:szCs w:val="24"/>
          <w:lang w:eastAsia="ru-RU"/>
        </w:rPr>
        <w:t>п</w:t>
      </w:r>
      <w:r w:rsidRPr="00AC784D">
        <w:rPr>
          <w:rFonts w:ascii="Times New Roman" w:eastAsia="Times New Roman" w:hAnsi="Times New Roman"/>
          <w:color w:val="000000"/>
          <w:sz w:val="24"/>
          <w:szCs w:val="24"/>
          <w:lang w:eastAsia="ru-RU"/>
        </w:rPr>
        <w:t>оте</w:t>
      </w:r>
      <w:r w:rsidRPr="00AC784D">
        <w:rPr>
          <w:rFonts w:ascii="Times New Roman" w:eastAsia="Times New Roman" w:hAnsi="Times New Roman"/>
          <w:color w:val="000000"/>
          <w:spacing w:val="1"/>
          <w:sz w:val="24"/>
          <w:szCs w:val="24"/>
          <w:lang w:eastAsia="ru-RU"/>
        </w:rPr>
        <w:t>нци</w:t>
      </w:r>
      <w:r w:rsidRPr="00AC784D">
        <w:rPr>
          <w:rFonts w:ascii="Times New Roman" w:eastAsia="Times New Roman" w:hAnsi="Times New Roman"/>
          <w:color w:val="000000"/>
          <w:spacing w:val="-3"/>
          <w:sz w:val="24"/>
          <w:szCs w:val="24"/>
          <w:lang w:eastAsia="ru-RU"/>
        </w:rPr>
        <w:t>а</w:t>
      </w:r>
      <w:r w:rsidRPr="00AC784D">
        <w:rPr>
          <w:rFonts w:ascii="Times New Roman" w:eastAsia="Times New Roman" w:hAnsi="Times New Roman"/>
          <w:color w:val="000000"/>
          <w:sz w:val="24"/>
          <w:szCs w:val="24"/>
          <w:lang w:eastAsia="ru-RU"/>
        </w:rPr>
        <w:t>ла педагогич</w:t>
      </w:r>
      <w:r w:rsidRPr="00AC784D">
        <w:rPr>
          <w:rFonts w:ascii="Times New Roman" w:eastAsia="Times New Roman" w:hAnsi="Times New Roman"/>
          <w:color w:val="000000"/>
          <w:spacing w:val="-1"/>
          <w:sz w:val="24"/>
          <w:szCs w:val="24"/>
          <w:lang w:eastAsia="ru-RU"/>
        </w:rPr>
        <w:t>ес</w:t>
      </w:r>
      <w:r w:rsidRPr="00AC784D">
        <w:rPr>
          <w:rFonts w:ascii="Times New Roman" w:eastAsia="Times New Roman" w:hAnsi="Times New Roman"/>
          <w:color w:val="000000"/>
          <w:sz w:val="24"/>
          <w:szCs w:val="24"/>
          <w:lang w:eastAsia="ru-RU"/>
        </w:rPr>
        <w:t>к</w:t>
      </w:r>
      <w:r w:rsidRPr="00AC784D">
        <w:rPr>
          <w:rFonts w:ascii="Times New Roman" w:eastAsia="Times New Roman" w:hAnsi="Times New Roman"/>
          <w:color w:val="000000"/>
          <w:spacing w:val="1"/>
          <w:sz w:val="24"/>
          <w:szCs w:val="24"/>
          <w:lang w:eastAsia="ru-RU"/>
        </w:rPr>
        <w:t>и</w:t>
      </w:r>
      <w:r w:rsidRPr="00AC784D">
        <w:rPr>
          <w:rFonts w:ascii="Times New Roman" w:eastAsia="Times New Roman" w:hAnsi="Times New Roman"/>
          <w:color w:val="000000"/>
          <w:spacing w:val="2"/>
          <w:sz w:val="24"/>
          <w:szCs w:val="24"/>
          <w:lang w:eastAsia="ru-RU"/>
        </w:rPr>
        <w:t>х</w:t>
      </w:r>
      <w:r w:rsidRPr="00AC784D">
        <w:rPr>
          <w:rFonts w:ascii="Times New Roman" w:eastAsia="Times New Roman" w:hAnsi="Times New Roman"/>
          <w:color w:val="000000"/>
          <w:sz w:val="24"/>
          <w:szCs w:val="24"/>
          <w:lang w:eastAsia="ru-RU"/>
        </w:rPr>
        <w:t>,</w:t>
      </w:r>
      <w:r w:rsidRPr="00AC784D">
        <w:rPr>
          <w:rFonts w:ascii="Times New Roman" w:eastAsia="Times New Roman" w:hAnsi="Times New Roman"/>
          <w:color w:val="000000"/>
          <w:sz w:val="24"/>
          <w:szCs w:val="24"/>
          <w:lang w:eastAsia="ru-RU"/>
        </w:rPr>
        <w:tab/>
      </w:r>
      <w:r w:rsidRPr="00AC784D">
        <w:rPr>
          <w:rFonts w:ascii="Times New Roman" w:eastAsia="Times New Roman" w:hAnsi="Times New Roman"/>
          <w:color w:val="000000"/>
          <w:spacing w:val="2"/>
          <w:sz w:val="24"/>
          <w:szCs w:val="24"/>
          <w:lang w:eastAsia="ru-RU"/>
        </w:rPr>
        <w:t>р</w:t>
      </w:r>
      <w:r w:rsidRPr="00AC784D">
        <w:rPr>
          <w:rFonts w:ascii="Times New Roman" w:eastAsia="Times New Roman" w:hAnsi="Times New Roman"/>
          <w:color w:val="000000"/>
          <w:spacing w:val="-7"/>
          <w:sz w:val="24"/>
          <w:szCs w:val="24"/>
          <w:lang w:eastAsia="ru-RU"/>
        </w:rPr>
        <w:t>у</w:t>
      </w:r>
      <w:r w:rsidRPr="00AC784D">
        <w:rPr>
          <w:rFonts w:ascii="Times New Roman" w:eastAsia="Times New Roman" w:hAnsi="Times New Roman"/>
          <w:color w:val="000000"/>
          <w:sz w:val="24"/>
          <w:szCs w:val="24"/>
          <w:lang w:eastAsia="ru-RU"/>
        </w:rPr>
        <w:t>ководящ</w:t>
      </w:r>
      <w:r w:rsidRPr="00AC784D">
        <w:rPr>
          <w:rFonts w:ascii="Times New Roman" w:eastAsia="Times New Roman" w:hAnsi="Times New Roman"/>
          <w:color w:val="000000"/>
          <w:spacing w:val="1"/>
          <w:sz w:val="24"/>
          <w:szCs w:val="24"/>
          <w:lang w:eastAsia="ru-RU"/>
        </w:rPr>
        <w:t>и</w:t>
      </w:r>
      <w:r w:rsidRPr="00AC784D">
        <w:rPr>
          <w:rFonts w:ascii="Times New Roman" w:eastAsia="Times New Roman" w:hAnsi="Times New Roman"/>
          <w:color w:val="000000"/>
          <w:sz w:val="24"/>
          <w:szCs w:val="24"/>
          <w:lang w:eastAsia="ru-RU"/>
        </w:rPr>
        <w:t>х</w:t>
      </w:r>
      <w:r w:rsidRPr="00AC784D">
        <w:rPr>
          <w:rFonts w:ascii="Times New Roman" w:eastAsia="Times New Roman" w:hAnsi="Times New Roman"/>
          <w:color w:val="000000"/>
          <w:sz w:val="24"/>
          <w:szCs w:val="24"/>
          <w:lang w:eastAsia="ru-RU"/>
        </w:rPr>
        <w:tab/>
        <w:t>и</w:t>
      </w:r>
      <w:r w:rsidRPr="00AC784D">
        <w:rPr>
          <w:rFonts w:ascii="Times New Roman" w:eastAsia="Times New Roman" w:hAnsi="Times New Roman"/>
          <w:color w:val="000000"/>
          <w:sz w:val="24"/>
          <w:szCs w:val="24"/>
          <w:lang w:eastAsia="ru-RU"/>
        </w:rPr>
        <w:tab/>
        <w:t>и</w:t>
      </w:r>
      <w:r w:rsidRPr="00AC784D">
        <w:rPr>
          <w:rFonts w:ascii="Times New Roman" w:eastAsia="Times New Roman" w:hAnsi="Times New Roman"/>
          <w:color w:val="000000"/>
          <w:spacing w:val="1"/>
          <w:sz w:val="24"/>
          <w:szCs w:val="24"/>
          <w:lang w:eastAsia="ru-RU"/>
        </w:rPr>
        <w:t>н</w:t>
      </w:r>
      <w:r w:rsidRPr="00AC784D">
        <w:rPr>
          <w:rFonts w:ascii="Times New Roman" w:eastAsia="Times New Roman" w:hAnsi="Times New Roman"/>
          <w:color w:val="000000"/>
          <w:spacing w:val="-1"/>
          <w:sz w:val="24"/>
          <w:szCs w:val="24"/>
          <w:lang w:eastAsia="ru-RU"/>
        </w:rPr>
        <w:t>ы</w:t>
      </w:r>
      <w:r w:rsidRPr="00AC784D">
        <w:rPr>
          <w:rFonts w:ascii="Times New Roman" w:eastAsia="Times New Roman" w:hAnsi="Times New Roman"/>
          <w:color w:val="000000"/>
          <w:sz w:val="24"/>
          <w:szCs w:val="24"/>
          <w:lang w:eastAsia="ru-RU"/>
        </w:rPr>
        <w:t>х</w:t>
      </w:r>
      <w:r w:rsidRPr="00AC784D">
        <w:rPr>
          <w:rFonts w:ascii="Times New Roman" w:eastAsia="Times New Roman" w:hAnsi="Times New Roman"/>
          <w:color w:val="000000"/>
          <w:sz w:val="24"/>
          <w:szCs w:val="24"/>
          <w:lang w:eastAsia="ru-RU"/>
        </w:rPr>
        <w:tab/>
        <w:t>работн</w:t>
      </w:r>
      <w:r w:rsidRPr="00AC784D">
        <w:rPr>
          <w:rFonts w:ascii="Times New Roman" w:eastAsia="Times New Roman" w:hAnsi="Times New Roman"/>
          <w:color w:val="000000"/>
          <w:spacing w:val="1"/>
          <w:sz w:val="24"/>
          <w:szCs w:val="24"/>
          <w:lang w:eastAsia="ru-RU"/>
        </w:rPr>
        <w:t>ик</w:t>
      </w:r>
      <w:r w:rsidRPr="00AC784D">
        <w:rPr>
          <w:rFonts w:ascii="Times New Roman" w:eastAsia="Times New Roman" w:hAnsi="Times New Roman"/>
          <w:color w:val="000000"/>
          <w:sz w:val="24"/>
          <w:szCs w:val="24"/>
          <w:lang w:eastAsia="ru-RU"/>
        </w:rPr>
        <w:t>ов</w:t>
      </w:r>
      <w:r w:rsidRPr="00AC784D">
        <w:rPr>
          <w:rFonts w:ascii="Times New Roman" w:eastAsia="Times New Roman" w:hAnsi="Times New Roman"/>
          <w:color w:val="000000"/>
          <w:sz w:val="24"/>
          <w:szCs w:val="24"/>
          <w:lang w:eastAsia="ru-RU"/>
        </w:rPr>
        <w:tab/>
        <w:t>орга</w:t>
      </w:r>
      <w:r w:rsidRPr="00AC784D">
        <w:rPr>
          <w:rFonts w:ascii="Times New Roman" w:eastAsia="Times New Roman" w:hAnsi="Times New Roman"/>
          <w:color w:val="000000"/>
          <w:spacing w:val="-2"/>
          <w:sz w:val="24"/>
          <w:szCs w:val="24"/>
          <w:lang w:eastAsia="ru-RU"/>
        </w:rPr>
        <w:t>н</w:t>
      </w:r>
      <w:r w:rsidRPr="00AC784D">
        <w:rPr>
          <w:rFonts w:ascii="Times New Roman" w:eastAsia="Times New Roman" w:hAnsi="Times New Roman"/>
          <w:color w:val="000000"/>
          <w:sz w:val="24"/>
          <w:szCs w:val="24"/>
          <w:lang w:eastAsia="ru-RU"/>
        </w:rPr>
        <w:t>и</w:t>
      </w:r>
      <w:r w:rsidRPr="00AC784D">
        <w:rPr>
          <w:rFonts w:ascii="Times New Roman" w:eastAsia="Times New Roman" w:hAnsi="Times New Roman"/>
          <w:color w:val="000000"/>
          <w:spacing w:val="1"/>
          <w:sz w:val="24"/>
          <w:szCs w:val="24"/>
          <w:lang w:eastAsia="ru-RU"/>
        </w:rPr>
        <w:t>з</w:t>
      </w:r>
      <w:r w:rsidRPr="00AC784D">
        <w:rPr>
          <w:rFonts w:ascii="Times New Roman" w:eastAsia="Times New Roman" w:hAnsi="Times New Roman"/>
          <w:color w:val="000000"/>
          <w:spacing w:val="-2"/>
          <w:sz w:val="24"/>
          <w:szCs w:val="24"/>
          <w:lang w:eastAsia="ru-RU"/>
        </w:rPr>
        <w:t>а</w:t>
      </w:r>
      <w:r w:rsidRPr="00AC784D">
        <w:rPr>
          <w:rFonts w:ascii="Times New Roman" w:eastAsia="Times New Roman" w:hAnsi="Times New Roman"/>
          <w:color w:val="000000"/>
          <w:sz w:val="24"/>
          <w:szCs w:val="24"/>
          <w:lang w:eastAsia="ru-RU"/>
        </w:rPr>
        <w:t>ц</w:t>
      </w:r>
      <w:r w:rsidRPr="00AC784D">
        <w:rPr>
          <w:rFonts w:ascii="Times New Roman" w:eastAsia="Times New Roman" w:hAnsi="Times New Roman"/>
          <w:color w:val="000000"/>
          <w:spacing w:val="1"/>
          <w:sz w:val="24"/>
          <w:szCs w:val="24"/>
          <w:lang w:eastAsia="ru-RU"/>
        </w:rPr>
        <w:t>ии</w:t>
      </w:r>
      <w:r w:rsidRPr="00AC784D">
        <w:rPr>
          <w:rFonts w:ascii="Times New Roman" w:eastAsia="Times New Roman" w:hAnsi="Times New Roman"/>
          <w:color w:val="000000"/>
          <w:sz w:val="24"/>
          <w:szCs w:val="24"/>
          <w:lang w:eastAsia="ru-RU"/>
        </w:rPr>
        <w:t>,</w:t>
      </w:r>
      <w:r w:rsidRPr="00AC784D">
        <w:rPr>
          <w:rFonts w:ascii="Times New Roman" w:eastAsia="Times New Roman" w:hAnsi="Times New Roman"/>
          <w:color w:val="000000"/>
          <w:sz w:val="24"/>
          <w:szCs w:val="24"/>
          <w:lang w:eastAsia="ru-RU"/>
        </w:rPr>
        <w:tab/>
        <w:t>о</w:t>
      </w:r>
      <w:r w:rsidRPr="00AC784D">
        <w:rPr>
          <w:rFonts w:ascii="Times New Roman" w:eastAsia="Times New Roman" w:hAnsi="Times New Roman"/>
          <w:color w:val="000000"/>
          <w:spacing w:val="1"/>
          <w:sz w:val="24"/>
          <w:szCs w:val="24"/>
          <w:lang w:eastAsia="ru-RU"/>
        </w:rPr>
        <w:t>с</w:t>
      </w:r>
      <w:r w:rsidRPr="00AC784D">
        <w:rPr>
          <w:rFonts w:ascii="Times New Roman" w:eastAsia="Times New Roman" w:hAnsi="Times New Roman"/>
          <w:color w:val="000000"/>
          <w:spacing w:val="-4"/>
          <w:sz w:val="24"/>
          <w:szCs w:val="24"/>
          <w:lang w:eastAsia="ru-RU"/>
        </w:rPr>
        <w:t>у</w:t>
      </w:r>
      <w:r w:rsidRPr="00AC784D">
        <w:rPr>
          <w:rFonts w:ascii="Times New Roman" w:eastAsia="Times New Roman" w:hAnsi="Times New Roman"/>
          <w:color w:val="000000"/>
          <w:sz w:val="24"/>
          <w:szCs w:val="24"/>
          <w:lang w:eastAsia="ru-RU"/>
        </w:rPr>
        <w:t>ществляющ</w:t>
      </w:r>
      <w:r w:rsidRPr="00AC784D">
        <w:rPr>
          <w:rFonts w:ascii="Times New Roman" w:eastAsia="Times New Roman" w:hAnsi="Times New Roman"/>
          <w:color w:val="000000"/>
          <w:spacing w:val="1"/>
          <w:sz w:val="24"/>
          <w:szCs w:val="24"/>
          <w:lang w:eastAsia="ru-RU"/>
        </w:rPr>
        <w:t>е</w:t>
      </w:r>
      <w:r w:rsidRPr="00AC784D">
        <w:rPr>
          <w:rFonts w:ascii="Times New Roman" w:eastAsia="Times New Roman" w:hAnsi="Times New Roman"/>
          <w:color w:val="000000"/>
          <w:sz w:val="24"/>
          <w:szCs w:val="24"/>
          <w:lang w:eastAsia="ru-RU"/>
        </w:rPr>
        <w:t>й образов</w:t>
      </w:r>
      <w:r w:rsidRPr="00AC784D">
        <w:rPr>
          <w:rFonts w:ascii="Times New Roman" w:eastAsia="Times New Roman" w:hAnsi="Times New Roman"/>
          <w:color w:val="000000"/>
          <w:spacing w:val="-1"/>
          <w:sz w:val="24"/>
          <w:szCs w:val="24"/>
          <w:lang w:eastAsia="ru-RU"/>
        </w:rPr>
        <w:t>а</w:t>
      </w:r>
      <w:r w:rsidRPr="00AC784D">
        <w:rPr>
          <w:rFonts w:ascii="Times New Roman" w:eastAsia="Times New Roman" w:hAnsi="Times New Roman"/>
          <w:color w:val="000000"/>
          <w:sz w:val="24"/>
          <w:szCs w:val="24"/>
          <w:lang w:eastAsia="ru-RU"/>
        </w:rPr>
        <w:t>тель</w:t>
      </w:r>
      <w:r w:rsidRPr="00AC784D">
        <w:rPr>
          <w:rFonts w:ascii="Times New Roman" w:eastAsia="Times New Roman" w:hAnsi="Times New Roman"/>
          <w:color w:val="000000"/>
          <w:spacing w:val="3"/>
          <w:sz w:val="24"/>
          <w:szCs w:val="24"/>
          <w:lang w:eastAsia="ru-RU"/>
        </w:rPr>
        <w:t>н</w:t>
      </w:r>
      <w:r w:rsidRPr="00AC784D">
        <w:rPr>
          <w:rFonts w:ascii="Times New Roman" w:eastAsia="Times New Roman" w:hAnsi="Times New Roman"/>
          <w:color w:val="000000"/>
          <w:spacing w:val="-6"/>
          <w:sz w:val="24"/>
          <w:szCs w:val="24"/>
          <w:lang w:eastAsia="ru-RU"/>
        </w:rPr>
        <w:t>у</w:t>
      </w:r>
      <w:r w:rsidRPr="00AC784D">
        <w:rPr>
          <w:rFonts w:ascii="Times New Roman" w:eastAsia="Times New Roman" w:hAnsi="Times New Roman"/>
          <w:color w:val="000000"/>
          <w:sz w:val="24"/>
          <w:szCs w:val="24"/>
          <w:lang w:eastAsia="ru-RU"/>
        </w:rPr>
        <w:t xml:space="preserve">ю    </w:t>
      </w:r>
      <w:r w:rsidRPr="00AC784D">
        <w:rPr>
          <w:rFonts w:ascii="Times New Roman" w:eastAsia="Times New Roman" w:hAnsi="Times New Roman"/>
          <w:color w:val="000000"/>
          <w:spacing w:val="-45"/>
          <w:sz w:val="24"/>
          <w:szCs w:val="24"/>
          <w:lang w:eastAsia="ru-RU"/>
        </w:rPr>
        <w:t xml:space="preserve"> </w:t>
      </w:r>
      <w:r w:rsidR="00D921B1" w:rsidRPr="00AC784D">
        <w:rPr>
          <w:rFonts w:ascii="Times New Roman" w:eastAsia="Times New Roman" w:hAnsi="Times New Roman"/>
          <w:color w:val="000000"/>
          <w:spacing w:val="1"/>
          <w:sz w:val="24"/>
          <w:szCs w:val="24"/>
          <w:lang w:eastAsia="ru-RU"/>
        </w:rPr>
        <w:t>д</w:t>
      </w:r>
      <w:r w:rsidR="00D921B1" w:rsidRPr="00AC784D">
        <w:rPr>
          <w:rFonts w:ascii="Times New Roman" w:eastAsia="Times New Roman" w:hAnsi="Times New Roman"/>
          <w:color w:val="000000"/>
          <w:sz w:val="24"/>
          <w:szCs w:val="24"/>
          <w:lang w:eastAsia="ru-RU"/>
        </w:rPr>
        <w:t>е</w:t>
      </w:r>
      <w:r w:rsidR="00D921B1" w:rsidRPr="00AC784D">
        <w:rPr>
          <w:rFonts w:ascii="Times New Roman" w:eastAsia="Times New Roman" w:hAnsi="Times New Roman"/>
          <w:color w:val="000000"/>
          <w:spacing w:val="1"/>
          <w:sz w:val="24"/>
          <w:szCs w:val="24"/>
          <w:lang w:eastAsia="ru-RU"/>
        </w:rPr>
        <w:t>ят</w:t>
      </w:r>
      <w:r w:rsidR="00D921B1" w:rsidRPr="00AC784D">
        <w:rPr>
          <w:rFonts w:ascii="Times New Roman" w:eastAsia="Times New Roman" w:hAnsi="Times New Roman"/>
          <w:color w:val="000000"/>
          <w:sz w:val="24"/>
          <w:szCs w:val="24"/>
          <w:lang w:eastAsia="ru-RU"/>
        </w:rPr>
        <w:t>ель</w:t>
      </w:r>
      <w:r w:rsidR="00D921B1" w:rsidRPr="00AC784D">
        <w:rPr>
          <w:rFonts w:ascii="Times New Roman" w:eastAsia="Times New Roman" w:hAnsi="Times New Roman"/>
          <w:color w:val="000000"/>
          <w:spacing w:val="1"/>
          <w:sz w:val="24"/>
          <w:szCs w:val="24"/>
          <w:lang w:eastAsia="ru-RU"/>
        </w:rPr>
        <w:t>н</w:t>
      </w:r>
      <w:r w:rsidR="00D921B1" w:rsidRPr="00AC784D">
        <w:rPr>
          <w:rFonts w:ascii="Times New Roman" w:eastAsia="Times New Roman" w:hAnsi="Times New Roman"/>
          <w:color w:val="000000"/>
          <w:sz w:val="24"/>
          <w:szCs w:val="24"/>
          <w:lang w:eastAsia="ru-RU"/>
        </w:rPr>
        <w:t>ость, повышения</w:t>
      </w:r>
      <w:r w:rsidRPr="00AC784D">
        <w:rPr>
          <w:rFonts w:ascii="Times New Roman" w:eastAsia="Times New Roman" w:hAnsi="Times New Roman"/>
          <w:color w:val="000000"/>
          <w:sz w:val="24"/>
          <w:szCs w:val="24"/>
          <w:lang w:eastAsia="ru-RU"/>
        </w:rPr>
        <w:t xml:space="preserve">    </w:t>
      </w:r>
      <w:r w:rsidRPr="00AC784D">
        <w:rPr>
          <w:rFonts w:ascii="Times New Roman" w:eastAsia="Times New Roman" w:hAnsi="Times New Roman"/>
          <w:color w:val="000000"/>
          <w:spacing w:val="-45"/>
          <w:sz w:val="24"/>
          <w:szCs w:val="24"/>
          <w:lang w:eastAsia="ru-RU"/>
        </w:rPr>
        <w:t xml:space="preserve"> </w:t>
      </w:r>
      <w:r w:rsidRPr="00AC784D">
        <w:rPr>
          <w:rFonts w:ascii="Times New Roman" w:eastAsia="Times New Roman" w:hAnsi="Times New Roman"/>
          <w:color w:val="000000"/>
          <w:sz w:val="24"/>
          <w:szCs w:val="24"/>
          <w:lang w:eastAsia="ru-RU"/>
        </w:rPr>
        <w:t>их</w:t>
      </w:r>
      <w:r w:rsidRPr="00AC784D">
        <w:rPr>
          <w:rFonts w:ascii="Times New Roman" w:eastAsia="Times New Roman" w:hAnsi="Times New Roman"/>
          <w:color w:val="000000"/>
          <w:sz w:val="24"/>
          <w:szCs w:val="24"/>
          <w:lang w:eastAsia="ru-RU"/>
        </w:rPr>
        <w:tab/>
      </w:r>
      <w:r w:rsidR="00D921B1" w:rsidRPr="00AC784D">
        <w:rPr>
          <w:rFonts w:ascii="Times New Roman" w:eastAsia="Times New Roman" w:hAnsi="Times New Roman"/>
          <w:color w:val="000000"/>
          <w:sz w:val="24"/>
          <w:szCs w:val="24"/>
          <w:lang w:eastAsia="ru-RU"/>
        </w:rPr>
        <w:t>профес</w:t>
      </w:r>
      <w:r w:rsidR="00D921B1" w:rsidRPr="00AC784D">
        <w:rPr>
          <w:rFonts w:ascii="Times New Roman" w:eastAsia="Times New Roman" w:hAnsi="Times New Roman"/>
          <w:color w:val="000000"/>
          <w:spacing w:val="-1"/>
          <w:sz w:val="24"/>
          <w:szCs w:val="24"/>
          <w:lang w:eastAsia="ru-RU"/>
        </w:rPr>
        <w:t>с</w:t>
      </w:r>
      <w:r w:rsidR="00D921B1" w:rsidRPr="00AC784D">
        <w:rPr>
          <w:rFonts w:ascii="Times New Roman" w:eastAsia="Times New Roman" w:hAnsi="Times New Roman"/>
          <w:color w:val="000000"/>
          <w:sz w:val="24"/>
          <w:szCs w:val="24"/>
          <w:lang w:eastAsia="ru-RU"/>
        </w:rPr>
        <w:t>ио</w:t>
      </w:r>
      <w:r w:rsidR="00D921B1" w:rsidRPr="00AC784D">
        <w:rPr>
          <w:rFonts w:ascii="Times New Roman" w:eastAsia="Times New Roman" w:hAnsi="Times New Roman"/>
          <w:color w:val="000000"/>
          <w:spacing w:val="1"/>
          <w:sz w:val="24"/>
          <w:szCs w:val="24"/>
          <w:lang w:eastAsia="ru-RU"/>
        </w:rPr>
        <w:t>н</w:t>
      </w:r>
      <w:r w:rsidR="00D921B1" w:rsidRPr="00AC784D">
        <w:rPr>
          <w:rFonts w:ascii="Times New Roman" w:eastAsia="Times New Roman" w:hAnsi="Times New Roman"/>
          <w:color w:val="000000"/>
          <w:sz w:val="24"/>
          <w:szCs w:val="24"/>
          <w:lang w:eastAsia="ru-RU"/>
        </w:rPr>
        <w:t>ал</w:t>
      </w:r>
      <w:r w:rsidR="00D921B1" w:rsidRPr="00AC784D">
        <w:rPr>
          <w:rFonts w:ascii="Times New Roman" w:eastAsia="Times New Roman" w:hAnsi="Times New Roman"/>
          <w:color w:val="000000"/>
          <w:spacing w:val="-1"/>
          <w:sz w:val="24"/>
          <w:szCs w:val="24"/>
          <w:lang w:eastAsia="ru-RU"/>
        </w:rPr>
        <w:t>ь</w:t>
      </w:r>
      <w:r w:rsidR="00D921B1" w:rsidRPr="00AC784D">
        <w:rPr>
          <w:rFonts w:ascii="Times New Roman" w:eastAsia="Times New Roman" w:hAnsi="Times New Roman"/>
          <w:color w:val="000000"/>
          <w:sz w:val="24"/>
          <w:szCs w:val="24"/>
          <w:lang w:eastAsia="ru-RU"/>
        </w:rPr>
        <w:t>но</w:t>
      </w:r>
      <w:r w:rsidR="00D921B1" w:rsidRPr="00AC784D">
        <w:rPr>
          <w:rFonts w:ascii="Times New Roman" w:eastAsia="Times New Roman" w:hAnsi="Times New Roman"/>
          <w:color w:val="000000"/>
          <w:spacing w:val="1"/>
          <w:sz w:val="24"/>
          <w:szCs w:val="24"/>
          <w:lang w:eastAsia="ru-RU"/>
        </w:rPr>
        <w:t>й</w:t>
      </w:r>
      <w:r w:rsidR="00D921B1" w:rsidRPr="00AC784D">
        <w:rPr>
          <w:rFonts w:ascii="Times New Roman" w:eastAsia="Times New Roman" w:hAnsi="Times New Roman"/>
          <w:color w:val="000000"/>
          <w:sz w:val="24"/>
          <w:szCs w:val="24"/>
          <w:lang w:eastAsia="ru-RU"/>
        </w:rPr>
        <w:t>, коммуникативной</w:t>
      </w:r>
      <w:r w:rsidRPr="00AC784D">
        <w:rPr>
          <w:rFonts w:ascii="Times New Roman" w:eastAsia="Times New Roman" w:hAnsi="Times New Roman"/>
          <w:color w:val="000000"/>
          <w:sz w:val="24"/>
          <w:szCs w:val="24"/>
          <w:lang w:eastAsia="ru-RU"/>
        </w:rPr>
        <w:t>, и</w:t>
      </w:r>
      <w:r w:rsidRPr="00AC784D">
        <w:rPr>
          <w:rFonts w:ascii="Times New Roman" w:eastAsia="Times New Roman" w:hAnsi="Times New Roman"/>
          <w:color w:val="000000"/>
          <w:spacing w:val="1"/>
          <w:sz w:val="24"/>
          <w:szCs w:val="24"/>
          <w:lang w:eastAsia="ru-RU"/>
        </w:rPr>
        <w:t>н</w:t>
      </w:r>
      <w:r w:rsidRPr="00AC784D">
        <w:rPr>
          <w:rFonts w:ascii="Times New Roman" w:eastAsia="Times New Roman" w:hAnsi="Times New Roman"/>
          <w:color w:val="000000"/>
          <w:sz w:val="24"/>
          <w:szCs w:val="24"/>
          <w:lang w:eastAsia="ru-RU"/>
        </w:rPr>
        <w:t>формац</w:t>
      </w:r>
      <w:r w:rsidRPr="00AC784D">
        <w:rPr>
          <w:rFonts w:ascii="Times New Roman" w:eastAsia="Times New Roman" w:hAnsi="Times New Roman"/>
          <w:color w:val="000000"/>
          <w:spacing w:val="1"/>
          <w:sz w:val="24"/>
          <w:szCs w:val="24"/>
          <w:lang w:eastAsia="ru-RU"/>
        </w:rPr>
        <w:t>и</w:t>
      </w:r>
      <w:r w:rsidRPr="00AC784D">
        <w:rPr>
          <w:rFonts w:ascii="Times New Roman" w:eastAsia="Times New Roman" w:hAnsi="Times New Roman"/>
          <w:color w:val="000000"/>
          <w:spacing w:val="-1"/>
          <w:sz w:val="24"/>
          <w:szCs w:val="24"/>
          <w:lang w:eastAsia="ru-RU"/>
        </w:rPr>
        <w:t>о</w:t>
      </w:r>
      <w:r w:rsidRPr="00AC784D">
        <w:rPr>
          <w:rFonts w:ascii="Times New Roman" w:eastAsia="Times New Roman" w:hAnsi="Times New Roman"/>
          <w:color w:val="000000"/>
          <w:sz w:val="24"/>
          <w:szCs w:val="24"/>
          <w:lang w:eastAsia="ru-RU"/>
        </w:rPr>
        <w:t>н</w:t>
      </w:r>
      <w:r w:rsidRPr="00AC784D">
        <w:rPr>
          <w:rFonts w:ascii="Times New Roman" w:eastAsia="Times New Roman" w:hAnsi="Times New Roman"/>
          <w:color w:val="000000"/>
          <w:spacing w:val="1"/>
          <w:sz w:val="24"/>
          <w:szCs w:val="24"/>
          <w:lang w:eastAsia="ru-RU"/>
        </w:rPr>
        <w:t>н</w:t>
      </w:r>
      <w:r w:rsidRPr="00AC784D">
        <w:rPr>
          <w:rFonts w:ascii="Times New Roman" w:eastAsia="Times New Roman" w:hAnsi="Times New Roman"/>
          <w:color w:val="000000"/>
          <w:spacing w:val="-2"/>
          <w:sz w:val="24"/>
          <w:szCs w:val="24"/>
          <w:lang w:eastAsia="ru-RU"/>
        </w:rPr>
        <w:t>о</w:t>
      </w:r>
      <w:r w:rsidRPr="00AC784D">
        <w:rPr>
          <w:rFonts w:ascii="Times New Roman" w:eastAsia="Times New Roman" w:hAnsi="Times New Roman"/>
          <w:color w:val="000000"/>
          <w:sz w:val="24"/>
          <w:szCs w:val="24"/>
          <w:lang w:eastAsia="ru-RU"/>
        </w:rPr>
        <w:t xml:space="preserve">й, </w:t>
      </w:r>
      <w:r w:rsidRPr="00AC784D">
        <w:rPr>
          <w:rFonts w:ascii="Times New Roman" w:eastAsia="Times New Roman" w:hAnsi="Times New Roman"/>
          <w:color w:val="000000"/>
          <w:spacing w:val="1"/>
          <w:sz w:val="24"/>
          <w:szCs w:val="24"/>
          <w:lang w:eastAsia="ru-RU"/>
        </w:rPr>
        <w:t>п</w:t>
      </w:r>
      <w:r w:rsidRPr="00AC784D">
        <w:rPr>
          <w:rFonts w:ascii="Times New Roman" w:eastAsia="Times New Roman" w:hAnsi="Times New Roman"/>
          <w:color w:val="000000"/>
          <w:sz w:val="24"/>
          <w:szCs w:val="24"/>
          <w:lang w:eastAsia="ru-RU"/>
        </w:rPr>
        <w:t>ра</w:t>
      </w:r>
      <w:r w:rsidRPr="00AC784D">
        <w:rPr>
          <w:rFonts w:ascii="Times New Roman" w:eastAsia="Times New Roman" w:hAnsi="Times New Roman"/>
          <w:color w:val="000000"/>
          <w:spacing w:val="-3"/>
          <w:sz w:val="24"/>
          <w:szCs w:val="24"/>
          <w:lang w:eastAsia="ru-RU"/>
        </w:rPr>
        <w:t>в</w:t>
      </w:r>
      <w:r w:rsidRPr="00AC784D">
        <w:rPr>
          <w:rFonts w:ascii="Times New Roman" w:eastAsia="Times New Roman" w:hAnsi="Times New Roman"/>
          <w:color w:val="000000"/>
          <w:sz w:val="24"/>
          <w:szCs w:val="24"/>
          <w:lang w:eastAsia="ru-RU"/>
        </w:rPr>
        <w:t xml:space="preserve">овой </w:t>
      </w:r>
      <w:r w:rsidRPr="00AC784D">
        <w:rPr>
          <w:rFonts w:ascii="Times New Roman" w:eastAsia="Times New Roman" w:hAnsi="Times New Roman"/>
          <w:color w:val="000000"/>
          <w:spacing w:val="1"/>
          <w:sz w:val="24"/>
          <w:szCs w:val="24"/>
          <w:lang w:eastAsia="ru-RU"/>
        </w:rPr>
        <w:t>к</w:t>
      </w:r>
      <w:r w:rsidRPr="00AC784D">
        <w:rPr>
          <w:rFonts w:ascii="Times New Roman" w:eastAsia="Times New Roman" w:hAnsi="Times New Roman"/>
          <w:color w:val="000000"/>
          <w:sz w:val="24"/>
          <w:szCs w:val="24"/>
          <w:lang w:eastAsia="ru-RU"/>
        </w:rPr>
        <w:t>омпет</w:t>
      </w:r>
      <w:r w:rsidRPr="00AC784D">
        <w:rPr>
          <w:rFonts w:ascii="Times New Roman" w:eastAsia="Times New Roman" w:hAnsi="Times New Roman"/>
          <w:color w:val="000000"/>
          <w:spacing w:val="-1"/>
          <w:sz w:val="24"/>
          <w:szCs w:val="24"/>
          <w:lang w:eastAsia="ru-RU"/>
        </w:rPr>
        <w:t>е</w:t>
      </w:r>
      <w:r w:rsidRPr="00AC784D">
        <w:rPr>
          <w:rFonts w:ascii="Times New Roman" w:eastAsia="Times New Roman" w:hAnsi="Times New Roman"/>
          <w:color w:val="000000"/>
          <w:sz w:val="24"/>
          <w:szCs w:val="24"/>
          <w:lang w:eastAsia="ru-RU"/>
        </w:rPr>
        <w:t xml:space="preserve">нтности и </w:t>
      </w:r>
      <w:r w:rsidRPr="00AC784D">
        <w:rPr>
          <w:rFonts w:ascii="Times New Roman" w:eastAsia="Times New Roman" w:hAnsi="Times New Roman"/>
          <w:color w:val="000000"/>
          <w:spacing w:val="3"/>
          <w:sz w:val="24"/>
          <w:szCs w:val="24"/>
          <w:lang w:eastAsia="ru-RU"/>
        </w:rPr>
        <w:t>м</w:t>
      </w:r>
      <w:r w:rsidRPr="00AC784D">
        <w:rPr>
          <w:rFonts w:ascii="Times New Roman" w:eastAsia="Times New Roman" w:hAnsi="Times New Roman"/>
          <w:color w:val="000000"/>
          <w:sz w:val="24"/>
          <w:szCs w:val="24"/>
          <w:lang w:eastAsia="ru-RU"/>
        </w:rPr>
        <w:t>а</w:t>
      </w:r>
      <w:r w:rsidRPr="00AC784D">
        <w:rPr>
          <w:rFonts w:ascii="Times New Roman" w:eastAsia="Times New Roman" w:hAnsi="Times New Roman"/>
          <w:color w:val="000000"/>
          <w:spacing w:val="-1"/>
          <w:sz w:val="24"/>
          <w:szCs w:val="24"/>
          <w:lang w:eastAsia="ru-RU"/>
        </w:rPr>
        <w:t>с</w:t>
      </w:r>
      <w:r w:rsidRPr="00AC784D">
        <w:rPr>
          <w:rFonts w:ascii="Times New Roman" w:eastAsia="Times New Roman" w:hAnsi="Times New Roman"/>
          <w:color w:val="000000"/>
          <w:sz w:val="24"/>
          <w:szCs w:val="24"/>
          <w:lang w:eastAsia="ru-RU"/>
        </w:rPr>
        <w:t>т</w:t>
      </w:r>
      <w:r w:rsidRPr="00AC784D">
        <w:rPr>
          <w:rFonts w:ascii="Times New Roman" w:eastAsia="Times New Roman" w:hAnsi="Times New Roman"/>
          <w:color w:val="000000"/>
          <w:spacing w:val="-1"/>
          <w:sz w:val="24"/>
          <w:szCs w:val="24"/>
          <w:lang w:eastAsia="ru-RU"/>
        </w:rPr>
        <w:t>е</w:t>
      </w:r>
      <w:r w:rsidRPr="00AC784D">
        <w:rPr>
          <w:rFonts w:ascii="Times New Roman" w:eastAsia="Times New Roman" w:hAnsi="Times New Roman"/>
          <w:color w:val="000000"/>
          <w:spacing w:val="2"/>
          <w:sz w:val="24"/>
          <w:szCs w:val="24"/>
          <w:lang w:eastAsia="ru-RU"/>
        </w:rPr>
        <w:t>р</w:t>
      </w:r>
      <w:r w:rsidRPr="00AC784D">
        <w:rPr>
          <w:rFonts w:ascii="Times New Roman" w:eastAsia="Times New Roman" w:hAnsi="Times New Roman"/>
          <w:color w:val="000000"/>
          <w:sz w:val="24"/>
          <w:szCs w:val="24"/>
          <w:lang w:eastAsia="ru-RU"/>
        </w:rPr>
        <w:t>ства</w:t>
      </w:r>
      <w:r w:rsidRPr="00AC784D">
        <w:rPr>
          <w:rFonts w:ascii="Times New Roman" w:eastAsia="Times New Roman" w:hAnsi="Times New Roman"/>
          <w:color w:val="000000"/>
          <w:spacing w:val="-1"/>
          <w:sz w:val="24"/>
          <w:szCs w:val="24"/>
          <w:lang w:eastAsia="ru-RU"/>
        </w:rPr>
        <w:t xml:space="preserve"> м</w:t>
      </w:r>
      <w:r w:rsidRPr="00AC784D">
        <w:rPr>
          <w:rFonts w:ascii="Times New Roman" w:eastAsia="Times New Roman" w:hAnsi="Times New Roman"/>
          <w:color w:val="000000"/>
          <w:sz w:val="24"/>
          <w:szCs w:val="24"/>
          <w:lang w:eastAsia="ru-RU"/>
        </w:rPr>
        <w:t>от</w:t>
      </w:r>
      <w:r w:rsidRPr="00AC784D">
        <w:rPr>
          <w:rFonts w:ascii="Times New Roman" w:eastAsia="Times New Roman" w:hAnsi="Times New Roman"/>
          <w:color w:val="000000"/>
          <w:spacing w:val="1"/>
          <w:sz w:val="24"/>
          <w:szCs w:val="24"/>
          <w:lang w:eastAsia="ru-RU"/>
        </w:rPr>
        <w:t>и</w:t>
      </w:r>
      <w:r w:rsidRPr="00AC784D">
        <w:rPr>
          <w:rFonts w:ascii="Times New Roman" w:eastAsia="Times New Roman" w:hAnsi="Times New Roman"/>
          <w:color w:val="000000"/>
          <w:sz w:val="24"/>
          <w:szCs w:val="24"/>
          <w:lang w:eastAsia="ru-RU"/>
        </w:rPr>
        <w:t>виров</w:t>
      </w:r>
      <w:r w:rsidRPr="00AC784D">
        <w:rPr>
          <w:rFonts w:ascii="Times New Roman" w:eastAsia="Times New Roman" w:hAnsi="Times New Roman"/>
          <w:color w:val="000000"/>
          <w:spacing w:val="1"/>
          <w:sz w:val="24"/>
          <w:szCs w:val="24"/>
          <w:lang w:eastAsia="ru-RU"/>
        </w:rPr>
        <w:t>ани</w:t>
      </w:r>
      <w:r w:rsidRPr="00AC784D">
        <w:rPr>
          <w:rFonts w:ascii="Times New Roman" w:eastAsia="Times New Roman" w:hAnsi="Times New Roman"/>
          <w:color w:val="000000"/>
          <w:sz w:val="24"/>
          <w:szCs w:val="24"/>
          <w:lang w:eastAsia="ru-RU"/>
        </w:rPr>
        <w:t>я детей;</w:t>
      </w:r>
    </w:p>
    <w:p w:rsidR="00AC784D" w:rsidRPr="00AC784D" w:rsidRDefault="00AC784D" w:rsidP="00AC784D">
      <w:pPr>
        <w:tabs>
          <w:tab w:val="left" w:pos="1450"/>
          <w:tab w:val="left" w:pos="2930"/>
          <w:tab w:val="left" w:pos="4487"/>
          <w:tab w:val="left" w:pos="8568"/>
        </w:tabs>
        <w:spacing w:after="0" w:line="240" w:lineRule="auto"/>
        <w:ind w:right="-18"/>
        <w:jc w:val="both"/>
        <w:rPr>
          <w:rFonts w:ascii="Times New Roman" w:eastAsia="Times New Roman" w:hAnsi="Times New Roman"/>
          <w:color w:val="000000"/>
          <w:sz w:val="24"/>
          <w:szCs w:val="24"/>
          <w:lang w:eastAsia="ru-RU"/>
        </w:rPr>
      </w:pPr>
      <w:r w:rsidRPr="00AC784D">
        <w:rPr>
          <w:rFonts w:ascii="Times New Roman" w:eastAsia="Times New Roman" w:hAnsi="Times New Roman"/>
          <w:color w:val="000000"/>
          <w:sz w:val="24"/>
          <w:szCs w:val="24"/>
          <w:lang w:eastAsia="ru-RU"/>
        </w:rPr>
        <w:t>─</w:t>
      </w:r>
      <w:r w:rsidRPr="00AC784D">
        <w:rPr>
          <w:rFonts w:ascii="Times New Roman" w:eastAsia="Times New Roman" w:hAnsi="Times New Roman"/>
          <w:color w:val="000000"/>
          <w:spacing w:val="50"/>
          <w:sz w:val="24"/>
          <w:szCs w:val="24"/>
          <w:lang w:eastAsia="ru-RU"/>
        </w:rPr>
        <w:t xml:space="preserve"> </w:t>
      </w:r>
      <w:r w:rsidRPr="00AC784D">
        <w:rPr>
          <w:rFonts w:ascii="Times New Roman" w:eastAsia="Times New Roman" w:hAnsi="Times New Roman"/>
          <w:color w:val="000000"/>
          <w:sz w:val="24"/>
          <w:szCs w:val="24"/>
          <w:lang w:eastAsia="ru-RU"/>
        </w:rPr>
        <w:t>э</w:t>
      </w:r>
      <w:r w:rsidRPr="00AC784D">
        <w:rPr>
          <w:rFonts w:ascii="Times New Roman" w:eastAsia="Times New Roman" w:hAnsi="Times New Roman"/>
          <w:color w:val="000000"/>
          <w:spacing w:val="1"/>
          <w:sz w:val="24"/>
          <w:szCs w:val="24"/>
          <w:lang w:eastAsia="ru-RU"/>
        </w:rPr>
        <w:t>ф</w:t>
      </w:r>
      <w:r w:rsidRPr="00AC784D">
        <w:rPr>
          <w:rFonts w:ascii="Times New Roman" w:eastAsia="Times New Roman" w:hAnsi="Times New Roman"/>
          <w:color w:val="000000"/>
          <w:sz w:val="24"/>
          <w:szCs w:val="24"/>
          <w:lang w:eastAsia="ru-RU"/>
        </w:rPr>
        <w:t>фек</w:t>
      </w:r>
      <w:r w:rsidRPr="00AC784D">
        <w:rPr>
          <w:rFonts w:ascii="Times New Roman" w:eastAsia="Times New Roman" w:hAnsi="Times New Roman"/>
          <w:color w:val="000000"/>
          <w:spacing w:val="1"/>
          <w:sz w:val="24"/>
          <w:szCs w:val="24"/>
          <w:lang w:eastAsia="ru-RU"/>
        </w:rPr>
        <w:t>ти</w:t>
      </w:r>
      <w:r w:rsidRPr="00AC784D">
        <w:rPr>
          <w:rFonts w:ascii="Times New Roman" w:eastAsia="Times New Roman" w:hAnsi="Times New Roman"/>
          <w:color w:val="000000"/>
          <w:spacing w:val="-2"/>
          <w:sz w:val="24"/>
          <w:szCs w:val="24"/>
          <w:lang w:eastAsia="ru-RU"/>
        </w:rPr>
        <w:t>в</w:t>
      </w:r>
      <w:r w:rsidRPr="00AC784D">
        <w:rPr>
          <w:rFonts w:ascii="Times New Roman" w:eastAsia="Times New Roman" w:hAnsi="Times New Roman"/>
          <w:color w:val="000000"/>
          <w:sz w:val="24"/>
          <w:szCs w:val="24"/>
          <w:lang w:eastAsia="ru-RU"/>
        </w:rPr>
        <w:t>но</w:t>
      </w:r>
      <w:r w:rsidRPr="00AC784D">
        <w:rPr>
          <w:rFonts w:ascii="Times New Roman" w:eastAsia="Times New Roman" w:hAnsi="Times New Roman"/>
          <w:color w:val="000000"/>
          <w:spacing w:val="52"/>
          <w:sz w:val="24"/>
          <w:szCs w:val="24"/>
          <w:lang w:eastAsia="ru-RU"/>
        </w:rPr>
        <w:t xml:space="preserve"> </w:t>
      </w:r>
      <w:r w:rsidRPr="00AC784D">
        <w:rPr>
          <w:rFonts w:ascii="Times New Roman" w:eastAsia="Times New Roman" w:hAnsi="Times New Roman"/>
          <w:color w:val="000000"/>
          <w:spacing w:val="-6"/>
          <w:sz w:val="24"/>
          <w:szCs w:val="24"/>
          <w:lang w:eastAsia="ru-RU"/>
        </w:rPr>
        <w:t>у</w:t>
      </w:r>
      <w:r w:rsidRPr="00AC784D">
        <w:rPr>
          <w:rFonts w:ascii="Times New Roman" w:eastAsia="Times New Roman" w:hAnsi="Times New Roman"/>
          <w:color w:val="000000"/>
          <w:sz w:val="24"/>
          <w:szCs w:val="24"/>
          <w:lang w:eastAsia="ru-RU"/>
        </w:rPr>
        <w:t>пр</w:t>
      </w:r>
      <w:r w:rsidRPr="00AC784D">
        <w:rPr>
          <w:rFonts w:ascii="Times New Roman" w:eastAsia="Times New Roman" w:hAnsi="Times New Roman"/>
          <w:color w:val="000000"/>
          <w:spacing w:val="1"/>
          <w:sz w:val="24"/>
          <w:szCs w:val="24"/>
          <w:lang w:eastAsia="ru-RU"/>
        </w:rPr>
        <w:t>а</w:t>
      </w:r>
      <w:r w:rsidRPr="00AC784D">
        <w:rPr>
          <w:rFonts w:ascii="Times New Roman" w:eastAsia="Times New Roman" w:hAnsi="Times New Roman"/>
          <w:color w:val="000000"/>
          <w:sz w:val="24"/>
          <w:szCs w:val="24"/>
          <w:lang w:eastAsia="ru-RU"/>
        </w:rPr>
        <w:t>в</w:t>
      </w:r>
      <w:r w:rsidRPr="00AC784D">
        <w:rPr>
          <w:rFonts w:ascii="Times New Roman" w:eastAsia="Times New Roman" w:hAnsi="Times New Roman"/>
          <w:color w:val="000000"/>
          <w:spacing w:val="2"/>
          <w:sz w:val="24"/>
          <w:szCs w:val="24"/>
          <w:lang w:eastAsia="ru-RU"/>
        </w:rPr>
        <w:t>л</w:t>
      </w:r>
      <w:r w:rsidRPr="00AC784D">
        <w:rPr>
          <w:rFonts w:ascii="Times New Roman" w:eastAsia="Times New Roman" w:hAnsi="Times New Roman"/>
          <w:color w:val="000000"/>
          <w:spacing w:val="3"/>
          <w:sz w:val="24"/>
          <w:szCs w:val="24"/>
          <w:lang w:eastAsia="ru-RU"/>
        </w:rPr>
        <w:t>я</w:t>
      </w:r>
      <w:r w:rsidRPr="00AC784D">
        <w:rPr>
          <w:rFonts w:ascii="Times New Roman" w:eastAsia="Times New Roman" w:hAnsi="Times New Roman"/>
          <w:color w:val="000000"/>
          <w:sz w:val="24"/>
          <w:szCs w:val="24"/>
          <w:lang w:eastAsia="ru-RU"/>
        </w:rPr>
        <w:t>ет</w:t>
      </w:r>
      <w:r w:rsidRPr="00AC784D">
        <w:rPr>
          <w:rFonts w:ascii="Times New Roman" w:eastAsia="Times New Roman" w:hAnsi="Times New Roman"/>
          <w:color w:val="000000"/>
          <w:spacing w:val="50"/>
          <w:sz w:val="24"/>
          <w:szCs w:val="24"/>
          <w:lang w:eastAsia="ru-RU"/>
        </w:rPr>
        <w:t xml:space="preserve"> </w:t>
      </w:r>
      <w:r w:rsidRPr="00AC784D">
        <w:rPr>
          <w:rFonts w:ascii="Times New Roman" w:eastAsia="Times New Roman" w:hAnsi="Times New Roman"/>
          <w:color w:val="000000"/>
          <w:sz w:val="24"/>
          <w:szCs w:val="24"/>
          <w:lang w:eastAsia="ru-RU"/>
        </w:rPr>
        <w:t>орган</w:t>
      </w:r>
      <w:r w:rsidRPr="00AC784D">
        <w:rPr>
          <w:rFonts w:ascii="Times New Roman" w:eastAsia="Times New Roman" w:hAnsi="Times New Roman"/>
          <w:color w:val="000000"/>
          <w:spacing w:val="1"/>
          <w:sz w:val="24"/>
          <w:szCs w:val="24"/>
          <w:lang w:eastAsia="ru-RU"/>
        </w:rPr>
        <w:t>из</w:t>
      </w:r>
      <w:r w:rsidRPr="00AC784D">
        <w:rPr>
          <w:rFonts w:ascii="Times New Roman" w:eastAsia="Times New Roman" w:hAnsi="Times New Roman"/>
          <w:color w:val="000000"/>
          <w:sz w:val="24"/>
          <w:szCs w:val="24"/>
          <w:lang w:eastAsia="ru-RU"/>
        </w:rPr>
        <w:t>ац</w:t>
      </w:r>
      <w:r w:rsidRPr="00AC784D">
        <w:rPr>
          <w:rFonts w:ascii="Times New Roman" w:eastAsia="Times New Roman" w:hAnsi="Times New Roman"/>
          <w:color w:val="000000"/>
          <w:spacing w:val="1"/>
          <w:sz w:val="24"/>
          <w:szCs w:val="24"/>
          <w:lang w:eastAsia="ru-RU"/>
        </w:rPr>
        <w:t>и</w:t>
      </w:r>
      <w:r w:rsidRPr="00AC784D">
        <w:rPr>
          <w:rFonts w:ascii="Times New Roman" w:eastAsia="Times New Roman" w:hAnsi="Times New Roman"/>
          <w:color w:val="000000"/>
          <w:spacing w:val="-3"/>
          <w:sz w:val="24"/>
          <w:szCs w:val="24"/>
          <w:lang w:eastAsia="ru-RU"/>
        </w:rPr>
        <w:t>е</w:t>
      </w:r>
      <w:r w:rsidRPr="00AC784D">
        <w:rPr>
          <w:rFonts w:ascii="Times New Roman" w:eastAsia="Times New Roman" w:hAnsi="Times New Roman"/>
          <w:color w:val="000000"/>
          <w:sz w:val="24"/>
          <w:szCs w:val="24"/>
          <w:lang w:eastAsia="ru-RU"/>
        </w:rPr>
        <w:t>й,</w:t>
      </w:r>
      <w:r w:rsidRPr="00AC784D">
        <w:rPr>
          <w:rFonts w:ascii="Times New Roman" w:eastAsia="Times New Roman" w:hAnsi="Times New Roman"/>
          <w:color w:val="000000"/>
          <w:spacing w:val="51"/>
          <w:sz w:val="24"/>
          <w:szCs w:val="24"/>
          <w:lang w:eastAsia="ru-RU"/>
        </w:rPr>
        <w:t xml:space="preserve"> </w:t>
      </w:r>
      <w:r w:rsidRPr="00AC784D">
        <w:rPr>
          <w:rFonts w:ascii="Times New Roman" w:eastAsia="Times New Roman" w:hAnsi="Times New Roman"/>
          <w:color w:val="000000"/>
          <w:sz w:val="24"/>
          <w:szCs w:val="24"/>
          <w:lang w:eastAsia="ru-RU"/>
        </w:rPr>
        <w:t>о</w:t>
      </w:r>
      <w:r w:rsidRPr="00AC784D">
        <w:rPr>
          <w:rFonts w:ascii="Times New Roman" w:eastAsia="Times New Roman" w:hAnsi="Times New Roman"/>
          <w:color w:val="000000"/>
          <w:spacing w:val="1"/>
          <w:sz w:val="24"/>
          <w:szCs w:val="24"/>
          <w:lang w:eastAsia="ru-RU"/>
        </w:rPr>
        <w:t>с</w:t>
      </w:r>
      <w:r w:rsidRPr="00AC784D">
        <w:rPr>
          <w:rFonts w:ascii="Times New Roman" w:eastAsia="Times New Roman" w:hAnsi="Times New Roman"/>
          <w:color w:val="000000"/>
          <w:spacing w:val="-2"/>
          <w:sz w:val="24"/>
          <w:szCs w:val="24"/>
          <w:lang w:eastAsia="ru-RU"/>
        </w:rPr>
        <w:t>у</w:t>
      </w:r>
      <w:r w:rsidRPr="00AC784D">
        <w:rPr>
          <w:rFonts w:ascii="Times New Roman" w:eastAsia="Times New Roman" w:hAnsi="Times New Roman"/>
          <w:color w:val="000000"/>
          <w:sz w:val="24"/>
          <w:szCs w:val="24"/>
          <w:lang w:eastAsia="ru-RU"/>
        </w:rPr>
        <w:t>щ</w:t>
      </w:r>
      <w:r w:rsidRPr="00AC784D">
        <w:rPr>
          <w:rFonts w:ascii="Times New Roman" w:eastAsia="Times New Roman" w:hAnsi="Times New Roman"/>
          <w:color w:val="000000"/>
          <w:spacing w:val="-1"/>
          <w:sz w:val="24"/>
          <w:szCs w:val="24"/>
          <w:lang w:eastAsia="ru-RU"/>
        </w:rPr>
        <w:t>ес</w:t>
      </w:r>
      <w:r w:rsidRPr="00AC784D">
        <w:rPr>
          <w:rFonts w:ascii="Times New Roman" w:eastAsia="Times New Roman" w:hAnsi="Times New Roman"/>
          <w:color w:val="000000"/>
          <w:sz w:val="24"/>
          <w:szCs w:val="24"/>
          <w:lang w:eastAsia="ru-RU"/>
        </w:rPr>
        <w:t>твляющей</w:t>
      </w:r>
      <w:r w:rsidRPr="00AC784D">
        <w:rPr>
          <w:rFonts w:ascii="Times New Roman" w:eastAsia="Times New Roman" w:hAnsi="Times New Roman"/>
          <w:color w:val="000000"/>
          <w:spacing w:val="51"/>
          <w:sz w:val="24"/>
          <w:szCs w:val="24"/>
          <w:lang w:eastAsia="ru-RU"/>
        </w:rPr>
        <w:t xml:space="preserve"> </w:t>
      </w:r>
      <w:r w:rsidRPr="00AC784D">
        <w:rPr>
          <w:rFonts w:ascii="Times New Roman" w:eastAsia="Times New Roman" w:hAnsi="Times New Roman"/>
          <w:color w:val="000000"/>
          <w:sz w:val="24"/>
          <w:szCs w:val="24"/>
          <w:lang w:eastAsia="ru-RU"/>
        </w:rPr>
        <w:t>образов</w:t>
      </w:r>
      <w:r w:rsidRPr="00AC784D">
        <w:rPr>
          <w:rFonts w:ascii="Times New Roman" w:eastAsia="Times New Roman" w:hAnsi="Times New Roman"/>
          <w:color w:val="000000"/>
          <w:spacing w:val="-1"/>
          <w:sz w:val="24"/>
          <w:szCs w:val="24"/>
          <w:lang w:eastAsia="ru-RU"/>
        </w:rPr>
        <w:t>а</w:t>
      </w:r>
      <w:r w:rsidRPr="00AC784D">
        <w:rPr>
          <w:rFonts w:ascii="Times New Roman" w:eastAsia="Times New Roman" w:hAnsi="Times New Roman"/>
          <w:color w:val="000000"/>
          <w:sz w:val="24"/>
          <w:szCs w:val="24"/>
          <w:lang w:eastAsia="ru-RU"/>
        </w:rPr>
        <w:t>тель</w:t>
      </w:r>
      <w:r w:rsidRPr="00AC784D">
        <w:rPr>
          <w:rFonts w:ascii="Times New Roman" w:eastAsia="Times New Roman" w:hAnsi="Times New Roman"/>
          <w:color w:val="000000"/>
          <w:spacing w:val="3"/>
          <w:sz w:val="24"/>
          <w:szCs w:val="24"/>
          <w:lang w:eastAsia="ru-RU"/>
        </w:rPr>
        <w:t>н</w:t>
      </w:r>
      <w:r w:rsidRPr="00AC784D">
        <w:rPr>
          <w:rFonts w:ascii="Times New Roman" w:eastAsia="Times New Roman" w:hAnsi="Times New Roman"/>
          <w:color w:val="000000"/>
          <w:spacing w:val="-6"/>
          <w:sz w:val="24"/>
          <w:szCs w:val="24"/>
          <w:lang w:eastAsia="ru-RU"/>
        </w:rPr>
        <w:t>у</w:t>
      </w:r>
      <w:r w:rsidRPr="00AC784D">
        <w:rPr>
          <w:rFonts w:ascii="Times New Roman" w:eastAsia="Times New Roman" w:hAnsi="Times New Roman"/>
          <w:color w:val="000000"/>
          <w:sz w:val="24"/>
          <w:szCs w:val="24"/>
          <w:lang w:eastAsia="ru-RU"/>
        </w:rPr>
        <w:t>ю</w:t>
      </w:r>
      <w:r w:rsidRPr="00AC784D">
        <w:rPr>
          <w:rFonts w:ascii="Times New Roman" w:eastAsia="Times New Roman" w:hAnsi="Times New Roman"/>
          <w:color w:val="000000"/>
          <w:spacing w:val="50"/>
          <w:sz w:val="24"/>
          <w:szCs w:val="24"/>
          <w:lang w:eastAsia="ru-RU"/>
        </w:rPr>
        <w:t xml:space="preserve"> </w:t>
      </w:r>
      <w:r w:rsidRPr="00AC784D">
        <w:rPr>
          <w:rFonts w:ascii="Times New Roman" w:eastAsia="Times New Roman" w:hAnsi="Times New Roman"/>
          <w:color w:val="000000"/>
          <w:spacing w:val="2"/>
          <w:sz w:val="24"/>
          <w:szCs w:val="24"/>
          <w:lang w:eastAsia="ru-RU"/>
        </w:rPr>
        <w:t>д</w:t>
      </w:r>
      <w:r w:rsidRPr="00AC784D">
        <w:rPr>
          <w:rFonts w:ascii="Times New Roman" w:eastAsia="Times New Roman" w:hAnsi="Times New Roman"/>
          <w:color w:val="000000"/>
          <w:sz w:val="24"/>
          <w:szCs w:val="24"/>
          <w:lang w:eastAsia="ru-RU"/>
        </w:rPr>
        <w:t>еятельность,</w:t>
      </w:r>
      <w:r w:rsidRPr="00AC784D">
        <w:rPr>
          <w:rFonts w:ascii="Times New Roman" w:eastAsia="Times New Roman" w:hAnsi="Times New Roman"/>
          <w:color w:val="000000"/>
          <w:spacing w:val="49"/>
          <w:sz w:val="24"/>
          <w:szCs w:val="24"/>
          <w:lang w:eastAsia="ru-RU"/>
        </w:rPr>
        <w:t xml:space="preserve"> </w:t>
      </w:r>
      <w:r w:rsidRPr="00AC784D">
        <w:rPr>
          <w:rFonts w:ascii="Times New Roman" w:eastAsia="Times New Roman" w:hAnsi="Times New Roman"/>
          <w:color w:val="000000"/>
          <w:sz w:val="24"/>
          <w:szCs w:val="24"/>
          <w:lang w:eastAsia="ru-RU"/>
        </w:rPr>
        <w:t>с использован</w:t>
      </w:r>
      <w:r w:rsidRPr="00AC784D">
        <w:rPr>
          <w:rFonts w:ascii="Times New Roman" w:eastAsia="Times New Roman" w:hAnsi="Times New Roman"/>
          <w:color w:val="000000"/>
          <w:spacing w:val="1"/>
          <w:sz w:val="24"/>
          <w:szCs w:val="24"/>
          <w:lang w:eastAsia="ru-RU"/>
        </w:rPr>
        <w:t>и</w:t>
      </w:r>
      <w:r w:rsidRPr="00AC784D">
        <w:rPr>
          <w:rFonts w:ascii="Times New Roman" w:eastAsia="Times New Roman" w:hAnsi="Times New Roman"/>
          <w:color w:val="000000"/>
          <w:sz w:val="24"/>
          <w:szCs w:val="24"/>
          <w:lang w:eastAsia="ru-RU"/>
        </w:rPr>
        <w:t>ем</w:t>
      </w:r>
      <w:r w:rsidRPr="00AC784D">
        <w:rPr>
          <w:rFonts w:ascii="Times New Roman" w:eastAsia="Times New Roman" w:hAnsi="Times New Roman"/>
          <w:color w:val="000000"/>
          <w:spacing w:val="142"/>
          <w:sz w:val="24"/>
          <w:szCs w:val="24"/>
          <w:lang w:eastAsia="ru-RU"/>
        </w:rPr>
        <w:t xml:space="preserve"> </w:t>
      </w:r>
      <w:r w:rsidRPr="00AC784D">
        <w:rPr>
          <w:rFonts w:ascii="Times New Roman" w:eastAsia="Times New Roman" w:hAnsi="Times New Roman"/>
          <w:color w:val="000000"/>
          <w:sz w:val="24"/>
          <w:szCs w:val="24"/>
          <w:lang w:eastAsia="ru-RU"/>
        </w:rPr>
        <w:t>те</w:t>
      </w:r>
      <w:r w:rsidRPr="00AC784D">
        <w:rPr>
          <w:rFonts w:ascii="Times New Roman" w:eastAsia="Times New Roman" w:hAnsi="Times New Roman"/>
          <w:color w:val="000000"/>
          <w:spacing w:val="1"/>
          <w:sz w:val="24"/>
          <w:szCs w:val="24"/>
          <w:lang w:eastAsia="ru-RU"/>
        </w:rPr>
        <w:t>хн</w:t>
      </w:r>
      <w:r w:rsidRPr="00AC784D">
        <w:rPr>
          <w:rFonts w:ascii="Times New Roman" w:eastAsia="Times New Roman" w:hAnsi="Times New Roman"/>
          <w:color w:val="000000"/>
          <w:spacing w:val="-1"/>
          <w:sz w:val="24"/>
          <w:szCs w:val="24"/>
          <w:lang w:eastAsia="ru-RU"/>
        </w:rPr>
        <w:t>о</w:t>
      </w:r>
      <w:r w:rsidRPr="00AC784D">
        <w:rPr>
          <w:rFonts w:ascii="Times New Roman" w:eastAsia="Times New Roman" w:hAnsi="Times New Roman"/>
          <w:color w:val="000000"/>
          <w:sz w:val="24"/>
          <w:szCs w:val="24"/>
          <w:lang w:eastAsia="ru-RU"/>
        </w:rPr>
        <w:t>логий</w:t>
      </w:r>
      <w:r w:rsidRPr="00AC784D">
        <w:rPr>
          <w:rFonts w:ascii="Times New Roman" w:eastAsia="Times New Roman" w:hAnsi="Times New Roman"/>
          <w:color w:val="000000"/>
          <w:spacing w:val="147"/>
          <w:sz w:val="24"/>
          <w:szCs w:val="24"/>
          <w:lang w:eastAsia="ru-RU"/>
        </w:rPr>
        <w:t xml:space="preserve"> </w:t>
      </w:r>
      <w:r w:rsidRPr="00AC784D">
        <w:rPr>
          <w:rFonts w:ascii="Times New Roman" w:eastAsia="Times New Roman" w:hAnsi="Times New Roman"/>
          <w:color w:val="000000"/>
          <w:spacing w:val="-6"/>
          <w:sz w:val="24"/>
          <w:szCs w:val="24"/>
          <w:lang w:eastAsia="ru-RU"/>
        </w:rPr>
        <w:t>у</w:t>
      </w:r>
      <w:r w:rsidRPr="00AC784D">
        <w:rPr>
          <w:rFonts w:ascii="Times New Roman" w:eastAsia="Times New Roman" w:hAnsi="Times New Roman"/>
          <w:color w:val="000000"/>
          <w:sz w:val="24"/>
          <w:szCs w:val="24"/>
          <w:lang w:eastAsia="ru-RU"/>
        </w:rPr>
        <w:t>прав</w:t>
      </w:r>
      <w:r w:rsidRPr="00AC784D">
        <w:rPr>
          <w:rFonts w:ascii="Times New Roman" w:eastAsia="Times New Roman" w:hAnsi="Times New Roman"/>
          <w:color w:val="000000"/>
          <w:spacing w:val="1"/>
          <w:sz w:val="24"/>
          <w:szCs w:val="24"/>
          <w:lang w:eastAsia="ru-RU"/>
        </w:rPr>
        <w:t>л</w:t>
      </w:r>
      <w:r w:rsidRPr="00AC784D">
        <w:rPr>
          <w:rFonts w:ascii="Times New Roman" w:eastAsia="Times New Roman" w:hAnsi="Times New Roman"/>
          <w:color w:val="000000"/>
          <w:sz w:val="24"/>
          <w:szCs w:val="24"/>
          <w:lang w:eastAsia="ru-RU"/>
        </w:rPr>
        <w:t>ен</w:t>
      </w:r>
      <w:r w:rsidRPr="00AC784D">
        <w:rPr>
          <w:rFonts w:ascii="Times New Roman" w:eastAsia="Times New Roman" w:hAnsi="Times New Roman"/>
          <w:color w:val="000000"/>
          <w:spacing w:val="1"/>
          <w:sz w:val="24"/>
          <w:szCs w:val="24"/>
          <w:lang w:eastAsia="ru-RU"/>
        </w:rPr>
        <w:t>и</w:t>
      </w:r>
      <w:r w:rsidRPr="00AC784D">
        <w:rPr>
          <w:rFonts w:ascii="Times New Roman" w:eastAsia="Times New Roman" w:hAnsi="Times New Roman"/>
          <w:color w:val="000000"/>
          <w:sz w:val="24"/>
          <w:szCs w:val="24"/>
          <w:lang w:eastAsia="ru-RU"/>
        </w:rPr>
        <w:t>я</w:t>
      </w:r>
      <w:r w:rsidRPr="00AC784D">
        <w:rPr>
          <w:rFonts w:ascii="Times New Roman" w:eastAsia="Times New Roman" w:hAnsi="Times New Roman"/>
          <w:color w:val="000000"/>
          <w:spacing w:val="144"/>
          <w:sz w:val="24"/>
          <w:szCs w:val="24"/>
          <w:lang w:eastAsia="ru-RU"/>
        </w:rPr>
        <w:t xml:space="preserve"> </w:t>
      </w:r>
      <w:r w:rsidRPr="00AC784D">
        <w:rPr>
          <w:rFonts w:ascii="Times New Roman" w:eastAsia="Times New Roman" w:hAnsi="Times New Roman"/>
          <w:color w:val="000000"/>
          <w:spacing w:val="1"/>
          <w:sz w:val="24"/>
          <w:szCs w:val="24"/>
          <w:lang w:eastAsia="ru-RU"/>
        </w:rPr>
        <w:t>п</w:t>
      </w:r>
      <w:r w:rsidRPr="00AC784D">
        <w:rPr>
          <w:rFonts w:ascii="Times New Roman" w:eastAsia="Times New Roman" w:hAnsi="Times New Roman"/>
          <w:color w:val="000000"/>
          <w:spacing w:val="-2"/>
          <w:sz w:val="24"/>
          <w:szCs w:val="24"/>
          <w:lang w:eastAsia="ru-RU"/>
        </w:rPr>
        <w:t>р</w:t>
      </w:r>
      <w:r w:rsidRPr="00AC784D">
        <w:rPr>
          <w:rFonts w:ascii="Times New Roman" w:eastAsia="Times New Roman" w:hAnsi="Times New Roman"/>
          <w:color w:val="000000"/>
          <w:sz w:val="24"/>
          <w:szCs w:val="24"/>
          <w:lang w:eastAsia="ru-RU"/>
        </w:rPr>
        <w:t>о</w:t>
      </w:r>
      <w:r w:rsidRPr="00AC784D">
        <w:rPr>
          <w:rFonts w:ascii="Times New Roman" w:eastAsia="Times New Roman" w:hAnsi="Times New Roman"/>
          <w:color w:val="000000"/>
          <w:spacing w:val="-1"/>
          <w:sz w:val="24"/>
          <w:szCs w:val="24"/>
          <w:lang w:eastAsia="ru-RU"/>
        </w:rPr>
        <w:t>е</w:t>
      </w:r>
      <w:r w:rsidRPr="00AC784D">
        <w:rPr>
          <w:rFonts w:ascii="Times New Roman" w:eastAsia="Times New Roman" w:hAnsi="Times New Roman"/>
          <w:color w:val="000000"/>
          <w:sz w:val="24"/>
          <w:szCs w:val="24"/>
          <w:lang w:eastAsia="ru-RU"/>
        </w:rPr>
        <w:t>к</w:t>
      </w:r>
      <w:r w:rsidRPr="00AC784D">
        <w:rPr>
          <w:rFonts w:ascii="Times New Roman" w:eastAsia="Times New Roman" w:hAnsi="Times New Roman"/>
          <w:color w:val="000000"/>
          <w:spacing w:val="1"/>
          <w:sz w:val="24"/>
          <w:szCs w:val="24"/>
          <w:lang w:eastAsia="ru-RU"/>
        </w:rPr>
        <w:t>т</w:t>
      </w:r>
      <w:r w:rsidRPr="00AC784D">
        <w:rPr>
          <w:rFonts w:ascii="Times New Roman" w:eastAsia="Times New Roman" w:hAnsi="Times New Roman"/>
          <w:color w:val="000000"/>
          <w:sz w:val="24"/>
          <w:szCs w:val="24"/>
          <w:lang w:eastAsia="ru-RU"/>
        </w:rPr>
        <w:t>а</w:t>
      </w:r>
      <w:r w:rsidRPr="00AC784D">
        <w:rPr>
          <w:rFonts w:ascii="Times New Roman" w:eastAsia="Times New Roman" w:hAnsi="Times New Roman"/>
          <w:color w:val="000000"/>
          <w:spacing w:val="-1"/>
          <w:sz w:val="24"/>
          <w:szCs w:val="24"/>
          <w:lang w:eastAsia="ru-RU"/>
        </w:rPr>
        <w:t>м</w:t>
      </w:r>
      <w:r w:rsidRPr="00AC784D">
        <w:rPr>
          <w:rFonts w:ascii="Times New Roman" w:eastAsia="Times New Roman" w:hAnsi="Times New Roman"/>
          <w:color w:val="000000"/>
          <w:sz w:val="24"/>
          <w:szCs w:val="24"/>
          <w:lang w:eastAsia="ru-RU"/>
        </w:rPr>
        <w:t>и</w:t>
      </w:r>
      <w:r w:rsidRPr="00AC784D">
        <w:rPr>
          <w:rFonts w:ascii="Times New Roman" w:eastAsia="Times New Roman" w:hAnsi="Times New Roman"/>
          <w:color w:val="000000"/>
          <w:spacing w:val="144"/>
          <w:sz w:val="24"/>
          <w:szCs w:val="24"/>
          <w:lang w:eastAsia="ru-RU"/>
        </w:rPr>
        <w:t xml:space="preserve"> </w:t>
      </w:r>
      <w:r w:rsidRPr="00AC784D">
        <w:rPr>
          <w:rFonts w:ascii="Times New Roman" w:eastAsia="Times New Roman" w:hAnsi="Times New Roman"/>
          <w:color w:val="000000"/>
          <w:sz w:val="24"/>
          <w:szCs w:val="24"/>
          <w:lang w:eastAsia="ru-RU"/>
        </w:rPr>
        <w:t>и</w:t>
      </w:r>
      <w:r w:rsidRPr="00AC784D">
        <w:rPr>
          <w:rFonts w:ascii="Times New Roman" w:eastAsia="Times New Roman" w:hAnsi="Times New Roman"/>
          <w:color w:val="000000"/>
          <w:spacing w:val="144"/>
          <w:sz w:val="24"/>
          <w:szCs w:val="24"/>
          <w:lang w:eastAsia="ru-RU"/>
        </w:rPr>
        <w:t xml:space="preserve"> </w:t>
      </w:r>
      <w:r w:rsidRPr="00AC784D">
        <w:rPr>
          <w:rFonts w:ascii="Times New Roman" w:eastAsia="Times New Roman" w:hAnsi="Times New Roman"/>
          <w:color w:val="000000"/>
          <w:spacing w:val="1"/>
          <w:sz w:val="24"/>
          <w:szCs w:val="24"/>
          <w:lang w:eastAsia="ru-RU"/>
        </w:rPr>
        <w:t>зн</w:t>
      </w:r>
      <w:r w:rsidRPr="00AC784D">
        <w:rPr>
          <w:rFonts w:ascii="Times New Roman" w:eastAsia="Times New Roman" w:hAnsi="Times New Roman"/>
          <w:color w:val="000000"/>
          <w:sz w:val="24"/>
          <w:szCs w:val="24"/>
          <w:lang w:eastAsia="ru-RU"/>
        </w:rPr>
        <w:t>а</w:t>
      </w:r>
      <w:r w:rsidRPr="00AC784D">
        <w:rPr>
          <w:rFonts w:ascii="Times New Roman" w:eastAsia="Times New Roman" w:hAnsi="Times New Roman"/>
          <w:color w:val="000000"/>
          <w:spacing w:val="-1"/>
          <w:sz w:val="24"/>
          <w:szCs w:val="24"/>
          <w:lang w:eastAsia="ru-RU"/>
        </w:rPr>
        <w:t>н</w:t>
      </w:r>
      <w:r w:rsidRPr="00AC784D">
        <w:rPr>
          <w:rFonts w:ascii="Times New Roman" w:eastAsia="Times New Roman" w:hAnsi="Times New Roman"/>
          <w:color w:val="000000"/>
          <w:sz w:val="24"/>
          <w:szCs w:val="24"/>
          <w:lang w:eastAsia="ru-RU"/>
        </w:rPr>
        <w:t>иями,</w:t>
      </w:r>
      <w:r w:rsidRPr="00AC784D">
        <w:rPr>
          <w:rFonts w:ascii="Times New Roman" w:eastAsia="Times New Roman" w:hAnsi="Times New Roman"/>
          <w:color w:val="000000"/>
          <w:spacing w:val="144"/>
          <w:sz w:val="24"/>
          <w:szCs w:val="24"/>
          <w:lang w:eastAsia="ru-RU"/>
        </w:rPr>
        <w:t xml:space="preserve"> </w:t>
      </w:r>
      <w:r w:rsidRPr="00AC784D">
        <w:rPr>
          <w:rFonts w:ascii="Times New Roman" w:eastAsia="Times New Roman" w:hAnsi="Times New Roman"/>
          <w:color w:val="000000"/>
          <w:spacing w:val="-4"/>
          <w:sz w:val="24"/>
          <w:szCs w:val="24"/>
          <w:lang w:eastAsia="ru-RU"/>
        </w:rPr>
        <w:t>у</w:t>
      </w:r>
      <w:r w:rsidRPr="00AC784D">
        <w:rPr>
          <w:rFonts w:ascii="Times New Roman" w:eastAsia="Times New Roman" w:hAnsi="Times New Roman"/>
          <w:color w:val="000000"/>
          <w:sz w:val="24"/>
          <w:szCs w:val="24"/>
          <w:lang w:eastAsia="ru-RU"/>
        </w:rPr>
        <w:t>прав</w:t>
      </w:r>
      <w:r w:rsidRPr="00AC784D">
        <w:rPr>
          <w:rFonts w:ascii="Times New Roman" w:eastAsia="Times New Roman" w:hAnsi="Times New Roman"/>
          <w:color w:val="000000"/>
          <w:spacing w:val="1"/>
          <w:sz w:val="24"/>
          <w:szCs w:val="24"/>
          <w:lang w:eastAsia="ru-RU"/>
        </w:rPr>
        <w:t>л</w:t>
      </w:r>
      <w:r w:rsidRPr="00AC784D">
        <w:rPr>
          <w:rFonts w:ascii="Times New Roman" w:eastAsia="Times New Roman" w:hAnsi="Times New Roman"/>
          <w:color w:val="000000"/>
          <w:sz w:val="24"/>
          <w:szCs w:val="24"/>
          <w:lang w:eastAsia="ru-RU"/>
        </w:rPr>
        <w:t>ен</w:t>
      </w:r>
      <w:r w:rsidRPr="00AC784D">
        <w:rPr>
          <w:rFonts w:ascii="Times New Roman" w:eastAsia="Times New Roman" w:hAnsi="Times New Roman"/>
          <w:color w:val="000000"/>
          <w:spacing w:val="1"/>
          <w:sz w:val="24"/>
          <w:szCs w:val="24"/>
          <w:lang w:eastAsia="ru-RU"/>
        </w:rPr>
        <w:t>и</w:t>
      </w:r>
      <w:r w:rsidRPr="00AC784D">
        <w:rPr>
          <w:rFonts w:ascii="Times New Roman" w:eastAsia="Times New Roman" w:hAnsi="Times New Roman"/>
          <w:color w:val="000000"/>
          <w:sz w:val="24"/>
          <w:szCs w:val="24"/>
          <w:lang w:eastAsia="ru-RU"/>
        </w:rPr>
        <w:t>я</w:t>
      </w:r>
      <w:r w:rsidRPr="00AC784D">
        <w:rPr>
          <w:rFonts w:ascii="Times New Roman" w:eastAsia="Times New Roman" w:hAnsi="Times New Roman"/>
          <w:color w:val="000000"/>
          <w:spacing w:val="144"/>
          <w:sz w:val="24"/>
          <w:szCs w:val="24"/>
          <w:lang w:eastAsia="ru-RU"/>
        </w:rPr>
        <w:t xml:space="preserve"> </w:t>
      </w:r>
      <w:r w:rsidRPr="00AC784D">
        <w:rPr>
          <w:rFonts w:ascii="Times New Roman" w:eastAsia="Times New Roman" w:hAnsi="Times New Roman"/>
          <w:color w:val="000000"/>
          <w:sz w:val="24"/>
          <w:szCs w:val="24"/>
          <w:lang w:eastAsia="ru-RU"/>
        </w:rPr>
        <w:t>р</w:t>
      </w:r>
      <w:r w:rsidRPr="00AC784D">
        <w:rPr>
          <w:rFonts w:ascii="Times New Roman" w:eastAsia="Times New Roman" w:hAnsi="Times New Roman"/>
          <w:color w:val="000000"/>
          <w:spacing w:val="1"/>
          <w:sz w:val="24"/>
          <w:szCs w:val="24"/>
          <w:lang w:eastAsia="ru-RU"/>
        </w:rPr>
        <w:t>и</w:t>
      </w:r>
      <w:r w:rsidRPr="00AC784D">
        <w:rPr>
          <w:rFonts w:ascii="Times New Roman" w:eastAsia="Times New Roman" w:hAnsi="Times New Roman"/>
          <w:color w:val="000000"/>
          <w:sz w:val="24"/>
          <w:szCs w:val="24"/>
          <w:lang w:eastAsia="ru-RU"/>
        </w:rPr>
        <w:t>ска</w:t>
      </w:r>
      <w:r w:rsidRPr="00AC784D">
        <w:rPr>
          <w:rFonts w:ascii="Times New Roman" w:eastAsia="Times New Roman" w:hAnsi="Times New Roman"/>
          <w:color w:val="000000"/>
          <w:spacing w:val="-1"/>
          <w:sz w:val="24"/>
          <w:szCs w:val="24"/>
          <w:lang w:eastAsia="ru-RU"/>
        </w:rPr>
        <w:t>м</w:t>
      </w:r>
      <w:r w:rsidRPr="00AC784D">
        <w:rPr>
          <w:rFonts w:ascii="Times New Roman" w:eastAsia="Times New Roman" w:hAnsi="Times New Roman"/>
          <w:color w:val="000000"/>
          <w:sz w:val="24"/>
          <w:szCs w:val="24"/>
          <w:lang w:eastAsia="ru-RU"/>
        </w:rPr>
        <w:t>и, те</w:t>
      </w:r>
      <w:r w:rsidRPr="00AC784D">
        <w:rPr>
          <w:rFonts w:ascii="Times New Roman" w:eastAsia="Times New Roman" w:hAnsi="Times New Roman"/>
          <w:color w:val="000000"/>
          <w:spacing w:val="1"/>
          <w:sz w:val="24"/>
          <w:szCs w:val="24"/>
          <w:lang w:eastAsia="ru-RU"/>
        </w:rPr>
        <w:t>хн</w:t>
      </w:r>
      <w:r w:rsidRPr="00AC784D">
        <w:rPr>
          <w:rFonts w:ascii="Times New Roman" w:eastAsia="Times New Roman" w:hAnsi="Times New Roman"/>
          <w:color w:val="000000"/>
          <w:sz w:val="24"/>
          <w:szCs w:val="24"/>
          <w:lang w:eastAsia="ru-RU"/>
        </w:rPr>
        <w:t>оло</w:t>
      </w:r>
      <w:r w:rsidRPr="00AC784D">
        <w:rPr>
          <w:rFonts w:ascii="Times New Roman" w:eastAsia="Times New Roman" w:hAnsi="Times New Roman"/>
          <w:color w:val="000000"/>
          <w:spacing w:val="-1"/>
          <w:sz w:val="24"/>
          <w:szCs w:val="24"/>
          <w:lang w:eastAsia="ru-RU"/>
        </w:rPr>
        <w:t>г</w:t>
      </w:r>
      <w:r w:rsidRPr="00AC784D">
        <w:rPr>
          <w:rFonts w:ascii="Times New Roman" w:eastAsia="Times New Roman" w:hAnsi="Times New Roman"/>
          <w:color w:val="000000"/>
          <w:sz w:val="24"/>
          <w:szCs w:val="24"/>
          <w:lang w:eastAsia="ru-RU"/>
        </w:rPr>
        <w:t>ий</w:t>
      </w:r>
      <w:r w:rsidRPr="00AC784D">
        <w:rPr>
          <w:rFonts w:ascii="Times New Roman" w:eastAsia="Times New Roman" w:hAnsi="Times New Roman"/>
          <w:color w:val="000000"/>
          <w:sz w:val="24"/>
          <w:szCs w:val="24"/>
          <w:lang w:eastAsia="ru-RU"/>
        </w:rPr>
        <w:tab/>
        <w:t>разреш</w:t>
      </w:r>
      <w:r w:rsidRPr="00AC784D">
        <w:rPr>
          <w:rFonts w:ascii="Times New Roman" w:eastAsia="Times New Roman" w:hAnsi="Times New Roman"/>
          <w:color w:val="000000"/>
          <w:spacing w:val="-1"/>
          <w:sz w:val="24"/>
          <w:szCs w:val="24"/>
          <w:lang w:eastAsia="ru-RU"/>
        </w:rPr>
        <w:t>е</w:t>
      </w:r>
      <w:r w:rsidRPr="00AC784D">
        <w:rPr>
          <w:rFonts w:ascii="Times New Roman" w:eastAsia="Times New Roman" w:hAnsi="Times New Roman"/>
          <w:color w:val="000000"/>
          <w:spacing w:val="-2"/>
          <w:sz w:val="24"/>
          <w:szCs w:val="24"/>
          <w:lang w:eastAsia="ru-RU"/>
        </w:rPr>
        <w:t>н</w:t>
      </w:r>
      <w:r w:rsidRPr="00AC784D">
        <w:rPr>
          <w:rFonts w:ascii="Times New Roman" w:eastAsia="Times New Roman" w:hAnsi="Times New Roman"/>
          <w:color w:val="000000"/>
          <w:sz w:val="24"/>
          <w:szCs w:val="24"/>
          <w:lang w:eastAsia="ru-RU"/>
        </w:rPr>
        <w:t>ия</w:t>
      </w:r>
      <w:r w:rsidRPr="00AC784D">
        <w:rPr>
          <w:rFonts w:ascii="Times New Roman" w:eastAsia="Times New Roman" w:hAnsi="Times New Roman"/>
          <w:color w:val="000000"/>
          <w:sz w:val="24"/>
          <w:szCs w:val="24"/>
          <w:lang w:eastAsia="ru-RU"/>
        </w:rPr>
        <w:tab/>
        <w:t>к</w:t>
      </w:r>
      <w:r w:rsidRPr="00AC784D">
        <w:rPr>
          <w:rFonts w:ascii="Times New Roman" w:eastAsia="Times New Roman" w:hAnsi="Times New Roman"/>
          <w:color w:val="000000"/>
          <w:spacing w:val="-1"/>
          <w:sz w:val="24"/>
          <w:szCs w:val="24"/>
          <w:lang w:eastAsia="ru-RU"/>
        </w:rPr>
        <w:t>о</w:t>
      </w:r>
      <w:r w:rsidRPr="00AC784D">
        <w:rPr>
          <w:rFonts w:ascii="Times New Roman" w:eastAsia="Times New Roman" w:hAnsi="Times New Roman"/>
          <w:color w:val="000000"/>
          <w:sz w:val="24"/>
          <w:szCs w:val="24"/>
          <w:lang w:eastAsia="ru-RU"/>
        </w:rPr>
        <w:t>нф</w:t>
      </w:r>
      <w:r w:rsidRPr="00AC784D">
        <w:rPr>
          <w:rFonts w:ascii="Times New Roman" w:eastAsia="Times New Roman" w:hAnsi="Times New Roman"/>
          <w:color w:val="000000"/>
          <w:spacing w:val="-1"/>
          <w:sz w:val="24"/>
          <w:szCs w:val="24"/>
          <w:lang w:eastAsia="ru-RU"/>
        </w:rPr>
        <w:t>л</w:t>
      </w:r>
      <w:r w:rsidRPr="00AC784D">
        <w:rPr>
          <w:rFonts w:ascii="Times New Roman" w:eastAsia="Times New Roman" w:hAnsi="Times New Roman"/>
          <w:color w:val="000000"/>
          <w:sz w:val="24"/>
          <w:szCs w:val="24"/>
          <w:lang w:eastAsia="ru-RU"/>
        </w:rPr>
        <w:t>и</w:t>
      </w:r>
      <w:r w:rsidRPr="00AC784D">
        <w:rPr>
          <w:rFonts w:ascii="Times New Roman" w:eastAsia="Times New Roman" w:hAnsi="Times New Roman"/>
          <w:color w:val="000000"/>
          <w:spacing w:val="1"/>
          <w:sz w:val="24"/>
          <w:szCs w:val="24"/>
          <w:lang w:eastAsia="ru-RU"/>
        </w:rPr>
        <w:t>к</w:t>
      </w:r>
      <w:r w:rsidRPr="00AC784D">
        <w:rPr>
          <w:rFonts w:ascii="Times New Roman" w:eastAsia="Times New Roman" w:hAnsi="Times New Roman"/>
          <w:color w:val="000000"/>
          <w:sz w:val="24"/>
          <w:szCs w:val="24"/>
          <w:lang w:eastAsia="ru-RU"/>
        </w:rPr>
        <w:t>тов,</w:t>
      </w:r>
      <w:r w:rsidRPr="00AC784D">
        <w:rPr>
          <w:rFonts w:ascii="Times New Roman" w:eastAsia="Times New Roman" w:hAnsi="Times New Roman"/>
          <w:color w:val="000000"/>
          <w:sz w:val="24"/>
          <w:szCs w:val="24"/>
          <w:lang w:eastAsia="ru-RU"/>
        </w:rPr>
        <w:tab/>
        <w:t>информ</w:t>
      </w:r>
      <w:r w:rsidRPr="00AC784D">
        <w:rPr>
          <w:rFonts w:ascii="Times New Roman" w:eastAsia="Times New Roman" w:hAnsi="Times New Roman"/>
          <w:color w:val="000000"/>
          <w:spacing w:val="-1"/>
          <w:sz w:val="24"/>
          <w:szCs w:val="24"/>
          <w:lang w:eastAsia="ru-RU"/>
        </w:rPr>
        <w:t>а</w:t>
      </w:r>
      <w:r w:rsidRPr="00AC784D">
        <w:rPr>
          <w:rFonts w:ascii="Times New Roman" w:eastAsia="Times New Roman" w:hAnsi="Times New Roman"/>
          <w:color w:val="000000"/>
          <w:sz w:val="24"/>
          <w:szCs w:val="24"/>
          <w:lang w:eastAsia="ru-RU"/>
        </w:rPr>
        <w:t>ц</w:t>
      </w:r>
      <w:r w:rsidRPr="00AC784D">
        <w:rPr>
          <w:rFonts w:ascii="Times New Roman" w:eastAsia="Times New Roman" w:hAnsi="Times New Roman"/>
          <w:color w:val="000000"/>
          <w:spacing w:val="1"/>
          <w:sz w:val="24"/>
          <w:szCs w:val="24"/>
          <w:lang w:eastAsia="ru-RU"/>
        </w:rPr>
        <w:t>и</w:t>
      </w:r>
      <w:r w:rsidRPr="00AC784D">
        <w:rPr>
          <w:rFonts w:ascii="Times New Roman" w:eastAsia="Times New Roman" w:hAnsi="Times New Roman"/>
          <w:color w:val="000000"/>
          <w:sz w:val="24"/>
          <w:szCs w:val="24"/>
          <w:lang w:eastAsia="ru-RU"/>
        </w:rPr>
        <w:t>о</w:t>
      </w:r>
      <w:r w:rsidRPr="00AC784D">
        <w:rPr>
          <w:rFonts w:ascii="Times New Roman" w:eastAsia="Times New Roman" w:hAnsi="Times New Roman"/>
          <w:color w:val="000000"/>
          <w:spacing w:val="1"/>
          <w:sz w:val="24"/>
          <w:szCs w:val="24"/>
          <w:lang w:eastAsia="ru-RU"/>
        </w:rPr>
        <w:t>нн</w:t>
      </w:r>
      <w:r w:rsidRPr="00AC784D">
        <w:rPr>
          <w:rFonts w:ascii="Times New Roman" w:eastAsia="Times New Roman" w:hAnsi="Times New Roman"/>
          <w:color w:val="000000"/>
          <w:spacing w:val="5"/>
          <w:sz w:val="24"/>
          <w:szCs w:val="24"/>
          <w:lang w:eastAsia="ru-RU"/>
        </w:rPr>
        <w:t>о</w:t>
      </w:r>
      <w:r w:rsidRPr="00AC784D">
        <w:rPr>
          <w:rFonts w:ascii="Times New Roman" w:eastAsia="Times New Roman" w:hAnsi="Times New Roman"/>
          <w:color w:val="000000"/>
          <w:spacing w:val="-2"/>
          <w:sz w:val="24"/>
          <w:szCs w:val="24"/>
          <w:lang w:eastAsia="ru-RU"/>
        </w:rPr>
        <w:t>-</w:t>
      </w:r>
      <w:r w:rsidRPr="00AC784D">
        <w:rPr>
          <w:rFonts w:ascii="Times New Roman" w:eastAsia="Times New Roman" w:hAnsi="Times New Roman"/>
          <w:color w:val="000000"/>
          <w:sz w:val="24"/>
          <w:szCs w:val="24"/>
          <w:lang w:eastAsia="ru-RU"/>
        </w:rPr>
        <w:t>ком</w:t>
      </w:r>
      <w:r w:rsidRPr="00AC784D">
        <w:rPr>
          <w:rFonts w:ascii="Times New Roman" w:eastAsia="Times New Roman" w:hAnsi="Times New Roman"/>
          <w:color w:val="000000"/>
          <w:spacing w:val="1"/>
          <w:sz w:val="24"/>
          <w:szCs w:val="24"/>
          <w:lang w:eastAsia="ru-RU"/>
        </w:rPr>
        <w:t>м</w:t>
      </w:r>
      <w:r w:rsidRPr="00AC784D">
        <w:rPr>
          <w:rFonts w:ascii="Times New Roman" w:eastAsia="Times New Roman" w:hAnsi="Times New Roman"/>
          <w:color w:val="000000"/>
          <w:spacing w:val="-4"/>
          <w:sz w:val="24"/>
          <w:szCs w:val="24"/>
          <w:lang w:eastAsia="ru-RU"/>
        </w:rPr>
        <w:t>у</w:t>
      </w:r>
      <w:r w:rsidRPr="00AC784D">
        <w:rPr>
          <w:rFonts w:ascii="Times New Roman" w:eastAsia="Times New Roman" w:hAnsi="Times New Roman"/>
          <w:color w:val="000000"/>
          <w:sz w:val="24"/>
          <w:szCs w:val="24"/>
          <w:lang w:eastAsia="ru-RU"/>
        </w:rPr>
        <w:t>н</w:t>
      </w:r>
      <w:r w:rsidRPr="00AC784D">
        <w:rPr>
          <w:rFonts w:ascii="Times New Roman" w:eastAsia="Times New Roman" w:hAnsi="Times New Roman"/>
          <w:color w:val="000000"/>
          <w:spacing w:val="1"/>
          <w:sz w:val="24"/>
          <w:szCs w:val="24"/>
          <w:lang w:eastAsia="ru-RU"/>
        </w:rPr>
        <w:t>ик</w:t>
      </w:r>
      <w:r w:rsidRPr="00AC784D">
        <w:rPr>
          <w:rFonts w:ascii="Times New Roman" w:eastAsia="Times New Roman" w:hAnsi="Times New Roman"/>
          <w:color w:val="000000"/>
          <w:sz w:val="24"/>
          <w:szCs w:val="24"/>
          <w:lang w:eastAsia="ru-RU"/>
        </w:rPr>
        <w:t>ацио</w:t>
      </w:r>
      <w:r w:rsidRPr="00AC784D">
        <w:rPr>
          <w:rFonts w:ascii="Times New Roman" w:eastAsia="Times New Roman" w:hAnsi="Times New Roman"/>
          <w:color w:val="000000"/>
          <w:spacing w:val="2"/>
          <w:sz w:val="24"/>
          <w:szCs w:val="24"/>
          <w:lang w:eastAsia="ru-RU"/>
        </w:rPr>
        <w:t>н</w:t>
      </w:r>
      <w:r w:rsidRPr="00AC784D">
        <w:rPr>
          <w:rFonts w:ascii="Times New Roman" w:eastAsia="Times New Roman" w:hAnsi="Times New Roman"/>
          <w:color w:val="000000"/>
          <w:spacing w:val="1"/>
          <w:sz w:val="24"/>
          <w:szCs w:val="24"/>
          <w:lang w:eastAsia="ru-RU"/>
        </w:rPr>
        <w:t>н</w:t>
      </w:r>
      <w:r w:rsidRPr="00AC784D">
        <w:rPr>
          <w:rFonts w:ascii="Times New Roman" w:eastAsia="Times New Roman" w:hAnsi="Times New Roman"/>
          <w:color w:val="000000"/>
          <w:spacing w:val="-2"/>
          <w:sz w:val="24"/>
          <w:szCs w:val="24"/>
          <w:lang w:eastAsia="ru-RU"/>
        </w:rPr>
        <w:t>ы</w:t>
      </w:r>
      <w:r w:rsidRPr="00AC784D">
        <w:rPr>
          <w:rFonts w:ascii="Times New Roman" w:eastAsia="Times New Roman" w:hAnsi="Times New Roman"/>
          <w:color w:val="000000"/>
          <w:sz w:val="24"/>
          <w:szCs w:val="24"/>
          <w:lang w:eastAsia="ru-RU"/>
        </w:rPr>
        <w:t>х</w:t>
      </w:r>
      <w:r w:rsidRPr="00AC784D">
        <w:rPr>
          <w:rFonts w:ascii="Times New Roman" w:eastAsia="Times New Roman" w:hAnsi="Times New Roman"/>
          <w:color w:val="000000"/>
          <w:sz w:val="24"/>
          <w:szCs w:val="24"/>
          <w:lang w:eastAsia="ru-RU"/>
        </w:rPr>
        <w:tab/>
        <w:t>т</w:t>
      </w:r>
      <w:r w:rsidRPr="00AC784D">
        <w:rPr>
          <w:rFonts w:ascii="Times New Roman" w:eastAsia="Times New Roman" w:hAnsi="Times New Roman"/>
          <w:color w:val="000000"/>
          <w:spacing w:val="-2"/>
          <w:sz w:val="24"/>
          <w:szCs w:val="24"/>
          <w:lang w:eastAsia="ru-RU"/>
        </w:rPr>
        <w:t>е</w:t>
      </w:r>
      <w:r w:rsidRPr="00AC784D">
        <w:rPr>
          <w:rFonts w:ascii="Times New Roman" w:eastAsia="Times New Roman" w:hAnsi="Times New Roman"/>
          <w:color w:val="000000"/>
          <w:spacing w:val="1"/>
          <w:sz w:val="24"/>
          <w:szCs w:val="24"/>
          <w:lang w:eastAsia="ru-RU"/>
        </w:rPr>
        <w:t>хн</w:t>
      </w:r>
      <w:r w:rsidRPr="00AC784D">
        <w:rPr>
          <w:rFonts w:ascii="Times New Roman" w:eastAsia="Times New Roman" w:hAnsi="Times New Roman"/>
          <w:color w:val="000000"/>
          <w:spacing w:val="-2"/>
          <w:sz w:val="24"/>
          <w:szCs w:val="24"/>
          <w:lang w:eastAsia="ru-RU"/>
        </w:rPr>
        <w:t>о</w:t>
      </w:r>
      <w:r w:rsidRPr="00AC784D">
        <w:rPr>
          <w:rFonts w:ascii="Times New Roman" w:eastAsia="Times New Roman" w:hAnsi="Times New Roman"/>
          <w:color w:val="000000"/>
          <w:sz w:val="24"/>
          <w:szCs w:val="24"/>
          <w:lang w:eastAsia="ru-RU"/>
        </w:rPr>
        <w:t>ло</w:t>
      </w:r>
      <w:r w:rsidRPr="00AC784D">
        <w:rPr>
          <w:rFonts w:ascii="Times New Roman" w:eastAsia="Times New Roman" w:hAnsi="Times New Roman"/>
          <w:color w:val="000000"/>
          <w:spacing w:val="-2"/>
          <w:sz w:val="24"/>
          <w:szCs w:val="24"/>
          <w:lang w:eastAsia="ru-RU"/>
        </w:rPr>
        <w:t>г</w:t>
      </w:r>
      <w:r w:rsidRPr="00AC784D">
        <w:rPr>
          <w:rFonts w:ascii="Times New Roman" w:eastAsia="Times New Roman" w:hAnsi="Times New Roman"/>
          <w:color w:val="000000"/>
          <w:sz w:val="24"/>
          <w:szCs w:val="24"/>
          <w:lang w:eastAsia="ru-RU"/>
        </w:rPr>
        <w:t>и</w:t>
      </w:r>
      <w:r w:rsidRPr="00AC784D">
        <w:rPr>
          <w:rFonts w:ascii="Times New Roman" w:eastAsia="Times New Roman" w:hAnsi="Times New Roman"/>
          <w:color w:val="000000"/>
          <w:spacing w:val="1"/>
          <w:sz w:val="24"/>
          <w:szCs w:val="24"/>
          <w:lang w:eastAsia="ru-RU"/>
        </w:rPr>
        <w:t>й</w:t>
      </w:r>
      <w:r w:rsidRPr="00AC784D">
        <w:rPr>
          <w:rFonts w:ascii="Times New Roman" w:eastAsia="Times New Roman" w:hAnsi="Times New Roman"/>
          <w:color w:val="000000"/>
          <w:sz w:val="24"/>
          <w:szCs w:val="24"/>
          <w:lang w:eastAsia="ru-RU"/>
        </w:rPr>
        <w:t>, совр</w:t>
      </w:r>
      <w:r w:rsidRPr="00AC784D">
        <w:rPr>
          <w:rFonts w:ascii="Times New Roman" w:eastAsia="Times New Roman" w:hAnsi="Times New Roman"/>
          <w:color w:val="000000"/>
          <w:spacing w:val="-2"/>
          <w:sz w:val="24"/>
          <w:szCs w:val="24"/>
          <w:lang w:eastAsia="ru-RU"/>
        </w:rPr>
        <w:t>е</w:t>
      </w:r>
      <w:r w:rsidRPr="00AC784D">
        <w:rPr>
          <w:rFonts w:ascii="Times New Roman" w:eastAsia="Times New Roman" w:hAnsi="Times New Roman"/>
          <w:color w:val="000000"/>
          <w:spacing w:val="1"/>
          <w:sz w:val="24"/>
          <w:szCs w:val="24"/>
          <w:lang w:eastAsia="ru-RU"/>
        </w:rPr>
        <w:t>м</w:t>
      </w:r>
      <w:r w:rsidRPr="00AC784D">
        <w:rPr>
          <w:rFonts w:ascii="Times New Roman" w:eastAsia="Times New Roman" w:hAnsi="Times New Roman"/>
          <w:color w:val="000000"/>
          <w:sz w:val="24"/>
          <w:szCs w:val="24"/>
          <w:lang w:eastAsia="ru-RU"/>
        </w:rPr>
        <w:t>ен</w:t>
      </w:r>
      <w:r w:rsidRPr="00AC784D">
        <w:rPr>
          <w:rFonts w:ascii="Times New Roman" w:eastAsia="Times New Roman" w:hAnsi="Times New Roman"/>
          <w:color w:val="000000"/>
          <w:spacing w:val="1"/>
          <w:sz w:val="24"/>
          <w:szCs w:val="24"/>
          <w:lang w:eastAsia="ru-RU"/>
        </w:rPr>
        <w:t>н</w:t>
      </w:r>
      <w:r w:rsidRPr="00AC784D">
        <w:rPr>
          <w:rFonts w:ascii="Times New Roman" w:eastAsia="Times New Roman" w:hAnsi="Times New Roman"/>
          <w:color w:val="000000"/>
          <w:sz w:val="24"/>
          <w:szCs w:val="24"/>
          <w:lang w:eastAsia="ru-RU"/>
        </w:rPr>
        <w:t>ых</w:t>
      </w:r>
      <w:r w:rsidRPr="00AC784D">
        <w:rPr>
          <w:rFonts w:ascii="Times New Roman" w:eastAsia="Times New Roman" w:hAnsi="Times New Roman"/>
          <w:color w:val="000000"/>
          <w:spacing w:val="1"/>
          <w:sz w:val="24"/>
          <w:szCs w:val="24"/>
          <w:lang w:eastAsia="ru-RU"/>
        </w:rPr>
        <w:t xml:space="preserve"> </w:t>
      </w:r>
      <w:r w:rsidRPr="00AC784D">
        <w:rPr>
          <w:rFonts w:ascii="Times New Roman" w:eastAsia="Times New Roman" w:hAnsi="Times New Roman"/>
          <w:color w:val="000000"/>
          <w:sz w:val="24"/>
          <w:szCs w:val="24"/>
          <w:lang w:eastAsia="ru-RU"/>
        </w:rPr>
        <w:t>м</w:t>
      </w:r>
      <w:r w:rsidRPr="00AC784D">
        <w:rPr>
          <w:rFonts w:ascii="Times New Roman" w:eastAsia="Times New Roman" w:hAnsi="Times New Roman"/>
          <w:color w:val="000000"/>
          <w:spacing w:val="-1"/>
          <w:sz w:val="24"/>
          <w:szCs w:val="24"/>
          <w:lang w:eastAsia="ru-RU"/>
        </w:rPr>
        <w:t>е</w:t>
      </w:r>
      <w:r w:rsidRPr="00AC784D">
        <w:rPr>
          <w:rFonts w:ascii="Times New Roman" w:eastAsia="Times New Roman" w:hAnsi="Times New Roman"/>
          <w:color w:val="000000"/>
          <w:spacing w:val="2"/>
          <w:sz w:val="24"/>
          <w:szCs w:val="24"/>
          <w:lang w:eastAsia="ru-RU"/>
        </w:rPr>
        <w:t>х</w:t>
      </w:r>
      <w:r w:rsidRPr="00AC784D">
        <w:rPr>
          <w:rFonts w:ascii="Times New Roman" w:eastAsia="Times New Roman" w:hAnsi="Times New Roman"/>
          <w:color w:val="000000"/>
          <w:sz w:val="24"/>
          <w:szCs w:val="24"/>
          <w:lang w:eastAsia="ru-RU"/>
        </w:rPr>
        <w:t>а</w:t>
      </w:r>
      <w:r w:rsidRPr="00AC784D">
        <w:rPr>
          <w:rFonts w:ascii="Times New Roman" w:eastAsia="Times New Roman" w:hAnsi="Times New Roman"/>
          <w:color w:val="000000"/>
          <w:spacing w:val="-2"/>
          <w:sz w:val="24"/>
          <w:szCs w:val="24"/>
          <w:lang w:eastAsia="ru-RU"/>
        </w:rPr>
        <w:t>н</w:t>
      </w:r>
      <w:r w:rsidRPr="00AC784D">
        <w:rPr>
          <w:rFonts w:ascii="Times New Roman" w:eastAsia="Times New Roman" w:hAnsi="Times New Roman"/>
          <w:color w:val="000000"/>
          <w:sz w:val="24"/>
          <w:szCs w:val="24"/>
          <w:lang w:eastAsia="ru-RU"/>
        </w:rPr>
        <w:t>и</w:t>
      </w:r>
      <w:r w:rsidRPr="00AC784D">
        <w:rPr>
          <w:rFonts w:ascii="Times New Roman" w:eastAsia="Times New Roman" w:hAnsi="Times New Roman"/>
          <w:color w:val="000000"/>
          <w:spacing w:val="1"/>
          <w:sz w:val="24"/>
          <w:szCs w:val="24"/>
          <w:lang w:eastAsia="ru-RU"/>
        </w:rPr>
        <w:t>з</w:t>
      </w:r>
      <w:r w:rsidRPr="00AC784D">
        <w:rPr>
          <w:rFonts w:ascii="Times New Roman" w:eastAsia="Times New Roman" w:hAnsi="Times New Roman"/>
          <w:color w:val="000000"/>
          <w:spacing w:val="-2"/>
          <w:sz w:val="24"/>
          <w:szCs w:val="24"/>
          <w:lang w:eastAsia="ru-RU"/>
        </w:rPr>
        <w:t>м</w:t>
      </w:r>
      <w:r w:rsidRPr="00AC784D">
        <w:rPr>
          <w:rFonts w:ascii="Times New Roman" w:eastAsia="Times New Roman" w:hAnsi="Times New Roman"/>
          <w:color w:val="000000"/>
          <w:sz w:val="24"/>
          <w:szCs w:val="24"/>
          <w:lang w:eastAsia="ru-RU"/>
        </w:rPr>
        <w:t>ов фи</w:t>
      </w:r>
      <w:r w:rsidRPr="00AC784D">
        <w:rPr>
          <w:rFonts w:ascii="Times New Roman" w:eastAsia="Times New Roman" w:hAnsi="Times New Roman"/>
          <w:color w:val="000000"/>
          <w:spacing w:val="1"/>
          <w:sz w:val="24"/>
          <w:szCs w:val="24"/>
          <w:lang w:eastAsia="ru-RU"/>
        </w:rPr>
        <w:t>н</w:t>
      </w:r>
      <w:r w:rsidRPr="00AC784D">
        <w:rPr>
          <w:rFonts w:ascii="Times New Roman" w:eastAsia="Times New Roman" w:hAnsi="Times New Roman"/>
          <w:color w:val="000000"/>
          <w:sz w:val="24"/>
          <w:szCs w:val="24"/>
          <w:lang w:eastAsia="ru-RU"/>
        </w:rPr>
        <w:t>ансирован</w:t>
      </w:r>
      <w:r w:rsidRPr="00AC784D">
        <w:rPr>
          <w:rFonts w:ascii="Times New Roman" w:eastAsia="Times New Roman" w:hAnsi="Times New Roman"/>
          <w:color w:val="000000"/>
          <w:spacing w:val="1"/>
          <w:sz w:val="24"/>
          <w:szCs w:val="24"/>
          <w:lang w:eastAsia="ru-RU"/>
        </w:rPr>
        <w:t>и</w:t>
      </w:r>
      <w:r w:rsidRPr="00AC784D">
        <w:rPr>
          <w:rFonts w:ascii="Times New Roman" w:eastAsia="Times New Roman" w:hAnsi="Times New Roman"/>
          <w:color w:val="000000"/>
          <w:sz w:val="24"/>
          <w:szCs w:val="24"/>
          <w:lang w:eastAsia="ru-RU"/>
        </w:rPr>
        <w:t>я.</w:t>
      </w:r>
    </w:p>
    <w:p w:rsidR="00AC784D" w:rsidRPr="00AC784D" w:rsidRDefault="00AC784D" w:rsidP="00AC784D">
      <w:pPr>
        <w:spacing w:after="0" w:line="240" w:lineRule="auto"/>
        <w:ind w:right="-20"/>
        <w:rPr>
          <w:rFonts w:ascii="Times New Roman" w:eastAsia="Times New Roman" w:hAnsi="Times New Roman"/>
          <w:color w:val="000000"/>
          <w:sz w:val="24"/>
          <w:szCs w:val="24"/>
          <w:lang w:eastAsia="ru-RU"/>
        </w:rPr>
      </w:pPr>
      <w:r w:rsidRPr="00AC784D">
        <w:rPr>
          <w:rFonts w:ascii="Times New Roman" w:eastAsia="Times New Roman" w:hAnsi="Times New Roman"/>
          <w:color w:val="000000"/>
          <w:sz w:val="24"/>
          <w:szCs w:val="24"/>
          <w:lang w:eastAsia="ru-RU"/>
        </w:rPr>
        <w:t>МБД</w:t>
      </w:r>
      <w:r w:rsidRPr="00AC784D">
        <w:rPr>
          <w:rFonts w:ascii="Times New Roman" w:eastAsia="Times New Roman" w:hAnsi="Times New Roman"/>
          <w:color w:val="000000"/>
          <w:spacing w:val="-1"/>
          <w:sz w:val="24"/>
          <w:szCs w:val="24"/>
          <w:lang w:eastAsia="ru-RU"/>
        </w:rPr>
        <w:t>О</w:t>
      </w:r>
      <w:r w:rsidRPr="00AC784D">
        <w:rPr>
          <w:rFonts w:ascii="Times New Roman" w:eastAsia="Times New Roman" w:hAnsi="Times New Roman"/>
          <w:color w:val="000000"/>
          <w:sz w:val="24"/>
          <w:szCs w:val="24"/>
          <w:lang w:eastAsia="ru-RU"/>
        </w:rPr>
        <w:t xml:space="preserve">У </w:t>
      </w:r>
      <w:r w:rsidRPr="00AC784D">
        <w:rPr>
          <w:rFonts w:ascii="Times New Roman" w:eastAsia="Times New Roman" w:hAnsi="Times New Roman"/>
          <w:color w:val="000000"/>
          <w:spacing w:val="-1"/>
          <w:sz w:val="24"/>
          <w:szCs w:val="24"/>
          <w:lang w:eastAsia="ru-RU"/>
        </w:rPr>
        <w:t>с</w:t>
      </w:r>
      <w:r w:rsidRPr="00AC784D">
        <w:rPr>
          <w:rFonts w:ascii="Times New Roman" w:eastAsia="Times New Roman" w:hAnsi="Times New Roman"/>
          <w:color w:val="000000"/>
          <w:sz w:val="24"/>
          <w:szCs w:val="24"/>
          <w:lang w:eastAsia="ru-RU"/>
        </w:rPr>
        <w:t xml:space="preserve">оздает </w:t>
      </w:r>
      <w:r w:rsidRPr="00AC784D">
        <w:rPr>
          <w:rFonts w:ascii="Times New Roman" w:eastAsia="Times New Roman" w:hAnsi="Times New Roman"/>
          <w:color w:val="000000"/>
          <w:spacing w:val="1"/>
          <w:sz w:val="24"/>
          <w:szCs w:val="24"/>
          <w:lang w:eastAsia="ru-RU"/>
        </w:rPr>
        <w:t>м</w:t>
      </w:r>
      <w:r w:rsidRPr="00AC784D">
        <w:rPr>
          <w:rFonts w:ascii="Times New Roman" w:eastAsia="Times New Roman" w:hAnsi="Times New Roman"/>
          <w:color w:val="000000"/>
          <w:sz w:val="24"/>
          <w:szCs w:val="24"/>
          <w:lang w:eastAsia="ru-RU"/>
        </w:rPr>
        <w:t>ат</w:t>
      </w:r>
      <w:r w:rsidRPr="00AC784D">
        <w:rPr>
          <w:rFonts w:ascii="Times New Roman" w:eastAsia="Times New Roman" w:hAnsi="Times New Roman"/>
          <w:color w:val="000000"/>
          <w:spacing w:val="-1"/>
          <w:sz w:val="24"/>
          <w:szCs w:val="24"/>
          <w:lang w:eastAsia="ru-RU"/>
        </w:rPr>
        <w:t>е</w:t>
      </w:r>
      <w:r w:rsidRPr="00AC784D">
        <w:rPr>
          <w:rFonts w:ascii="Times New Roman" w:eastAsia="Times New Roman" w:hAnsi="Times New Roman"/>
          <w:color w:val="000000"/>
          <w:spacing w:val="2"/>
          <w:sz w:val="24"/>
          <w:szCs w:val="24"/>
          <w:lang w:eastAsia="ru-RU"/>
        </w:rPr>
        <w:t>р</w:t>
      </w:r>
      <w:r w:rsidRPr="00AC784D">
        <w:rPr>
          <w:rFonts w:ascii="Times New Roman" w:eastAsia="Times New Roman" w:hAnsi="Times New Roman"/>
          <w:color w:val="000000"/>
          <w:spacing w:val="1"/>
          <w:sz w:val="24"/>
          <w:szCs w:val="24"/>
          <w:lang w:eastAsia="ru-RU"/>
        </w:rPr>
        <w:t>и</w:t>
      </w:r>
      <w:r w:rsidRPr="00AC784D">
        <w:rPr>
          <w:rFonts w:ascii="Times New Roman" w:eastAsia="Times New Roman" w:hAnsi="Times New Roman"/>
          <w:color w:val="000000"/>
          <w:sz w:val="24"/>
          <w:szCs w:val="24"/>
          <w:lang w:eastAsia="ru-RU"/>
        </w:rPr>
        <w:t>аль</w:t>
      </w:r>
      <w:r w:rsidRPr="00AC784D">
        <w:rPr>
          <w:rFonts w:ascii="Times New Roman" w:eastAsia="Times New Roman" w:hAnsi="Times New Roman"/>
          <w:color w:val="000000"/>
          <w:spacing w:val="1"/>
          <w:sz w:val="24"/>
          <w:szCs w:val="24"/>
          <w:lang w:eastAsia="ru-RU"/>
        </w:rPr>
        <w:t>н</w:t>
      </w:r>
      <w:r w:rsidRPr="00AC784D">
        <w:rPr>
          <w:rFonts w:ascii="Times New Roman" w:eastAsia="Times New Roman" w:hAnsi="Times New Roman"/>
          <w:color w:val="000000"/>
          <w:spacing w:val="2"/>
          <w:sz w:val="24"/>
          <w:szCs w:val="24"/>
          <w:lang w:eastAsia="ru-RU"/>
        </w:rPr>
        <w:t>о</w:t>
      </w:r>
      <w:r w:rsidRPr="00AC784D">
        <w:rPr>
          <w:rFonts w:ascii="Times New Roman" w:eastAsia="Times New Roman" w:hAnsi="Times New Roman"/>
          <w:color w:val="000000"/>
          <w:sz w:val="24"/>
          <w:szCs w:val="24"/>
          <w:lang w:eastAsia="ru-RU"/>
        </w:rPr>
        <w:t>-т</w:t>
      </w:r>
      <w:r w:rsidRPr="00AC784D">
        <w:rPr>
          <w:rFonts w:ascii="Times New Roman" w:eastAsia="Times New Roman" w:hAnsi="Times New Roman"/>
          <w:color w:val="000000"/>
          <w:spacing w:val="-3"/>
          <w:sz w:val="24"/>
          <w:szCs w:val="24"/>
          <w:lang w:eastAsia="ru-RU"/>
        </w:rPr>
        <w:t>е</w:t>
      </w:r>
      <w:r w:rsidRPr="00AC784D">
        <w:rPr>
          <w:rFonts w:ascii="Times New Roman" w:eastAsia="Times New Roman" w:hAnsi="Times New Roman"/>
          <w:color w:val="000000"/>
          <w:spacing w:val="1"/>
          <w:sz w:val="24"/>
          <w:szCs w:val="24"/>
          <w:lang w:eastAsia="ru-RU"/>
        </w:rPr>
        <w:t>х</w:t>
      </w:r>
      <w:r w:rsidRPr="00AC784D">
        <w:rPr>
          <w:rFonts w:ascii="Times New Roman" w:eastAsia="Times New Roman" w:hAnsi="Times New Roman"/>
          <w:color w:val="000000"/>
          <w:sz w:val="24"/>
          <w:szCs w:val="24"/>
          <w:lang w:eastAsia="ru-RU"/>
        </w:rPr>
        <w:t>нич</w:t>
      </w:r>
      <w:r w:rsidRPr="00AC784D">
        <w:rPr>
          <w:rFonts w:ascii="Times New Roman" w:eastAsia="Times New Roman" w:hAnsi="Times New Roman"/>
          <w:color w:val="000000"/>
          <w:spacing w:val="-1"/>
          <w:sz w:val="24"/>
          <w:szCs w:val="24"/>
          <w:lang w:eastAsia="ru-RU"/>
        </w:rPr>
        <w:t>ес</w:t>
      </w:r>
      <w:r w:rsidRPr="00AC784D">
        <w:rPr>
          <w:rFonts w:ascii="Times New Roman" w:eastAsia="Times New Roman" w:hAnsi="Times New Roman"/>
          <w:color w:val="000000"/>
          <w:sz w:val="24"/>
          <w:szCs w:val="24"/>
          <w:lang w:eastAsia="ru-RU"/>
        </w:rPr>
        <w:t>к</w:t>
      </w:r>
      <w:r w:rsidRPr="00AC784D">
        <w:rPr>
          <w:rFonts w:ascii="Times New Roman" w:eastAsia="Times New Roman" w:hAnsi="Times New Roman"/>
          <w:color w:val="000000"/>
          <w:spacing w:val="1"/>
          <w:sz w:val="24"/>
          <w:szCs w:val="24"/>
          <w:lang w:eastAsia="ru-RU"/>
        </w:rPr>
        <w:t>и</w:t>
      </w:r>
      <w:r w:rsidRPr="00AC784D">
        <w:rPr>
          <w:rFonts w:ascii="Times New Roman" w:eastAsia="Times New Roman" w:hAnsi="Times New Roman"/>
          <w:color w:val="000000"/>
          <w:sz w:val="24"/>
          <w:szCs w:val="24"/>
          <w:lang w:eastAsia="ru-RU"/>
        </w:rPr>
        <w:t>е</w:t>
      </w:r>
      <w:r w:rsidRPr="00AC784D">
        <w:rPr>
          <w:rFonts w:ascii="Times New Roman" w:eastAsia="Times New Roman" w:hAnsi="Times New Roman"/>
          <w:color w:val="000000"/>
          <w:spacing w:val="1"/>
          <w:sz w:val="24"/>
          <w:szCs w:val="24"/>
          <w:lang w:eastAsia="ru-RU"/>
        </w:rPr>
        <w:t xml:space="preserve"> </w:t>
      </w:r>
      <w:r w:rsidRPr="00AC784D">
        <w:rPr>
          <w:rFonts w:ascii="Times New Roman" w:eastAsia="Times New Roman" w:hAnsi="Times New Roman"/>
          <w:color w:val="000000"/>
          <w:spacing w:val="-4"/>
          <w:sz w:val="24"/>
          <w:szCs w:val="24"/>
          <w:lang w:eastAsia="ru-RU"/>
        </w:rPr>
        <w:t>у</w:t>
      </w:r>
      <w:r w:rsidRPr="00AC784D">
        <w:rPr>
          <w:rFonts w:ascii="Times New Roman" w:eastAsia="Times New Roman" w:hAnsi="Times New Roman"/>
          <w:color w:val="000000"/>
          <w:spacing w:val="1"/>
          <w:sz w:val="24"/>
          <w:szCs w:val="24"/>
          <w:lang w:eastAsia="ru-RU"/>
        </w:rPr>
        <w:t>с</w:t>
      </w:r>
      <w:r w:rsidRPr="00AC784D">
        <w:rPr>
          <w:rFonts w:ascii="Times New Roman" w:eastAsia="Times New Roman" w:hAnsi="Times New Roman"/>
          <w:color w:val="000000"/>
          <w:sz w:val="24"/>
          <w:szCs w:val="24"/>
          <w:lang w:eastAsia="ru-RU"/>
        </w:rPr>
        <w:t>ловия, обеспе</w:t>
      </w:r>
      <w:r w:rsidRPr="00AC784D">
        <w:rPr>
          <w:rFonts w:ascii="Times New Roman" w:eastAsia="Times New Roman" w:hAnsi="Times New Roman"/>
          <w:color w:val="000000"/>
          <w:spacing w:val="-1"/>
          <w:sz w:val="24"/>
          <w:szCs w:val="24"/>
          <w:lang w:eastAsia="ru-RU"/>
        </w:rPr>
        <w:t>ч</w:t>
      </w:r>
      <w:r w:rsidRPr="00AC784D">
        <w:rPr>
          <w:rFonts w:ascii="Times New Roman" w:eastAsia="Times New Roman" w:hAnsi="Times New Roman"/>
          <w:color w:val="000000"/>
          <w:sz w:val="24"/>
          <w:szCs w:val="24"/>
          <w:lang w:eastAsia="ru-RU"/>
        </w:rPr>
        <w:t>ив</w:t>
      </w:r>
      <w:r w:rsidRPr="00AC784D">
        <w:rPr>
          <w:rFonts w:ascii="Times New Roman" w:eastAsia="Times New Roman" w:hAnsi="Times New Roman"/>
          <w:color w:val="000000"/>
          <w:spacing w:val="-1"/>
          <w:sz w:val="24"/>
          <w:szCs w:val="24"/>
          <w:lang w:eastAsia="ru-RU"/>
        </w:rPr>
        <w:t>а</w:t>
      </w:r>
      <w:r w:rsidRPr="00AC784D">
        <w:rPr>
          <w:rFonts w:ascii="Times New Roman" w:eastAsia="Times New Roman" w:hAnsi="Times New Roman"/>
          <w:color w:val="000000"/>
          <w:sz w:val="24"/>
          <w:szCs w:val="24"/>
          <w:lang w:eastAsia="ru-RU"/>
        </w:rPr>
        <w:t>ющ</w:t>
      </w:r>
      <w:r w:rsidRPr="00AC784D">
        <w:rPr>
          <w:rFonts w:ascii="Times New Roman" w:eastAsia="Times New Roman" w:hAnsi="Times New Roman"/>
          <w:color w:val="000000"/>
          <w:spacing w:val="1"/>
          <w:sz w:val="24"/>
          <w:szCs w:val="24"/>
          <w:lang w:eastAsia="ru-RU"/>
        </w:rPr>
        <w:t>и</w:t>
      </w:r>
      <w:r w:rsidRPr="00AC784D">
        <w:rPr>
          <w:rFonts w:ascii="Times New Roman" w:eastAsia="Times New Roman" w:hAnsi="Times New Roman"/>
          <w:color w:val="000000"/>
          <w:sz w:val="24"/>
          <w:szCs w:val="24"/>
          <w:lang w:eastAsia="ru-RU"/>
        </w:rPr>
        <w:t>е:</w:t>
      </w:r>
    </w:p>
    <w:p w:rsidR="00AC784D" w:rsidRPr="00AC784D" w:rsidRDefault="00AC784D" w:rsidP="00AC784D">
      <w:pPr>
        <w:spacing w:after="0" w:line="240" w:lineRule="auto"/>
        <w:ind w:right="-20"/>
        <w:rPr>
          <w:rFonts w:ascii="Times New Roman" w:eastAsia="Times New Roman" w:hAnsi="Times New Roman"/>
          <w:color w:val="000000"/>
          <w:sz w:val="24"/>
          <w:szCs w:val="24"/>
          <w:lang w:eastAsia="ru-RU"/>
        </w:rPr>
      </w:pPr>
      <w:r w:rsidRPr="00AC784D">
        <w:rPr>
          <w:rFonts w:ascii="Times New Roman" w:eastAsia="Times New Roman" w:hAnsi="Times New Roman"/>
          <w:color w:val="000000"/>
          <w:sz w:val="24"/>
          <w:szCs w:val="24"/>
          <w:lang w:eastAsia="ru-RU"/>
        </w:rPr>
        <w:t>1) возможно</w:t>
      </w:r>
      <w:r w:rsidRPr="00AC784D">
        <w:rPr>
          <w:rFonts w:ascii="Times New Roman" w:eastAsia="Times New Roman" w:hAnsi="Times New Roman"/>
          <w:color w:val="000000"/>
          <w:spacing w:val="-1"/>
          <w:sz w:val="24"/>
          <w:szCs w:val="24"/>
          <w:lang w:eastAsia="ru-RU"/>
        </w:rPr>
        <w:t>с</w:t>
      </w:r>
      <w:r w:rsidRPr="00AC784D">
        <w:rPr>
          <w:rFonts w:ascii="Times New Roman" w:eastAsia="Times New Roman" w:hAnsi="Times New Roman"/>
          <w:color w:val="000000"/>
          <w:sz w:val="24"/>
          <w:szCs w:val="24"/>
          <w:lang w:eastAsia="ru-RU"/>
        </w:rPr>
        <w:t>ть дост</w:t>
      </w:r>
      <w:r w:rsidRPr="00AC784D">
        <w:rPr>
          <w:rFonts w:ascii="Times New Roman" w:eastAsia="Times New Roman" w:hAnsi="Times New Roman"/>
          <w:color w:val="000000"/>
          <w:spacing w:val="1"/>
          <w:sz w:val="24"/>
          <w:szCs w:val="24"/>
          <w:lang w:eastAsia="ru-RU"/>
        </w:rPr>
        <w:t>и</w:t>
      </w:r>
      <w:r w:rsidRPr="00AC784D">
        <w:rPr>
          <w:rFonts w:ascii="Times New Roman" w:eastAsia="Times New Roman" w:hAnsi="Times New Roman"/>
          <w:color w:val="000000"/>
          <w:spacing w:val="-1"/>
          <w:sz w:val="24"/>
          <w:szCs w:val="24"/>
          <w:lang w:eastAsia="ru-RU"/>
        </w:rPr>
        <w:t>же</w:t>
      </w:r>
      <w:r w:rsidRPr="00AC784D">
        <w:rPr>
          <w:rFonts w:ascii="Times New Roman" w:eastAsia="Times New Roman" w:hAnsi="Times New Roman"/>
          <w:color w:val="000000"/>
          <w:sz w:val="24"/>
          <w:szCs w:val="24"/>
          <w:lang w:eastAsia="ru-RU"/>
        </w:rPr>
        <w:t>н</w:t>
      </w:r>
      <w:r w:rsidRPr="00AC784D">
        <w:rPr>
          <w:rFonts w:ascii="Times New Roman" w:eastAsia="Times New Roman" w:hAnsi="Times New Roman"/>
          <w:color w:val="000000"/>
          <w:spacing w:val="1"/>
          <w:sz w:val="24"/>
          <w:szCs w:val="24"/>
          <w:lang w:eastAsia="ru-RU"/>
        </w:rPr>
        <w:t>и</w:t>
      </w:r>
      <w:r w:rsidRPr="00AC784D">
        <w:rPr>
          <w:rFonts w:ascii="Times New Roman" w:eastAsia="Times New Roman" w:hAnsi="Times New Roman"/>
          <w:color w:val="000000"/>
          <w:sz w:val="24"/>
          <w:szCs w:val="24"/>
          <w:lang w:eastAsia="ru-RU"/>
        </w:rPr>
        <w:t>я во</w:t>
      </w:r>
      <w:r w:rsidRPr="00AC784D">
        <w:rPr>
          <w:rFonts w:ascii="Times New Roman" w:eastAsia="Times New Roman" w:hAnsi="Times New Roman"/>
          <w:color w:val="000000"/>
          <w:spacing w:val="-1"/>
          <w:sz w:val="24"/>
          <w:szCs w:val="24"/>
          <w:lang w:eastAsia="ru-RU"/>
        </w:rPr>
        <w:t>с</w:t>
      </w:r>
      <w:r w:rsidRPr="00AC784D">
        <w:rPr>
          <w:rFonts w:ascii="Times New Roman" w:eastAsia="Times New Roman" w:hAnsi="Times New Roman"/>
          <w:color w:val="000000"/>
          <w:sz w:val="24"/>
          <w:szCs w:val="24"/>
          <w:lang w:eastAsia="ru-RU"/>
        </w:rPr>
        <w:t>п</w:t>
      </w:r>
      <w:r w:rsidRPr="00AC784D">
        <w:rPr>
          <w:rFonts w:ascii="Times New Roman" w:eastAsia="Times New Roman" w:hAnsi="Times New Roman"/>
          <w:color w:val="000000"/>
          <w:spacing w:val="1"/>
          <w:sz w:val="24"/>
          <w:szCs w:val="24"/>
          <w:lang w:eastAsia="ru-RU"/>
        </w:rPr>
        <w:t>ит</w:t>
      </w:r>
      <w:r w:rsidRPr="00AC784D">
        <w:rPr>
          <w:rFonts w:ascii="Times New Roman" w:eastAsia="Times New Roman" w:hAnsi="Times New Roman"/>
          <w:color w:val="000000"/>
          <w:sz w:val="24"/>
          <w:szCs w:val="24"/>
          <w:lang w:eastAsia="ru-RU"/>
        </w:rPr>
        <w:t>а</w:t>
      </w:r>
      <w:r w:rsidRPr="00AC784D">
        <w:rPr>
          <w:rFonts w:ascii="Times New Roman" w:eastAsia="Times New Roman" w:hAnsi="Times New Roman"/>
          <w:color w:val="000000"/>
          <w:spacing w:val="-2"/>
          <w:sz w:val="24"/>
          <w:szCs w:val="24"/>
          <w:lang w:eastAsia="ru-RU"/>
        </w:rPr>
        <w:t>н</w:t>
      </w:r>
      <w:r w:rsidRPr="00AC784D">
        <w:rPr>
          <w:rFonts w:ascii="Times New Roman" w:eastAsia="Times New Roman" w:hAnsi="Times New Roman"/>
          <w:color w:val="000000"/>
          <w:sz w:val="24"/>
          <w:szCs w:val="24"/>
          <w:lang w:eastAsia="ru-RU"/>
        </w:rPr>
        <w:t>ника</w:t>
      </w:r>
      <w:r w:rsidRPr="00AC784D">
        <w:rPr>
          <w:rFonts w:ascii="Times New Roman" w:eastAsia="Times New Roman" w:hAnsi="Times New Roman"/>
          <w:color w:val="000000"/>
          <w:spacing w:val="-1"/>
          <w:sz w:val="24"/>
          <w:szCs w:val="24"/>
          <w:lang w:eastAsia="ru-RU"/>
        </w:rPr>
        <w:t>м</w:t>
      </w:r>
      <w:r w:rsidRPr="00AC784D">
        <w:rPr>
          <w:rFonts w:ascii="Times New Roman" w:eastAsia="Times New Roman" w:hAnsi="Times New Roman"/>
          <w:color w:val="000000"/>
          <w:sz w:val="24"/>
          <w:szCs w:val="24"/>
          <w:lang w:eastAsia="ru-RU"/>
        </w:rPr>
        <w:t>и пл</w:t>
      </w:r>
      <w:r w:rsidRPr="00AC784D">
        <w:rPr>
          <w:rFonts w:ascii="Times New Roman" w:eastAsia="Times New Roman" w:hAnsi="Times New Roman"/>
          <w:color w:val="000000"/>
          <w:spacing w:val="-1"/>
          <w:sz w:val="24"/>
          <w:szCs w:val="24"/>
          <w:lang w:eastAsia="ru-RU"/>
        </w:rPr>
        <w:t>а</w:t>
      </w:r>
      <w:r w:rsidRPr="00AC784D">
        <w:rPr>
          <w:rFonts w:ascii="Times New Roman" w:eastAsia="Times New Roman" w:hAnsi="Times New Roman"/>
          <w:color w:val="000000"/>
          <w:sz w:val="24"/>
          <w:szCs w:val="24"/>
          <w:lang w:eastAsia="ru-RU"/>
        </w:rPr>
        <w:t>н</w:t>
      </w:r>
      <w:r w:rsidRPr="00AC784D">
        <w:rPr>
          <w:rFonts w:ascii="Times New Roman" w:eastAsia="Times New Roman" w:hAnsi="Times New Roman"/>
          <w:color w:val="000000"/>
          <w:spacing w:val="1"/>
          <w:sz w:val="24"/>
          <w:szCs w:val="24"/>
          <w:lang w:eastAsia="ru-RU"/>
        </w:rPr>
        <w:t>и</w:t>
      </w:r>
      <w:r w:rsidRPr="00AC784D">
        <w:rPr>
          <w:rFonts w:ascii="Times New Roman" w:eastAsia="Times New Roman" w:hAnsi="Times New Roman"/>
          <w:color w:val="000000"/>
          <w:spacing w:val="2"/>
          <w:sz w:val="24"/>
          <w:szCs w:val="24"/>
          <w:lang w:eastAsia="ru-RU"/>
        </w:rPr>
        <w:t>р</w:t>
      </w:r>
      <w:r w:rsidRPr="00AC784D">
        <w:rPr>
          <w:rFonts w:ascii="Times New Roman" w:eastAsia="Times New Roman" w:hAnsi="Times New Roman"/>
          <w:color w:val="000000"/>
          <w:spacing w:val="-4"/>
          <w:sz w:val="24"/>
          <w:szCs w:val="24"/>
          <w:lang w:eastAsia="ru-RU"/>
        </w:rPr>
        <w:t>у</w:t>
      </w:r>
      <w:r w:rsidRPr="00AC784D">
        <w:rPr>
          <w:rFonts w:ascii="Times New Roman" w:eastAsia="Times New Roman" w:hAnsi="Times New Roman"/>
          <w:color w:val="000000"/>
          <w:sz w:val="24"/>
          <w:szCs w:val="24"/>
          <w:lang w:eastAsia="ru-RU"/>
        </w:rPr>
        <w:t>е</w:t>
      </w:r>
      <w:r w:rsidRPr="00AC784D">
        <w:rPr>
          <w:rFonts w:ascii="Times New Roman" w:eastAsia="Times New Roman" w:hAnsi="Times New Roman"/>
          <w:color w:val="000000"/>
          <w:spacing w:val="-1"/>
          <w:sz w:val="24"/>
          <w:szCs w:val="24"/>
          <w:lang w:eastAsia="ru-RU"/>
        </w:rPr>
        <w:t>м</w:t>
      </w:r>
      <w:r w:rsidRPr="00AC784D">
        <w:rPr>
          <w:rFonts w:ascii="Times New Roman" w:eastAsia="Times New Roman" w:hAnsi="Times New Roman"/>
          <w:color w:val="000000"/>
          <w:sz w:val="24"/>
          <w:szCs w:val="24"/>
          <w:lang w:eastAsia="ru-RU"/>
        </w:rPr>
        <w:t>ых ре</w:t>
      </w:r>
      <w:r w:rsidRPr="00AC784D">
        <w:rPr>
          <w:rFonts w:ascii="Times New Roman" w:eastAsia="Times New Roman" w:hAnsi="Times New Roman"/>
          <w:color w:val="000000"/>
          <w:spacing w:val="3"/>
          <w:sz w:val="24"/>
          <w:szCs w:val="24"/>
          <w:lang w:eastAsia="ru-RU"/>
        </w:rPr>
        <w:t>з</w:t>
      </w:r>
      <w:r w:rsidRPr="00AC784D">
        <w:rPr>
          <w:rFonts w:ascii="Times New Roman" w:eastAsia="Times New Roman" w:hAnsi="Times New Roman"/>
          <w:color w:val="000000"/>
          <w:spacing w:val="-4"/>
          <w:sz w:val="24"/>
          <w:szCs w:val="24"/>
          <w:lang w:eastAsia="ru-RU"/>
        </w:rPr>
        <w:t>у</w:t>
      </w:r>
      <w:r w:rsidRPr="00AC784D">
        <w:rPr>
          <w:rFonts w:ascii="Times New Roman" w:eastAsia="Times New Roman" w:hAnsi="Times New Roman"/>
          <w:color w:val="000000"/>
          <w:sz w:val="24"/>
          <w:szCs w:val="24"/>
          <w:lang w:eastAsia="ru-RU"/>
        </w:rPr>
        <w:t>ль</w:t>
      </w:r>
      <w:r w:rsidRPr="00AC784D">
        <w:rPr>
          <w:rFonts w:ascii="Times New Roman" w:eastAsia="Times New Roman" w:hAnsi="Times New Roman"/>
          <w:color w:val="000000"/>
          <w:spacing w:val="1"/>
          <w:sz w:val="24"/>
          <w:szCs w:val="24"/>
          <w:lang w:eastAsia="ru-RU"/>
        </w:rPr>
        <w:t>т</w:t>
      </w:r>
      <w:r w:rsidRPr="00AC784D">
        <w:rPr>
          <w:rFonts w:ascii="Times New Roman" w:eastAsia="Times New Roman" w:hAnsi="Times New Roman"/>
          <w:color w:val="000000"/>
          <w:sz w:val="24"/>
          <w:szCs w:val="24"/>
          <w:lang w:eastAsia="ru-RU"/>
        </w:rPr>
        <w:t>атов о</w:t>
      </w:r>
      <w:r w:rsidRPr="00AC784D">
        <w:rPr>
          <w:rFonts w:ascii="Times New Roman" w:eastAsia="Times New Roman" w:hAnsi="Times New Roman"/>
          <w:color w:val="000000"/>
          <w:spacing w:val="-1"/>
          <w:sz w:val="24"/>
          <w:szCs w:val="24"/>
          <w:lang w:eastAsia="ru-RU"/>
        </w:rPr>
        <w:t>с</w:t>
      </w:r>
      <w:r w:rsidRPr="00AC784D">
        <w:rPr>
          <w:rFonts w:ascii="Times New Roman" w:eastAsia="Times New Roman" w:hAnsi="Times New Roman"/>
          <w:color w:val="000000"/>
          <w:sz w:val="24"/>
          <w:szCs w:val="24"/>
          <w:lang w:eastAsia="ru-RU"/>
        </w:rPr>
        <w:t>во</w:t>
      </w:r>
      <w:r w:rsidRPr="00AC784D">
        <w:rPr>
          <w:rFonts w:ascii="Times New Roman" w:eastAsia="Times New Roman" w:hAnsi="Times New Roman"/>
          <w:color w:val="000000"/>
          <w:spacing w:val="-2"/>
          <w:sz w:val="24"/>
          <w:szCs w:val="24"/>
          <w:lang w:eastAsia="ru-RU"/>
        </w:rPr>
        <w:t>е</w:t>
      </w:r>
      <w:r w:rsidRPr="00AC784D">
        <w:rPr>
          <w:rFonts w:ascii="Times New Roman" w:eastAsia="Times New Roman" w:hAnsi="Times New Roman"/>
          <w:color w:val="000000"/>
          <w:sz w:val="24"/>
          <w:szCs w:val="24"/>
          <w:lang w:eastAsia="ru-RU"/>
        </w:rPr>
        <w:t>н</w:t>
      </w:r>
      <w:r w:rsidRPr="00AC784D">
        <w:rPr>
          <w:rFonts w:ascii="Times New Roman" w:eastAsia="Times New Roman" w:hAnsi="Times New Roman"/>
          <w:color w:val="000000"/>
          <w:spacing w:val="1"/>
          <w:sz w:val="24"/>
          <w:szCs w:val="24"/>
          <w:lang w:eastAsia="ru-RU"/>
        </w:rPr>
        <w:t>и</w:t>
      </w:r>
      <w:r w:rsidRPr="00AC784D">
        <w:rPr>
          <w:rFonts w:ascii="Times New Roman" w:eastAsia="Times New Roman" w:hAnsi="Times New Roman"/>
          <w:color w:val="000000"/>
          <w:sz w:val="24"/>
          <w:szCs w:val="24"/>
          <w:lang w:eastAsia="ru-RU"/>
        </w:rPr>
        <w:t>я</w:t>
      </w:r>
      <w:r w:rsidRPr="00AC784D">
        <w:rPr>
          <w:rFonts w:ascii="Times New Roman" w:eastAsia="Times New Roman" w:hAnsi="Times New Roman"/>
          <w:color w:val="000000"/>
          <w:spacing w:val="7"/>
          <w:sz w:val="24"/>
          <w:szCs w:val="24"/>
          <w:lang w:eastAsia="ru-RU"/>
        </w:rPr>
        <w:t xml:space="preserve"> </w:t>
      </w:r>
      <w:r w:rsidRPr="00AC784D">
        <w:rPr>
          <w:rFonts w:ascii="Times New Roman" w:eastAsia="Times New Roman" w:hAnsi="Times New Roman"/>
          <w:color w:val="000000"/>
          <w:sz w:val="24"/>
          <w:szCs w:val="24"/>
          <w:lang w:eastAsia="ru-RU"/>
        </w:rPr>
        <w:t>ООП;</w:t>
      </w:r>
    </w:p>
    <w:p w:rsidR="00AC784D" w:rsidRPr="00AC784D" w:rsidRDefault="00AC784D" w:rsidP="00AC784D">
      <w:pPr>
        <w:spacing w:after="0" w:line="232" w:lineRule="auto"/>
        <w:ind w:right="-20"/>
        <w:rPr>
          <w:rFonts w:ascii="Times New Roman" w:eastAsia="Times New Roman" w:hAnsi="Times New Roman"/>
          <w:color w:val="000000"/>
          <w:sz w:val="24"/>
          <w:szCs w:val="24"/>
          <w:lang w:eastAsia="ru-RU"/>
        </w:rPr>
      </w:pPr>
      <w:r w:rsidRPr="00AC784D">
        <w:rPr>
          <w:rFonts w:ascii="Times New Roman" w:eastAsia="Times New Roman" w:hAnsi="Times New Roman"/>
          <w:color w:val="000000"/>
          <w:sz w:val="24"/>
          <w:szCs w:val="24"/>
          <w:lang w:eastAsia="ru-RU"/>
        </w:rPr>
        <w:t>2) в</w:t>
      </w:r>
      <w:r w:rsidRPr="00AC784D">
        <w:rPr>
          <w:rFonts w:ascii="Times New Roman" w:eastAsia="Times New Roman" w:hAnsi="Times New Roman"/>
          <w:color w:val="000000"/>
          <w:spacing w:val="-1"/>
          <w:sz w:val="24"/>
          <w:szCs w:val="24"/>
          <w:lang w:eastAsia="ru-RU"/>
        </w:rPr>
        <w:t>ы</w:t>
      </w:r>
      <w:r w:rsidRPr="00AC784D">
        <w:rPr>
          <w:rFonts w:ascii="Times New Roman" w:eastAsia="Times New Roman" w:hAnsi="Times New Roman"/>
          <w:color w:val="000000"/>
          <w:sz w:val="24"/>
          <w:szCs w:val="24"/>
          <w:lang w:eastAsia="ru-RU"/>
        </w:rPr>
        <w:t>пол</w:t>
      </w:r>
      <w:r w:rsidRPr="00AC784D">
        <w:rPr>
          <w:rFonts w:ascii="Times New Roman" w:eastAsia="Times New Roman" w:hAnsi="Times New Roman"/>
          <w:color w:val="000000"/>
          <w:spacing w:val="1"/>
          <w:sz w:val="24"/>
          <w:szCs w:val="24"/>
          <w:lang w:eastAsia="ru-RU"/>
        </w:rPr>
        <w:t>н</w:t>
      </w:r>
      <w:r w:rsidRPr="00AC784D">
        <w:rPr>
          <w:rFonts w:ascii="Times New Roman" w:eastAsia="Times New Roman" w:hAnsi="Times New Roman"/>
          <w:color w:val="000000"/>
          <w:sz w:val="24"/>
          <w:szCs w:val="24"/>
          <w:lang w:eastAsia="ru-RU"/>
        </w:rPr>
        <w:t>ен</w:t>
      </w:r>
      <w:r w:rsidRPr="00AC784D">
        <w:rPr>
          <w:rFonts w:ascii="Times New Roman" w:eastAsia="Times New Roman" w:hAnsi="Times New Roman"/>
          <w:color w:val="000000"/>
          <w:spacing w:val="1"/>
          <w:sz w:val="24"/>
          <w:szCs w:val="24"/>
          <w:lang w:eastAsia="ru-RU"/>
        </w:rPr>
        <w:t>и</w:t>
      </w:r>
      <w:r w:rsidRPr="00AC784D">
        <w:rPr>
          <w:rFonts w:ascii="Times New Roman" w:eastAsia="Times New Roman" w:hAnsi="Times New Roman"/>
          <w:color w:val="000000"/>
          <w:sz w:val="24"/>
          <w:szCs w:val="24"/>
          <w:lang w:eastAsia="ru-RU"/>
        </w:rPr>
        <w:t>е МБД</w:t>
      </w:r>
      <w:r w:rsidRPr="00AC784D">
        <w:rPr>
          <w:rFonts w:ascii="Times New Roman" w:eastAsia="Times New Roman" w:hAnsi="Times New Roman"/>
          <w:color w:val="000000"/>
          <w:spacing w:val="-1"/>
          <w:sz w:val="24"/>
          <w:szCs w:val="24"/>
          <w:lang w:eastAsia="ru-RU"/>
        </w:rPr>
        <w:t>О</w:t>
      </w:r>
      <w:r w:rsidRPr="00AC784D">
        <w:rPr>
          <w:rFonts w:ascii="Times New Roman" w:eastAsia="Times New Roman" w:hAnsi="Times New Roman"/>
          <w:color w:val="000000"/>
          <w:sz w:val="24"/>
          <w:szCs w:val="24"/>
          <w:lang w:eastAsia="ru-RU"/>
        </w:rPr>
        <w:t xml:space="preserve">У </w:t>
      </w:r>
      <w:r w:rsidRPr="00AC784D">
        <w:rPr>
          <w:rFonts w:ascii="Times New Roman" w:eastAsia="Times New Roman" w:hAnsi="Times New Roman"/>
          <w:color w:val="000000"/>
          <w:spacing w:val="1"/>
          <w:sz w:val="24"/>
          <w:szCs w:val="24"/>
          <w:lang w:eastAsia="ru-RU"/>
        </w:rPr>
        <w:t>т</w:t>
      </w:r>
      <w:r w:rsidRPr="00AC784D">
        <w:rPr>
          <w:rFonts w:ascii="Times New Roman" w:eastAsia="Times New Roman" w:hAnsi="Times New Roman"/>
          <w:color w:val="000000"/>
          <w:sz w:val="24"/>
          <w:szCs w:val="24"/>
          <w:lang w:eastAsia="ru-RU"/>
        </w:rPr>
        <w:t>ребов</w:t>
      </w:r>
      <w:r w:rsidRPr="00AC784D">
        <w:rPr>
          <w:rFonts w:ascii="Times New Roman" w:eastAsia="Times New Roman" w:hAnsi="Times New Roman"/>
          <w:color w:val="000000"/>
          <w:spacing w:val="-1"/>
          <w:sz w:val="24"/>
          <w:szCs w:val="24"/>
          <w:lang w:eastAsia="ru-RU"/>
        </w:rPr>
        <w:t>а</w:t>
      </w:r>
      <w:r w:rsidRPr="00AC784D">
        <w:rPr>
          <w:rFonts w:ascii="Times New Roman" w:eastAsia="Times New Roman" w:hAnsi="Times New Roman"/>
          <w:color w:val="000000"/>
          <w:sz w:val="24"/>
          <w:szCs w:val="24"/>
          <w:lang w:eastAsia="ru-RU"/>
        </w:rPr>
        <w:t>ни</w:t>
      </w:r>
      <w:r w:rsidRPr="00AC784D">
        <w:rPr>
          <w:rFonts w:ascii="Times New Roman" w:eastAsia="Times New Roman" w:hAnsi="Times New Roman"/>
          <w:color w:val="000000"/>
          <w:spacing w:val="1"/>
          <w:sz w:val="24"/>
          <w:szCs w:val="24"/>
          <w:lang w:eastAsia="ru-RU"/>
        </w:rPr>
        <w:t>й</w:t>
      </w:r>
      <w:r w:rsidRPr="00AC784D">
        <w:rPr>
          <w:rFonts w:ascii="Times New Roman" w:eastAsia="Times New Roman" w:hAnsi="Times New Roman"/>
          <w:color w:val="000000"/>
          <w:sz w:val="24"/>
          <w:szCs w:val="24"/>
          <w:lang w:eastAsia="ru-RU"/>
        </w:rPr>
        <w:t>:</w:t>
      </w:r>
      <w:r w:rsidRPr="00AC784D">
        <w:rPr>
          <w:rFonts w:ascii="Times New Roman" w:eastAsia="Times New Roman" w:hAnsi="Times New Roman"/>
          <w:color w:val="000000"/>
          <w:spacing w:val="2"/>
          <w:sz w:val="24"/>
          <w:szCs w:val="24"/>
          <w:lang w:eastAsia="ru-RU"/>
        </w:rPr>
        <w:t xml:space="preserve"> </w:t>
      </w:r>
      <w:r w:rsidRPr="00AC784D">
        <w:rPr>
          <w:rFonts w:ascii="Times New Roman" w:eastAsia="Times New Roman" w:hAnsi="Times New Roman"/>
          <w:color w:val="000000"/>
          <w:sz w:val="24"/>
          <w:szCs w:val="24"/>
          <w:lang w:eastAsia="ru-RU"/>
        </w:rPr>
        <w:t>– с</w:t>
      </w:r>
      <w:r w:rsidRPr="00AC784D">
        <w:rPr>
          <w:rFonts w:ascii="Times New Roman" w:eastAsia="Times New Roman" w:hAnsi="Times New Roman"/>
          <w:color w:val="000000"/>
          <w:spacing w:val="-1"/>
          <w:sz w:val="24"/>
          <w:szCs w:val="24"/>
          <w:lang w:eastAsia="ru-RU"/>
        </w:rPr>
        <w:t>а</w:t>
      </w:r>
      <w:r w:rsidRPr="00AC784D">
        <w:rPr>
          <w:rFonts w:ascii="Times New Roman" w:eastAsia="Times New Roman" w:hAnsi="Times New Roman"/>
          <w:color w:val="000000"/>
          <w:sz w:val="24"/>
          <w:szCs w:val="24"/>
          <w:lang w:eastAsia="ru-RU"/>
        </w:rPr>
        <w:t>нит</w:t>
      </w:r>
      <w:r w:rsidRPr="00AC784D">
        <w:rPr>
          <w:rFonts w:ascii="Times New Roman" w:eastAsia="Times New Roman" w:hAnsi="Times New Roman"/>
          <w:color w:val="000000"/>
          <w:spacing w:val="-1"/>
          <w:sz w:val="24"/>
          <w:szCs w:val="24"/>
          <w:lang w:eastAsia="ru-RU"/>
        </w:rPr>
        <w:t>а</w:t>
      </w:r>
      <w:r w:rsidRPr="00AC784D">
        <w:rPr>
          <w:rFonts w:ascii="Times New Roman" w:eastAsia="Times New Roman" w:hAnsi="Times New Roman"/>
          <w:color w:val="000000"/>
          <w:sz w:val="24"/>
          <w:szCs w:val="24"/>
          <w:lang w:eastAsia="ru-RU"/>
        </w:rPr>
        <w:t>рн</w:t>
      </w:r>
      <w:r w:rsidRPr="00AC784D">
        <w:rPr>
          <w:rFonts w:ascii="Times New Roman" w:eastAsia="Times New Roman" w:hAnsi="Times New Roman"/>
          <w:color w:val="000000"/>
          <w:spacing w:val="1"/>
          <w:sz w:val="24"/>
          <w:szCs w:val="24"/>
          <w:lang w:eastAsia="ru-RU"/>
        </w:rPr>
        <w:t>о</w:t>
      </w:r>
      <w:r w:rsidRPr="00AC784D">
        <w:rPr>
          <w:rFonts w:ascii="Times New Roman" w:eastAsia="Times New Roman" w:hAnsi="Times New Roman"/>
          <w:color w:val="000000"/>
          <w:sz w:val="24"/>
          <w:szCs w:val="24"/>
          <w:lang w:eastAsia="ru-RU"/>
        </w:rPr>
        <w:t>-э</w:t>
      </w:r>
      <w:r w:rsidRPr="00AC784D">
        <w:rPr>
          <w:rFonts w:ascii="Times New Roman" w:eastAsia="Times New Roman" w:hAnsi="Times New Roman"/>
          <w:color w:val="000000"/>
          <w:spacing w:val="1"/>
          <w:sz w:val="24"/>
          <w:szCs w:val="24"/>
          <w:lang w:eastAsia="ru-RU"/>
        </w:rPr>
        <w:t>пи</w:t>
      </w:r>
      <w:r w:rsidRPr="00AC784D">
        <w:rPr>
          <w:rFonts w:ascii="Times New Roman" w:eastAsia="Times New Roman" w:hAnsi="Times New Roman"/>
          <w:color w:val="000000"/>
          <w:sz w:val="24"/>
          <w:szCs w:val="24"/>
          <w:lang w:eastAsia="ru-RU"/>
        </w:rPr>
        <w:t>де</w:t>
      </w:r>
      <w:r w:rsidRPr="00AC784D">
        <w:rPr>
          <w:rFonts w:ascii="Times New Roman" w:eastAsia="Times New Roman" w:hAnsi="Times New Roman"/>
          <w:color w:val="000000"/>
          <w:spacing w:val="-1"/>
          <w:sz w:val="24"/>
          <w:szCs w:val="24"/>
          <w:lang w:eastAsia="ru-RU"/>
        </w:rPr>
        <w:t>м</w:t>
      </w:r>
      <w:r w:rsidRPr="00AC784D">
        <w:rPr>
          <w:rFonts w:ascii="Times New Roman" w:eastAsia="Times New Roman" w:hAnsi="Times New Roman"/>
          <w:color w:val="000000"/>
          <w:sz w:val="24"/>
          <w:szCs w:val="24"/>
          <w:lang w:eastAsia="ru-RU"/>
        </w:rPr>
        <w:t>иологич</w:t>
      </w:r>
      <w:r w:rsidRPr="00AC784D">
        <w:rPr>
          <w:rFonts w:ascii="Times New Roman" w:eastAsia="Times New Roman" w:hAnsi="Times New Roman"/>
          <w:color w:val="000000"/>
          <w:spacing w:val="-1"/>
          <w:sz w:val="24"/>
          <w:szCs w:val="24"/>
          <w:lang w:eastAsia="ru-RU"/>
        </w:rPr>
        <w:t>ес</w:t>
      </w:r>
      <w:r w:rsidRPr="00AC784D">
        <w:rPr>
          <w:rFonts w:ascii="Times New Roman" w:eastAsia="Times New Roman" w:hAnsi="Times New Roman"/>
          <w:color w:val="000000"/>
          <w:sz w:val="24"/>
          <w:szCs w:val="24"/>
          <w:lang w:eastAsia="ru-RU"/>
        </w:rPr>
        <w:t>к</w:t>
      </w:r>
      <w:r w:rsidRPr="00AC784D">
        <w:rPr>
          <w:rFonts w:ascii="Times New Roman" w:eastAsia="Times New Roman" w:hAnsi="Times New Roman"/>
          <w:color w:val="000000"/>
          <w:spacing w:val="1"/>
          <w:sz w:val="24"/>
          <w:szCs w:val="24"/>
          <w:lang w:eastAsia="ru-RU"/>
        </w:rPr>
        <w:t>и</w:t>
      </w:r>
      <w:r w:rsidRPr="00AC784D">
        <w:rPr>
          <w:rFonts w:ascii="Times New Roman" w:eastAsia="Times New Roman" w:hAnsi="Times New Roman"/>
          <w:color w:val="000000"/>
          <w:sz w:val="24"/>
          <w:szCs w:val="24"/>
          <w:lang w:eastAsia="ru-RU"/>
        </w:rPr>
        <w:t>х</w:t>
      </w:r>
      <w:r w:rsidRPr="00AC784D">
        <w:rPr>
          <w:rFonts w:ascii="Times New Roman" w:eastAsia="Times New Roman" w:hAnsi="Times New Roman"/>
          <w:color w:val="000000"/>
          <w:spacing w:val="2"/>
          <w:sz w:val="24"/>
          <w:szCs w:val="24"/>
          <w:lang w:eastAsia="ru-RU"/>
        </w:rPr>
        <w:t xml:space="preserve"> </w:t>
      </w:r>
      <w:r w:rsidRPr="00AC784D">
        <w:rPr>
          <w:rFonts w:ascii="Times New Roman" w:eastAsia="Times New Roman" w:hAnsi="Times New Roman"/>
          <w:color w:val="000000"/>
          <w:spacing w:val="1"/>
          <w:sz w:val="24"/>
          <w:szCs w:val="24"/>
          <w:lang w:eastAsia="ru-RU"/>
        </w:rPr>
        <w:t>п</w:t>
      </w:r>
      <w:r w:rsidRPr="00AC784D">
        <w:rPr>
          <w:rFonts w:ascii="Times New Roman" w:eastAsia="Times New Roman" w:hAnsi="Times New Roman"/>
          <w:color w:val="000000"/>
          <w:sz w:val="24"/>
          <w:szCs w:val="24"/>
          <w:lang w:eastAsia="ru-RU"/>
        </w:rPr>
        <w:t>равил</w:t>
      </w:r>
      <w:r w:rsidRPr="00AC784D">
        <w:rPr>
          <w:rFonts w:ascii="Times New Roman" w:eastAsia="Times New Roman" w:hAnsi="Times New Roman"/>
          <w:color w:val="000000"/>
          <w:spacing w:val="-2"/>
          <w:sz w:val="24"/>
          <w:szCs w:val="24"/>
          <w:lang w:eastAsia="ru-RU"/>
        </w:rPr>
        <w:t xml:space="preserve"> </w:t>
      </w:r>
      <w:r w:rsidRPr="00AC784D">
        <w:rPr>
          <w:rFonts w:ascii="Times New Roman" w:eastAsia="Times New Roman" w:hAnsi="Times New Roman"/>
          <w:color w:val="000000"/>
          <w:sz w:val="24"/>
          <w:szCs w:val="24"/>
          <w:lang w:eastAsia="ru-RU"/>
        </w:rPr>
        <w:t xml:space="preserve">и </w:t>
      </w:r>
      <w:r w:rsidRPr="00AC784D">
        <w:rPr>
          <w:rFonts w:ascii="Times New Roman" w:eastAsia="Times New Roman" w:hAnsi="Times New Roman"/>
          <w:color w:val="000000"/>
          <w:spacing w:val="1"/>
          <w:sz w:val="24"/>
          <w:szCs w:val="24"/>
          <w:lang w:eastAsia="ru-RU"/>
        </w:rPr>
        <w:t>н</w:t>
      </w:r>
      <w:r w:rsidRPr="00AC784D">
        <w:rPr>
          <w:rFonts w:ascii="Times New Roman" w:eastAsia="Times New Roman" w:hAnsi="Times New Roman"/>
          <w:color w:val="000000"/>
          <w:sz w:val="24"/>
          <w:szCs w:val="24"/>
          <w:lang w:eastAsia="ru-RU"/>
        </w:rPr>
        <w:t>ормативов:</w:t>
      </w:r>
    </w:p>
    <w:p w:rsidR="002F2A59" w:rsidRDefault="00AC784D" w:rsidP="00AC784D">
      <w:pPr>
        <w:tabs>
          <w:tab w:val="left" w:pos="719"/>
        </w:tabs>
        <w:spacing w:after="0" w:line="239" w:lineRule="auto"/>
        <w:ind w:right="7"/>
        <w:rPr>
          <w:rFonts w:ascii="Times New Roman" w:eastAsia="Times New Roman" w:hAnsi="Times New Roman"/>
          <w:color w:val="000000"/>
          <w:sz w:val="24"/>
          <w:szCs w:val="24"/>
          <w:lang w:eastAsia="ru-RU"/>
        </w:rPr>
      </w:pPr>
      <w:r w:rsidRPr="00AC784D">
        <w:rPr>
          <w:rFonts w:ascii="Symbol" w:eastAsia="Symbol" w:hAnsi="Symbol" w:cs="Symbol"/>
          <w:color w:val="000000"/>
          <w:sz w:val="24"/>
          <w:szCs w:val="24"/>
          <w:lang w:eastAsia="ru-RU"/>
        </w:rPr>
        <w:t></w:t>
      </w:r>
      <w:r w:rsidRPr="00AC784D">
        <w:rPr>
          <w:rFonts w:ascii="Symbol" w:eastAsia="Symbol" w:hAnsi="Symbol" w:cs="Symbol"/>
          <w:color w:val="000000"/>
          <w:sz w:val="24"/>
          <w:szCs w:val="24"/>
          <w:lang w:eastAsia="ru-RU"/>
        </w:rPr>
        <w:tab/>
      </w:r>
      <w:r w:rsidRPr="00AC784D">
        <w:rPr>
          <w:rFonts w:ascii="Times New Roman" w:eastAsia="Times New Roman" w:hAnsi="Times New Roman"/>
          <w:color w:val="000000"/>
          <w:sz w:val="24"/>
          <w:szCs w:val="24"/>
          <w:lang w:eastAsia="ru-RU"/>
        </w:rPr>
        <w:t>к</w:t>
      </w:r>
      <w:r w:rsidRPr="00AC784D">
        <w:rPr>
          <w:rFonts w:ascii="Times New Roman" w:eastAsia="Times New Roman" w:hAnsi="Times New Roman"/>
          <w:color w:val="000000"/>
          <w:spacing w:val="2"/>
          <w:sz w:val="24"/>
          <w:szCs w:val="24"/>
          <w:lang w:eastAsia="ru-RU"/>
        </w:rPr>
        <w:t xml:space="preserve"> </w:t>
      </w:r>
      <w:r w:rsidRPr="00AC784D">
        <w:rPr>
          <w:rFonts w:ascii="Times New Roman" w:eastAsia="Times New Roman" w:hAnsi="Times New Roman"/>
          <w:color w:val="000000"/>
          <w:spacing w:val="-3"/>
          <w:sz w:val="24"/>
          <w:szCs w:val="24"/>
          <w:lang w:eastAsia="ru-RU"/>
        </w:rPr>
        <w:t>у</w:t>
      </w:r>
      <w:r w:rsidRPr="00AC784D">
        <w:rPr>
          <w:rFonts w:ascii="Times New Roman" w:eastAsia="Times New Roman" w:hAnsi="Times New Roman"/>
          <w:color w:val="000000"/>
          <w:spacing w:val="-1"/>
          <w:sz w:val="24"/>
          <w:szCs w:val="24"/>
          <w:lang w:eastAsia="ru-RU"/>
        </w:rPr>
        <w:t>с</w:t>
      </w:r>
      <w:r w:rsidRPr="00AC784D">
        <w:rPr>
          <w:rFonts w:ascii="Times New Roman" w:eastAsia="Times New Roman" w:hAnsi="Times New Roman"/>
          <w:color w:val="000000"/>
          <w:sz w:val="24"/>
          <w:szCs w:val="24"/>
          <w:lang w:eastAsia="ru-RU"/>
        </w:rPr>
        <w:t>ловиям р</w:t>
      </w:r>
      <w:r w:rsidRPr="00AC784D">
        <w:rPr>
          <w:rFonts w:ascii="Times New Roman" w:eastAsia="Times New Roman" w:hAnsi="Times New Roman"/>
          <w:color w:val="000000"/>
          <w:spacing w:val="-1"/>
          <w:sz w:val="24"/>
          <w:szCs w:val="24"/>
          <w:lang w:eastAsia="ru-RU"/>
        </w:rPr>
        <w:t>а</w:t>
      </w:r>
      <w:r w:rsidRPr="00AC784D">
        <w:rPr>
          <w:rFonts w:ascii="Times New Roman" w:eastAsia="Times New Roman" w:hAnsi="Times New Roman"/>
          <w:color w:val="000000"/>
          <w:sz w:val="24"/>
          <w:szCs w:val="24"/>
          <w:lang w:eastAsia="ru-RU"/>
        </w:rPr>
        <w:t>зм</w:t>
      </w:r>
      <w:r w:rsidRPr="00AC784D">
        <w:rPr>
          <w:rFonts w:ascii="Times New Roman" w:eastAsia="Times New Roman" w:hAnsi="Times New Roman"/>
          <w:color w:val="000000"/>
          <w:spacing w:val="-1"/>
          <w:sz w:val="24"/>
          <w:szCs w:val="24"/>
          <w:lang w:eastAsia="ru-RU"/>
        </w:rPr>
        <w:t>е</w:t>
      </w:r>
      <w:r w:rsidRPr="00AC784D">
        <w:rPr>
          <w:rFonts w:ascii="Times New Roman" w:eastAsia="Times New Roman" w:hAnsi="Times New Roman"/>
          <w:color w:val="000000"/>
          <w:spacing w:val="1"/>
          <w:sz w:val="24"/>
          <w:szCs w:val="24"/>
          <w:lang w:eastAsia="ru-RU"/>
        </w:rPr>
        <w:t>щ</w:t>
      </w:r>
      <w:r w:rsidRPr="00AC784D">
        <w:rPr>
          <w:rFonts w:ascii="Times New Roman" w:eastAsia="Times New Roman" w:hAnsi="Times New Roman"/>
          <w:color w:val="000000"/>
          <w:sz w:val="24"/>
          <w:szCs w:val="24"/>
          <w:lang w:eastAsia="ru-RU"/>
        </w:rPr>
        <w:t>ен</w:t>
      </w:r>
      <w:r w:rsidRPr="00AC784D">
        <w:rPr>
          <w:rFonts w:ascii="Times New Roman" w:eastAsia="Times New Roman" w:hAnsi="Times New Roman"/>
          <w:color w:val="000000"/>
          <w:spacing w:val="1"/>
          <w:sz w:val="24"/>
          <w:szCs w:val="24"/>
          <w:lang w:eastAsia="ru-RU"/>
        </w:rPr>
        <w:t>и</w:t>
      </w:r>
      <w:r w:rsidRPr="00AC784D">
        <w:rPr>
          <w:rFonts w:ascii="Times New Roman" w:eastAsia="Times New Roman" w:hAnsi="Times New Roman"/>
          <w:color w:val="000000"/>
          <w:sz w:val="24"/>
          <w:szCs w:val="24"/>
          <w:lang w:eastAsia="ru-RU"/>
        </w:rPr>
        <w:t>я орган</w:t>
      </w:r>
      <w:r w:rsidRPr="00AC784D">
        <w:rPr>
          <w:rFonts w:ascii="Times New Roman" w:eastAsia="Times New Roman" w:hAnsi="Times New Roman"/>
          <w:color w:val="000000"/>
          <w:spacing w:val="1"/>
          <w:sz w:val="24"/>
          <w:szCs w:val="24"/>
          <w:lang w:eastAsia="ru-RU"/>
        </w:rPr>
        <w:t>из</w:t>
      </w:r>
      <w:r w:rsidRPr="00AC784D">
        <w:rPr>
          <w:rFonts w:ascii="Times New Roman" w:eastAsia="Times New Roman" w:hAnsi="Times New Roman"/>
          <w:color w:val="000000"/>
          <w:sz w:val="24"/>
          <w:szCs w:val="24"/>
          <w:lang w:eastAsia="ru-RU"/>
        </w:rPr>
        <w:t>а</w:t>
      </w:r>
      <w:r w:rsidRPr="00AC784D">
        <w:rPr>
          <w:rFonts w:ascii="Times New Roman" w:eastAsia="Times New Roman" w:hAnsi="Times New Roman"/>
          <w:color w:val="000000"/>
          <w:spacing w:val="-1"/>
          <w:sz w:val="24"/>
          <w:szCs w:val="24"/>
          <w:lang w:eastAsia="ru-RU"/>
        </w:rPr>
        <w:t>ц</w:t>
      </w:r>
      <w:r w:rsidRPr="00AC784D">
        <w:rPr>
          <w:rFonts w:ascii="Times New Roman" w:eastAsia="Times New Roman" w:hAnsi="Times New Roman"/>
          <w:color w:val="000000"/>
          <w:sz w:val="24"/>
          <w:szCs w:val="24"/>
          <w:lang w:eastAsia="ru-RU"/>
        </w:rPr>
        <w:t>и</w:t>
      </w:r>
      <w:r w:rsidRPr="00AC784D">
        <w:rPr>
          <w:rFonts w:ascii="Times New Roman" w:eastAsia="Times New Roman" w:hAnsi="Times New Roman"/>
          <w:color w:val="000000"/>
          <w:spacing w:val="1"/>
          <w:sz w:val="24"/>
          <w:szCs w:val="24"/>
          <w:lang w:eastAsia="ru-RU"/>
        </w:rPr>
        <w:t>й</w:t>
      </w:r>
      <w:r w:rsidRPr="00AC784D">
        <w:rPr>
          <w:rFonts w:ascii="Times New Roman" w:eastAsia="Times New Roman" w:hAnsi="Times New Roman"/>
          <w:color w:val="000000"/>
          <w:sz w:val="24"/>
          <w:szCs w:val="24"/>
          <w:lang w:eastAsia="ru-RU"/>
        </w:rPr>
        <w:t>, о</w:t>
      </w:r>
      <w:r w:rsidRPr="00AC784D">
        <w:rPr>
          <w:rFonts w:ascii="Times New Roman" w:eastAsia="Times New Roman" w:hAnsi="Times New Roman"/>
          <w:color w:val="000000"/>
          <w:spacing w:val="1"/>
          <w:sz w:val="24"/>
          <w:szCs w:val="24"/>
          <w:lang w:eastAsia="ru-RU"/>
        </w:rPr>
        <w:t>с</w:t>
      </w:r>
      <w:r w:rsidRPr="00AC784D">
        <w:rPr>
          <w:rFonts w:ascii="Times New Roman" w:eastAsia="Times New Roman" w:hAnsi="Times New Roman"/>
          <w:color w:val="000000"/>
          <w:spacing w:val="-6"/>
          <w:sz w:val="24"/>
          <w:szCs w:val="24"/>
          <w:lang w:eastAsia="ru-RU"/>
        </w:rPr>
        <w:t>у</w:t>
      </w:r>
      <w:r w:rsidRPr="00AC784D">
        <w:rPr>
          <w:rFonts w:ascii="Times New Roman" w:eastAsia="Times New Roman" w:hAnsi="Times New Roman"/>
          <w:color w:val="000000"/>
          <w:spacing w:val="1"/>
          <w:sz w:val="24"/>
          <w:szCs w:val="24"/>
          <w:lang w:eastAsia="ru-RU"/>
        </w:rPr>
        <w:t>щ</w:t>
      </w:r>
      <w:r w:rsidRPr="00AC784D">
        <w:rPr>
          <w:rFonts w:ascii="Times New Roman" w:eastAsia="Times New Roman" w:hAnsi="Times New Roman"/>
          <w:color w:val="000000"/>
          <w:sz w:val="24"/>
          <w:szCs w:val="24"/>
          <w:lang w:eastAsia="ru-RU"/>
        </w:rPr>
        <w:t>е</w:t>
      </w:r>
      <w:r w:rsidRPr="00AC784D">
        <w:rPr>
          <w:rFonts w:ascii="Times New Roman" w:eastAsia="Times New Roman" w:hAnsi="Times New Roman"/>
          <w:color w:val="000000"/>
          <w:spacing w:val="-1"/>
          <w:sz w:val="24"/>
          <w:szCs w:val="24"/>
          <w:lang w:eastAsia="ru-RU"/>
        </w:rPr>
        <w:t>с</w:t>
      </w:r>
      <w:r w:rsidRPr="00AC784D">
        <w:rPr>
          <w:rFonts w:ascii="Times New Roman" w:eastAsia="Times New Roman" w:hAnsi="Times New Roman"/>
          <w:color w:val="000000"/>
          <w:sz w:val="24"/>
          <w:szCs w:val="24"/>
          <w:lang w:eastAsia="ru-RU"/>
        </w:rPr>
        <w:t>т</w:t>
      </w:r>
      <w:r w:rsidRPr="00AC784D">
        <w:rPr>
          <w:rFonts w:ascii="Times New Roman" w:eastAsia="Times New Roman" w:hAnsi="Times New Roman"/>
          <w:color w:val="000000"/>
          <w:spacing w:val="1"/>
          <w:sz w:val="24"/>
          <w:szCs w:val="24"/>
          <w:lang w:eastAsia="ru-RU"/>
        </w:rPr>
        <w:t>в</w:t>
      </w:r>
      <w:r w:rsidRPr="00AC784D">
        <w:rPr>
          <w:rFonts w:ascii="Times New Roman" w:eastAsia="Times New Roman" w:hAnsi="Times New Roman"/>
          <w:color w:val="000000"/>
          <w:sz w:val="24"/>
          <w:szCs w:val="24"/>
          <w:lang w:eastAsia="ru-RU"/>
        </w:rPr>
        <w:t>ля</w:t>
      </w:r>
      <w:r w:rsidRPr="00AC784D">
        <w:rPr>
          <w:rFonts w:ascii="Times New Roman" w:eastAsia="Times New Roman" w:hAnsi="Times New Roman"/>
          <w:color w:val="000000"/>
          <w:spacing w:val="1"/>
          <w:sz w:val="24"/>
          <w:szCs w:val="24"/>
          <w:lang w:eastAsia="ru-RU"/>
        </w:rPr>
        <w:t>ю</w:t>
      </w:r>
      <w:r w:rsidRPr="00AC784D">
        <w:rPr>
          <w:rFonts w:ascii="Times New Roman" w:eastAsia="Times New Roman" w:hAnsi="Times New Roman"/>
          <w:color w:val="000000"/>
          <w:sz w:val="24"/>
          <w:szCs w:val="24"/>
          <w:lang w:eastAsia="ru-RU"/>
        </w:rPr>
        <w:t>щих</w:t>
      </w:r>
      <w:r w:rsidRPr="00AC784D">
        <w:rPr>
          <w:rFonts w:ascii="Times New Roman" w:eastAsia="Times New Roman" w:hAnsi="Times New Roman"/>
          <w:color w:val="000000"/>
          <w:spacing w:val="1"/>
          <w:sz w:val="24"/>
          <w:szCs w:val="24"/>
          <w:lang w:eastAsia="ru-RU"/>
        </w:rPr>
        <w:t xml:space="preserve"> </w:t>
      </w:r>
      <w:r w:rsidRPr="00AC784D">
        <w:rPr>
          <w:rFonts w:ascii="Times New Roman" w:eastAsia="Times New Roman" w:hAnsi="Times New Roman"/>
          <w:color w:val="000000"/>
          <w:sz w:val="24"/>
          <w:szCs w:val="24"/>
          <w:lang w:eastAsia="ru-RU"/>
        </w:rPr>
        <w:t>образоват</w:t>
      </w:r>
      <w:r w:rsidRPr="00AC784D">
        <w:rPr>
          <w:rFonts w:ascii="Times New Roman" w:eastAsia="Times New Roman" w:hAnsi="Times New Roman"/>
          <w:color w:val="000000"/>
          <w:spacing w:val="-1"/>
          <w:sz w:val="24"/>
          <w:szCs w:val="24"/>
          <w:lang w:eastAsia="ru-RU"/>
        </w:rPr>
        <w:t>е</w:t>
      </w:r>
      <w:r w:rsidRPr="00AC784D">
        <w:rPr>
          <w:rFonts w:ascii="Times New Roman" w:eastAsia="Times New Roman" w:hAnsi="Times New Roman"/>
          <w:color w:val="000000"/>
          <w:sz w:val="24"/>
          <w:szCs w:val="24"/>
          <w:lang w:eastAsia="ru-RU"/>
        </w:rPr>
        <w:t>льн</w:t>
      </w:r>
      <w:r w:rsidRPr="00AC784D">
        <w:rPr>
          <w:rFonts w:ascii="Times New Roman" w:eastAsia="Times New Roman" w:hAnsi="Times New Roman"/>
          <w:color w:val="000000"/>
          <w:spacing w:val="-5"/>
          <w:sz w:val="24"/>
          <w:szCs w:val="24"/>
          <w:lang w:eastAsia="ru-RU"/>
        </w:rPr>
        <w:t>у</w:t>
      </w:r>
      <w:r w:rsidRPr="00AC784D">
        <w:rPr>
          <w:rFonts w:ascii="Times New Roman" w:eastAsia="Times New Roman" w:hAnsi="Times New Roman"/>
          <w:color w:val="000000"/>
          <w:sz w:val="24"/>
          <w:szCs w:val="24"/>
          <w:lang w:eastAsia="ru-RU"/>
        </w:rPr>
        <w:t>ю</w:t>
      </w:r>
      <w:r w:rsidRPr="00AC784D">
        <w:rPr>
          <w:rFonts w:ascii="Times New Roman" w:eastAsia="Times New Roman" w:hAnsi="Times New Roman"/>
          <w:color w:val="000000"/>
          <w:spacing w:val="2"/>
          <w:sz w:val="24"/>
          <w:szCs w:val="24"/>
          <w:lang w:eastAsia="ru-RU"/>
        </w:rPr>
        <w:t xml:space="preserve"> </w:t>
      </w:r>
      <w:r w:rsidRPr="00AC784D">
        <w:rPr>
          <w:rFonts w:ascii="Times New Roman" w:eastAsia="Times New Roman" w:hAnsi="Times New Roman"/>
          <w:color w:val="000000"/>
          <w:sz w:val="24"/>
          <w:szCs w:val="24"/>
          <w:lang w:eastAsia="ru-RU"/>
        </w:rPr>
        <w:t>деятель</w:t>
      </w:r>
      <w:r w:rsidRPr="00AC784D">
        <w:rPr>
          <w:rFonts w:ascii="Times New Roman" w:eastAsia="Times New Roman" w:hAnsi="Times New Roman"/>
          <w:color w:val="000000"/>
          <w:spacing w:val="1"/>
          <w:sz w:val="24"/>
          <w:szCs w:val="24"/>
          <w:lang w:eastAsia="ru-RU"/>
        </w:rPr>
        <w:t>н</w:t>
      </w:r>
      <w:r w:rsidRPr="00AC784D">
        <w:rPr>
          <w:rFonts w:ascii="Times New Roman" w:eastAsia="Times New Roman" w:hAnsi="Times New Roman"/>
          <w:color w:val="000000"/>
          <w:sz w:val="24"/>
          <w:szCs w:val="24"/>
          <w:lang w:eastAsia="ru-RU"/>
        </w:rPr>
        <w:t>ость,</w:t>
      </w:r>
    </w:p>
    <w:p w:rsidR="00AC784D" w:rsidRPr="00AC784D" w:rsidRDefault="00AC784D" w:rsidP="00AC784D">
      <w:pPr>
        <w:tabs>
          <w:tab w:val="left" w:pos="719"/>
        </w:tabs>
        <w:spacing w:after="0" w:line="239" w:lineRule="auto"/>
        <w:ind w:right="7"/>
        <w:rPr>
          <w:rFonts w:ascii="Times New Roman" w:eastAsia="Times New Roman" w:hAnsi="Times New Roman"/>
          <w:color w:val="000000"/>
          <w:sz w:val="24"/>
          <w:szCs w:val="24"/>
          <w:lang w:eastAsia="ru-RU"/>
        </w:rPr>
      </w:pPr>
      <w:r w:rsidRPr="00AC784D">
        <w:rPr>
          <w:rFonts w:ascii="Times New Roman" w:eastAsia="Times New Roman" w:hAnsi="Times New Roman"/>
          <w:color w:val="000000"/>
          <w:sz w:val="24"/>
          <w:szCs w:val="24"/>
          <w:lang w:eastAsia="ru-RU"/>
        </w:rPr>
        <w:t xml:space="preserve"> </w:t>
      </w:r>
      <w:r w:rsidRPr="00AC784D">
        <w:rPr>
          <w:rFonts w:ascii="Symbol" w:eastAsia="Symbol" w:hAnsi="Symbol" w:cs="Symbol"/>
          <w:color w:val="000000"/>
          <w:sz w:val="24"/>
          <w:szCs w:val="24"/>
          <w:lang w:eastAsia="ru-RU"/>
        </w:rPr>
        <w:t></w:t>
      </w:r>
      <w:r w:rsidRPr="00AC784D">
        <w:rPr>
          <w:rFonts w:ascii="Symbol" w:eastAsia="Symbol" w:hAnsi="Symbol" w:cs="Symbol"/>
          <w:color w:val="000000"/>
          <w:sz w:val="24"/>
          <w:szCs w:val="24"/>
          <w:lang w:eastAsia="ru-RU"/>
        </w:rPr>
        <w:tab/>
      </w:r>
      <w:r w:rsidRPr="00AC784D">
        <w:rPr>
          <w:rFonts w:ascii="Times New Roman" w:eastAsia="Times New Roman" w:hAnsi="Times New Roman"/>
          <w:color w:val="000000"/>
          <w:sz w:val="24"/>
          <w:szCs w:val="24"/>
          <w:lang w:eastAsia="ru-RU"/>
        </w:rPr>
        <w:t>обо</w:t>
      </w:r>
      <w:r w:rsidRPr="00AC784D">
        <w:rPr>
          <w:rFonts w:ascii="Times New Roman" w:eastAsia="Times New Roman" w:hAnsi="Times New Roman"/>
          <w:color w:val="000000"/>
          <w:spacing w:val="2"/>
          <w:sz w:val="24"/>
          <w:szCs w:val="24"/>
          <w:lang w:eastAsia="ru-RU"/>
        </w:rPr>
        <w:t>р</w:t>
      </w:r>
      <w:r w:rsidRPr="00AC784D">
        <w:rPr>
          <w:rFonts w:ascii="Times New Roman" w:eastAsia="Times New Roman" w:hAnsi="Times New Roman"/>
          <w:color w:val="000000"/>
          <w:spacing w:val="-4"/>
          <w:sz w:val="24"/>
          <w:szCs w:val="24"/>
          <w:lang w:eastAsia="ru-RU"/>
        </w:rPr>
        <w:t>у</w:t>
      </w:r>
      <w:r w:rsidRPr="00AC784D">
        <w:rPr>
          <w:rFonts w:ascii="Times New Roman" w:eastAsia="Times New Roman" w:hAnsi="Times New Roman"/>
          <w:color w:val="000000"/>
          <w:sz w:val="24"/>
          <w:szCs w:val="24"/>
          <w:lang w:eastAsia="ru-RU"/>
        </w:rPr>
        <w:t>дов</w:t>
      </w:r>
      <w:r w:rsidRPr="00AC784D">
        <w:rPr>
          <w:rFonts w:ascii="Times New Roman" w:eastAsia="Times New Roman" w:hAnsi="Times New Roman"/>
          <w:color w:val="000000"/>
          <w:spacing w:val="-1"/>
          <w:sz w:val="24"/>
          <w:szCs w:val="24"/>
          <w:lang w:eastAsia="ru-RU"/>
        </w:rPr>
        <w:t>а</w:t>
      </w:r>
      <w:r w:rsidRPr="00AC784D">
        <w:rPr>
          <w:rFonts w:ascii="Times New Roman" w:eastAsia="Times New Roman" w:hAnsi="Times New Roman"/>
          <w:color w:val="000000"/>
          <w:sz w:val="24"/>
          <w:szCs w:val="24"/>
          <w:lang w:eastAsia="ru-RU"/>
        </w:rPr>
        <w:t>н</w:t>
      </w:r>
      <w:r w:rsidRPr="00AC784D">
        <w:rPr>
          <w:rFonts w:ascii="Times New Roman" w:eastAsia="Times New Roman" w:hAnsi="Times New Roman"/>
          <w:color w:val="000000"/>
          <w:spacing w:val="1"/>
          <w:sz w:val="24"/>
          <w:szCs w:val="24"/>
          <w:lang w:eastAsia="ru-RU"/>
        </w:rPr>
        <w:t>и</w:t>
      </w:r>
      <w:r w:rsidRPr="00AC784D">
        <w:rPr>
          <w:rFonts w:ascii="Times New Roman" w:eastAsia="Times New Roman" w:hAnsi="Times New Roman"/>
          <w:color w:val="000000"/>
          <w:sz w:val="24"/>
          <w:szCs w:val="24"/>
          <w:lang w:eastAsia="ru-RU"/>
        </w:rPr>
        <w:t>ю и</w:t>
      </w:r>
      <w:r w:rsidRPr="00AC784D">
        <w:rPr>
          <w:rFonts w:ascii="Times New Roman" w:eastAsia="Times New Roman" w:hAnsi="Times New Roman"/>
          <w:color w:val="000000"/>
          <w:spacing w:val="1"/>
          <w:sz w:val="24"/>
          <w:szCs w:val="24"/>
          <w:lang w:eastAsia="ru-RU"/>
        </w:rPr>
        <w:t xml:space="preserve"> </w:t>
      </w:r>
      <w:r w:rsidRPr="00AC784D">
        <w:rPr>
          <w:rFonts w:ascii="Times New Roman" w:eastAsia="Times New Roman" w:hAnsi="Times New Roman"/>
          <w:color w:val="000000"/>
          <w:sz w:val="24"/>
          <w:szCs w:val="24"/>
          <w:lang w:eastAsia="ru-RU"/>
        </w:rPr>
        <w:t>содерж</w:t>
      </w:r>
      <w:r w:rsidRPr="00AC784D">
        <w:rPr>
          <w:rFonts w:ascii="Times New Roman" w:eastAsia="Times New Roman" w:hAnsi="Times New Roman"/>
          <w:color w:val="000000"/>
          <w:spacing w:val="-2"/>
          <w:sz w:val="24"/>
          <w:szCs w:val="24"/>
          <w:lang w:eastAsia="ru-RU"/>
        </w:rPr>
        <w:t>а</w:t>
      </w:r>
      <w:r w:rsidRPr="00AC784D">
        <w:rPr>
          <w:rFonts w:ascii="Times New Roman" w:eastAsia="Times New Roman" w:hAnsi="Times New Roman"/>
          <w:color w:val="000000"/>
          <w:sz w:val="24"/>
          <w:szCs w:val="24"/>
          <w:lang w:eastAsia="ru-RU"/>
        </w:rPr>
        <w:t>н</w:t>
      </w:r>
      <w:r w:rsidRPr="00AC784D">
        <w:rPr>
          <w:rFonts w:ascii="Times New Roman" w:eastAsia="Times New Roman" w:hAnsi="Times New Roman"/>
          <w:color w:val="000000"/>
          <w:spacing w:val="1"/>
          <w:sz w:val="24"/>
          <w:szCs w:val="24"/>
          <w:lang w:eastAsia="ru-RU"/>
        </w:rPr>
        <w:t>и</w:t>
      </w:r>
      <w:r w:rsidRPr="00AC784D">
        <w:rPr>
          <w:rFonts w:ascii="Times New Roman" w:eastAsia="Times New Roman" w:hAnsi="Times New Roman"/>
          <w:color w:val="000000"/>
          <w:sz w:val="24"/>
          <w:szCs w:val="24"/>
          <w:lang w:eastAsia="ru-RU"/>
        </w:rPr>
        <w:t>ю</w:t>
      </w:r>
      <w:r w:rsidRPr="00AC784D">
        <w:rPr>
          <w:rFonts w:ascii="Times New Roman" w:eastAsia="Times New Roman" w:hAnsi="Times New Roman"/>
          <w:color w:val="000000"/>
          <w:spacing w:val="1"/>
          <w:sz w:val="24"/>
          <w:szCs w:val="24"/>
          <w:lang w:eastAsia="ru-RU"/>
        </w:rPr>
        <w:t xml:space="preserve"> </w:t>
      </w:r>
      <w:r w:rsidRPr="00AC784D">
        <w:rPr>
          <w:rFonts w:ascii="Times New Roman" w:eastAsia="Times New Roman" w:hAnsi="Times New Roman"/>
          <w:color w:val="000000"/>
          <w:sz w:val="24"/>
          <w:szCs w:val="24"/>
          <w:lang w:eastAsia="ru-RU"/>
        </w:rPr>
        <w:t>терр</w:t>
      </w:r>
      <w:r w:rsidRPr="00AC784D">
        <w:rPr>
          <w:rFonts w:ascii="Times New Roman" w:eastAsia="Times New Roman" w:hAnsi="Times New Roman"/>
          <w:color w:val="000000"/>
          <w:spacing w:val="1"/>
          <w:sz w:val="24"/>
          <w:szCs w:val="24"/>
          <w:lang w:eastAsia="ru-RU"/>
        </w:rPr>
        <w:t>и</w:t>
      </w:r>
      <w:r w:rsidRPr="00AC784D">
        <w:rPr>
          <w:rFonts w:ascii="Times New Roman" w:eastAsia="Times New Roman" w:hAnsi="Times New Roman"/>
          <w:color w:val="000000"/>
          <w:sz w:val="24"/>
          <w:szCs w:val="24"/>
          <w:lang w:eastAsia="ru-RU"/>
        </w:rPr>
        <w:t>то</w:t>
      </w:r>
      <w:r w:rsidRPr="00AC784D">
        <w:rPr>
          <w:rFonts w:ascii="Times New Roman" w:eastAsia="Times New Roman" w:hAnsi="Times New Roman"/>
          <w:color w:val="000000"/>
          <w:spacing w:val="-1"/>
          <w:sz w:val="24"/>
          <w:szCs w:val="24"/>
          <w:lang w:eastAsia="ru-RU"/>
        </w:rPr>
        <w:t>р</w:t>
      </w:r>
      <w:r w:rsidRPr="00AC784D">
        <w:rPr>
          <w:rFonts w:ascii="Times New Roman" w:eastAsia="Times New Roman" w:hAnsi="Times New Roman"/>
          <w:color w:val="000000"/>
          <w:sz w:val="24"/>
          <w:szCs w:val="24"/>
          <w:lang w:eastAsia="ru-RU"/>
        </w:rPr>
        <w:t>и</w:t>
      </w:r>
      <w:r w:rsidRPr="00AC784D">
        <w:rPr>
          <w:rFonts w:ascii="Times New Roman" w:eastAsia="Times New Roman" w:hAnsi="Times New Roman"/>
          <w:color w:val="000000"/>
          <w:spacing w:val="1"/>
          <w:sz w:val="24"/>
          <w:szCs w:val="24"/>
          <w:lang w:eastAsia="ru-RU"/>
        </w:rPr>
        <w:t>и</w:t>
      </w:r>
      <w:r w:rsidRPr="00AC784D">
        <w:rPr>
          <w:rFonts w:ascii="Times New Roman" w:eastAsia="Times New Roman" w:hAnsi="Times New Roman"/>
          <w:color w:val="000000"/>
          <w:sz w:val="24"/>
          <w:szCs w:val="24"/>
          <w:lang w:eastAsia="ru-RU"/>
        </w:rPr>
        <w:t>,</w:t>
      </w:r>
    </w:p>
    <w:p w:rsidR="00AC784D" w:rsidRPr="00AC784D" w:rsidRDefault="00AC784D" w:rsidP="00AC784D">
      <w:pPr>
        <w:tabs>
          <w:tab w:val="left" w:pos="719"/>
        </w:tabs>
        <w:spacing w:after="0" w:line="239" w:lineRule="auto"/>
        <w:ind w:right="-20"/>
        <w:rPr>
          <w:rFonts w:ascii="Times New Roman" w:eastAsia="Times New Roman" w:hAnsi="Times New Roman"/>
          <w:color w:val="000000"/>
          <w:sz w:val="24"/>
          <w:szCs w:val="24"/>
          <w:lang w:eastAsia="ru-RU"/>
        </w:rPr>
      </w:pPr>
      <w:r w:rsidRPr="00AC784D">
        <w:rPr>
          <w:rFonts w:ascii="Symbol" w:eastAsia="Symbol" w:hAnsi="Symbol" w:cs="Symbol"/>
          <w:color w:val="000000"/>
          <w:sz w:val="24"/>
          <w:szCs w:val="24"/>
          <w:lang w:eastAsia="ru-RU"/>
        </w:rPr>
        <w:t></w:t>
      </w:r>
      <w:r w:rsidRPr="00AC784D">
        <w:rPr>
          <w:rFonts w:ascii="Symbol" w:eastAsia="Symbol" w:hAnsi="Symbol" w:cs="Symbol"/>
          <w:color w:val="000000"/>
          <w:sz w:val="24"/>
          <w:szCs w:val="24"/>
          <w:lang w:eastAsia="ru-RU"/>
        </w:rPr>
        <w:tab/>
      </w:r>
      <w:r w:rsidRPr="00AC784D">
        <w:rPr>
          <w:rFonts w:ascii="Times New Roman" w:eastAsia="Times New Roman" w:hAnsi="Times New Roman"/>
          <w:color w:val="000000"/>
          <w:sz w:val="24"/>
          <w:szCs w:val="24"/>
          <w:lang w:eastAsia="ru-RU"/>
        </w:rPr>
        <w:t>помещ</w:t>
      </w:r>
      <w:r w:rsidRPr="00AC784D">
        <w:rPr>
          <w:rFonts w:ascii="Times New Roman" w:eastAsia="Times New Roman" w:hAnsi="Times New Roman"/>
          <w:color w:val="000000"/>
          <w:spacing w:val="-1"/>
          <w:sz w:val="24"/>
          <w:szCs w:val="24"/>
          <w:lang w:eastAsia="ru-RU"/>
        </w:rPr>
        <w:t>е</w:t>
      </w:r>
      <w:r w:rsidRPr="00AC784D">
        <w:rPr>
          <w:rFonts w:ascii="Times New Roman" w:eastAsia="Times New Roman" w:hAnsi="Times New Roman"/>
          <w:color w:val="000000"/>
          <w:sz w:val="24"/>
          <w:szCs w:val="24"/>
          <w:lang w:eastAsia="ru-RU"/>
        </w:rPr>
        <w:t>н</w:t>
      </w:r>
      <w:r w:rsidRPr="00AC784D">
        <w:rPr>
          <w:rFonts w:ascii="Times New Roman" w:eastAsia="Times New Roman" w:hAnsi="Times New Roman"/>
          <w:color w:val="000000"/>
          <w:spacing w:val="1"/>
          <w:sz w:val="24"/>
          <w:szCs w:val="24"/>
          <w:lang w:eastAsia="ru-RU"/>
        </w:rPr>
        <w:t>и</w:t>
      </w:r>
      <w:r w:rsidRPr="00AC784D">
        <w:rPr>
          <w:rFonts w:ascii="Times New Roman" w:eastAsia="Times New Roman" w:hAnsi="Times New Roman"/>
          <w:color w:val="000000"/>
          <w:sz w:val="24"/>
          <w:szCs w:val="24"/>
          <w:lang w:eastAsia="ru-RU"/>
        </w:rPr>
        <w:t xml:space="preserve">ям, </w:t>
      </w:r>
      <w:r w:rsidRPr="00AC784D">
        <w:rPr>
          <w:rFonts w:ascii="Times New Roman" w:eastAsia="Times New Roman" w:hAnsi="Times New Roman"/>
          <w:color w:val="000000"/>
          <w:spacing w:val="-1"/>
          <w:sz w:val="24"/>
          <w:szCs w:val="24"/>
          <w:lang w:eastAsia="ru-RU"/>
        </w:rPr>
        <w:t>и</w:t>
      </w:r>
      <w:r w:rsidRPr="00AC784D">
        <w:rPr>
          <w:rFonts w:ascii="Times New Roman" w:eastAsia="Times New Roman" w:hAnsi="Times New Roman"/>
          <w:color w:val="000000"/>
          <w:sz w:val="24"/>
          <w:szCs w:val="24"/>
          <w:lang w:eastAsia="ru-RU"/>
        </w:rPr>
        <w:t>х</w:t>
      </w:r>
      <w:r w:rsidRPr="00AC784D">
        <w:rPr>
          <w:rFonts w:ascii="Times New Roman" w:eastAsia="Times New Roman" w:hAnsi="Times New Roman"/>
          <w:color w:val="000000"/>
          <w:spacing w:val="1"/>
          <w:sz w:val="24"/>
          <w:szCs w:val="24"/>
          <w:lang w:eastAsia="ru-RU"/>
        </w:rPr>
        <w:t xml:space="preserve"> </w:t>
      </w:r>
      <w:r w:rsidRPr="00AC784D">
        <w:rPr>
          <w:rFonts w:ascii="Times New Roman" w:eastAsia="Times New Roman" w:hAnsi="Times New Roman"/>
          <w:color w:val="000000"/>
          <w:sz w:val="24"/>
          <w:szCs w:val="24"/>
          <w:lang w:eastAsia="ru-RU"/>
        </w:rPr>
        <w:t>обо</w:t>
      </w:r>
      <w:r w:rsidRPr="00AC784D">
        <w:rPr>
          <w:rFonts w:ascii="Times New Roman" w:eastAsia="Times New Roman" w:hAnsi="Times New Roman"/>
          <w:color w:val="000000"/>
          <w:spacing w:val="2"/>
          <w:sz w:val="24"/>
          <w:szCs w:val="24"/>
          <w:lang w:eastAsia="ru-RU"/>
        </w:rPr>
        <w:t>р</w:t>
      </w:r>
      <w:r w:rsidRPr="00AC784D">
        <w:rPr>
          <w:rFonts w:ascii="Times New Roman" w:eastAsia="Times New Roman" w:hAnsi="Times New Roman"/>
          <w:color w:val="000000"/>
          <w:spacing w:val="-3"/>
          <w:sz w:val="24"/>
          <w:szCs w:val="24"/>
          <w:lang w:eastAsia="ru-RU"/>
        </w:rPr>
        <w:t>у</w:t>
      </w:r>
      <w:r w:rsidRPr="00AC784D">
        <w:rPr>
          <w:rFonts w:ascii="Times New Roman" w:eastAsia="Times New Roman" w:hAnsi="Times New Roman"/>
          <w:color w:val="000000"/>
          <w:sz w:val="24"/>
          <w:szCs w:val="24"/>
          <w:lang w:eastAsia="ru-RU"/>
        </w:rPr>
        <w:t>дов</w:t>
      </w:r>
      <w:r w:rsidRPr="00AC784D">
        <w:rPr>
          <w:rFonts w:ascii="Times New Roman" w:eastAsia="Times New Roman" w:hAnsi="Times New Roman"/>
          <w:color w:val="000000"/>
          <w:spacing w:val="-2"/>
          <w:sz w:val="24"/>
          <w:szCs w:val="24"/>
          <w:lang w:eastAsia="ru-RU"/>
        </w:rPr>
        <w:t>а</w:t>
      </w:r>
      <w:r w:rsidRPr="00AC784D">
        <w:rPr>
          <w:rFonts w:ascii="Times New Roman" w:eastAsia="Times New Roman" w:hAnsi="Times New Roman"/>
          <w:color w:val="000000"/>
          <w:sz w:val="24"/>
          <w:szCs w:val="24"/>
          <w:lang w:eastAsia="ru-RU"/>
        </w:rPr>
        <w:t>н</w:t>
      </w:r>
      <w:r w:rsidRPr="00AC784D">
        <w:rPr>
          <w:rFonts w:ascii="Times New Roman" w:eastAsia="Times New Roman" w:hAnsi="Times New Roman"/>
          <w:color w:val="000000"/>
          <w:spacing w:val="1"/>
          <w:sz w:val="24"/>
          <w:szCs w:val="24"/>
          <w:lang w:eastAsia="ru-RU"/>
        </w:rPr>
        <w:t>и</w:t>
      </w:r>
      <w:r w:rsidRPr="00AC784D">
        <w:rPr>
          <w:rFonts w:ascii="Times New Roman" w:eastAsia="Times New Roman" w:hAnsi="Times New Roman"/>
          <w:color w:val="000000"/>
          <w:sz w:val="24"/>
          <w:szCs w:val="24"/>
          <w:lang w:eastAsia="ru-RU"/>
        </w:rPr>
        <w:t>ю</w:t>
      </w:r>
      <w:r w:rsidRPr="00AC784D">
        <w:rPr>
          <w:rFonts w:ascii="Times New Roman" w:eastAsia="Times New Roman" w:hAnsi="Times New Roman"/>
          <w:color w:val="000000"/>
          <w:spacing w:val="1"/>
          <w:sz w:val="24"/>
          <w:szCs w:val="24"/>
          <w:lang w:eastAsia="ru-RU"/>
        </w:rPr>
        <w:t xml:space="preserve"> </w:t>
      </w:r>
      <w:r w:rsidRPr="00AC784D">
        <w:rPr>
          <w:rFonts w:ascii="Times New Roman" w:eastAsia="Times New Roman" w:hAnsi="Times New Roman"/>
          <w:color w:val="000000"/>
          <w:sz w:val="24"/>
          <w:szCs w:val="24"/>
          <w:lang w:eastAsia="ru-RU"/>
        </w:rPr>
        <w:t>и</w:t>
      </w:r>
      <w:r w:rsidRPr="00AC784D">
        <w:rPr>
          <w:rFonts w:ascii="Times New Roman" w:eastAsia="Times New Roman" w:hAnsi="Times New Roman"/>
          <w:color w:val="000000"/>
          <w:spacing w:val="1"/>
          <w:sz w:val="24"/>
          <w:szCs w:val="24"/>
          <w:lang w:eastAsia="ru-RU"/>
        </w:rPr>
        <w:t xml:space="preserve"> </w:t>
      </w:r>
      <w:r w:rsidRPr="00AC784D">
        <w:rPr>
          <w:rFonts w:ascii="Times New Roman" w:eastAsia="Times New Roman" w:hAnsi="Times New Roman"/>
          <w:color w:val="000000"/>
          <w:sz w:val="24"/>
          <w:szCs w:val="24"/>
          <w:lang w:eastAsia="ru-RU"/>
        </w:rPr>
        <w:t>сод</w:t>
      </w:r>
      <w:r w:rsidRPr="00AC784D">
        <w:rPr>
          <w:rFonts w:ascii="Times New Roman" w:eastAsia="Times New Roman" w:hAnsi="Times New Roman"/>
          <w:color w:val="000000"/>
          <w:spacing w:val="-1"/>
          <w:sz w:val="24"/>
          <w:szCs w:val="24"/>
          <w:lang w:eastAsia="ru-RU"/>
        </w:rPr>
        <w:t>е</w:t>
      </w:r>
      <w:r w:rsidRPr="00AC784D">
        <w:rPr>
          <w:rFonts w:ascii="Times New Roman" w:eastAsia="Times New Roman" w:hAnsi="Times New Roman"/>
          <w:color w:val="000000"/>
          <w:sz w:val="24"/>
          <w:szCs w:val="24"/>
          <w:lang w:eastAsia="ru-RU"/>
        </w:rPr>
        <w:t>рж</w:t>
      </w:r>
      <w:r w:rsidRPr="00AC784D">
        <w:rPr>
          <w:rFonts w:ascii="Times New Roman" w:eastAsia="Times New Roman" w:hAnsi="Times New Roman"/>
          <w:color w:val="000000"/>
          <w:spacing w:val="-1"/>
          <w:sz w:val="24"/>
          <w:szCs w:val="24"/>
          <w:lang w:eastAsia="ru-RU"/>
        </w:rPr>
        <w:t>а</w:t>
      </w:r>
      <w:r w:rsidRPr="00AC784D">
        <w:rPr>
          <w:rFonts w:ascii="Times New Roman" w:eastAsia="Times New Roman" w:hAnsi="Times New Roman"/>
          <w:color w:val="000000"/>
          <w:sz w:val="24"/>
          <w:szCs w:val="24"/>
          <w:lang w:eastAsia="ru-RU"/>
        </w:rPr>
        <w:t>н</w:t>
      </w:r>
      <w:r w:rsidRPr="00AC784D">
        <w:rPr>
          <w:rFonts w:ascii="Times New Roman" w:eastAsia="Times New Roman" w:hAnsi="Times New Roman"/>
          <w:color w:val="000000"/>
          <w:spacing w:val="1"/>
          <w:sz w:val="24"/>
          <w:szCs w:val="24"/>
          <w:lang w:eastAsia="ru-RU"/>
        </w:rPr>
        <w:t>и</w:t>
      </w:r>
      <w:r w:rsidRPr="00AC784D">
        <w:rPr>
          <w:rFonts w:ascii="Times New Roman" w:eastAsia="Times New Roman" w:hAnsi="Times New Roman"/>
          <w:color w:val="000000"/>
          <w:spacing w:val="-1"/>
          <w:sz w:val="24"/>
          <w:szCs w:val="24"/>
          <w:lang w:eastAsia="ru-RU"/>
        </w:rPr>
        <w:t>ю</w:t>
      </w:r>
      <w:r w:rsidRPr="00AC784D">
        <w:rPr>
          <w:rFonts w:ascii="Times New Roman" w:eastAsia="Times New Roman" w:hAnsi="Times New Roman"/>
          <w:color w:val="000000"/>
          <w:sz w:val="24"/>
          <w:szCs w:val="24"/>
          <w:lang w:eastAsia="ru-RU"/>
        </w:rPr>
        <w:t>,</w:t>
      </w:r>
    </w:p>
    <w:p w:rsidR="002F2A59" w:rsidRDefault="00AC784D" w:rsidP="00AC784D">
      <w:pPr>
        <w:tabs>
          <w:tab w:val="left" w:pos="719"/>
        </w:tabs>
        <w:spacing w:after="0" w:line="239" w:lineRule="auto"/>
        <w:ind w:right="3078"/>
        <w:rPr>
          <w:rFonts w:ascii="Times New Roman" w:eastAsia="Times New Roman" w:hAnsi="Times New Roman"/>
          <w:color w:val="000000"/>
          <w:sz w:val="24"/>
          <w:szCs w:val="24"/>
          <w:lang w:eastAsia="ru-RU"/>
        </w:rPr>
      </w:pPr>
      <w:r w:rsidRPr="00AC784D">
        <w:rPr>
          <w:rFonts w:ascii="Symbol" w:eastAsia="Symbol" w:hAnsi="Symbol" w:cs="Symbol"/>
          <w:color w:val="000000"/>
          <w:sz w:val="24"/>
          <w:szCs w:val="24"/>
          <w:lang w:eastAsia="ru-RU"/>
        </w:rPr>
        <w:t></w:t>
      </w:r>
      <w:r w:rsidRPr="00AC784D">
        <w:rPr>
          <w:rFonts w:ascii="Symbol" w:eastAsia="Symbol" w:hAnsi="Symbol" w:cs="Symbol"/>
          <w:color w:val="000000"/>
          <w:sz w:val="24"/>
          <w:szCs w:val="24"/>
          <w:lang w:eastAsia="ru-RU"/>
        </w:rPr>
        <w:tab/>
      </w:r>
      <w:r w:rsidRPr="00AC784D">
        <w:rPr>
          <w:rFonts w:ascii="Times New Roman" w:eastAsia="Times New Roman" w:hAnsi="Times New Roman"/>
          <w:color w:val="000000"/>
          <w:sz w:val="24"/>
          <w:szCs w:val="24"/>
          <w:lang w:eastAsia="ru-RU"/>
        </w:rPr>
        <w:t>е</w:t>
      </w:r>
      <w:r w:rsidRPr="00AC784D">
        <w:rPr>
          <w:rFonts w:ascii="Times New Roman" w:eastAsia="Times New Roman" w:hAnsi="Times New Roman"/>
          <w:color w:val="000000"/>
          <w:spacing w:val="-1"/>
          <w:sz w:val="24"/>
          <w:szCs w:val="24"/>
          <w:lang w:eastAsia="ru-RU"/>
        </w:rPr>
        <w:t>с</w:t>
      </w:r>
      <w:r w:rsidRPr="00AC784D">
        <w:rPr>
          <w:rFonts w:ascii="Times New Roman" w:eastAsia="Times New Roman" w:hAnsi="Times New Roman"/>
          <w:color w:val="000000"/>
          <w:sz w:val="24"/>
          <w:szCs w:val="24"/>
          <w:lang w:eastAsia="ru-RU"/>
        </w:rPr>
        <w:t>т</w:t>
      </w:r>
      <w:r w:rsidRPr="00AC784D">
        <w:rPr>
          <w:rFonts w:ascii="Times New Roman" w:eastAsia="Times New Roman" w:hAnsi="Times New Roman"/>
          <w:color w:val="000000"/>
          <w:spacing w:val="-1"/>
          <w:sz w:val="24"/>
          <w:szCs w:val="24"/>
          <w:lang w:eastAsia="ru-RU"/>
        </w:rPr>
        <w:t>ес</w:t>
      </w:r>
      <w:r w:rsidRPr="00AC784D">
        <w:rPr>
          <w:rFonts w:ascii="Times New Roman" w:eastAsia="Times New Roman" w:hAnsi="Times New Roman"/>
          <w:color w:val="000000"/>
          <w:sz w:val="24"/>
          <w:szCs w:val="24"/>
          <w:lang w:eastAsia="ru-RU"/>
        </w:rPr>
        <w:t>т</w:t>
      </w:r>
      <w:r w:rsidRPr="00AC784D">
        <w:rPr>
          <w:rFonts w:ascii="Times New Roman" w:eastAsia="Times New Roman" w:hAnsi="Times New Roman"/>
          <w:color w:val="000000"/>
          <w:spacing w:val="1"/>
          <w:sz w:val="24"/>
          <w:szCs w:val="24"/>
          <w:lang w:eastAsia="ru-RU"/>
        </w:rPr>
        <w:t>в</w:t>
      </w:r>
      <w:r w:rsidRPr="00AC784D">
        <w:rPr>
          <w:rFonts w:ascii="Times New Roman" w:eastAsia="Times New Roman" w:hAnsi="Times New Roman"/>
          <w:color w:val="000000"/>
          <w:sz w:val="24"/>
          <w:szCs w:val="24"/>
          <w:lang w:eastAsia="ru-RU"/>
        </w:rPr>
        <w:t>ен</w:t>
      </w:r>
      <w:r w:rsidRPr="00AC784D">
        <w:rPr>
          <w:rFonts w:ascii="Times New Roman" w:eastAsia="Times New Roman" w:hAnsi="Times New Roman"/>
          <w:color w:val="000000"/>
          <w:spacing w:val="1"/>
          <w:sz w:val="24"/>
          <w:szCs w:val="24"/>
          <w:lang w:eastAsia="ru-RU"/>
        </w:rPr>
        <w:t>н</w:t>
      </w:r>
      <w:r w:rsidRPr="00AC784D">
        <w:rPr>
          <w:rFonts w:ascii="Times New Roman" w:eastAsia="Times New Roman" w:hAnsi="Times New Roman"/>
          <w:color w:val="000000"/>
          <w:sz w:val="24"/>
          <w:szCs w:val="24"/>
          <w:lang w:eastAsia="ru-RU"/>
        </w:rPr>
        <w:t>о</w:t>
      </w:r>
      <w:r w:rsidRPr="00AC784D">
        <w:rPr>
          <w:rFonts w:ascii="Times New Roman" w:eastAsia="Times New Roman" w:hAnsi="Times New Roman"/>
          <w:color w:val="000000"/>
          <w:spacing w:val="2"/>
          <w:sz w:val="24"/>
          <w:szCs w:val="24"/>
          <w:lang w:eastAsia="ru-RU"/>
        </w:rPr>
        <w:t>м</w:t>
      </w:r>
      <w:r w:rsidRPr="00AC784D">
        <w:rPr>
          <w:rFonts w:ascii="Times New Roman" w:eastAsia="Times New Roman" w:hAnsi="Times New Roman"/>
          <w:color w:val="000000"/>
          <w:sz w:val="24"/>
          <w:szCs w:val="24"/>
          <w:lang w:eastAsia="ru-RU"/>
        </w:rPr>
        <w:t>у</w:t>
      </w:r>
      <w:r w:rsidRPr="00AC784D">
        <w:rPr>
          <w:rFonts w:ascii="Times New Roman" w:eastAsia="Times New Roman" w:hAnsi="Times New Roman"/>
          <w:color w:val="000000"/>
          <w:spacing w:val="-4"/>
          <w:sz w:val="24"/>
          <w:szCs w:val="24"/>
          <w:lang w:eastAsia="ru-RU"/>
        </w:rPr>
        <w:t xml:space="preserve"> </w:t>
      </w:r>
      <w:r w:rsidRPr="00AC784D">
        <w:rPr>
          <w:rFonts w:ascii="Times New Roman" w:eastAsia="Times New Roman" w:hAnsi="Times New Roman"/>
          <w:color w:val="000000"/>
          <w:sz w:val="24"/>
          <w:szCs w:val="24"/>
          <w:lang w:eastAsia="ru-RU"/>
        </w:rPr>
        <w:t xml:space="preserve">и </w:t>
      </w:r>
      <w:r w:rsidRPr="00AC784D">
        <w:rPr>
          <w:rFonts w:ascii="Times New Roman" w:eastAsia="Times New Roman" w:hAnsi="Times New Roman"/>
          <w:color w:val="000000"/>
          <w:spacing w:val="1"/>
          <w:sz w:val="24"/>
          <w:szCs w:val="24"/>
          <w:lang w:eastAsia="ru-RU"/>
        </w:rPr>
        <w:t>и</w:t>
      </w:r>
      <w:r w:rsidRPr="00AC784D">
        <w:rPr>
          <w:rFonts w:ascii="Times New Roman" w:eastAsia="Times New Roman" w:hAnsi="Times New Roman"/>
          <w:color w:val="000000"/>
          <w:sz w:val="24"/>
          <w:szCs w:val="24"/>
          <w:lang w:eastAsia="ru-RU"/>
        </w:rPr>
        <w:t>с</w:t>
      </w:r>
      <w:r w:rsidRPr="00AC784D">
        <w:rPr>
          <w:rFonts w:ascii="Times New Roman" w:eastAsia="Times New Roman" w:hAnsi="Times New Roman"/>
          <w:color w:val="000000"/>
          <w:spacing w:val="2"/>
          <w:sz w:val="24"/>
          <w:szCs w:val="24"/>
          <w:lang w:eastAsia="ru-RU"/>
        </w:rPr>
        <w:t>к</w:t>
      </w:r>
      <w:r w:rsidRPr="00AC784D">
        <w:rPr>
          <w:rFonts w:ascii="Times New Roman" w:eastAsia="Times New Roman" w:hAnsi="Times New Roman"/>
          <w:color w:val="000000"/>
          <w:spacing w:val="-4"/>
          <w:sz w:val="24"/>
          <w:szCs w:val="24"/>
          <w:lang w:eastAsia="ru-RU"/>
        </w:rPr>
        <w:t>у</w:t>
      </w:r>
      <w:r w:rsidRPr="00AC784D">
        <w:rPr>
          <w:rFonts w:ascii="Times New Roman" w:eastAsia="Times New Roman" w:hAnsi="Times New Roman"/>
          <w:color w:val="000000"/>
          <w:sz w:val="24"/>
          <w:szCs w:val="24"/>
          <w:lang w:eastAsia="ru-RU"/>
        </w:rPr>
        <w:t>с</w:t>
      </w:r>
      <w:r w:rsidRPr="00AC784D">
        <w:rPr>
          <w:rFonts w:ascii="Times New Roman" w:eastAsia="Times New Roman" w:hAnsi="Times New Roman"/>
          <w:color w:val="000000"/>
          <w:spacing w:val="2"/>
          <w:sz w:val="24"/>
          <w:szCs w:val="24"/>
          <w:lang w:eastAsia="ru-RU"/>
        </w:rPr>
        <w:t>с</w:t>
      </w:r>
      <w:r w:rsidRPr="00AC784D">
        <w:rPr>
          <w:rFonts w:ascii="Times New Roman" w:eastAsia="Times New Roman" w:hAnsi="Times New Roman"/>
          <w:color w:val="000000"/>
          <w:sz w:val="24"/>
          <w:szCs w:val="24"/>
          <w:lang w:eastAsia="ru-RU"/>
        </w:rPr>
        <w:t>твен</w:t>
      </w:r>
      <w:r w:rsidRPr="00AC784D">
        <w:rPr>
          <w:rFonts w:ascii="Times New Roman" w:eastAsia="Times New Roman" w:hAnsi="Times New Roman"/>
          <w:color w:val="000000"/>
          <w:spacing w:val="1"/>
          <w:sz w:val="24"/>
          <w:szCs w:val="24"/>
          <w:lang w:eastAsia="ru-RU"/>
        </w:rPr>
        <w:t>н</w:t>
      </w:r>
      <w:r w:rsidRPr="00AC784D">
        <w:rPr>
          <w:rFonts w:ascii="Times New Roman" w:eastAsia="Times New Roman" w:hAnsi="Times New Roman"/>
          <w:color w:val="000000"/>
          <w:sz w:val="24"/>
          <w:szCs w:val="24"/>
          <w:lang w:eastAsia="ru-RU"/>
        </w:rPr>
        <w:t>о</w:t>
      </w:r>
      <w:r w:rsidRPr="00AC784D">
        <w:rPr>
          <w:rFonts w:ascii="Times New Roman" w:eastAsia="Times New Roman" w:hAnsi="Times New Roman"/>
          <w:color w:val="000000"/>
          <w:spacing w:val="1"/>
          <w:sz w:val="24"/>
          <w:szCs w:val="24"/>
          <w:lang w:eastAsia="ru-RU"/>
        </w:rPr>
        <w:t>м</w:t>
      </w:r>
      <w:r w:rsidRPr="00AC784D">
        <w:rPr>
          <w:rFonts w:ascii="Times New Roman" w:eastAsia="Times New Roman" w:hAnsi="Times New Roman"/>
          <w:color w:val="000000"/>
          <w:sz w:val="24"/>
          <w:szCs w:val="24"/>
          <w:lang w:eastAsia="ru-RU"/>
        </w:rPr>
        <w:t>у</w:t>
      </w:r>
      <w:r w:rsidRPr="00AC784D">
        <w:rPr>
          <w:rFonts w:ascii="Times New Roman" w:eastAsia="Times New Roman" w:hAnsi="Times New Roman"/>
          <w:color w:val="000000"/>
          <w:spacing w:val="-4"/>
          <w:sz w:val="24"/>
          <w:szCs w:val="24"/>
          <w:lang w:eastAsia="ru-RU"/>
        </w:rPr>
        <w:t xml:space="preserve"> </w:t>
      </w:r>
      <w:r w:rsidRPr="00AC784D">
        <w:rPr>
          <w:rFonts w:ascii="Times New Roman" w:eastAsia="Times New Roman" w:hAnsi="Times New Roman"/>
          <w:color w:val="000000"/>
          <w:sz w:val="24"/>
          <w:szCs w:val="24"/>
          <w:lang w:eastAsia="ru-RU"/>
        </w:rPr>
        <w:t>о</w:t>
      </w:r>
      <w:r w:rsidRPr="00AC784D">
        <w:rPr>
          <w:rFonts w:ascii="Times New Roman" w:eastAsia="Times New Roman" w:hAnsi="Times New Roman"/>
          <w:color w:val="000000"/>
          <w:spacing w:val="-1"/>
          <w:sz w:val="24"/>
          <w:szCs w:val="24"/>
          <w:lang w:eastAsia="ru-RU"/>
        </w:rPr>
        <w:t>с</w:t>
      </w:r>
      <w:r w:rsidRPr="00AC784D">
        <w:rPr>
          <w:rFonts w:ascii="Times New Roman" w:eastAsia="Times New Roman" w:hAnsi="Times New Roman"/>
          <w:color w:val="000000"/>
          <w:spacing w:val="1"/>
          <w:sz w:val="24"/>
          <w:szCs w:val="24"/>
          <w:lang w:eastAsia="ru-RU"/>
        </w:rPr>
        <w:t>в</w:t>
      </w:r>
      <w:r w:rsidRPr="00AC784D">
        <w:rPr>
          <w:rFonts w:ascii="Times New Roman" w:eastAsia="Times New Roman" w:hAnsi="Times New Roman"/>
          <w:color w:val="000000"/>
          <w:sz w:val="24"/>
          <w:szCs w:val="24"/>
          <w:lang w:eastAsia="ru-RU"/>
        </w:rPr>
        <w:t>ещ</w:t>
      </w:r>
      <w:r w:rsidRPr="00AC784D">
        <w:rPr>
          <w:rFonts w:ascii="Times New Roman" w:eastAsia="Times New Roman" w:hAnsi="Times New Roman"/>
          <w:color w:val="000000"/>
          <w:spacing w:val="-1"/>
          <w:sz w:val="24"/>
          <w:szCs w:val="24"/>
          <w:lang w:eastAsia="ru-RU"/>
        </w:rPr>
        <w:t>е</w:t>
      </w:r>
      <w:r w:rsidRPr="00AC784D">
        <w:rPr>
          <w:rFonts w:ascii="Times New Roman" w:eastAsia="Times New Roman" w:hAnsi="Times New Roman"/>
          <w:color w:val="000000"/>
          <w:sz w:val="24"/>
          <w:szCs w:val="24"/>
          <w:lang w:eastAsia="ru-RU"/>
        </w:rPr>
        <w:t>н</w:t>
      </w:r>
      <w:r w:rsidRPr="00AC784D">
        <w:rPr>
          <w:rFonts w:ascii="Times New Roman" w:eastAsia="Times New Roman" w:hAnsi="Times New Roman"/>
          <w:color w:val="000000"/>
          <w:spacing w:val="1"/>
          <w:sz w:val="24"/>
          <w:szCs w:val="24"/>
          <w:lang w:eastAsia="ru-RU"/>
        </w:rPr>
        <w:t>и</w:t>
      </w:r>
      <w:r w:rsidRPr="00AC784D">
        <w:rPr>
          <w:rFonts w:ascii="Times New Roman" w:eastAsia="Times New Roman" w:hAnsi="Times New Roman"/>
          <w:color w:val="000000"/>
          <w:sz w:val="24"/>
          <w:szCs w:val="24"/>
          <w:lang w:eastAsia="ru-RU"/>
        </w:rPr>
        <w:t>ю по</w:t>
      </w:r>
      <w:r w:rsidRPr="00AC784D">
        <w:rPr>
          <w:rFonts w:ascii="Times New Roman" w:eastAsia="Times New Roman" w:hAnsi="Times New Roman"/>
          <w:color w:val="000000"/>
          <w:spacing w:val="-1"/>
          <w:sz w:val="24"/>
          <w:szCs w:val="24"/>
          <w:lang w:eastAsia="ru-RU"/>
        </w:rPr>
        <w:t>ме</w:t>
      </w:r>
      <w:r w:rsidRPr="00AC784D">
        <w:rPr>
          <w:rFonts w:ascii="Times New Roman" w:eastAsia="Times New Roman" w:hAnsi="Times New Roman"/>
          <w:color w:val="000000"/>
          <w:sz w:val="24"/>
          <w:szCs w:val="24"/>
          <w:lang w:eastAsia="ru-RU"/>
        </w:rPr>
        <w:t>щени</w:t>
      </w:r>
      <w:r w:rsidRPr="00AC784D">
        <w:rPr>
          <w:rFonts w:ascii="Times New Roman" w:eastAsia="Times New Roman" w:hAnsi="Times New Roman"/>
          <w:color w:val="000000"/>
          <w:spacing w:val="1"/>
          <w:sz w:val="24"/>
          <w:szCs w:val="24"/>
          <w:lang w:eastAsia="ru-RU"/>
        </w:rPr>
        <w:t>й</w:t>
      </w:r>
      <w:r w:rsidRPr="00AC784D">
        <w:rPr>
          <w:rFonts w:ascii="Times New Roman" w:eastAsia="Times New Roman" w:hAnsi="Times New Roman"/>
          <w:color w:val="000000"/>
          <w:sz w:val="24"/>
          <w:szCs w:val="24"/>
          <w:lang w:eastAsia="ru-RU"/>
        </w:rPr>
        <w:t>,</w:t>
      </w:r>
    </w:p>
    <w:p w:rsidR="00AC784D" w:rsidRPr="00AC784D" w:rsidRDefault="00AC784D" w:rsidP="00AC784D">
      <w:pPr>
        <w:tabs>
          <w:tab w:val="left" w:pos="719"/>
        </w:tabs>
        <w:spacing w:after="0" w:line="239" w:lineRule="auto"/>
        <w:ind w:right="3078"/>
        <w:rPr>
          <w:rFonts w:ascii="Times New Roman" w:eastAsia="Times New Roman" w:hAnsi="Times New Roman"/>
          <w:color w:val="000000"/>
          <w:sz w:val="24"/>
          <w:szCs w:val="24"/>
          <w:lang w:eastAsia="ru-RU"/>
        </w:rPr>
      </w:pPr>
      <w:r w:rsidRPr="00AC784D">
        <w:rPr>
          <w:rFonts w:ascii="Times New Roman" w:eastAsia="Times New Roman" w:hAnsi="Times New Roman"/>
          <w:color w:val="000000"/>
          <w:sz w:val="24"/>
          <w:szCs w:val="24"/>
          <w:lang w:eastAsia="ru-RU"/>
        </w:rPr>
        <w:t xml:space="preserve"> </w:t>
      </w:r>
      <w:r w:rsidRPr="00AC784D">
        <w:rPr>
          <w:rFonts w:ascii="Symbol" w:eastAsia="Symbol" w:hAnsi="Symbol" w:cs="Symbol"/>
          <w:color w:val="000000"/>
          <w:sz w:val="24"/>
          <w:szCs w:val="24"/>
          <w:lang w:eastAsia="ru-RU"/>
        </w:rPr>
        <w:t></w:t>
      </w:r>
      <w:r w:rsidRPr="00AC784D">
        <w:rPr>
          <w:rFonts w:ascii="Symbol" w:eastAsia="Symbol" w:hAnsi="Symbol" w:cs="Symbol"/>
          <w:color w:val="000000"/>
          <w:sz w:val="24"/>
          <w:szCs w:val="24"/>
          <w:lang w:eastAsia="ru-RU"/>
        </w:rPr>
        <w:tab/>
      </w:r>
      <w:r w:rsidRPr="00AC784D">
        <w:rPr>
          <w:rFonts w:ascii="Times New Roman" w:eastAsia="Times New Roman" w:hAnsi="Times New Roman"/>
          <w:color w:val="000000"/>
          <w:sz w:val="24"/>
          <w:szCs w:val="24"/>
          <w:lang w:eastAsia="ru-RU"/>
        </w:rPr>
        <w:t>ото</w:t>
      </w:r>
      <w:r w:rsidRPr="00AC784D">
        <w:rPr>
          <w:rFonts w:ascii="Times New Roman" w:eastAsia="Times New Roman" w:hAnsi="Times New Roman"/>
          <w:color w:val="000000"/>
          <w:spacing w:val="1"/>
          <w:sz w:val="24"/>
          <w:szCs w:val="24"/>
          <w:lang w:eastAsia="ru-RU"/>
        </w:rPr>
        <w:t>п</w:t>
      </w:r>
      <w:r w:rsidRPr="00AC784D">
        <w:rPr>
          <w:rFonts w:ascii="Times New Roman" w:eastAsia="Times New Roman" w:hAnsi="Times New Roman"/>
          <w:color w:val="000000"/>
          <w:sz w:val="24"/>
          <w:szCs w:val="24"/>
          <w:lang w:eastAsia="ru-RU"/>
        </w:rPr>
        <w:t>лению и</w:t>
      </w:r>
      <w:r w:rsidRPr="00AC784D">
        <w:rPr>
          <w:rFonts w:ascii="Times New Roman" w:eastAsia="Times New Roman" w:hAnsi="Times New Roman"/>
          <w:color w:val="000000"/>
          <w:spacing w:val="2"/>
          <w:sz w:val="24"/>
          <w:szCs w:val="24"/>
          <w:lang w:eastAsia="ru-RU"/>
        </w:rPr>
        <w:t xml:space="preserve"> </w:t>
      </w:r>
      <w:r w:rsidRPr="00AC784D">
        <w:rPr>
          <w:rFonts w:ascii="Times New Roman" w:eastAsia="Times New Roman" w:hAnsi="Times New Roman"/>
          <w:color w:val="000000"/>
          <w:sz w:val="24"/>
          <w:szCs w:val="24"/>
          <w:lang w:eastAsia="ru-RU"/>
        </w:rPr>
        <w:t>в</w:t>
      </w:r>
      <w:r w:rsidRPr="00AC784D">
        <w:rPr>
          <w:rFonts w:ascii="Times New Roman" w:eastAsia="Times New Roman" w:hAnsi="Times New Roman"/>
          <w:color w:val="000000"/>
          <w:spacing w:val="-1"/>
          <w:sz w:val="24"/>
          <w:szCs w:val="24"/>
          <w:lang w:eastAsia="ru-RU"/>
        </w:rPr>
        <w:t>е</w:t>
      </w:r>
      <w:r w:rsidRPr="00AC784D">
        <w:rPr>
          <w:rFonts w:ascii="Times New Roman" w:eastAsia="Times New Roman" w:hAnsi="Times New Roman"/>
          <w:color w:val="000000"/>
          <w:sz w:val="24"/>
          <w:szCs w:val="24"/>
          <w:lang w:eastAsia="ru-RU"/>
        </w:rPr>
        <w:t>н</w:t>
      </w:r>
      <w:r w:rsidRPr="00AC784D">
        <w:rPr>
          <w:rFonts w:ascii="Times New Roman" w:eastAsia="Times New Roman" w:hAnsi="Times New Roman"/>
          <w:color w:val="000000"/>
          <w:spacing w:val="-1"/>
          <w:sz w:val="24"/>
          <w:szCs w:val="24"/>
          <w:lang w:eastAsia="ru-RU"/>
        </w:rPr>
        <w:t>т</w:t>
      </w:r>
      <w:r w:rsidRPr="00AC784D">
        <w:rPr>
          <w:rFonts w:ascii="Times New Roman" w:eastAsia="Times New Roman" w:hAnsi="Times New Roman"/>
          <w:color w:val="000000"/>
          <w:sz w:val="24"/>
          <w:szCs w:val="24"/>
          <w:lang w:eastAsia="ru-RU"/>
        </w:rPr>
        <w:t>иляц</w:t>
      </w:r>
      <w:r w:rsidRPr="00AC784D">
        <w:rPr>
          <w:rFonts w:ascii="Times New Roman" w:eastAsia="Times New Roman" w:hAnsi="Times New Roman"/>
          <w:color w:val="000000"/>
          <w:spacing w:val="-1"/>
          <w:sz w:val="24"/>
          <w:szCs w:val="24"/>
          <w:lang w:eastAsia="ru-RU"/>
        </w:rPr>
        <w:t>и</w:t>
      </w:r>
      <w:r w:rsidRPr="00AC784D">
        <w:rPr>
          <w:rFonts w:ascii="Times New Roman" w:eastAsia="Times New Roman" w:hAnsi="Times New Roman"/>
          <w:color w:val="000000"/>
          <w:sz w:val="24"/>
          <w:szCs w:val="24"/>
          <w:lang w:eastAsia="ru-RU"/>
        </w:rPr>
        <w:t>и,</w:t>
      </w:r>
    </w:p>
    <w:p w:rsidR="002F2A59" w:rsidRDefault="00AC784D" w:rsidP="00AC784D">
      <w:pPr>
        <w:tabs>
          <w:tab w:val="left" w:pos="719"/>
        </w:tabs>
        <w:spacing w:after="0" w:line="239" w:lineRule="auto"/>
        <w:ind w:right="5773"/>
        <w:rPr>
          <w:rFonts w:ascii="Times New Roman" w:eastAsia="Times New Roman" w:hAnsi="Times New Roman"/>
          <w:color w:val="000000"/>
          <w:sz w:val="24"/>
          <w:szCs w:val="24"/>
          <w:lang w:eastAsia="ru-RU"/>
        </w:rPr>
      </w:pPr>
      <w:r w:rsidRPr="00AC784D">
        <w:rPr>
          <w:rFonts w:ascii="Symbol" w:eastAsia="Symbol" w:hAnsi="Symbol" w:cs="Symbol"/>
          <w:color w:val="000000"/>
          <w:sz w:val="24"/>
          <w:szCs w:val="24"/>
          <w:lang w:eastAsia="ru-RU"/>
        </w:rPr>
        <w:lastRenderedPageBreak/>
        <w:t></w:t>
      </w:r>
      <w:r w:rsidRPr="00AC784D">
        <w:rPr>
          <w:rFonts w:ascii="Symbol" w:eastAsia="Symbol" w:hAnsi="Symbol" w:cs="Symbol"/>
          <w:color w:val="000000"/>
          <w:sz w:val="24"/>
          <w:szCs w:val="24"/>
          <w:lang w:eastAsia="ru-RU"/>
        </w:rPr>
        <w:tab/>
      </w:r>
      <w:r w:rsidRPr="00AC784D">
        <w:rPr>
          <w:rFonts w:ascii="Times New Roman" w:eastAsia="Times New Roman" w:hAnsi="Times New Roman"/>
          <w:color w:val="000000"/>
          <w:sz w:val="24"/>
          <w:szCs w:val="24"/>
          <w:lang w:eastAsia="ru-RU"/>
        </w:rPr>
        <w:t>водо</w:t>
      </w:r>
      <w:r w:rsidRPr="00AC784D">
        <w:rPr>
          <w:rFonts w:ascii="Times New Roman" w:eastAsia="Times New Roman" w:hAnsi="Times New Roman"/>
          <w:color w:val="000000"/>
          <w:spacing w:val="-1"/>
          <w:sz w:val="24"/>
          <w:szCs w:val="24"/>
          <w:lang w:eastAsia="ru-RU"/>
        </w:rPr>
        <w:t>с</w:t>
      </w:r>
      <w:r w:rsidRPr="00AC784D">
        <w:rPr>
          <w:rFonts w:ascii="Times New Roman" w:eastAsia="Times New Roman" w:hAnsi="Times New Roman"/>
          <w:color w:val="000000"/>
          <w:sz w:val="24"/>
          <w:szCs w:val="24"/>
          <w:lang w:eastAsia="ru-RU"/>
        </w:rPr>
        <w:t>набж</w:t>
      </w:r>
      <w:r w:rsidRPr="00AC784D">
        <w:rPr>
          <w:rFonts w:ascii="Times New Roman" w:eastAsia="Times New Roman" w:hAnsi="Times New Roman"/>
          <w:color w:val="000000"/>
          <w:spacing w:val="-1"/>
          <w:sz w:val="24"/>
          <w:szCs w:val="24"/>
          <w:lang w:eastAsia="ru-RU"/>
        </w:rPr>
        <w:t>е</w:t>
      </w:r>
      <w:r w:rsidRPr="00AC784D">
        <w:rPr>
          <w:rFonts w:ascii="Times New Roman" w:eastAsia="Times New Roman" w:hAnsi="Times New Roman"/>
          <w:color w:val="000000"/>
          <w:sz w:val="24"/>
          <w:szCs w:val="24"/>
          <w:lang w:eastAsia="ru-RU"/>
        </w:rPr>
        <w:t>н</w:t>
      </w:r>
      <w:r w:rsidRPr="00AC784D">
        <w:rPr>
          <w:rFonts w:ascii="Times New Roman" w:eastAsia="Times New Roman" w:hAnsi="Times New Roman"/>
          <w:color w:val="000000"/>
          <w:spacing w:val="1"/>
          <w:sz w:val="24"/>
          <w:szCs w:val="24"/>
          <w:lang w:eastAsia="ru-RU"/>
        </w:rPr>
        <w:t>и</w:t>
      </w:r>
      <w:r w:rsidRPr="00AC784D">
        <w:rPr>
          <w:rFonts w:ascii="Times New Roman" w:eastAsia="Times New Roman" w:hAnsi="Times New Roman"/>
          <w:color w:val="000000"/>
          <w:sz w:val="24"/>
          <w:szCs w:val="24"/>
          <w:lang w:eastAsia="ru-RU"/>
        </w:rPr>
        <w:t>ю</w:t>
      </w:r>
      <w:r w:rsidRPr="00AC784D">
        <w:rPr>
          <w:rFonts w:ascii="Times New Roman" w:eastAsia="Times New Roman" w:hAnsi="Times New Roman"/>
          <w:color w:val="000000"/>
          <w:spacing w:val="1"/>
          <w:sz w:val="24"/>
          <w:szCs w:val="24"/>
          <w:lang w:eastAsia="ru-RU"/>
        </w:rPr>
        <w:t xml:space="preserve"> </w:t>
      </w:r>
      <w:r w:rsidRPr="00AC784D">
        <w:rPr>
          <w:rFonts w:ascii="Times New Roman" w:eastAsia="Times New Roman" w:hAnsi="Times New Roman"/>
          <w:color w:val="000000"/>
          <w:sz w:val="24"/>
          <w:szCs w:val="24"/>
          <w:lang w:eastAsia="ru-RU"/>
        </w:rPr>
        <w:t>и</w:t>
      </w:r>
      <w:r w:rsidRPr="00AC784D">
        <w:rPr>
          <w:rFonts w:ascii="Times New Roman" w:eastAsia="Times New Roman" w:hAnsi="Times New Roman"/>
          <w:color w:val="000000"/>
          <w:spacing w:val="1"/>
          <w:sz w:val="24"/>
          <w:szCs w:val="24"/>
          <w:lang w:eastAsia="ru-RU"/>
        </w:rPr>
        <w:t xml:space="preserve"> </w:t>
      </w:r>
      <w:r w:rsidRPr="00AC784D">
        <w:rPr>
          <w:rFonts w:ascii="Times New Roman" w:eastAsia="Times New Roman" w:hAnsi="Times New Roman"/>
          <w:color w:val="000000"/>
          <w:sz w:val="24"/>
          <w:szCs w:val="24"/>
          <w:lang w:eastAsia="ru-RU"/>
        </w:rPr>
        <w:t>кан</w:t>
      </w:r>
      <w:r w:rsidRPr="00AC784D">
        <w:rPr>
          <w:rFonts w:ascii="Times New Roman" w:eastAsia="Times New Roman" w:hAnsi="Times New Roman"/>
          <w:color w:val="000000"/>
          <w:spacing w:val="-2"/>
          <w:sz w:val="24"/>
          <w:szCs w:val="24"/>
          <w:lang w:eastAsia="ru-RU"/>
        </w:rPr>
        <w:t>а</w:t>
      </w:r>
      <w:r w:rsidRPr="00AC784D">
        <w:rPr>
          <w:rFonts w:ascii="Times New Roman" w:eastAsia="Times New Roman" w:hAnsi="Times New Roman"/>
          <w:color w:val="000000"/>
          <w:sz w:val="24"/>
          <w:szCs w:val="24"/>
          <w:lang w:eastAsia="ru-RU"/>
        </w:rPr>
        <w:t>ли</w:t>
      </w:r>
      <w:r w:rsidRPr="00AC784D">
        <w:rPr>
          <w:rFonts w:ascii="Times New Roman" w:eastAsia="Times New Roman" w:hAnsi="Times New Roman"/>
          <w:color w:val="000000"/>
          <w:spacing w:val="1"/>
          <w:sz w:val="24"/>
          <w:szCs w:val="24"/>
          <w:lang w:eastAsia="ru-RU"/>
        </w:rPr>
        <w:t>з</w:t>
      </w:r>
      <w:r w:rsidRPr="00AC784D">
        <w:rPr>
          <w:rFonts w:ascii="Times New Roman" w:eastAsia="Times New Roman" w:hAnsi="Times New Roman"/>
          <w:color w:val="000000"/>
          <w:sz w:val="24"/>
          <w:szCs w:val="24"/>
          <w:lang w:eastAsia="ru-RU"/>
        </w:rPr>
        <w:t>а</w:t>
      </w:r>
      <w:r w:rsidRPr="00AC784D">
        <w:rPr>
          <w:rFonts w:ascii="Times New Roman" w:eastAsia="Times New Roman" w:hAnsi="Times New Roman"/>
          <w:color w:val="000000"/>
          <w:spacing w:val="-1"/>
          <w:sz w:val="24"/>
          <w:szCs w:val="24"/>
          <w:lang w:eastAsia="ru-RU"/>
        </w:rPr>
        <w:t>ц</w:t>
      </w:r>
      <w:r w:rsidRPr="00AC784D">
        <w:rPr>
          <w:rFonts w:ascii="Times New Roman" w:eastAsia="Times New Roman" w:hAnsi="Times New Roman"/>
          <w:color w:val="000000"/>
          <w:sz w:val="24"/>
          <w:szCs w:val="24"/>
          <w:lang w:eastAsia="ru-RU"/>
        </w:rPr>
        <w:t>и</w:t>
      </w:r>
      <w:r w:rsidRPr="00AC784D">
        <w:rPr>
          <w:rFonts w:ascii="Times New Roman" w:eastAsia="Times New Roman" w:hAnsi="Times New Roman"/>
          <w:color w:val="000000"/>
          <w:spacing w:val="1"/>
          <w:sz w:val="24"/>
          <w:szCs w:val="24"/>
          <w:lang w:eastAsia="ru-RU"/>
        </w:rPr>
        <w:t>и</w:t>
      </w:r>
      <w:r w:rsidRPr="00AC784D">
        <w:rPr>
          <w:rFonts w:ascii="Times New Roman" w:eastAsia="Times New Roman" w:hAnsi="Times New Roman"/>
          <w:color w:val="000000"/>
          <w:sz w:val="24"/>
          <w:szCs w:val="24"/>
          <w:lang w:eastAsia="ru-RU"/>
        </w:rPr>
        <w:t xml:space="preserve">, </w:t>
      </w:r>
    </w:p>
    <w:p w:rsidR="00AC784D" w:rsidRPr="00AC784D" w:rsidRDefault="00AC784D" w:rsidP="00AC784D">
      <w:pPr>
        <w:tabs>
          <w:tab w:val="left" w:pos="719"/>
        </w:tabs>
        <w:spacing w:after="0" w:line="239" w:lineRule="auto"/>
        <w:ind w:right="5773"/>
        <w:rPr>
          <w:rFonts w:ascii="Times New Roman" w:eastAsia="Times New Roman" w:hAnsi="Times New Roman"/>
          <w:color w:val="000000"/>
          <w:sz w:val="24"/>
          <w:szCs w:val="24"/>
          <w:lang w:eastAsia="ru-RU"/>
        </w:rPr>
      </w:pPr>
      <w:r w:rsidRPr="00AC784D">
        <w:rPr>
          <w:rFonts w:ascii="Symbol" w:eastAsia="Symbol" w:hAnsi="Symbol" w:cs="Symbol"/>
          <w:color w:val="000000"/>
          <w:sz w:val="24"/>
          <w:szCs w:val="24"/>
          <w:lang w:eastAsia="ru-RU"/>
        </w:rPr>
        <w:t></w:t>
      </w:r>
      <w:r w:rsidRPr="00AC784D">
        <w:rPr>
          <w:rFonts w:ascii="Symbol" w:eastAsia="Symbol" w:hAnsi="Symbol" w:cs="Symbol"/>
          <w:color w:val="000000"/>
          <w:sz w:val="24"/>
          <w:szCs w:val="24"/>
          <w:lang w:eastAsia="ru-RU"/>
        </w:rPr>
        <w:tab/>
      </w:r>
      <w:r w:rsidRPr="00AC784D">
        <w:rPr>
          <w:rFonts w:ascii="Times New Roman" w:eastAsia="Times New Roman" w:hAnsi="Times New Roman"/>
          <w:color w:val="000000"/>
          <w:sz w:val="24"/>
          <w:szCs w:val="24"/>
          <w:lang w:eastAsia="ru-RU"/>
        </w:rPr>
        <w:t>органи</w:t>
      </w:r>
      <w:r w:rsidRPr="00AC784D">
        <w:rPr>
          <w:rFonts w:ascii="Times New Roman" w:eastAsia="Times New Roman" w:hAnsi="Times New Roman"/>
          <w:color w:val="000000"/>
          <w:spacing w:val="1"/>
          <w:sz w:val="24"/>
          <w:szCs w:val="24"/>
          <w:lang w:eastAsia="ru-RU"/>
        </w:rPr>
        <w:t>з</w:t>
      </w:r>
      <w:r w:rsidRPr="00AC784D">
        <w:rPr>
          <w:rFonts w:ascii="Times New Roman" w:eastAsia="Times New Roman" w:hAnsi="Times New Roman"/>
          <w:color w:val="000000"/>
          <w:sz w:val="24"/>
          <w:szCs w:val="24"/>
          <w:lang w:eastAsia="ru-RU"/>
        </w:rPr>
        <w:t>а</w:t>
      </w:r>
      <w:r w:rsidRPr="00AC784D">
        <w:rPr>
          <w:rFonts w:ascii="Times New Roman" w:eastAsia="Times New Roman" w:hAnsi="Times New Roman"/>
          <w:color w:val="000000"/>
          <w:spacing w:val="-1"/>
          <w:sz w:val="24"/>
          <w:szCs w:val="24"/>
          <w:lang w:eastAsia="ru-RU"/>
        </w:rPr>
        <w:t>ц</w:t>
      </w:r>
      <w:r w:rsidRPr="00AC784D">
        <w:rPr>
          <w:rFonts w:ascii="Times New Roman" w:eastAsia="Times New Roman" w:hAnsi="Times New Roman"/>
          <w:color w:val="000000"/>
          <w:sz w:val="24"/>
          <w:szCs w:val="24"/>
          <w:lang w:eastAsia="ru-RU"/>
        </w:rPr>
        <w:t>ии п</w:t>
      </w:r>
      <w:r w:rsidRPr="00AC784D">
        <w:rPr>
          <w:rFonts w:ascii="Times New Roman" w:eastAsia="Times New Roman" w:hAnsi="Times New Roman"/>
          <w:color w:val="000000"/>
          <w:spacing w:val="1"/>
          <w:sz w:val="24"/>
          <w:szCs w:val="24"/>
          <w:lang w:eastAsia="ru-RU"/>
        </w:rPr>
        <w:t>и</w:t>
      </w:r>
      <w:r w:rsidRPr="00AC784D">
        <w:rPr>
          <w:rFonts w:ascii="Times New Roman" w:eastAsia="Times New Roman" w:hAnsi="Times New Roman"/>
          <w:color w:val="000000"/>
          <w:sz w:val="24"/>
          <w:szCs w:val="24"/>
          <w:lang w:eastAsia="ru-RU"/>
        </w:rPr>
        <w:t>та</w:t>
      </w:r>
      <w:r w:rsidRPr="00AC784D">
        <w:rPr>
          <w:rFonts w:ascii="Times New Roman" w:eastAsia="Times New Roman" w:hAnsi="Times New Roman"/>
          <w:color w:val="000000"/>
          <w:spacing w:val="-1"/>
          <w:sz w:val="24"/>
          <w:szCs w:val="24"/>
          <w:lang w:eastAsia="ru-RU"/>
        </w:rPr>
        <w:t>н</w:t>
      </w:r>
      <w:r w:rsidRPr="00AC784D">
        <w:rPr>
          <w:rFonts w:ascii="Times New Roman" w:eastAsia="Times New Roman" w:hAnsi="Times New Roman"/>
          <w:color w:val="000000"/>
          <w:sz w:val="24"/>
          <w:szCs w:val="24"/>
          <w:lang w:eastAsia="ru-RU"/>
        </w:rPr>
        <w:t>ия,</w:t>
      </w:r>
    </w:p>
    <w:p w:rsidR="00AC784D" w:rsidRPr="00AC784D" w:rsidRDefault="00AC784D" w:rsidP="00AC784D">
      <w:pPr>
        <w:tabs>
          <w:tab w:val="left" w:pos="719"/>
        </w:tabs>
        <w:spacing w:after="0" w:line="239" w:lineRule="auto"/>
        <w:ind w:right="-20"/>
        <w:rPr>
          <w:rFonts w:ascii="Times New Roman" w:eastAsia="Times New Roman" w:hAnsi="Times New Roman"/>
          <w:color w:val="000000"/>
          <w:sz w:val="24"/>
          <w:szCs w:val="24"/>
          <w:lang w:eastAsia="ru-RU"/>
        </w:rPr>
      </w:pPr>
      <w:r w:rsidRPr="00AC784D">
        <w:rPr>
          <w:rFonts w:ascii="Symbol" w:eastAsia="Symbol" w:hAnsi="Symbol" w:cs="Symbol"/>
          <w:color w:val="000000"/>
          <w:sz w:val="24"/>
          <w:szCs w:val="24"/>
          <w:lang w:eastAsia="ru-RU"/>
        </w:rPr>
        <w:t></w:t>
      </w:r>
      <w:r w:rsidRPr="00AC784D">
        <w:rPr>
          <w:rFonts w:ascii="Symbol" w:eastAsia="Symbol" w:hAnsi="Symbol" w:cs="Symbol"/>
          <w:color w:val="000000"/>
          <w:sz w:val="24"/>
          <w:szCs w:val="24"/>
          <w:lang w:eastAsia="ru-RU"/>
        </w:rPr>
        <w:tab/>
      </w:r>
      <w:r w:rsidRPr="00AC784D">
        <w:rPr>
          <w:rFonts w:ascii="Times New Roman" w:eastAsia="Times New Roman" w:hAnsi="Times New Roman"/>
          <w:color w:val="000000"/>
          <w:sz w:val="24"/>
          <w:szCs w:val="24"/>
          <w:lang w:eastAsia="ru-RU"/>
        </w:rPr>
        <w:t>м</w:t>
      </w:r>
      <w:r w:rsidRPr="00AC784D">
        <w:rPr>
          <w:rFonts w:ascii="Times New Roman" w:eastAsia="Times New Roman" w:hAnsi="Times New Roman"/>
          <w:color w:val="000000"/>
          <w:spacing w:val="-1"/>
          <w:sz w:val="24"/>
          <w:szCs w:val="24"/>
          <w:lang w:eastAsia="ru-RU"/>
        </w:rPr>
        <w:t>е</w:t>
      </w:r>
      <w:r w:rsidRPr="00AC784D">
        <w:rPr>
          <w:rFonts w:ascii="Times New Roman" w:eastAsia="Times New Roman" w:hAnsi="Times New Roman"/>
          <w:color w:val="000000"/>
          <w:sz w:val="24"/>
          <w:szCs w:val="24"/>
          <w:lang w:eastAsia="ru-RU"/>
        </w:rPr>
        <w:t>ди</w:t>
      </w:r>
      <w:r w:rsidRPr="00AC784D">
        <w:rPr>
          <w:rFonts w:ascii="Times New Roman" w:eastAsia="Times New Roman" w:hAnsi="Times New Roman"/>
          <w:color w:val="000000"/>
          <w:spacing w:val="1"/>
          <w:sz w:val="24"/>
          <w:szCs w:val="24"/>
          <w:lang w:eastAsia="ru-RU"/>
        </w:rPr>
        <w:t>цин</w:t>
      </w:r>
      <w:r w:rsidRPr="00AC784D">
        <w:rPr>
          <w:rFonts w:ascii="Times New Roman" w:eastAsia="Times New Roman" w:hAnsi="Times New Roman"/>
          <w:color w:val="000000"/>
          <w:sz w:val="24"/>
          <w:szCs w:val="24"/>
          <w:lang w:eastAsia="ru-RU"/>
        </w:rPr>
        <w:t>ско</w:t>
      </w:r>
      <w:r w:rsidRPr="00AC784D">
        <w:rPr>
          <w:rFonts w:ascii="Times New Roman" w:eastAsia="Times New Roman" w:hAnsi="Times New Roman"/>
          <w:color w:val="000000"/>
          <w:spacing w:val="1"/>
          <w:sz w:val="24"/>
          <w:szCs w:val="24"/>
          <w:lang w:eastAsia="ru-RU"/>
        </w:rPr>
        <w:t>м</w:t>
      </w:r>
      <w:r w:rsidRPr="00AC784D">
        <w:rPr>
          <w:rFonts w:ascii="Times New Roman" w:eastAsia="Times New Roman" w:hAnsi="Times New Roman"/>
          <w:color w:val="000000"/>
          <w:sz w:val="24"/>
          <w:szCs w:val="24"/>
          <w:lang w:eastAsia="ru-RU"/>
        </w:rPr>
        <w:t>у</w:t>
      </w:r>
      <w:r w:rsidRPr="00AC784D">
        <w:rPr>
          <w:rFonts w:ascii="Times New Roman" w:eastAsia="Times New Roman" w:hAnsi="Times New Roman"/>
          <w:color w:val="000000"/>
          <w:spacing w:val="-6"/>
          <w:sz w:val="24"/>
          <w:szCs w:val="24"/>
          <w:lang w:eastAsia="ru-RU"/>
        </w:rPr>
        <w:t xml:space="preserve"> </w:t>
      </w:r>
      <w:r w:rsidRPr="00AC784D">
        <w:rPr>
          <w:rFonts w:ascii="Times New Roman" w:eastAsia="Times New Roman" w:hAnsi="Times New Roman"/>
          <w:color w:val="000000"/>
          <w:sz w:val="24"/>
          <w:szCs w:val="24"/>
          <w:lang w:eastAsia="ru-RU"/>
        </w:rPr>
        <w:t>обеспеч</w:t>
      </w:r>
      <w:r w:rsidRPr="00AC784D">
        <w:rPr>
          <w:rFonts w:ascii="Times New Roman" w:eastAsia="Times New Roman" w:hAnsi="Times New Roman"/>
          <w:color w:val="000000"/>
          <w:spacing w:val="-1"/>
          <w:sz w:val="24"/>
          <w:szCs w:val="24"/>
          <w:lang w:eastAsia="ru-RU"/>
        </w:rPr>
        <w:t>е</w:t>
      </w:r>
      <w:r w:rsidRPr="00AC784D">
        <w:rPr>
          <w:rFonts w:ascii="Times New Roman" w:eastAsia="Times New Roman" w:hAnsi="Times New Roman"/>
          <w:color w:val="000000"/>
          <w:sz w:val="24"/>
          <w:szCs w:val="24"/>
          <w:lang w:eastAsia="ru-RU"/>
        </w:rPr>
        <w:t>н</w:t>
      </w:r>
      <w:r w:rsidRPr="00AC784D">
        <w:rPr>
          <w:rFonts w:ascii="Times New Roman" w:eastAsia="Times New Roman" w:hAnsi="Times New Roman"/>
          <w:color w:val="000000"/>
          <w:spacing w:val="1"/>
          <w:sz w:val="24"/>
          <w:szCs w:val="24"/>
          <w:lang w:eastAsia="ru-RU"/>
        </w:rPr>
        <w:t>и</w:t>
      </w:r>
      <w:r w:rsidRPr="00AC784D">
        <w:rPr>
          <w:rFonts w:ascii="Times New Roman" w:eastAsia="Times New Roman" w:hAnsi="Times New Roman"/>
          <w:color w:val="000000"/>
          <w:sz w:val="24"/>
          <w:szCs w:val="24"/>
          <w:lang w:eastAsia="ru-RU"/>
        </w:rPr>
        <w:t>ю,</w:t>
      </w:r>
    </w:p>
    <w:p w:rsidR="00AC784D" w:rsidRPr="00AC784D" w:rsidRDefault="00AC784D" w:rsidP="00AC784D">
      <w:pPr>
        <w:tabs>
          <w:tab w:val="left" w:pos="719"/>
        </w:tabs>
        <w:spacing w:after="0" w:line="239" w:lineRule="auto"/>
        <w:ind w:right="796"/>
        <w:rPr>
          <w:rFonts w:ascii="Times New Roman" w:eastAsia="Times New Roman" w:hAnsi="Times New Roman"/>
          <w:color w:val="000000"/>
          <w:sz w:val="24"/>
          <w:szCs w:val="24"/>
          <w:lang w:eastAsia="ru-RU"/>
        </w:rPr>
      </w:pPr>
      <w:r w:rsidRPr="00AC784D">
        <w:rPr>
          <w:rFonts w:ascii="Symbol" w:eastAsia="Symbol" w:hAnsi="Symbol" w:cs="Symbol"/>
          <w:color w:val="000000"/>
          <w:sz w:val="24"/>
          <w:szCs w:val="24"/>
          <w:lang w:eastAsia="ru-RU"/>
        </w:rPr>
        <w:t></w:t>
      </w:r>
      <w:r w:rsidRPr="00AC784D">
        <w:rPr>
          <w:rFonts w:ascii="Symbol" w:eastAsia="Symbol" w:hAnsi="Symbol" w:cs="Symbol"/>
          <w:color w:val="000000"/>
          <w:sz w:val="24"/>
          <w:szCs w:val="24"/>
          <w:lang w:eastAsia="ru-RU"/>
        </w:rPr>
        <w:tab/>
      </w:r>
      <w:r w:rsidRPr="00AC784D">
        <w:rPr>
          <w:rFonts w:ascii="Times New Roman" w:eastAsia="Times New Roman" w:hAnsi="Times New Roman"/>
          <w:color w:val="000000"/>
          <w:sz w:val="24"/>
          <w:szCs w:val="24"/>
          <w:lang w:eastAsia="ru-RU"/>
        </w:rPr>
        <w:t>пр</w:t>
      </w:r>
      <w:r w:rsidRPr="00AC784D">
        <w:rPr>
          <w:rFonts w:ascii="Times New Roman" w:eastAsia="Times New Roman" w:hAnsi="Times New Roman"/>
          <w:color w:val="000000"/>
          <w:spacing w:val="1"/>
          <w:sz w:val="24"/>
          <w:szCs w:val="24"/>
          <w:lang w:eastAsia="ru-RU"/>
        </w:rPr>
        <w:t>и</w:t>
      </w:r>
      <w:r w:rsidRPr="00AC784D">
        <w:rPr>
          <w:rFonts w:ascii="Times New Roman" w:eastAsia="Times New Roman" w:hAnsi="Times New Roman"/>
          <w:color w:val="000000"/>
          <w:sz w:val="24"/>
          <w:szCs w:val="24"/>
          <w:lang w:eastAsia="ru-RU"/>
        </w:rPr>
        <w:t>е</w:t>
      </w:r>
      <w:r w:rsidRPr="00AC784D">
        <w:rPr>
          <w:rFonts w:ascii="Times New Roman" w:eastAsia="Times New Roman" w:hAnsi="Times New Roman"/>
          <w:color w:val="000000"/>
          <w:spacing w:val="1"/>
          <w:sz w:val="24"/>
          <w:szCs w:val="24"/>
          <w:lang w:eastAsia="ru-RU"/>
        </w:rPr>
        <w:t>м</w:t>
      </w:r>
      <w:r w:rsidRPr="00AC784D">
        <w:rPr>
          <w:rFonts w:ascii="Times New Roman" w:eastAsia="Times New Roman" w:hAnsi="Times New Roman"/>
          <w:color w:val="000000"/>
          <w:sz w:val="24"/>
          <w:szCs w:val="24"/>
          <w:lang w:eastAsia="ru-RU"/>
        </w:rPr>
        <w:t>у</w:t>
      </w:r>
      <w:r w:rsidRPr="00AC784D">
        <w:rPr>
          <w:rFonts w:ascii="Times New Roman" w:eastAsia="Times New Roman" w:hAnsi="Times New Roman"/>
          <w:color w:val="000000"/>
          <w:spacing w:val="-4"/>
          <w:sz w:val="24"/>
          <w:szCs w:val="24"/>
          <w:lang w:eastAsia="ru-RU"/>
        </w:rPr>
        <w:t xml:space="preserve"> </w:t>
      </w:r>
      <w:r w:rsidRPr="00AC784D">
        <w:rPr>
          <w:rFonts w:ascii="Times New Roman" w:eastAsia="Times New Roman" w:hAnsi="Times New Roman"/>
          <w:color w:val="000000"/>
          <w:sz w:val="24"/>
          <w:szCs w:val="24"/>
          <w:lang w:eastAsia="ru-RU"/>
        </w:rPr>
        <w:t>д</w:t>
      </w:r>
      <w:r w:rsidRPr="00AC784D">
        <w:rPr>
          <w:rFonts w:ascii="Times New Roman" w:eastAsia="Times New Roman" w:hAnsi="Times New Roman"/>
          <w:color w:val="000000"/>
          <w:spacing w:val="-1"/>
          <w:sz w:val="24"/>
          <w:szCs w:val="24"/>
          <w:lang w:eastAsia="ru-RU"/>
        </w:rPr>
        <w:t>е</w:t>
      </w:r>
      <w:r w:rsidRPr="00AC784D">
        <w:rPr>
          <w:rFonts w:ascii="Times New Roman" w:eastAsia="Times New Roman" w:hAnsi="Times New Roman"/>
          <w:color w:val="000000"/>
          <w:sz w:val="24"/>
          <w:szCs w:val="24"/>
          <w:lang w:eastAsia="ru-RU"/>
        </w:rPr>
        <w:t>тей в орг</w:t>
      </w:r>
      <w:r w:rsidRPr="00AC784D">
        <w:rPr>
          <w:rFonts w:ascii="Times New Roman" w:eastAsia="Times New Roman" w:hAnsi="Times New Roman"/>
          <w:color w:val="000000"/>
          <w:spacing w:val="-1"/>
          <w:sz w:val="24"/>
          <w:szCs w:val="24"/>
          <w:lang w:eastAsia="ru-RU"/>
        </w:rPr>
        <w:t>а</w:t>
      </w:r>
      <w:r w:rsidRPr="00AC784D">
        <w:rPr>
          <w:rFonts w:ascii="Times New Roman" w:eastAsia="Times New Roman" w:hAnsi="Times New Roman"/>
          <w:color w:val="000000"/>
          <w:sz w:val="24"/>
          <w:szCs w:val="24"/>
          <w:lang w:eastAsia="ru-RU"/>
        </w:rPr>
        <w:t>н</w:t>
      </w:r>
      <w:r w:rsidRPr="00AC784D">
        <w:rPr>
          <w:rFonts w:ascii="Times New Roman" w:eastAsia="Times New Roman" w:hAnsi="Times New Roman"/>
          <w:color w:val="000000"/>
          <w:spacing w:val="1"/>
          <w:sz w:val="24"/>
          <w:szCs w:val="24"/>
          <w:lang w:eastAsia="ru-RU"/>
        </w:rPr>
        <w:t>из</w:t>
      </w:r>
      <w:r w:rsidRPr="00AC784D">
        <w:rPr>
          <w:rFonts w:ascii="Times New Roman" w:eastAsia="Times New Roman" w:hAnsi="Times New Roman"/>
          <w:color w:val="000000"/>
          <w:sz w:val="24"/>
          <w:szCs w:val="24"/>
          <w:lang w:eastAsia="ru-RU"/>
        </w:rPr>
        <w:t>ации, о</w:t>
      </w:r>
      <w:r w:rsidRPr="00AC784D">
        <w:rPr>
          <w:rFonts w:ascii="Times New Roman" w:eastAsia="Times New Roman" w:hAnsi="Times New Roman"/>
          <w:color w:val="000000"/>
          <w:spacing w:val="1"/>
          <w:sz w:val="24"/>
          <w:szCs w:val="24"/>
          <w:lang w:eastAsia="ru-RU"/>
        </w:rPr>
        <w:t>с</w:t>
      </w:r>
      <w:r w:rsidRPr="00AC784D">
        <w:rPr>
          <w:rFonts w:ascii="Times New Roman" w:eastAsia="Times New Roman" w:hAnsi="Times New Roman"/>
          <w:color w:val="000000"/>
          <w:spacing w:val="-4"/>
          <w:sz w:val="24"/>
          <w:szCs w:val="24"/>
          <w:lang w:eastAsia="ru-RU"/>
        </w:rPr>
        <w:t>у</w:t>
      </w:r>
      <w:r w:rsidRPr="00AC784D">
        <w:rPr>
          <w:rFonts w:ascii="Times New Roman" w:eastAsia="Times New Roman" w:hAnsi="Times New Roman"/>
          <w:color w:val="000000"/>
          <w:sz w:val="24"/>
          <w:szCs w:val="24"/>
          <w:lang w:eastAsia="ru-RU"/>
        </w:rPr>
        <w:t>щ</w:t>
      </w:r>
      <w:r w:rsidRPr="00AC784D">
        <w:rPr>
          <w:rFonts w:ascii="Times New Roman" w:eastAsia="Times New Roman" w:hAnsi="Times New Roman"/>
          <w:color w:val="000000"/>
          <w:spacing w:val="1"/>
          <w:sz w:val="24"/>
          <w:szCs w:val="24"/>
          <w:lang w:eastAsia="ru-RU"/>
        </w:rPr>
        <w:t>е</w:t>
      </w:r>
      <w:r w:rsidRPr="00AC784D">
        <w:rPr>
          <w:rFonts w:ascii="Times New Roman" w:eastAsia="Times New Roman" w:hAnsi="Times New Roman"/>
          <w:color w:val="000000"/>
          <w:sz w:val="24"/>
          <w:szCs w:val="24"/>
          <w:lang w:eastAsia="ru-RU"/>
        </w:rPr>
        <w:t>ствляющ</w:t>
      </w:r>
      <w:r w:rsidRPr="00AC784D">
        <w:rPr>
          <w:rFonts w:ascii="Times New Roman" w:eastAsia="Times New Roman" w:hAnsi="Times New Roman"/>
          <w:color w:val="000000"/>
          <w:spacing w:val="1"/>
          <w:sz w:val="24"/>
          <w:szCs w:val="24"/>
          <w:lang w:eastAsia="ru-RU"/>
        </w:rPr>
        <w:t>и</w:t>
      </w:r>
      <w:r w:rsidRPr="00AC784D">
        <w:rPr>
          <w:rFonts w:ascii="Times New Roman" w:eastAsia="Times New Roman" w:hAnsi="Times New Roman"/>
          <w:color w:val="000000"/>
          <w:sz w:val="24"/>
          <w:szCs w:val="24"/>
          <w:lang w:eastAsia="ru-RU"/>
        </w:rPr>
        <w:t>е обр</w:t>
      </w:r>
      <w:r w:rsidRPr="00AC784D">
        <w:rPr>
          <w:rFonts w:ascii="Times New Roman" w:eastAsia="Times New Roman" w:hAnsi="Times New Roman"/>
          <w:color w:val="000000"/>
          <w:spacing w:val="-1"/>
          <w:sz w:val="24"/>
          <w:szCs w:val="24"/>
          <w:lang w:eastAsia="ru-RU"/>
        </w:rPr>
        <w:t>а</w:t>
      </w:r>
      <w:r w:rsidRPr="00AC784D">
        <w:rPr>
          <w:rFonts w:ascii="Times New Roman" w:eastAsia="Times New Roman" w:hAnsi="Times New Roman"/>
          <w:color w:val="000000"/>
          <w:sz w:val="24"/>
          <w:szCs w:val="24"/>
          <w:lang w:eastAsia="ru-RU"/>
        </w:rPr>
        <w:t>зов</w:t>
      </w:r>
      <w:r w:rsidRPr="00AC784D">
        <w:rPr>
          <w:rFonts w:ascii="Times New Roman" w:eastAsia="Times New Roman" w:hAnsi="Times New Roman"/>
          <w:color w:val="000000"/>
          <w:spacing w:val="-1"/>
          <w:sz w:val="24"/>
          <w:szCs w:val="24"/>
          <w:lang w:eastAsia="ru-RU"/>
        </w:rPr>
        <w:t>а</w:t>
      </w:r>
      <w:r w:rsidRPr="00AC784D">
        <w:rPr>
          <w:rFonts w:ascii="Times New Roman" w:eastAsia="Times New Roman" w:hAnsi="Times New Roman"/>
          <w:color w:val="000000"/>
          <w:sz w:val="24"/>
          <w:szCs w:val="24"/>
          <w:lang w:eastAsia="ru-RU"/>
        </w:rPr>
        <w:t>тель</w:t>
      </w:r>
      <w:r w:rsidRPr="00AC784D">
        <w:rPr>
          <w:rFonts w:ascii="Times New Roman" w:eastAsia="Times New Roman" w:hAnsi="Times New Roman"/>
          <w:color w:val="000000"/>
          <w:spacing w:val="3"/>
          <w:sz w:val="24"/>
          <w:szCs w:val="24"/>
          <w:lang w:eastAsia="ru-RU"/>
        </w:rPr>
        <w:t>н</w:t>
      </w:r>
      <w:r w:rsidRPr="00AC784D">
        <w:rPr>
          <w:rFonts w:ascii="Times New Roman" w:eastAsia="Times New Roman" w:hAnsi="Times New Roman"/>
          <w:color w:val="000000"/>
          <w:spacing w:val="-4"/>
          <w:sz w:val="24"/>
          <w:szCs w:val="24"/>
          <w:lang w:eastAsia="ru-RU"/>
        </w:rPr>
        <w:t>у</w:t>
      </w:r>
      <w:r w:rsidRPr="00AC784D">
        <w:rPr>
          <w:rFonts w:ascii="Times New Roman" w:eastAsia="Times New Roman" w:hAnsi="Times New Roman"/>
          <w:color w:val="000000"/>
          <w:sz w:val="24"/>
          <w:szCs w:val="24"/>
          <w:lang w:eastAsia="ru-RU"/>
        </w:rPr>
        <w:t>ю дея</w:t>
      </w:r>
      <w:r w:rsidRPr="00AC784D">
        <w:rPr>
          <w:rFonts w:ascii="Times New Roman" w:eastAsia="Times New Roman" w:hAnsi="Times New Roman"/>
          <w:color w:val="000000"/>
          <w:spacing w:val="2"/>
          <w:sz w:val="24"/>
          <w:szCs w:val="24"/>
          <w:lang w:eastAsia="ru-RU"/>
        </w:rPr>
        <w:t>т</w:t>
      </w:r>
      <w:r w:rsidRPr="00AC784D">
        <w:rPr>
          <w:rFonts w:ascii="Times New Roman" w:eastAsia="Times New Roman" w:hAnsi="Times New Roman"/>
          <w:color w:val="000000"/>
          <w:sz w:val="24"/>
          <w:szCs w:val="24"/>
          <w:lang w:eastAsia="ru-RU"/>
        </w:rPr>
        <w:t>ель</w:t>
      </w:r>
      <w:r w:rsidRPr="00AC784D">
        <w:rPr>
          <w:rFonts w:ascii="Times New Roman" w:eastAsia="Times New Roman" w:hAnsi="Times New Roman"/>
          <w:color w:val="000000"/>
          <w:spacing w:val="1"/>
          <w:sz w:val="24"/>
          <w:szCs w:val="24"/>
          <w:lang w:eastAsia="ru-RU"/>
        </w:rPr>
        <w:t>н</w:t>
      </w:r>
      <w:r w:rsidRPr="00AC784D">
        <w:rPr>
          <w:rFonts w:ascii="Times New Roman" w:eastAsia="Times New Roman" w:hAnsi="Times New Roman"/>
          <w:color w:val="000000"/>
          <w:sz w:val="24"/>
          <w:szCs w:val="24"/>
          <w:lang w:eastAsia="ru-RU"/>
        </w:rPr>
        <w:t xml:space="preserve">ость, </w:t>
      </w:r>
    </w:p>
    <w:p w:rsidR="00AC784D" w:rsidRPr="00AC784D" w:rsidRDefault="00AC784D" w:rsidP="00AC784D">
      <w:pPr>
        <w:tabs>
          <w:tab w:val="left" w:pos="719"/>
        </w:tabs>
        <w:spacing w:after="0" w:line="239" w:lineRule="auto"/>
        <w:ind w:right="796"/>
        <w:rPr>
          <w:rFonts w:ascii="Times New Roman" w:eastAsia="Times New Roman" w:hAnsi="Times New Roman"/>
          <w:color w:val="000000"/>
          <w:sz w:val="24"/>
          <w:szCs w:val="24"/>
          <w:lang w:eastAsia="ru-RU"/>
        </w:rPr>
      </w:pPr>
      <w:r w:rsidRPr="00AC784D">
        <w:rPr>
          <w:rFonts w:ascii="Symbol" w:eastAsia="Symbol" w:hAnsi="Symbol" w:cs="Symbol"/>
          <w:color w:val="000000"/>
          <w:sz w:val="24"/>
          <w:szCs w:val="24"/>
          <w:lang w:eastAsia="ru-RU"/>
        </w:rPr>
        <w:t></w:t>
      </w:r>
      <w:r w:rsidRPr="00AC784D">
        <w:rPr>
          <w:rFonts w:ascii="Symbol" w:eastAsia="Symbol" w:hAnsi="Symbol" w:cs="Symbol"/>
          <w:color w:val="000000"/>
          <w:sz w:val="24"/>
          <w:szCs w:val="24"/>
          <w:lang w:eastAsia="ru-RU"/>
        </w:rPr>
        <w:tab/>
      </w:r>
      <w:r w:rsidRPr="00AC784D">
        <w:rPr>
          <w:rFonts w:ascii="Times New Roman" w:eastAsia="Times New Roman" w:hAnsi="Times New Roman"/>
          <w:color w:val="000000"/>
          <w:sz w:val="24"/>
          <w:szCs w:val="24"/>
          <w:lang w:eastAsia="ru-RU"/>
        </w:rPr>
        <w:t>органи</w:t>
      </w:r>
      <w:r w:rsidRPr="00AC784D">
        <w:rPr>
          <w:rFonts w:ascii="Times New Roman" w:eastAsia="Times New Roman" w:hAnsi="Times New Roman"/>
          <w:color w:val="000000"/>
          <w:spacing w:val="1"/>
          <w:sz w:val="24"/>
          <w:szCs w:val="24"/>
          <w:lang w:eastAsia="ru-RU"/>
        </w:rPr>
        <w:t>з</w:t>
      </w:r>
      <w:r w:rsidRPr="00AC784D">
        <w:rPr>
          <w:rFonts w:ascii="Times New Roman" w:eastAsia="Times New Roman" w:hAnsi="Times New Roman"/>
          <w:color w:val="000000"/>
          <w:sz w:val="24"/>
          <w:szCs w:val="24"/>
          <w:lang w:eastAsia="ru-RU"/>
        </w:rPr>
        <w:t>а</w:t>
      </w:r>
      <w:r w:rsidRPr="00AC784D">
        <w:rPr>
          <w:rFonts w:ascii="Times New Roman" w:eastAsia="Times New Roman" w:hAnsi="Times New Roman"/>
          <w:color w:val="000000"/>
          <w:spacing w:val="-1"/>
          <w:sz w:val="24"/>
          <w:szCs w:val="24"/>
          <w:lang w:eastAsia="ru-RU"/>
        </w:rPr>
        <w:t>ц</w:t>
      </w:r>
      <w:r w:rsidRPr="00AC784D">
        <w:rPr>
          <w:rFonts w:ascii="Times New Roman" w:eastAsia="Times New Roman" w:hAnsi="Times New Roman"/>
          <w:color w:val="000000"/>
          <w:sz w:val="24"/>
          <w:szCs w:val="24"/>
          <w:lang w:eastAsia="ru-RU"/>
        </w:rPr>
        <w:t>ии</w:t>
      </w:r>
      <w:r w:rsidRPr="00AC784D">
        <w:rPr>
          <w:rFonts w:ascii="Times New Roman" w:eastAsia="Times New Roman" w:hAnsi="Times New Roman"/>
          <w:color w:val="000000"/>
          <w:spacing w:val="1"/>
          <w:sz w:val="24"/>
          <w:szCs w:val="24"/>
          <w:lang w:eastAsia="ru-RU"/>
        </w:rPr>
        <w:t xml:space="preserve"> </w:t>
      </w:r>
      <w:r w:rsidRPr="00AC784D">
        <w:rPr>
          <w:rFonts w:ascii="Times New Roman" w:eastAsia="Times New Roman" w:hAnsi="Times New Roman"/>
          <w:color w:val="000000"/>
          <w:sz w:val="24"/>
          <w:szCs w:val="24"/>
          <w:lang w:eastAsia="ru-RU"/>
        </w:rPr>
        <w:t>режима</w:t>
      </w:r>
      <w:r w:rsidRPr="00AC784D">
        <w:rPr>
          <w:rFonts w:ascii="Times New Roman" w:eastAsia="Times New Roman" w:hAnsi="Times New Roman"/>
          <w:color w:val="000000"/>
          <w:spacing w:val="-1"/>
          <w:sz w:val="24"/>
          <w:szCs w:val="24"/>
          <w:lang w:eastAsia="ru-RU"/>
        </w:rPr>
        <w:t xml:space="preserve"> </w:t>
      </w:r>
      <w:r w:rsidRPr="00AC784D">
        <w:rPr>
          <w:rFonts w:ascii="Times New Roman" w:eastAsia="Times New Roman" w:hAnsi="Times New Roman"/>
          <w:color w:val="000000"/>
          <w:sz w:val="24"/>
          <w:szCs w:val="24"/>
          <w:lang w:eastAsia="ru-RU"/>
        </w:rPr>
        <w:t>д</w:t>
      </w:r>
      <w:r w:rsidRPr="00AC784D">
        <w:rPr>
          <w:rFonts w:ascii="Times New Roman" w:eastAsia="Times New Roman" w:hAnsi="Times New Roman"/>
          <w:color w:val="000000"/>
          <w:spacing w:val="-1"/>
          <w:sz w:val="24"/>
          <w:szCs w:val="24"/>
          <w:lang w:eastAsia="ru-RU"/>
        </w:rPr>
        <w:t>н</w:t>
      </w:r>
      <w:r w:rsidRPr="00AC784D">
        <w:rPr>
          <w:rFonts w:ascii="Times New Roman" w:eastAsia="Times New Roman" w:hAnsi="Times New Roman"/>
          <w:color w:val="000000"/>
          <w:sz w:val="24"/>
          <w:szCs w:val="24"/>
          <w:lang w:eastAsia="ru-RU"/>
        </w:rPr>
        <w:t>я,</w:t>
      </w:r>
    </w:p>
    <w:p w:rsidR="002F2A59" w:rsidRDefault="00AC784D" w:rsidP="00AC784D">
      <w:pPr>
        <w:tabs>
          <w:tab w:val="left" w:pos="719"/>
        </w:tabs>
        <w:spacing w:after="0" w:line="239" w:lineRule="auto"/>
        <w:ind w:right="5082"/>
        <w:rPr>
          <w:rFonts w:ascii="Times New Roman" w:eastAsia="Times New Roman" w:hAnsi="Times New Roman"/>
          <w:color w:val="000000"/>
          <w:sz w:val="24"/>
          <w:szCs w:val="24"/>
          <w:lang w:eastAsia="ru-RU"/>
        </w:rPr>
      </w:pPr>
      <w:r w:rsidRPr="00AC784D">
        <w:rPr>
          <w:rFonts w:ascii="Symbol" w:eastAsia="Symbol" w:hAnsi="Symbol" w:cs="Symbol"/>
          <w:color w:val="000000"/>
          <w:sz w:val="24"/>
          <w:szCs w:val="24"/>
          <w:lang w:eastAsia="ru-RU"/>
        </w:rPr>
        <w:t></w:t>
      </w:r>
      <w:r w:rsidRPr="00AC784D">
        <w:rPr>
          <w:rFonts w:ascii="Symbol" w:eastAsia="Symbol" w:hAnsi="Symbol" w:cs="Symbol"/>
          <w:color w:val="000000"/>
          <w:sz w:val="24"/>
          <w:szCs w:val="24"/>
          <w:lang w:eastAsia="ru-RU"/>
        </w:rPr>
        <w:tab/>
      </w:r>
      <w:r w:rsidRPr="00AC784D">
        <w:rPr>
          <w:rFonts w:ascii="Times New Roman" w:eastAsia="Times New Roman" w:hAnsi="Times New Roman"/>
          <w:color w:val="000000"/>
          <w:sz w:val="24"/>
          <w:szCs w:val="24"/>
          <w:lang w:eastAsia="ru-RU"/>
        </w:rPr>
        <w:t>органи</w:t>
      </w:r>
      <w:r w:rsidRPr="00AC784D">
        <w:rPr>
          <w:rFonts w:ascii="Times New Roman" w:eastAsia="Times New Roman" w:hAnsi="Times New Roman"/>
          <w:color w:val="000000"/>
          <w:spacing w:val="1"/>
          <w:sz w:val="24"/>
          <w:szCs w:val="24"/>
          <w:lang w:eastAsia="ru-RU"/>
        </w:rPr>
        <w:t>з</w:t>
      </w:r>
      <w:r w:rsidRPr="00AC784D">
        <w:rPr>
          <w:rFonts w:ascii="Times New Roman" w:eastAsia="Times New Roman" w:hAnsi="Times New Roman"/>
          <w:color w:val="000000"/>
          <w:sz w:val="24"/>
          <w:szCs w:val="24"/>
          <w:lang w:eastAsia="ru-RU"/>
        </w:rPr>
        <w:t>а</w:t>
      </w:r>
      <w:r w:rsidRPr="00AC784D">
        <w:rPr>
          <w:rFonts w:ascii="Times New Roman" w:eastAsia="Times New Roman" w:hAnsi="Times New Roman"/>
          <w:color w:val="000000"/>
          <w:spacing w:val="-1"/>
          <w:sz w:val="24"/>
          <w:szCs w:val="24"/>
          <w:lang w:eastAsia="ru-RU"/>
        </w:rPr>
        <w:t>ц</w:t>
      </w:r>
      <w:r w:rsidRPr="00AC784D">
        <w:rPr>
          <w:rFonts w:ascii="Times New Roman" w:eastAsia="Times New Roman" w:hAnsi="Times New Roman"/>
          <w:color w:val="000000"/>
          <w:sz w:val="24"/>
          <w:szCs w:val="24"/>
          <w:lang w:eastAsia="ru-RU"/>
        </w:rPr>
        <w:t>ии</w:t>
      </w:r>
      <w:r w:rsidRPr="00AC784D">
        <w:rPr>
          <w:rFonts w:ascii="Times New Roman" w:eastAsia="Times New Roman" w:hAnsi="Times New Roman"/>
          <w:color w:val="000000"/>
          <w:spacing w:val="1"/>
          <w:sz w:val="24"/>
          <w:szCs w:val="24"/>
          <w:lang w:eastAsia="ru-RU"/>
        </w:rPr>
        <w:t xml:space="preserve"> </w:t>
      </w:r>
      <w:r w:rsidRPr="00AC784D">
        <w:rPr>
          <w:rFonts w:ascii="Times New Roman" w:eastAsia="Times New Roman" w:hAnsi="Times New Roman"/>
          <w:color w:val="000000"/>
          <w:spacing w:val="-1"/>
          <w:sz w:val="24"/>
          <w:szCs w:val="24"/>
          <w:lang w:eastAsia="ru-RU"/>
        </w:rPr>
        <w:t>ф</w:t>
      </w:r>
      <w:r w:rsidRPr="00AC784D">
        <w:rPr>
          <w:rFonts w:ascii="Times New Roman" w:eastAsia="Times New Roman" w:hAnsi="Times New Roman"/>
          <w:color w:val="000000"/>
          <w:sz w:val="24"/>
          <w:szCs w:val="24"/>
          <w:lang w:eastAsia="ru-RU"/>
        </w:rPr>
        <w:t>изич</w:t>
      </w:r>
      <w:r w:rsidRPr="00AC784D">
        <w:rPr>
          <w:rFonts w:ascii="Times New Roman" w:eastAsia="Times New Roman" w:hAnsi="Times New Roman"/>
          <w:color w:val="000000"/>
          <w:spacing w:val="-1"/>
          <w:sz w:val="24"/>
          <w:szCs w:val="24"/>
          <w:lang w:eastAsia="ru-RU"/>
        </w:rPr>
        <w:t>ес</w:t>
      </w:r>
      <w:r w:rsidRPr="00AC784D">
        <w:rPr>
          <w:rFonts w:ascii="Times New Roman" w:eastAsia="Times New Roman" w:hAnsi="Times New Roman"/>
          <w:color w:val="000000"/>
          <w:sz w:val="24"/>
          <w:szCs w:val="24"/>
          <w:lang w:eastAsia="ru-RU"/>
        </w:rPr>
        <w:t>кого восп</w:t>
      </w:r>
      <w:r w:rsidRPr="00AC784D">
        <w:rPr>
          <w:rFonts w:ascii="Times New Roman" w:eastAsia="Times New Roman" w:hAnsi="Times New Roman"/>
          <w:color w:val="000000"/>
          <w:spacing w:val="1"/>
          <w:sz w:val="24"/>
          <w:szCs w:val="24"/>
          <w:lang w:eastAsia="ru-RU"/>
        </w:rPr>
        <w:t>и</w:t>
      </w:r>
      <w:r w:rsidRPr="00AC784D">
        <w:rPr>
          <w:rFonts w:ascii="Times New Roman" w:eastAsia="Times New Roman" w:hAnsi="Times New Roman"/>
          <w:color w:val="000000"/>
          <w:sz w:val="24"/>
          <w:szCs w:val="24"/>
          <w:lang w:eastAsia="ru-RU"/>
        </w:rPr>
        <w:t>тан</w:t>
      </w:r>
      <w:r w:rsidRPr="00AC784D">
        <w:rPr>
          <w:rFonts w:ascii="Times New Roman" w:eastAsia="Times New Roman" w:hAnsi="Times New Roman"/>
          <w:color w:val="000000"/>
          <w:spacing w:val="1"/>
          <w:sz w:val="24"/>
          <w:szCs w:val="24"/>
          <w:lang w:eastAsia="ru-RU"/>
        </w:rPr>
        <w:t>и</w:t>
      </w:r>
      <w:r w:rsidRPr="00AC784D">
        <w:rPr>
          <w:rFonts w:ascii="Times New Roman" w:eastAsia="Times New Roman" w:hAnsi="Times New Roman"/>
          <w:color w:val="000000"/>
          <w:sz w:val="24"/>
          <w:szCs w:val="24"/>
          <w:lang w:eastAsia="ru-RU"/>
        </w:rPr>
        <w:t>я,</w:t>
      </w:r>
    </w:p>
    <w:p w:rsidR="00AC784D" w:rsidRPr="00AC784D" w:rsidRDefault="00AC784D" w:rsidP="00AC784D">
      <w:pPr>
        <w:tabs>
          <w:tab w:val="left" w:pos="719"/>
        </w:tabs>
        <w:spacing w:after="0" w:line="239" w:lineRule="auto"/>
        <w:ind w:right="5082"/>
        <w:rPr>
          <w:rFonts w:ascii="Times New Roman" w:eastAsia="Times New Roman" w:hAnsi="Times New Roman"/>
          <w:color w:val="000000"/>
          <w:sz w:val="24"/>
          <w:szCs w:val="24"/>
          <w:lang w:eastAsia="ru-RU"/>
        </w:rPr>
      </w:pPr>
      <w:r w:rsidRPr="00AC784D">
        <w:rPr>
          <w:rFonts w:ascii="Times New Roman" w:eastAsia="Times New Roman" w:hAnsi="Times New Roman"/>
          <w:color w:val="000000"/>
          <w:sz w:val="24"/>
          <w:szCs w:val="24"/>
          <w:lang w:eastAsia="ru-RU"/>
        </w:rPr>
        <w:t xml:space="preserve"> </w:t>
      </w:r>
      <w:r w:rsidRPr="00AC784D">
        <w:rPr>
          <w:rFonts w:ascii="Symbol" w:eastAsia="Symbol" w:hAnsi="Symbol" w:cs="Symbol"/>
          <w:color w:val="000000"/>
          <w:sz w:val="24"/>
          <w:szCs w:val="24"/>
          <w:lang w:eastAsia="ru-RU"/>
        </w:rPr>
        <w:t></w:t>
      </w:r>
      <w:r w:rsidRPr="00AC784D">
        <w:rPr>
          <w:rFonts w:ascii="Symbol" w:eastAsia="Symbol" w:hAnsi="Symbol" w:cs="Symbol"/>
          <w:color w:val="000000"/>
          <w:sz w:val="24"/>
          <w:szCs w:val="24"/>
          <w:lang w:eastAsia="ru-RU"/>
        </w:rPr>
        <w:tab/>
      </w:r>
      <w:r w:rsidRPr="00AC784D">
        <w:rPr>
          <w:rFonts w:ascii="Times New Roman" w:eastAsia="Times New Roman" w:hAnsi="Times New Roman"/>
          <w:color w:val="000000"/>
          <w:sz w:val="24"/>
          <w:szCs w:val="24"/>
          <w:lang w:eastAsia="ru-RU"/>
        </w:rPr>
        <w:t>л</w:t>
      </w:r>
      <w:r w:rsidRPr="00AC784D">
        <w:rPr>
          <w:rFonts w:ascii="Times New Roman" w:eastAsia="Times New Roman" w:hAnsi="Times New Roman"/>
          <w:color w:val="000000"/>
          <w:spacing w:val="1"/>
          <w:sz w:val="24"/>
          <w:szCs w:val="24"/>
          <w:lang w:eastAsia="ru-RU"/>
        </w:rPr>
        <w:t>и</w:t>
      </w:r>
      <w:r w:rsidRPr="00AC784D">
        <w:rPr>
          <w:rFonts w:ascii="Times New Roman" w:eastAsia="Times New Roman" w:hAnsi="Times New Roman"/>
          <w:color w:val="000000"/>
          <w:sz w:val="24"/>
          <w:szCs w:val="24"/>
          <w:lang w:eastAsia="ru-RU"/>
        </w:rPr>
        <w:t>чной</w:t>
      </w:r>
      <w:r w:rsidRPr="00AC784D">
        <w:rPr>
          <w:rFonts w:ascii="Times New Roman" w:eastAsia="Times New Roman" w:hAnsi="Times New Roman"/>
          <w:color w:val="000000"/>
          <w:spacing w:val="1"/>
          <w:sz w:val="24"/>
          <w:szCs w:val="24"/>
          <w:lang w:eastAsia="ru-RU"/>
        </w:rPr>
        <w:t xml:space="preserve"> </w:t>
      </w:r>
      <w:r w:rsidRPr="00AC784D">
        <w:rPr>
          <w:rFonts w:ascii="Times New Roman" w:eastAsia="Times New Roman" w:hAnsi="Times New Roman"/>
          <w:color w:val="000000"/>
          <w:spacing w:val="-1"/>
          <w:sz w:val="24"/>
          <w:szCs w:val="24"/>
          <w:lang w:eastAsia="ru-RU"/>
        </w:rPr>
        <w:t>г</w:t>
      </w:r>
      <w:r w:rsidRPr="00AC784D">
        <w:rPr>
          <w:rFonts w:ascii="Times New Roman" w:eastAsia="Times New Roman" w:hAnsi="Times New Roman"/>
          <w:color w:val="000000"/>
          <w:sz w:val="24"/>
          <w:szCs w:val="24"/>
          <w:lang w:eastAsia="ru-RU"/>
        </w:rPr>
        <w:t>игиене персо</w:t>
      </w:r>
      <w:r w:rsidRPr="00AC784D">
        <w:rPr>
          <w:rFonts w:ascii="Times New Roman" w:eastAsia="Times New Roman" w:hAnsi="Times New Roman"/>
          <w:color w:val="000000"/>
          <w:spacing w:val="-2"/>
          <w:sz w:val="24"/>
          <w:szCs w:val="24"/>
          <w:lang w:eastAsia="ru-RU"/>
        </w:rPr>
        <w:t>н</w:t>
      </w:r>
      <w:r w:rsidRPr="00AC784D">
        <w:rPr>
          <w:rFonts w:ascii="Times New Roman" w:eastAsia="Times New Roman" w:hAnsi="Times New Roman"/>
          <w:color w:val="000000"/>
          <w:spacing w:val="-1"/>
          <w:sz w:val="24"/>
          <w:szCs w:val="24"/>
          <w:lang w:eastAsia="ru-RU"/>
        </w:rPr>
        <w:t>а</w:t>
      </w:r>
      <w:r w:rsidRPr="00AC784D">
        <w:rPr>
          <w:rFonts w:ascii="Times New Roman" w:eastAsia="Times New Roman" w:hAnsi="Times New Roman"/>
          <w:color w:val="000000"/>
          <w:sz w:val="24"/>
          <w:szCs w:val="24"/>
          <w:lang w:eastAsia="ru-RU"/>
        </w:rPr>
        <w:t>ла;</w:t>
      </w:r>
    </w:p>
    <w:p w:rsidR="00AC784D" w:rsidRPr="00AC784D" w:rsidRDefault="00AC784D" w:rsidP="00AC784D">
      <w:pPr>
        <w:tabs>
          <w:tab w:val="left" w:pos="719"/>
        </w:tabs>
        <w:spacing w:after="0" w:line="239" w:lineRule="auto"/>
        <w:ind w:right="-20"/>
        <w:rPr>
          <w:rFonts w:ascii="Times New Roman" w:eastAsia="Times New Roman" w:hAnsi="Times New Roman"/>
          <w:color w:val="000000"/>
          <w:sz w:val="24"/>
          <w:szCs w:val="24"/>
          <w:lang w:eastAsia="ru-RU"/>
        </w:rPr>
      </w:pPr>
      <w:r w:rsidRPr="00AC784D">
        <w:rPr>
          <w:rFonts w:ascii="Symbol" w:eastAsia="Symbol" w:hAnsi="Symbol" w:cs="Symbol"/>
          <w:color w:val="000000"/>
          <w:sz w:val="24"/>
          <w:szCs w:val="24"/>
          <w:lang w:eastAsia="ru-RU"/>
        </w:rPr>
        <w:t></w:t>
      </w:r>
      <w:r w:rsidRPr="00AC784D">
        <w:rPr>
          <w:rFonts w:ascii="Symbol" w:eastAsia="Symbol" w:hAnsi="Symbol" w:cs="Symbol"/>
          <w:color w:val="000000"/>
          <w:sz w:val="24"/>
          <w:szCs w:val="24"/>
          <w:lang w:eastAsia="ru-RU"/>
        </w:rPr>
        <w:tab/>
      </w:r>
      <w:r w:rsidRPr="00AC784D">
        <w:rPr>
          <w:rFonts w:ascii="Times New Roman" w:eastAsia="Times New Roman" w:hAnsi="Times New Roman"/>
          <w:color w:val="000000"/>
          <w:spacing w:val="1"/>
          <w:sz w:val="24"/>
          <w:szCs w:val="24"/>
          <w:lang w:eastAsia="ru-RU"/>
        </w:rPr>
        <w:t>п</w:t>
      </w:r>
      <w:r w:rsidRPr="00AC784D">
        <w:rPr>
          <w:rFonts w:ascii="Times New Roman" w:eastAsia="Times New Roman" w:hAnsi="Times New Roman"/>
          <w:color w:val="000000"/>
          <w:sz w:val="24"/>
          <w:szCs w:val="24"/>
          <w:lang w:eastAsia="ru-RU"/>
        </w:rPr>
        <w:t>ожарной бе</w:t>
      </w:r>
      <w:r w:rsidRPr="00AC784D">
        <w:rPr>
          <w:rFonts w:ascii="Times New Roman" w:eastAsia="Times New Roman" w:hAnsi="Times New Roman"/>
          <w:color w:val="000000"/>
          <w:spacing w:val="1"/>
          <w:sz w:val="24"/>
          <w:szCs w:val="24"/>
          <w:lang w:eastAsia="ru-RU"/>
        </w:rPr>
        <w:t>з</w:t>
      </w:r>
      <w:r w:rsidRPr="00AC784D">
        <w:rPr>
          <w:rFonts w:ascii="Times New Roman" w:eastAsia="Times New Roman" w:hAnsi="Times New Roman"/>
          <w:color w:val="000000"/>
          <w:spacing w:val="-2"/>
          <w:sz w:val="24"/>
          <w:szCs w:val="24"/>
          <w:lang w:eastAsia="ru-RU"/>
        </w:rPr>
        <w:t>о</w:t>
      </w:r>
      <w:r w:rsidRPr="00AC784D">
        <w:rPr>
          <w:rFonts w:ascii="Times New Roman" w:eastAsia="Times New Roman" w:hAnsi="Times New Roman"/>
          <w:color w:val="000000"/>
          <w:sz w:val="24"/>
          <w:szCs w:val="24"/>
          <w:lang w:eastAsia="ru-RU"/>
        </w:rPr>
        <w:t>па</w:t>
      </w:r>
      <w:r w:rsidRPr="00AC784D">
        <w:rPr>
          <w:rFonts w:ascii="Times New Roman" w:eastAsia="Times New Roman" w:hAnsi="Times New Roman"/>
          <w:color w:val="000000"/>
          <w:spacing w:val="-1"/>
          <w:sz w:val="24"/>
          <w:szCs w:val="24"/>
          <w:lang w:eastAsia="ru-RU"/>
        </w:rPr>
        <w:t>с</w:t>
      </w:r>
      <w:r w:rsidRPr="00AC784D">
        <w:rPr>
          <w:rFonts w:ascii="Times New Roman" w:eastAsia="Times New Roman" w:hAnsi="Times New Roman"/>
          <w:color w:val="000000"/>
          <w:sz w:val="24"/>
          <w:szCs w:val="24"/>
          <w:lang w:eastAsia="ru-RU"/>
        </w:rPr>
        <w:t>ности и элек</w:t>
      </w:r>
      <w:r w:rsidRPr="00AC784D">
        <w:rPr>
          <w:rFonts w:ascii="Times New Roman" w:eastAsia="Times New Roman" w:hAnsi="Times New Roman"/>
          <w:color w:val="000000"/>
          <w:spacing w:val="1"/>
          <w:sz w:val="24"/>
          <w:szCs w:val="24"/>
          <w:lang w:eastAsia="ru-RU"/>
        </w:rPr>
        <w:t>т</w:t>
      </w:r>
      <w:r w:rsidRPr="00AC784D">
        <w:rPr>
          <w:rFonts w:ascii="Times New Roman" w:eastAsia="Times New Roman" w:hAnsi="Times New Roman"/>
          <w:color w:val="000000"/>
          <w:sz w:val="24"/>
          <w:szCs w:val="24"/>
          <w:lang w:eastAsia="ru-RU"/>
        </w:rPr>
        <w:t>робез</w:t>
      </w:r>
      <w:r w:rsidRPr="00AC784D">
        <w:rPr>
          <w:rFonts w:ascii="Times New Roman" w:eastAsia="Times New Roman" w:hAnsi="Times New Roman"/>
          <w:color w:val="000000"/>
          <w:spacing w:val="-2"/>
          <w:sz w:val="24"/>
          <w:szCs w:val="24"/>
          <w:lang w:eastAsia="ru-RU"/>
        </w:rPr>
        <w:t>о</w:t>
      </w:r>
      <w:r w:rsidRPr="00AC784D">
        <w:rPr>
          <w:rFonts w:ascii="Times New Roman" w:eastAsia="Times New Roman" w:hAnsi="Times New Roman"/>
          <w:color w:val="000000"/>
          <w:sz w:val="24"/>
          <w:szCs w:val="24"/>
          <w:lang w:eastAsia="ru-RU"/>
        </w:rPr>
        <w:t>па</w:t>
      </w:r>
      <w:r w:rsidRPr="00AC784D">
        <w:rPr>
          <w:rFonts w:ascii="Times New Roman" w:eastAsia="Times New Roman" w:hAnsi="Times New Roman"/>
          <w:color w:val="000000"/>
          <w:spacing w:val="-1"/>
          <w:sz w:val="24"/>
          <w:szCs w:val="24"/>
          <w:lang w:eastAsia="ru-RU"/>
        </w:rPr>
        <w:t>с</w:t>
      </w:r>
      <w:r w:rsidRPr="00AC784D">
        <w:rPr>
          <w:rFonts w:ascii="Times New Roman" w:eastAsia="Times New Roman" w:hAnsi="Times New Roman"/>
          <w:color w:val="000000"/>
          <w:sz w:val="24"/>
          <w:szCs w:val="24"/>
          <w:lang w:eastAsia="ru-RU"/>
        </w:rPr>
        <w:t>ности;</w:t>
      </w:r>
    </w:p>
    <w:p w:rsidR="00AC784D" w:rsidRPr="00AC784D" w:rsidRDefault="00AC784D" w:rsidP="00AC784D">
      <w:pPr>
        <w:tabs>
          <w:tab w:val="left" w:pos="779"/>
        </w:tabs>
        <w:spacing w:after="0" w:line="247" w:lineRule="auto"/>
        <w:ind w:right="-20"/>
        <w:rPr>
          <w:rFonts w:ascii="Times New Roman" w:eastAsia="Times New Roman" w:hAnsi="Times New Roman"/>
          <w:color w:val="000000"/>
          <w:sz w:val="24"/>
          <w:szCs w:val="24"/>
          <w:lang w:eastAsia="ru-RU"/>
        </w:rPr>
      </w:pPr>
      <w:r w:rsidRPr="00AC784D">
        <w:rPr>
          <w:rFonts w:ascii="Symbol" w:eastAsia="Symbol" w:hAnsi="Symbol" w:cs="Symbol"/>
          <w:color w:val="000000"/>
          <w:sz w:val="24"/>
          <w:szCs w:val="24"/>
          <w:lang w:eastAsia="ru-RU"/>
        </w:rPr>
        <w:t></w:t>
      </w:r>
      <w:r w:rsidRPr="00AC784D">
        <w:rPr>
          <w:rFonts w:ascii="Symbol" w:eastAsia="Symbol" w:hAnsi="Symbol" w:cs="Symbol"/>
          <w:color w:val="000000"/>
          <w:sz w:val="24"/>
          <w:szCs w:val="24"/>
          <w:lang w:eastAsia="ru-RU"/>
        </w:rPr>
        <w:tab/>
      </w:r>
      <w:r w:rsidRPr="00AC784D">
        <w:rPr>
          <w:rFonts w:ascii="Times New Roman" w:eastAsia="Times New Roman" w:hAnsi="Times New Roman"/>
          <w:color w:val="000000"/>
          <w:sz w:val="24"/>
          <w:szCs w:val="24"/>
          <w:lang w:eastAsia="ru-RU"/>
        </w:rPr>
        <w:t>о</w:t>
      </w:r>
      <w:r w:rsidRPr="00AC784D">
        <w:rPr>
          <w:rFonts w:ascii="Times New Roman" w:eastAsia="Times New Roman" w:hAnsi="Times New Roman"/>
          <w:color w:val="000000"/>
          <w:spacing w:val="2"/>
          <w:sz w:val="24"/>
          <w:szCs w:val="24"/>
          <w:lang w:eastAsia="ru-RU"/>
        </w:rPr>
        <w:t>х</w:t>
      </w:r>
      <w:r w:rsidRPr="00AC784D">
        <w:rPr>
          <w:rFonts w:ascii="Times New Roman" w:eastAsia="Times New Roman" w:hAnsi="Times New Roman"/>
          <w:color w:val="000000"/>
          <w:sz w:val="24"/>
          <w:szCs w:val="24"/>
          <w:lang w:eastAsia="ru-RU"/>
        </w:rPr>
        <w:t>ране здоровья вос</w:t>
      </w:r>
      <w:r w:rsidRPr="00AC784D">
        <w:rPr>
          <w:rFonts w:ascii="Times New Roman" w:eastAsia="Times New Roman" w:hAnsi="Times New Roman"/>
          <w:color w:val="000000"/>
          <w:spacing w:val="-2"/>
          <w:sz w:val="24"/>
          <w:szCs w:val="24"/>
          <w:lang w:eastAsia="ru-RU"/>
        </w:rPr>
        <w:t>п</w:t>
      </w:r>
      <w:r w:rsidRPr="00AC784D">
        <w:rPr>
          <w:rFonts w:ascii="Times New Roman" w:eastAsia="Times New Roman" w:hAnsi="Times New Roman"/>
          <w:color w:val="000000"/>
          <w:spacing w:val="-1"/>
          <w:sz w:val="24"/>
          <w:szCs w:val="24"/>
          <w:lang w:eastAsia="ru-RU"/>
        </w:rPr>
        <w:t>и</w:t>
      </w:r>
      <w:r w:rsidRPr="00AC784D">
        <w:rPr>
          <w:rFonts w:ascii="Times New Roman" w:eastAsia="Times New Roman" w:hAnsi="Times New Roman"/>
          <w:color w:val="000000"/>
          <w:sz w:val="24"/>
          <w:szCs w:val="24"/>
          <w:lang w:eastAsia="ru-RU"/>
        </w:rPr>
        <w:t>тан</w:t>
      </w:r>
      <w:r w:rsidRPr="00AC784D">
        <w:rPr>
          <w:rFonts w:ascii="Times New Roman" w:eastAsia="Times New Roman" w:hAnsi="Times New Roman"/>
          <w:color w:val="000000"/>
          <w:spacing w:val="1"/>
          <w:sz w:val="24"/>
          <w:szCs w:val="24"/>
          <w:lang w:eastAsia="ru-RU"/>
        </w:rPr>
        <w:t>н</w:t>
      </w:r>
      <w:r w:rsidRPr="00AC784D">
        <w:rPr>
          <w:rFonts w:ascii="Times New Roman" w:eastAsia="Times New Roman" w:hAnsi="Times New Roman"/>
          <w:color w:val="000000"/>
          <w:sz w:val="24"/>
          <w:szCs w:val="24"/>
          <w:lang w:eastAsia="ru-RU"/>
        </w:rPr>
        <w:t xml:space="preserve">иков и </w:t>
      </w:r>
      <w:r w:rsidRPr="00AC784D">
        <w:rPr>
          <w:rFonts w:ascii="Times New Roman" w:eastAsia="Times New Roman" w:hAnsi="Times New Roman"/>
          <w:color w:val="000000"/>
          <w:spacing w:val="-2"/>
          <w:sz w:val="24"/>
          <w:szCs w:val="24"/>
          <w:lang w:eastAsia="ru-RU"/>
        </w:rPr>
        <w:t>о</w:t>
      </w:r>
      <w:r w:rsidRPr="00AC784D">
        <w:rPr>
          <w:rFonts w:ascii="Times New Roman" w:eastAsia="Times New Roman" w:hAnsi="Times New Roman"/>
          <w:color w:val="000000"/>
          <w:spacing w:val="2"/>
          <w:sz w:val="24"/>
          <w:szCs w:val="24"/>
          <w:lang w:eastAsia="ru-RU"/>
        </w:rPr>
        <w:t>х</w:t>
      </w:r>
      <w:r w:rsidRPr="00AC784D">
        <w:rPr>
          <w:rFonts w:ascii="Times New Roman" w:eastAsia="Times New Roman" w:hAnsi="Times New Roman"/>
          <w:color w:val="000000"/>
          <w:sz w:val="24"/>
          <w:szCs w:val="24"/>
          <w:lang w:eastAsia="ru-RU"/>
        </w:rPr>
        <w:t>ране т</w:t>
      </w:r>
      <w:r w:rsidRPr="00AC784D">
        <w:rPr>
          <w:rFonts w:ascii="Times New Roman" w:eastAsia="Times New Roman" w:hAnsi="Times New Roman"/>
          <w:color w:val="000000"/>
          <w:spacing w:val="1"/>
          <w:sz w:val="24"/>
          <w:szCs w:val="24"/>
          <w:lang w:eastAsia="ru-RU"/>
        </w:rPr>
        <w:t>р</w:t>
      </w:r>
      <w:r w:rsidRPr="00AC784D">
        <w:rPr>
          <w:rFonts w:ascii="Times New Roman" w:eastAsia="Times New Roman" w:hAnsi="Times New Roman"/>
          <w:color w:val="000000"/>
          <w:spacing w:val="-6"/>
          <w:sz w:val="24"/>
          <w:szCs w:val="24"/>
          <w:lang w:eastAsia="ru-RU"/>
        </w:rPr>
        <w:t>у</w:t>
      </w:r>
      <w:r w:rsidRPr="00AC784D">
        <w:rPr>
          <w:rFonts w:ascii="Times New Roman" w:eastAsia="Times New Roman" w:hAnsi="Times New Roman"/>
          <w:color w:val="000000"/>
          <w:spacing w:val="2"/>
          <w:sz w:val="24"/>
          <w:szCs w:val="24"/>
          <w:lang w:eastAsia="ru-RU"/>
        </w:rPr>
        <w:t>д</w:t>
      </w:r>
      <w:r w:rsidRPr="00AC784D">
        <w:rPr>
          <w:rFonts w:ascii="Times New Roman" w:eastAsia="Times New Roman" w:hAnsi="Times New Roman"/>
          <w:color w:val="000000"/>
          <w:sz w:val="24"/>
          <w:szCs w:val="24"/>
          <w:lang w:eastAsia="ru-RU"/>
        </w:rPr>
        <w:t xml:space="preserve">а </w:t>
      </w:r>
      <w:r w:rsidR="002F2A59" w:rsidRPr="00AC784D">
        <w:rPr>
          <w:rFonts w:ascii="Times New Roman" w:eastAsia="Times New Roman" w:hAnsi="Times New Roman"/>
          <w:color w:val="000000"/>
          <w:sz w:val="24"/>
          <w:szCs w:val="24"/>
          <w:lang w:eastAsia="ru-RU"/>
        </w:rPr>
        <w:t>р</w:t>
      </w:r>
      <w:r w:rsidR="002F2A59" w:rsidRPr="00AC784D">
        <w:rPr>
          <w:rFonts w:ascii="Times New Roman" w:eastAsia="Times New Roman" w:hAnsi="Times New Roman"/>
          <w:color w:val="000000"/>
          <w:spacing w:val="-1"/>
          <w:sz w:val="24"/>
          <w:szCs w:val="24"/>
          <w:lang w:eastAsia="ru-RU"/>
        </w:rPr>
        <w:t>а</w:t>
      </w:r>
      <w:r w:rsidR="002F2A59" w:rsidRPr="00AC784D">
        <w:rPr>
          <w:rFonts w:ascii="Times New Roman" w:eastAsia="Times New Roman" w:hAnsi="Times New Roman"/>
          <w:color w:val="000000"/>
          <w:sz w:val="24"/>
          <w:szCs w:val="24"/>
          <w:lang w:eastAsia="ru-RU"/>
        </w:rPr>
        <w:t>ботн</w:t>
      </w:r>
      <w:r w:rsidR="002F2A59" w:rsidRPr="00AC784D">
        <w:rPr>
          <w:rFonts w:ascii="Times New Roman" w:eastAsia="Times New Roman" w:hAnsi="Times New Roman"/>
          <w:color w:val="000000"/>
          <w:spacing w:val="1"/>
          <w:sz w:val="24"/>
          <w:szCs w:val="24"/>
          <w:lang w:eastAsia="ru-RU"/>
        </w:rPr>
        <w:t>ик</w:t>
      </w:r>
      <w:r w:rsidR="002F2A59" w:rsidRPr="00AC784D">
        <w:rPr>
          <w:rFonts w:ascii="Times New Roman" w:eastAsia="Times New Roman" w:hAnsi="Times New Roman"/>
          <w:color w:val="000000"/>
          <w:sz w:val="24"/>
          <w:szCs w:val="24"/>
          <w:lang w:eastAsia="ru-RU"/>
        </w:rPr>
        <w:t>ов.</w:t>
      </w:r>
    </w:p>
    <w:p w:rsidR="00AC784D" w:rsidRPr="00AC784D" w:rsidRDefault="00AC784D" w:rsidP="00AC784D">
      <w:pPr>
        <w:spacing w:after="0" w:line="240" w:lineRule="auto"/>
        <w:ind w:right="-20"/>
        <w:rPr>
          <w:rFonts w:ascii="Times New Roman" w:eastAsia="Times New Roman" w:hAnsi="Times New Roman"/>
          <w:color w:val="000000"/>
          <w:sz w:val="24"/>
          <w:szCs w:val="24"/>
          <w:lang w:eastAsia="ru-RU"/>
        </w:rPr>
      </w:pPr>
      <w:r w:rsidRPr="00AC784D">
        <w:rPr>
          <w:rFonts w:ascii="Times New Roman" w:eastAsia="Times New Roman" w:hAnsi="Times New Roman"/>
          <w:color w:val="000000"/>
          <w:sz w:val="24"/>
          <w:szCs w:val="24"/>
          <w:lang w:eastAsia="ru-RU"/>
        </w:rPr>
        <w:t>3) возможно</w:t>
      </w:r>
      <w:r w:rsidRPr="00AC784D">
        <w:rPr>
          <w:rFonts w:ascii="Times New Roman" w:eastAsia="Times New Roman" w:hAnsi="Times New Roman"/>
          <w:color w:val="000000"/>
          <w:spacing w:val="-1"/>
          <w:sz w:val="24"/>
          <w:szCs w:val="24"/>
          <w:lang w:eastAsia="ru-RU"/>
        </w:rPr>
        <w:t>с</w:t>
      </w:r>
      <w:r w:rsidRPr="00AC784D">
        <w:rPr>
          <w:rFonts w:ascii="Times New Roman" w:eastAsia="Times New Roman" w:hAnsi="Times New Roman"/>
          <w:color w:val="000000"/>
          <w:sz w:val="24"/>
          <w:szCs w:val="24"/>
          <w:lang w:eastAsia="ru-RU"/>
        </w:rPr>
        <w:t>ть для восп</w:t>
      </w:r>
      <w:r w:rsidRPr="00AC784D">
        <w:rPr>
          <w:rFonts w:ascii="Times New Roman" w:eastAsia="Times New Roman" w:hAnsi="Times New Roman"/>
          <w:color w:val="000000"/>
          <w:spacing w:val="1"/>
          <w:sz w:val="24"/>
          <w:szCs w:val="24"/>
          <w:lang w:eastAsia="ru-RU"/>
        </w:rPr>
        <w:t>ит</w:t>
      </w:r>
      <w:r w:rsidRPr="00AC784D">
        <w:rPr>
          <w:rFonts w:ascii="Times New Roman" w:eastAsia="Times New Roman" w:hAnsi="Times New Roman"/>
          <w:color w:val="000000"/>
          <w:sz w:val="24"/>
          <w:szCs w:val="24"/>
          <w:lang w:eastAsia="ru-RU"/>
        </w:rPr>
        <w:t>анников</w:t>
      </w:r>
      <w:r w:rsidRPr="00AC784D">
        <w:rPr>
          <w:rFonts w:ascii="Times New Roman" w:eastAsia="Times New Roman" w:hAnsi="Times New Roman"/>
          <w:color w:val="000000"/>
          <w:spacing w:val="-1"/>
          <w:sz w:val="24"/>
          <w:szCs w:val="24"/>
          <w:lang w:eastAsia="ru-RU"/>
        </w:rPr>
        <w:t xml:space="preserve"> </w:t>
      </w:r>
      <w:r w:rsidRPr="00AC784D">
        <w:rPr>
          <w:rFonts w:ascii="Times New Roman" w:eastAsia="Times New Roman" w:hAnsi="Times New Roman"/>
          <w:color w:val="000000"/>
          <w:sz w:val="24"/>
          <w:szCs w:val="24"/>
          <w:lang w:eastAsia="ru-RU"/>
        </w:rPr>
        <w:t>по</w:t>
      </w:r>
      <w:r w:rsidRPr="00AC784D">
        <w:rPr>
          <w:rFonts w:ascii="Times New Roman" w:eastAsia="Times New Roman" w:hAnsi="Times New Roman"/>
          <w:color w:val="000000"/>
          <w:spacing w:val="2"/>
          <w:sz w:val="24"/>
          <w:szCs w:val="24"/>
          <w:lang w:eastAsia="ru-RU"/>
        </w:rPr>
        <w:t>л</w:t>
      </w:r>
      <w:r w:rsidRPr="00AC784D">
        <w:rPr>
          <w:rFonts w:ascii="Times New Roman" w:eastAsia="Times New Roman" w:hAnsi="Times New Roman"/>
          <w:color w:val="000000"/>
          <w:spacing w:val="-4"/>
          <w:sz w:val="24"/>
          <w:szCs w:val="24"/>
          <w:lang w:eastAsia="ru-RU"/>
        </w:rPr>
        <w:t>у</w:t>
      </w:r>
      <w:r w:rsidRPr="00AC784D">
        <w:rPr>
          <w:rFonts w:ascii="Times New Roman" w:eastAsia="Times New Roman" w:hAnsi="Times New Roman"/>
          <w:color w:val="000000"/>
          <w:spacing w:val="-1"/>
          <w:sz w:val="24"/>
          <w:szCs w:val="24"/>
          <w:lang w:eastAsia="ru-RU"/>
        </w:rPr>
        <w:t>ча</w:t>
      </w:r>
      <w:r w:rsidRPr="00AC784D">
        <w:rPr>
          <w:rFonts w:ascii="Times New Roman" w:eastAsia="Times New Roman" w:hAnsi="Times New Roman"/>
          <w:color w:val="000000"/>
          <w:sz w:val="24"/>
          <w:szCs w:val="24"/>
          <w:lang w:eastAsia="ru-RU"/>
        </w:rPr>
        <w:t>ть</w:t>
      </w:r>
      <w:r w:rsidRPr="00AC784D">
        <w:rPr>
          <w:rFonts w:ascii="Times New Roman" w:eastAsia="Times New Roman" w:hAnsi="Times New Roman"/>
          <w:color w:val="000000"/>
          <w:spacing w:val="1"/>
          <w:sz w:val="24"/>
          <w:szCs w:val="24"/>
          <w:lang w:eastAsia="ru-RU"/>
        </w:rPr>
        <w:t xml:space="preserve"> </w:t>
      </w:r>
      <w:r w:rsidRPr="00AC784D">
        <w:rPr>
          <w:rFonts w:ascii="Times New Roman" w:eastAsia="Times New Roman" w:hAnsi="Times New Roman"/>
          <w:color w:val="000000"/>
          <w:sz w:val="24"/>
          <w:szCs w:val="24"/>
          <w:lang w:eastAsia="ru-RU"/>
        </w:rPr>
        <w:t>до</w:t>
      </w:r>
      <w:r w:rsidRPr="00AC784D">
        <w:rPr>
          <w:rFonts w:ascii="Times New Roman" w:eastAsia="Times New Roman" w:hAnsi="Times New Roman"/>
          <w:color w:val="000000"/>
          <w:spacing w:val="1"/>
          <w:sz w:val="24"/>
          <w:szCs w:val="24"/>
          <w:lang w:eastAsia="ru-RU"/>
        </w:rPr>
        <w:t>п</w:t>
      </w:r>
      <w:r w:rsidRPr="00AC784D">
        <w:rPr>
          <w:rFonts w:ascii="Times New Roman" w:eastAsia="Times New Roman" w:hAnsi="Times New Roman"/>
          <w:color w:val="000000"/>
          <w:sz w:val="24"/>
          <w:szCs w:val="24"/>
          <w:lang w:eastAsia="ru-RU"/>
        </w:rPr>
        <w:t>олнител</w:t>
      </w:r>
      <w:r w:rsidRPr="00AC784D">
        <w:rPr>
          <w:rFonts w:ascii="Times New Roman" w:eastAsia="Times New Roman" w:hAnsi="Times New Roman"/>
          <w:color w:val="000000"/>
          <w:spacing w:val="-1"/>
          <w:sz w:val="24"/>
          <w:szCs w:val="24"/>
          <w:lang w:eastAsia="ru-RU"/>
        </w:rPr>
        <w:t>ь</w:t>
      </w:r>
      <w:r w:rsidRPr="00AC784D">
        <w:rPr>
          <w:rFonts w:ascii="Times New Roman" w:eastAsia="Times New Roman" w:hAnsi="Times New Roman"/>
          <w:color w:val="000000"/>
          <w:sz w:val="24"/>
          <w:szCs w:val="24"/>
          <w:lang w:eastAsia="ru-RU"/>
        </w:rPr>
        <w:t>ные обр</w:t>
      </w:r>
      <w:r w:rsidRPr="00AC784D">
        <w:rPr>
          <w:rFonts w:ascii="Times New Roman" w:eastAsia="Times New Roman" w:hAnsi="Times New Roman"/>
          <w:color w:val="000000"/>
          <w:spacing w:val="-1"/>
          <w:sz w:val="24"/>
          <w:szCs w:val="24"/>
          <w:lang w:eastAsia="ru-RU"/>
        </w:rPr>
        <w:t>а</w:t>
      </w:r>
      <w:r w:rsidRPr="00AC784D">
        <w:rPr>
          <w:rFonts w:ascii="Times New Roman" w:eastAsia="Times New Roman" w:hAnsi="Times New Roman"/>
          <w:color w:val="000000"/>
          <w:sz w:val="24"/>
          <w:szCs w:val="24"/>
          <w:lang w:eastAsia="ru-RU"/>
        </w:rPr>
        <w:t>зов</w:t>
      </w:r>
      <w:r w:rsidRPr="00AC784D">
        <w:rPr>
          <w:rFonts w:ascii="Times New Roman" w:eastAsia="Times New Roman" w:hAnsi="Times New Roman"/>
          <w:color w:val="000000"/>
          <w:spacing w:val="-1"/>
          <w:sz w:val="24"/>
          <w:szCs w:val="24"/>
          <w:lang w:eastAsia="ru-RU"/>
        </w:rPr>
        <w:t>а</w:t>
      </w:r>
      <w:r w:rsidRPr="00AC784D">
        <w:rPr>
          <w:rFonts w:ascii="Times New Roman" w:eastAsia="Times New Roman" w:hAnsi="Times New Roman"/>
          <w:color w:val="000000"/>
          <w:sz w:val="24"/>
          <w:szCs w:val="24"/>
          <w:lang w:eastAsia="ru-RU"/>
        </w:rPr>
        <w:t>тель</w:t>
      </w:r>
      <w:r w:rsidRPr="00AC784D">
        <w:rPr>
          <w:rFonts w:ascii="Times New Roman" w:eastAsia="Times New Roman" w:hAnsi="Times New Roman"/>
          <w:color w:val="000000"/>
          <w:spacing w:val="1"/>
          <w:sz w:val="24"/>
          <w:szCs w:val="24"/>
          <w:lang w:eastAsia="ru-RU"/>
        </w:rPr>
        <w:t>н</w:t>
      </w:r>
      <w:r w:rsidRPr="00AC784D">
        <w:rPr>
          <w:rFonts w:ascii="Times New Roman" w:eastAsia="Times New Roman" w:hAnsi="Times New Roman"/>
          <w:color w:val="000000"/>
          <w:sz w:val="24"/>
          <w:szCs w:val="24"/>
          <w:lang w:eastAsia="ru-RU"/>
        </w:rPr>
        <w:t>ые</w:t>
      </w:r>
      <w:r w:rsidRPr="00AC784D">
        <w:rPr>
          <w:rFonts w:ascii="Times New Roman" w:eastAsia="Times New Roman" w:hAnsi="Times New Roman"/>
          <w:color w:val="000000"/>
          <w:spacing w:val="1"/>
          <w:sz w:val="24"/>
          <w:szCs w:val="24"/>
          <w:lang w:eastAsia="ru-RU"/>
        </w:rPr>
        <w:t xml:space="preserve"> </w:t>
      </w:r>
      <w:r w:rsidRPr="00AC784D">
        <w:rPr>
          <w:rFonts w:ascii="Times New Roman" w:eastAsia="Times New Roman" w:hAnsi="Times New Roman"/>
          <w:color w:val="000000"/>
          <w:spacing w:val="-4"/>
          <w:sz w:val="24"/>
          <w:szCs w:val="24"/>
          <w:lang w:eastAsia="ru-RU"/>
        </w:rPr>
        <w:t>у</w:t>
      </w:r>
      <w:r w:rsidRPr="00AC784D">
        <w:rPr>
          <w:rFonts w:ascii="Times New Roman" w:eastAsia="Times New Roman" w:hAnsi="Times New Roman"/>
          <w:color w:val="000000"/>
          <w:sz w:val="24"/>
          <w:szCs w:val="24"/>
          <w:lang w:eastAsia="ru-RU"/>
        </w:rPr>
        <w:t>с</w:t>
      </w:r>
      <w:r w:rsidRPr="00AC784D">
        <w:rPr>
          <w:rFonts w:ascii="Times New Roman" w:eastAsia="Times New Roman" w:hAnsi="Times New Roman"/>
          <w:color w:val="000000"/>
          <w:spacing w:val="5"/>
          <w:sz w:val="24"/>
          <w:szCs w:val="24"/>
          <w:lang w:eastAsia="ru-RU"/>
        </w:rPr>
        <w:t>л</w:t>
      </w:r>
      <w:r w:rsidRPr="00AC784D">
        <w:rPr>
          <w:rFonts w:ascii="Times New Roman" w:eastAsia="Times New Roman" w:hAnsi="Times New Roman"/>
          <w:color w:val="000000"/>
          <w:spacing w:val="-4"/>
          <w:sz w:val="24"/>
          <w:szCs w:val="24"/>
          <w:lang w:eastAsia="ru-RU"/>
        </w:rPr>
        <w:t>у</w:t>
      </w:r>
      <w:r w:rsidRPr="00AC784D">
        <w:rPr>
          <w:rFonts w:ascii="Times New Roman" w:eastAsia="Times New Roman" w:hAnsi="Times New Roman"/>
          <w:color w:val="000000"/>
          <w:sz w:val="24"/>
          <w:szCs w:val="24"/>
          <w:lang w:eastAsia="ru-RU"/>
        </w:rPr>
        <w:t>ги:</w:t>
      </w:r>
    </w:p>
    <w:p w:rsidR="00AC784D" w:rsidRPr="00AC784D" w:rsidRDefault="00AC784D" w:rsidP="002F2A59">
      <w:pPr>
        <w:tabs>
          <w:tab w:val="left" w:pos="451"/>
          <w:tab w:val="left" w:pos="2038"/>
          <w:tab w:val="left" w:pos="2643"/>
          <w:tab w:val="left" w:pos="4955"/>
          <w:tab w:val="left" w:pos="6012"/>
          <w:tab w:val="left" w:pos="7811"/>
          <w:tab w:val="left" w:pos="8168"/>
        </w:tabs>
        <w:spacing w:after="0" w:line="240" w:lineRule="auto"/>
        <w:ind w:right="-20"/>
        <w:jc w:val="both"/>
        <w:rPr>
          <w:rFonts w:ascii="Times New Roman" w:eastAsia="Times New Roman" w:hAnsi="Times New Roman"/>
          <w:color w:val="000000"/>
          <w:sz w:val="24"/>
          <w:szCs w:val="24"/>
          <w:lang w:eastAsia="ru-RU"/>
        </w:rPr>
      </w:pPr>
      <w:r w:rsidRPr="00AC784D">
        <w:rPr>
          <w:rFonts w:ascii="Times New Roman" w:eastAsia="Times New Roman" w:hAnsi="Times New Roman"/>
          <w:color w:val="000000"/>
          <w:sz w:val="24"/>
          <w:szCs w:val="24"/>
          <w:lang w:eastAsia="ru-RU"/>
        </w:rPr>
        <w:t>4)</w:t>
      </w:r>
      <w:r w:rsidRPr="00AC784D">
        <w:rPr>
          <w:rFonts w:ascii="Times New Roman" w:eastAsia="Times New Roman" w:hAnsi="Times New Roman"/>
          <w:color w:val="000000"/>
          <w:sz w:val="24"/>
          <w:szCs w:val="24"/>
          <w:lang w:eastAsia="ru-RU"/>
        </w:rPr>
        <w:tab/>
        <w:t>возможность</w:t>
      </w:r>
      <w:r w:rsidRPr="00AC784D">
        <w:rPr>
          <w:rFonts w:ascii="Times New Roman" w:eastAsia="Times New Roman" w:hAnsi="Times New Roman"/>
          <w:color w:val="000000"/>
          <w:sz w:val="24"/>
          <w:szCs w:val="24"/>
          <w:lang w:eastAsia="ru-RU"/>
        </w:rPr>
        <w:tab/>
        <w:t>для</w:t>
      </w:r>
      <w:r w:rsidRPr="00AC784D">
        <w:rPr>
          <w:rFonts w:ascii="Times New Roman" w:eastAsia="Times New Roman" w:hAnsi="Times New Roman"/>
          <w:color w:val="000000"/>
          <w:sz w:val="24"/>
          <w:szCs w:val="24"/>
          <w:lang w:eastAsia="ru-RU"/>
        </w:rPr>
        <w:tab/>
        <w:t>бе</w:t>
      </w:r>
      <w:r w:rsidRPr="00AC784D">
        <w:rPr>
          <w:rFonts w:ascii="Times New Roman" w:eastAsia="Times New Roman" w:hAnsi="Times New Roman"/>
          <w:color w:val="000000"/>
          <w:spacing w:val="-1"/>
          <w:sz w:val="24"/>
          <w:szCs w:val="24"/>
          <w:lang w:eastAsia="ru-RU"/>
        </w:rPr>
        <w:t>с</w:t>
      </w:r>
      <w:r w:rsidRPr="00AC784D">
        <w:rPr>
          <w:rFonts w:ascii="Times New Roman" w:eastAsia="Times New Roman" w:hAnsi="Times New Roman"/>
          <w:color w:val="000000"/>
          <w:sz w:val="24"/>
          <w:szCs w:val="24"/>
          <w:lang w:eastAsia="ru-RU"/>
        </w:rPr>
        <w:t>препятств</w:t>
      </w:r>
      <w:r w:rsidRPr="00AC784D">
        <w:rPr>
          <w:rFonts w:ascii="Times New Roman" w:eastAsia="Times New Roman" w:hAnsi="Times New Roman"/>
          <w:color w:val="000000"/>
          <w:spacing w:val="-1"/>
          <w:sz w:val="24"/>
          <w:szCs w:val="24"/>
          <w:lang w:eastAsia="ru-RU"/>
        </w:rPr>
        <w:t>е</w:t>
      </w:r>
      <w:r w:rsidRPr="00AC784D">
        <w:rPr>
          <w:rFonts w:ascii="Times New Roman" w:eastAsia="Times New Roman" w:hAnsi="Times New Roman"/>
          <w:color w:val="000000"/>
          <w:sz w:val="24"/>
          <w:szCs w:val="24"/>
          <w:lang w:eastAsia="ru-RU"/>
        </w:rPr>
        <w:t>н</w:t>
      </w:r>
      <w:r w:rsidRPr="00AC784D">
        <w:rPr>
          <w:rFonts w:ascii="Times New Roman" w:eastAsia="Times New Roman" w:hAnsi="Times New Roman"/>
          <w:color w:val="000000"/>
          <w:spacing w:val="1"/>
          <w:sz w:val="24"/>
          <w:szCs w:val="24"/>
          <w:lang w:eastAsia="ru-RU"/>
        </w:rPr>
        <w:t>н</w:t>
      </w:r>
      <w:r w:rsidRPr="00AC784D">
        <w:rPr>
          <w:rFonts w:ascii="Times New Roman" w:eastAsia="Times New Roman" w:hAnsi="Times New Roman"/>
          <w:color w:val="000000"/>
          <w:sz w:val="24"/>
          <w:szCs w:val="24"/>
          <w:lang w:eastAsia="ru-RU"/>
        </w:rPr>
        <w:t>ого</w:t>
      </w:r>
      <w:r w:rsidRPr="00AC784D">
        <w:rPr>
          <w:rFonts w:ascii="Times New Roman" w:eastAsia="Times New Roman" w:hAnsi="Times New Roman"/>
          <w:color w:val="000000"/>
          <w:sz w:val="24"/>
          <w:szCs w:val="24"/>
          <w:lang w:eastAsia="ru-RU"/>
        </w:rPr>
        <w:tab/>
        <w:t>дос</w:t>
      </w:r>
      <w:r w:rsidRPr="00AC784D">
        <w:rPr>
          <w:rFonts w:ascii="Times New Roman" w:eastAsia="Times New Roman" w:hAnsi="Times New Roman"/>
          <w:color w:val="000000"/>
          <w:spacing w:val="2"/>
          <w:sz w:val="24"/>
          <w:szCs w:val="24"/>
          <w:lang w:eastAsia="ru-RU"/>
        </w:rPr>
        <w:t>т</w:t>
      </w:r>
      <w:r w:rsidRPr="00AC784D">
        <w:rPr>
          <w:rFonts w:ascii="Times New Roman" w:eastAsia="Times New Roman" w:hAnsi="Times New Roman"/>
          <w:color w:val="000000"/>
          <w:spacing w:val="-4"/>
          <w:sz w:val="24"/>
          <w:szCs w:val="24"/>
          <w:lang w:eastAsia="ru-RU"/>
        </w:rPr>
        <w:t>у</w:t>
      </w:r>
      <w:r w:rsidRPr="00AC784D">
        <w:rPr>
          <w:rFonts w:ascii="Times New Roman" w:eastAsia="Times New Roman" w:hAnsi="Times New Roman"/>
          <w:color w:val="000000"/>
          <w:sz w:val="24"/>
          <w:szCs w:val="24"/>
          <w:lang w:eastAsia="ru-RU"/>
        </w:rPr>
        <w:t>па</w:t>
      </w:r>
      <w:r w:rsidRPr="00AC784D">
        <w:rPr>
          <w:rFonts w:ascii="Times New Roman" w:eastAsia="Times New Roman" w:hAnsi="Times New Roman"/>
          <w:color w:val="000000"/>
          <w:sz w:val="24"/>
          <w:szCs w:val="24"/>
          <w:lang w:eastAsia="ru-RU"/>
        </w:rPr>
        <w:tab/>
        <w:t>в</w:t>
      </w:r>
      <w:r w:rsidRPr="00AC784D">
        <w:rPr>
          <w:rFonts w:ascii="Times New Roman" w:eastAsia="Times New Roman" w:hAnsi="Times New Roman"/>
          <w:color w:val="000000"/>
          <w:spacing w:val="1"/>
          <w:sz w:val="24"/>
          <w:szCs w:val="24"/>
          <w:lang w:eastAsia="ru-RU"/>
        </w:rPr>
        <w:t>о</w:t>
      </w:r>
      <w:r w:rsidRPr="00AC784D">
        <w:rPr>
          <w:rFonts w:ascii="Times New Roman" w:eastAsia="Times New Roman" w:hAnsi="Times New Roman"/>
          <w:color w:val="000000"/>
          <w:sz w:val="24"/>
          <w:szCs w:val="24"/>
          <w:lang w:eastAsia="ru-RU"/>
        </w:rPr>
        <w:t>сп</w:t>
      </w:r>
      <w:r w:rsidRPr="00AC784D">
        <w:rPr>
          <w:rFonts w:ascii="Times New Roman" w:eastAsia="Times New Roman" w:hAnsi="Times New Roman"/>
          <w:color w:val="000000"/>
          <w:spacing w:val="1"/>
          <w:sz w:val="24"/>
          <w:szCs w:val="24"/>
          <w:lang w:eastAsia="ru-RU"/>
        </w:rPr>
        <w:t>ит</w:t>
      </w:r>
      <w:r w:rsidRPr="00AC784D">
        <w:rPr>
          <w:rFonts w:ascii="Times New Roman" w:eastAsia="Times New Roman" w:hAnsi="Times New Roman"/>
          <w:color w:val="000000"/>
          <w:sz w:val="24"/>
          <w:szCs w:val="24"/>
          <w:lang w:eastAsia="ru-RU"/>
        </w:rPr>
        <w:t>ан</w:t>
      </w:r>
      <w:r w:rsidRPr="00AC784D">
        <w:rPr>
          <w:rFonts w:ascii="Times New Roman" w:eastAsia="Times New Roman" w:hAnsi="Times New Roman"/>
          <w:color w:val="000000"/>
          <w:spacing w:val="-1"/>
          <w:sz w:val="24"/>
          <w:szCs w:val="24"/>
          <w:lang w:eastAsia="ru-RU"/>
        </w:rPr>
        <w:t>н</w:t>
      </w:r>
      <w:r w:rsidRPr="00AC784D">
        <w:rPr>
          <w:rFonts w:ascii="Times New Roman" w:eastAsia="Times New Roman" w:hAnsi="Times New Roman"/>
          <w:color w:val="000000"/>
          <w:sz w:val="24"/>
          <w:szCs w:val="24"/>
          <w:lang w:eastAsia="ru-RU"/>
        </w:rPr>
        <w:t>и</w:t>
      </w:r>
      <w:r w:rsidRPr="00AC784D">
        <w:rPr>
          <w:rFonts w:ascii="Times New Roman" w:eastAsia="Times New Roman" w:hAnsi="Times New Roman"/>
          <w:color w:val="000000"/>
          <w:spacing w:val="1"/>
          <w:sz w:val="24"/>
          <w:szCs w:val="24"/>
          <w:lang w:eastAsia="ru-RU"/>
        </w:rPr>
        <w:t>к</w:t>
      </w:r>
      <w:r w:rsidRPr="00AC784D">
        <w:rPr>
          <w:rFonts w:ascii="Times New Roman" w:eastAsia="Times New Roman" w:hAnsi="Times New Roman"/>
          <w:color w:val="000000"/>
          <w:sz w:val="24"/>
          <w:szCs w:val="24"/>
          <w:lang w:eastAsia="ru-RU"/>
        </w:rPr>
        <w:t>ов</w:t>
      </w:r>
      <w:r w:rsidRPr="00AC784D">
        <w:rPr>
          <w:rFonts w:ascii="Times New Roman" w:eastAsia="Times New Roman" w:hAnsi="Times New Roman"/>
          <w:color w:val="000000"/>
          <w:sz w:val="24"/>
          <w:szCs w:val="24"/>
          <w:lang w:eastAsia="ru-RU"/>
        </w:rPr>
        <w:tab/>
        <w:t>с</w:t>
      </w:r>
      <w:r w:rsidR="002F2A59">
        <w:rPr>
          <w:rFonts w:ascii="Times New Roman" w:eastAsia="Times New Roman" w:hAnsi="Times New Roman"/>
          <w:color w:val="000000"/>
          <w:sz w:val="24"/>
          <w:szCs w:val="24"/>
          <w:lang w:eastAsia="ru-RU"/>
        </w:rPr>
        <w:t xml:space="preserve"> </w:t>
      </w:r>
      <w:r w:rsidRPr="00AC784D">
        <w:rPr>
          <w:rFonts w:ascii="Times New Roman" w:eastAsia="Times New Roman" w:hAnsi="Times New Roman"/>
          <w:color w:val="000000"/>
          <w:sz w:val="24"/>
          <w:szCs w:val="24"/>
          <w:lang w:eastAsia="ru-RU"/>
        </w:rPr>
        <w:t>ограничен</w:t>
      </w:r>
      <w:r w:rsidRPr="00AC784D">
        <w:rPr>
          <w:rFonts w:ascii="Times New Roman" w:eastAsia="Times New Roman" w:hAnsi="Times New Roman"/>
          <w:color w:val="000000"/>
          <w:spacing w:val="10"/>
          <w:sz w:val="24"/>
          <w:szCs w:val="24"/>
          <w:lang w:eastAsia="ru-RU"/>
        </w:rPr>
        <w:t>н</w:t>
      </w:r>
      <w:r w:rsidRPr="00AC784D">
        <w:rPr>
          <w:rFonts w:ascii="Times New Roman" w:eastAsia="Times New Roman" w:hAnsi="Times New Roman"/>
          <w:color w:val="000000"/>
          <w:spacing w:val="-2"/>
          <w:sz w:val="24"/>
          <w:szCs w:val="24"/>
          <w:lang w:eastAsia="ru-RU"/>
        </w:rPr>
        <w:t>ы</w:t>
      </w:r>
      <w:r w:rsidRPr="00AC784D">
        <w:rPr>
          <w:rFonts w:ascii="Times New Roman" w:eastAsia="Times New Roman" w:hAnsi="Times New Roman"/>
          <w:color w:val="000000"/>
          <w:spacing w:val="-1"/>
          <w:sz w:val="24"/>
          <w:szCs w:val="24"/>
          <w:lang w:eastAsia="ru-RU"/>
        </w:rPr>
        <w:t>м</w:t>
      </w:r>
      <w:r w:rsidRPr="00AC784D">
        <w:rPr>
          <w:rFonts w:ascii="Times New Roman" w:eastAsia="Times New Roman" w:hAnsi="Times New Roman"/>
          <w:color w:val="000000"/>
          <w:sz w:val="24"/>
          <w:szCs w:val="24"/>
          <w:lang w:eastAsia="ru-RU"/>
        </w:rPr>
        <w:t>и возможностями</w:t>
      </w:r>
      <w:r w:rsidRPr="00AC784D">
        <w:rPr>
          <w:rFonts w:ascii="Times New Roman" w:eastAsia="Times New Roman" w:hAnsi="Times New Roman"/>
          <w:color w:val="000000"/>
          <w:spacing w:val="33"/>
          <w:sz w:val="24"/>
          <w:szCs w:val="24"/>
          <w:lang w:eastAsia="ru-RU"/>
        </w:rPr>
        <w:t xml:space="preserve"> </w:t>
      </w:r>
      <w:r w:rsidRPr="00AC784D">
        <w:rPr>
          <w:rFonts w:ascii="Times New Roman" w:eastAsia="Times New Roman" w:hAnsi="Times New Roman"/>
          <w:color w:val="000000"/>
          <w:spacing w:val="1"/>
          <w:sz w:val="24"/>
          <w:szCs w:val="24"/>
          <w:lang w:eastAsia="ru-RU"/>
        </w:rPr>
        <w:t>з</w:t>
      </w:r>
      <w:r w:rsidRPr="00AC784D">
        <w:rPr>
          <w:rFonts w:ascii="Times New Roman" w:eastAsia="Times New Roman" w:hAnsi="Times New Roman"/>
          <w:color w:val="000000"/>
          <w:sz w:val="24"/>
          <w:szCs w:val="24"/>
          <w:lang w:eastAsia="ru-RU"/>
        </w:rPr>
        <w:t>доро</w:t>
      </w:r>
      <w:r w:rsidRPr="00AC784D">
        <w:rPr>
          <w:rFonts w:ascii="Times New Roman" w:eastAsia="Times New Roman" w:hAnsi="Times New Roman"/>
          <w:color w:val="000000"/>
          <w:spacing w:val="-2"/>
          <w:sz w:val="24"/>
          <w:szCs w:val="24"/>
          <w:lang w:eastAsia="ru-RU"/>
        </w:rPr>
        <w:t>в</w:t>
      </w:r>
      <w:r w:rsidRPr="00AC784D">
        <w:rPr>
          <w:rFonts w:ascii="Times New Roman" w:eastAsia="Times New Roman" w:hAnsi="Times New Roman"/>
          <w:color w:val="000000"/>
          <w:sz w:val="24"/>
          <w:szCs w:val="24"/>
          <w:lang w:eastAsia="ru-RU"/>
        </w:rPr>
        <w:t>ья,</w:t>
      </w:r>
      <w:r w:rsidRPr="00AC784D">
        <w:rPr>
          <w:rFonts w:ascii="Times New Roman" w:eastAsia="Times New Roman" w:hAnsi="Times New Roman"/>
          <w:color w:val="000000"/>
          <w:spacing w:val="34"/>
          <w:sz w:val="24"/>
          <w:szCs w:val="24"/>
          <w:lang w:eastAsia="ru-RU"/>
        </w:rPr>
        <w:t xml:space="preserve"> </w:t>
      </w:r>
      <w:r w:rsidRPr="00AC784D">
        <w:rPr>
          <w:rFonts w:ascii="Times New Roman" w:eastAsia="Times New Roman" w:hAnsi="Times New Roman"/>
          <w:color w:val="000000"/>
          <w:sz w:val="24"/>
          <w:szCs w:val="24"/>
          <w:lang w:eastAsia="ru-RU"/>
        </w:rPr>
        <w:t>в</w:t>
      </w:r>
      <w:r w:rsidRPr="00AC784D">
        <w:rPr>
          <w:rFonts w:ascii="Times New Roman" w:eastAsia="Times New Roman" w:hAnsi="Times New Roman"/>
          <w:color w:val="000000"/>
          <w:spacing w:val="32"/>
          <w:sz w:val="24"/>
          <w:szCs w:val="24"/>
          <w:lang w:eastAsia="ru-RU"/>
        </w:rPr>
        <w:t xml:space="preserve"> </w:t>
      </w:r>
      <w:r w:rsidRPr="00AC784D">
        <w:rPr>
          <w:rFonts w:ascii="Times New Roman" w:eastAsia="Times New Roman" w:hAnsi="Times New Roman"/>
          <w:color w:val="000000"/>
          <w:spacing w:val="1"/>
          <w:sz w:val="24"/>
          <w:szCs w:val="24"/>
          <w:lang w:eastAsia="ru-RU"/>
        </w:rPr>
        <w:t>т</w:t>
      </w:r>
      <w:r w:rsidRPr="00AC784D">
        <w:rPr>
          <w:rFonts w:ascii="Times New Roman" w:eastAsia="Times New Roman" w:hAnsi="Times New Roman"/>
          <w:color w:val="000000"/>
          <w:sz w:val="24"/>
          <w:szCs w:val="24"/>
          <w:lang w:eastAsia="ru-RU"/>
        </w:rPr>
        <w:t>.</w:t>
      </w:r>
      <w:r w:rsidRPr="00AC784D">
        <w:rPr>
          <w:rFonts w:ascii="Times New Roman" w:eastAsia="Times New Roman" w:hAnsi="Times New Roman"/>
          <w:color w:val="000000"/>
          <w:spacing w:val="33"/>
          <w:sz w:val="24"/>
          <w:szCs w:val="24"/>
          <w:lang w:eastAsia="ru-RU"/>
        </w:rPr>
        <w:t xml:space="preserve"> </w:t>
      </w:r>
      <w:r w:rsidRPr="00AC784D">
        <w:rPr>
          <w:rFonts w:ascii="Times New Roman" w:eastAsia="Times New Roman" w:hAnsi="Times New Roman"/>
          <w:color w:val="000000"/>
          <w:sz w:val="24"/>
          <w:szCs w:val="24"/>
          <w:lang w:eastAsia="ru-RU"/>
        </w:rPr>
        <w:t>ч.</w:t>
      </w:r>
      <w:r w:rsidRPr="00AC784D">
        <w:rPr>
          <w:rFonts w:ascii="Times New Roman" w:eastAsia="Times New Roman" w:hAnsi="Times New Roman"/>
          <w:color w:val="000000"/>
          <w:spacing w:val="30"/>
          <w:sz w:val="24"/>
          <w:szCs w:val="24"/>
          <w:lang w:eastAsia="ru-RU"/>
        </w:rPr>
        <w:t xml:space="preserve"> </w:t>
      </w:r>
      <w:r w:rsidRPr="00AC784D">
        <w:rPr>
          <w:rFonts w:ascii="Times New Roman" w:eastAsia="Times New Roman" w:hAnsi="Times New Roman"/>
          <w:color w:val="000000"/>
          <w:sz w:val="24"/>
          <w:szCs w:val="24"/>
          <w:lang w:eastAsia="ru-RU"/>
        </w:rPr>
        <w:t>дете</w:t>
      </w:r>
      <w:r w:rsidRPr="00AC784D">
        <w:rPr>
          <w:rFonts w:ascii="Times New Roman" w:eastAsia="Times New Roman" w:hAnsi="Times New Roman"/>
          <w:color w:val="000000"/>
          <w:spacing w:val="4"/>
          <w:sz w:val="24"/>
          <w:szCs w:val="24"/>
          <w:lang w:eastAsia="ru-RU"/>
        </w:rPr>
        <w:t>й</w:t>
      </w:r>
      <w:r w:rsidRPr="00AC784D">
        <w:rPr>
          <w:rFonts w:ascii="Times New Roman" w:eastAsia="Times New Roman" w:hAnsi="Times New Roman"/>
          <w:color w:val="000000"/>
          <w:sz w:val="24"/>
          <w:szCs w:val="24"/>
          <w:lang w:eastAsia="ru-RU"/>
        </w:rPr>
        <w:t>-и</w:t>
      </w:r>
      <w:r w:rsidRPr="00AC784D">
        <w:rPr>
          <w:rFonts w:ascii="Times New Roman" w:eastAsia="Times New Roman" w:hAnsi="Times New Roman"/>
          <w:color w:val="000000"/>
          <w:spacing w:val="1"/>
          <w:sz w:val="24"/>
          <w:szCs w:val="24"/>
          <w:lang w:eastAsia="ru-RU"/>
        </w:rPr>
        <w:t>н</w:t>
      </w:r>
      <w:r w:rsidRPr="00AC784D">
        <w:rPr>
          <w:rFonts w:ascii="Times New Roman" w:eastAsia="Times New Roman" w:hAnsi="Times New Roman"/>
          <w:color w:val="000000"/>
          <w:sz w:val="24"/>
          <w:szCs w:val="24"/>
          <w:lang w:eastAsia="ru-RU"/>
        </w:rPr>
        <w:t>ва</w:t>
      </w:r>
      <w:r w:rsidRPr="00AC784D">
        <w:rPr>
          <w:rFonts w:ascii="Times New Roman" w:eastAsia="Times New Roman" w:hAnsi="Times New Roman"/>
          <w:color w:val="000000"/>
          <w:spacing w:val="-2"/>
          <w:sz w:val="24"/>
          <w:szCs w:val="24"/>
          <w:lang w:eastAsia="ru-RU"/>
        </w:rPr>
        <w:t>л</w:t>
      </w:r>
      <w:r w:rsidRPr="00AC784D">
        <w:rPr>
          <w:rFonts w:ascii="Times New Roman" w:eastAsia="Times New Roman" w:hAnsi="Times New Roman"/>
          <w:color w:val="000000"/>
          <w:sz w:val="24"/>
          <w:szCs w:val="24"/>
          <w:lang w:eastAsia="ru-RU"/>
        </w:rPr>
        <w:t>идов,</w:t>
      </w:r>
      <w:r w:rsidRPr="00AC784D">
        <w:rPr>
          <w:rFonts w:ascii="Times New Roman" w:eastAsia="Times New Roman" w:hAnsi="Times New Roman"/>
          <w:color w:val="000000"/>
          <w:spacing w:val="33"/>
          <w:sz w:val="24"/>
          <w:szCs w:val="24"/>
          <w:lang w:eastAsia="ru-RU"/>
        </w:rPr>
        <w:t xml:space="preserve"> </w:t>
      </w:r>
      <w:r w:rsidRPr="00AC784D">
        <w:rPr>
          <w:rFonts w:ascii="Times New Roman" w:eastAsia="Times New Roman" w:hAnsi="Times New Roman"/>
          <w:color w:val="000000"/>
          <w:sz w:val="24"/>
          <w:szCs w:val="24"/>
          <w:lang w:eastAsia="ru-RU"/>
        </w:rPr>
        <w:t>к</w:t>
      </w:r>
      <w:r w:rsidRPr="00AC784D">
        <w:rPr>
          <w:rFonts w:ascii="Times New Roman" w:eastAsia="Times New Roman" w:hAnsi="Times New Roman"/>
          <w:color w:val="000000"/>
          <w:spacing w:val="34"/>
          <w:sz w:val="24"/>
          <w:szCs w:val="24"/>
          <w:lang w:eastAsia="ru-RU"/>
        </w:rPr>
        <w:t xml:space="preserve"> </w:t>
      </w:r>
      <w:r w:rsidRPr="00AC784D">
        <w:rPr>
          <w:rFonts w:ascii="Times New Roman" w:eastAsia="Times New Roman" w:hAnsi="Times New Roman"/>
          <w:color w:val="000000"/>
          <w:spacing w:val="-2"/>
          <w:sz w:val="24"/>
          <w:szCs w:val="24"/>
          <w:lang w:eastAsia="ru-RU"/>
        </w:rPr>
        <w:t>о</w:t>
      </w:r>
      <w:r w:rsidRPr="00AC784D">
        <w:rPr>
          <w:rFonts w:ascii="Times New Roman" w:eastAsia="Times New Roman" w:hAnsi="Times New Roman"/>
          <w:color w:val="000000"/>
          <w:sz w:val="24"/>
          <w:szCs w:val="24"/>
          <w:lang w:eastAsia="ru-RU"/>
        </w:rPr>
        <w:t>бъектам</w:t>
      </w:r>
      <w:r w:rsidRPr="00AC784D">
        <w:rPr>
          <w:rFonts w:ascii="Times New Roman" w:eastAsia="Times New Roman" w:hAnsi="Times New Roman"/>
          <w:color w:val="000000"/>
          <w:spacing w:val="32"/>
          <w:sz w:val="24"/>
          <w:szCs w:val="24"/>
          <w:lang w:eastAsia="ru-RU"/>
        </w:rPr>
        <w:t xml:space="preserve"> </w:t>
      </w:r>
      <w:r w:rsidRPr="00AC784D">
        <w:rPr>
          <w:rFonts w:ascii="Times New Roman" w:eastAsia="Times New Roman" w:hAnsi="Times New Roman"/>
          <w:color w:val="000000"/>
          <w:sz w:val="24"/>
          <w:szCs w:val="24"/>
          <w:lang w:eastAsia="ru-RU"/>
        </w:rPr>
        <w:t>инф</w:t>
      </w:r>
      <w:r w:rsidRPr="00AC784D">
        <w:rPr>
          <w:rFonts w:ascii="Times New Roman" w:eastAsia="Times New Roman" w:hAnsi="Times New Roman"/>
          <w:color w:val="000000"/>
          <w:spacing w:val="-1"/>
          <w:sz w:val="24"/>
          <w:szCs w:val="24"/>
          <w:lang w:eastAsia="ru-RU"/>
        </w:rPr>
        <w:t>рас</w:t>
      </w:r>
      <w:r w:rsidRPr="00AC784D">
        <w:rPr>
          <w:rFonts w:ascii="Times New Roman" w:eastAsia="Times New Roman" w:hAnsi="Times New Roman"/>
          <w:color w:val="000000"/>
          <w:sz w:val="24"/>
          <w:szCs w:val="24"/>
          <w:lang w:eastAsia="ru-RU"/>
        </w:rPr>
        <w:t>т</w:t>
      </w:r>
      <w:r w:rsidRPr="00AC784D">
        <w:rPr>
          <w:rFonts w:ascii="Times New Roman" w:eastAsia="Times New Roman" w:hAnsi="Times New Roman"/>
          <w:color w:val="000000"/>
          <w:spacing w:val="2"/>
          <w:sz w:val="24"/>
          <w:szCs w:val="24"/>
          <w:lang w:eastAsia="ru-RU"/>
        </w:rPr>
        <w:t>р</w:t>
      </w:r>
      <w:r w:rsidRPr="00AC784D">
        <w:rPr>
          <w:rFonts w:ascii="Times New Roman" w:eastAsia="Times New Roman" w:hAnsi="Times New Roman"/>
          <w:color w:val="000000"/>
          <w:spacing w:val="-4"/>
          <w:sz w:val="24"/>
          <w:szCs w:val="24"/>
          <w:lang w:eastAsia="ru-RU"/>
        </w:rPr>
        <w:t>у</w:t>
      </w:r>
      <w:r w:rsidRPr="00AC784D">
        <w:rPr>
          <w:rFonts w:ascii="Times New Roman" w:eastAsia="Times New Roman" w:hAnsi="Times New Roman"/>
          <w:color w:val="000000"/>
          <w:sz w:val="24"/>
          <w:szCs w:val="24"/>
          <w:lang w:eastAsia="ru-RU"/>
        </w:rPr>
        <w:t>к</w:t>
      </w:r>
      <w:r w:rsidRPr="00AC784D">
        <w:rPr>
          <w:rFonts w:ascii="Times New Roman" w:eastAsia="Times New Roman" w:hAnsi="Times New Roman"/>
          <w:color w:val="000000"/>
          <w:spacing w:val="5"/>
          <w:sz w:val="24"/>
          <w:szCs w:val="24"/>
          <w:lang w:eastAsia="ru-RU"/>
        </w:rPr>
        <w:t>т</w:t>
      </w:r>
      <w:r w:rsidRPr="00AC784D">
        <w:rPr>
          <w:rFonts w:ascii="Times New Roman" w:eastAsia="Times New Roman" w:hAnsi="Times New Roman"/>
          <w:color w:val="000000"/>
          <w:spacing w:val="-4"/>
          <w:sz w:val="24"/>
          <w:szCs w:val="24"/>
          <w:lang w:eastAsia="ru-RU"/>
        </w:rPr>
        <w:t>у</w:t>
      </w:r>
      <w:r w:rsidRPr="00AC784D">
        <w:rPr>
          <w:rFonts w:ascii="Times New Roman" w:eastAsia="Times New Roman" w:hAnsi="Times New Roman"/>
          <w:color w:val="000000"/>
          <w:sz w:val="24"/>
          <w:szCs w:val="24"/>
          <w:lang w:eastAsia="ru-RU"/>
        </w:rPr>
        <w:t>ры</w:t>
      </w:r>
      <w:r w:rsidRPr="00AC784D">
        <w:rPr>
          <w:rFonts w:ascii="Times New Roman" w:eastAsia="Times New Roman" w:hAnsi="Times New Roman"/>
          <w:color w:val="000000"/>
          <w:spacing w:val="32"/>
          <w:sz w:val="24"/>
          <w:szCs w:val="24"/>
          <w:lang w:eastAsia="ru-RU"/>
        </w:rPr>
        <w:t xml:space="preserve"> </w:t>
      </w:r>
      <w:r w:rsidRPr="00AC784D">
        <w:rPr>
          <w:rFonts w:ascii="Times New Roman" w:eastAsia="Times New Roman" w:hAnsi="Times New Roman"/>
          <w:color w:val="000000"/>
          <w:sz w:val="24"/>
          <w:szCs w:val="24"/>
          <w:lang w:eastAsia="ru-RU"/>
        </w:rPr>
        <w:t>орган</w:t>
      </w:r>
      <w:r w:rsidRPr="00AC784D">
        <w:rPr>
          <w:rFonts w:ascii="Times New Roman" w:eastAsia="Times New Roman" w:hAnsi="Times New Roman"/>
          <w:color w:val="000000"/>
          <w:spacing w:val="1"/>
          <w:sz w:val="24"/>
          <w:szCs w:val="24"/>
          <w:lang w:eastAsia="ru-RU"/>
        </w:rPr>
        <w:t>из</w:t>
      </w:r>
      <w:r w:rsidRPr="00AC784D">
        <w:rPr>
          <w:rFonts w:ascii="Times New Roman" w:eastAsia="Times New Roman" w:hAnsi="Times New Roman"/>
          <w:color w:val="000000"/>
          <w:sz w:val="24"/>
          <w:szCs w:val="24"/>
          <w:lang w:eastAsia="ru-RU"/>
        </w:rPr>
        <w:t>ации, о</w:t>
      </w:r>
      <w:r w:rsidRPr="00AC784D">
        <w:rPr>
          <w:rFonts w:ascii="Times New Roman" w:eastAsia="Times New Roman" w:hAnsi="Times New Roman"/>
          <w:color w:val="000000"/>
          <w:spacing w:val="1"/>
          <w:sz w:val="24"/>
          <w:szCs w:val="24"/>
          <w:lang w:eastAsia="ru-RU"/>
        </w:rPr>
        <w:t>с</w:t>
      </w:r>
      <w:r w:rsidRPr="00AC784D">
        <w:rPr>
          <w:rFonts w:ascii="Times New Roman" w:eastAsia="Times New Roman" w:hAnsi="Times New Roman"/>
          <w:color w:val="000000"/>
          <w:spacing w:val="-4"/>
          <w:sz w:val="24"/>
          <w:szCs w:val="24"/>
          <w:lang w:eastAsia="ru-RU"/>
        </w:rPr>
        <w:t>у</w:t>
      </w:r>
      <w:r w:rsidRPr="00AC784D">
        <w:rPr>
          <w:rFonts w:ascii="Times New Roman" w:eastAsia="Times New Roman" w:hAnsi="Times New Roman"/>
          <w:color w:val="000000"/>
          <w:spacing w:val="1"/>
          <w:sz w:val="24"/>
          <w:szCs w:val="24"/>
          <w:lang w:eastAsia="ru-RU"/>
        </w:rPr>
        <w:t>щ</w:t>
      </w:r>
      <w:r w:rsidRPr="00AC784D">
        <w:rPr>
          <w:rFonts w:ascii="Times New Roman" w:eastAsia="Times New Roman" w:hAnsi="Times New Roman"/>
          <w:color w:val="000000"/>
          <w:sz w:val="24"/>
          <w:szCs w:val="24"/>
          <w:lang w:eastAsia="ru-RU"/>
        </w:rPr>
        <w:t>е</w:t>
      </w:r>
      <w:r w:rsidRPr="00AC784D">
        <w:rPr>
          <w:rFonts w:ascii="Times New Roman" w:eastAsia="Times New Roman" w:hAnsi="Times New Roman"/>
          <w:color w:val="000000"/>
          <w:spacing w:val="-1"/>
          <w:sz w:val="24"/>
          <w:szCs w:val="24"/>
          <w:lang w:eastAsia="ru-RU"/>
        </w:rPr>
        <w:t>с</w:t>
      </w:r>
      <w:r w:rsidRPr="00AC784D">
        <w:rPr>
          <w:rFonts w:ascii="Times New Roman" w:eastAsia="Times New Roman" w:hAnsi="Times New Roman"/>
          <w:color w:val="000000"/>
          <w:sz w:val="24"/>
          <w:szCs w:val="24"/>
          <w:lang w:eastAsia="ru-RU"/>
        </w:rPr>
        <w:t>твляю</w:t>
      </w:r>
      <w:r w:rsidRPr="00AC784D">
        <w:rPr>
          <w:rFonts w:ascii="Times New Roman" w:eastAsia="Times New Roman" w:hAnsi="Times New Roman"/>
          <w:color w:val="000000"/>
          <w:spacing w:val="1"/>
          <w:sz w:val="24"/>
          <w:szCs w:val="24"/>
          <w:lang w:eastAsia="ru-RU"/>
        </w:rPr>
        <w:t>щ</w:t>
      </w:r>
      <w:r w:rsidRPr="00AC784D">
        <w:rPr>
          <w:rFonts w:ascii="Times New Roman" w:eastAsia="Times New Roman" w:hAnsi="Times New Roman"/>
          <w:color w:val="000000"/>
          <w:sz w:val="24"/>
          <w:szCs w:val="24"/>
          <w:lang w:eastAsia="ru-RU"/>
        </w:rPr>
        <w:t>ей образоват</w:t>
      </w:r>
      <w:r w:rsidRPr="00AC784D">
        <w:rPr>
          <w:rFonts w:ascii="Times New Roman" w:eastAsia="Times New Roman" w:hAnsi="Times New Roman"/>
          <w:color w:val="000000"/>
          <w:spacing w:val="-1"/>
          <w:sz w:val="24"/>
          <w:szCs w:val="24"/>
          <w:lang w:eastAsia="ru-RU"/>
        </w:rPr>
        <w:t>е</w:t>
      </w:r>
      <w:r w:rsidRPr="00AC784D">
        <w:rPr>
          <w:rFonts w:ascii="Times New Roman" w:eastAsia="Times New Roman" w:hAnsi="Times New Roman"/>
          <w:color w:val="000000"/>
          <w:sz w:val="24"/>
          <w:szCs w:val="24"/>
          <w:lang w:eastAsia="ru-RU"/>
        </w:rPr>
        <w:t>ль</w:t>
      </w:r>
      <w:r w:rsidRPr="00AC784D">
        <w:rPr>
          <w:rFonts w:ascii="Times New Roman" w:eastAsia="Times New Roman" w:hAnsi="Times New Roman"/>
          <w:color w:val="000000"/>
          <w:spacing w:val="3"/>
          <w:sz w:val="24"/>
          <w:szCs w:val="24"/>
          <w:lang w:eastAsia="ru-RU"/>
        </w:rPr>
        <w:t>н</w:t>
      </w:r>
      <w:r w:rsidRPr="00AC784D">
        <w:rPr>
          <w:rFonts w:ascii="Times New Roman" w:eastAsia="Times New Roman" w:hAnsi="Times New Roman"/>
          <w:color w:val="000000"/>
          <w:spacing w:val="-6"/>
          <w:sz w:val="24"/>
          <w:szCs w:val="24"/>
          <w:lang w:eastAsia="ru-RU"/>
        </w:rPr>
        <w:t>у</w:t>
      </w:r>
      <w:r w:rsidRPr="00AC784D">
        <w:rPr>
          <w:rFonts w:ascii="Times New Roman" w:eastAsia="Times New Roman" w:hAnsi="Times New Roman"/>
          <w:color w:val="000000"/>
          <w:sz w:val="24"/>
          <w:szCs w:val="24"/>
          <w:lang w:eastAsia="ru-RU"/>
        </w:rPr>
        <w:t xml:space="preserve">ю </w:t>
      </w:r>
      <w:r w:rsidRPr="00AC784D">
        <w:rPr>
          <w:rFonts w:ascii="Times New Roman" w:eastAsia="Times New Roman" w:hAnsi="Times New Roman"/>
          <w:color w:val="000000"/>
          <w:spacing w:val="2"/>
          <w:sz w:val="24"/>
          <w:szCs w:val="24"/>
          <w:lang w:eastAsia="ru-RU"/>
        </w:rPr>
        <w:t>д</w:t>
      </w:r>
      <w:r w:rsidRPr="00AC784D">
        <w:rPr>
          <w:rFonts w:ascii="Times New Roman" w:eastAsia="Times New Roman" w:hAnsi="Times New Roman"/>
          <w:color w:val="000000"/>
          <w:sz w:val="24"/>
          <w:szCs w:val="24"/>
          <w:lang w:eastAsia="ru-RU"/>
        </w:rPr>
        <w:t>еятель</w:t>
      </w:r>
      <w:r w:rsidRPr="00AC784D">
        <w:rPr>
          <w:rFonts w:ascii="Times New Roman" w:eastAsia="Times New Roman" w:hAnsi="Times New Roman"/>
          <w:color w:val="000000"/>
          <w:spacing w:val="1"/>
          <w:sz w:val="24"/>
          <w:szCs w:val="24"/>
          <w:lang w:eastAsia="ru-RU"/>
        </w:rPr>
        <w:t>н</w:t>
      </w:r>
      <w:r w:rsidRPr="00AC784D">
        <w:rPr>
          <w:rFonts w:ascii="Times New Roman" w:eastAsia="Times New Roman" w:hAnsi="Times New Roman"/>
          <w:color w:val="000000"/>
          <w:sz w:val="24"/>
          <w:szCs w:val="24"/>
          <w:lang w:eastAsia="ru-RU"/>
        </w:rPr>
        <w:t>ость.</w:t>
      </w:r>
    </w:p>
    <w:p w:rsidR="00AC784D" w:rsidRPr="00AC784D" w:rsidRDefault="00AC784D" w:rsidP="002F2A59">
      <w:pPr>
        <w:spacing w:after="0" w:line="239" w:lineRule="auto"/>
        <w:ind w:right="-20"/>
        <w:jc w:val="both"/>
        <w:rPr>
          <w:rFonts w:ascii="Times New Roman" w:eastAsia="Times New Roman" w:hAnsi="Times New Roman"/>
          <w:color w:val="000000"/>
          <w:sz w:val="24"/>
          <w:szCs w:val="24"/>
          <w:lang w:eastAsia="ru-RU"/>
        </w:rPr>
      </w:pPr>
      <w:r w:rsidRPr="00AC784D">
        <w:rPr>
          <w:rFonts w:ascii="Times New Roman" w:eastAsia="Times New Roman" w:hAnsi="Times New Roman"/>
          <w:color w:val="000000"/>
          <w:sz w:val="24"/>
          <w:szCs w:val="24"/>
          <w:lang w:eastAsia="ru-RU"/>
        </w:rPr>
        <w:t>При</w:t>
      </w:r>
      <w:r w:rsidRPr="00AC784D">
        <w:rPr>
          <w:rFonts w:ascii="Times New Roman" w:eastAsia="Times New Roman" w:hAnsi="Times New Roman"/>
          <w:color w:val="000000"/>
          <w:spacing w:val="24"/>
          <w:sz w:val="24"/>
          <w:szCs w:val="24"/>
          <w:lang w:eastAsia="ru-RU"/>
        </w:rPr>
        <w:t xml:space="preserve"> </w:t>
      </w:r>
      <w:r w:rsidRPr="00AC784D">
        <w:rPr>
          <w:rFonts w:ascii="Times New Roman" w:eastAsia="Times New Roman" w:hAnsi="Times New Roman"/>
          <w:color w:val="000000"/>
          <w:sz w:val="24"/>
          <w:szCs w:val="24"/>
          <w:lang w:eastAsia="ru-RU"/>
        </w:rPr>
        <w:t>создании</w:t>
      </w:r>
      <w:r w:rsidRPr="00AC784D">
        <w:rPr>
          <w:rFonts w:ascii="Times New Roman" w:eastAsia="Times New Roman" w:hAnsi="Times New Roman"/>
          <w:color w:val="000000"/>
          <w:spacing w:val="24"/>
          <w:sz w:val="24"/>
          <w:szCs w:val="24"/>
          <w:lang w:eastAsia="ru-RU"/>
        </w:rPr>
        <w:t xml:space="preserve"> </w:t>
      </w:r>
      <w:r w:rsidRPr="00AC784D">
        <w:rPr>
          <w:rFonts w:ascii="Times New Roman" w:eastAsia="Times New Roman" w:hAnsi="Times New Roman"/>
          <w:color w:val="000000"/>
          <w:sz w:val="24"/>
          <w:szCs w:val="24"/>
          <w:lang w:eastAsia="ru-RU"/>
        </w:rPr>
        <w:t>м</w:t>
      </w:r>
      <w:r w:rsidRPr="00AC784D">
        <w:rPr>
          <w:rFonts w:ascii="Times New Roman" w:eastAsia="Times New Roman" w:hAnsi="Times New Roman"/>
          <w:color w:val="000000"/>
          <w:spacing w:val="-1"/>
          <w:sz w:val="24"/>
          <w:szCs w:val="24"/>
          <w:lang w:eastAsia="ru-RU"/>
        </w:rPr>
        <w:t>а</w:t>
      </w:r>
      <w:r w:rsidRPr="00AC784D">
        <w:rPr>
          <w:rFonts w:ascii="Times New Roman" w:eastAsia="Times New Roman" w:hAnsi="Times New Roman"/>
          <w:color w:val="000000"/>
          <w:sz w:val="24"/>
          <w:szCs w:val="24"/>
          <w:lang w:eastAsia="ru-RU"/>
        </w:rPr>
        <w:t>т</w:t>
      </w:r>
      <w:r w:rsidRPr="00AC784D">
        <w:rPr>
          <w:rFonts w:ascii="Times New Roman" w:eastAsia="Times New Roman" w:hAnsi="Times New Roman"/>
          <w:color w:val="000000"/>
          <w:spacing w:val="-1"/>
          <w:sz w:val="24"/>
          <w:szCs w:val="24"/>
          <w:lang w:eastAsia="ru-RU"/>
        </w:rPr>
        <w:t>е</w:t>
      </w:r>
      <w:r w:rsidRPr="00AC784D">
        <w:rPr>
          <w:rFonts w:ascii="Times New Roman" w:eastAsia="Times New Roman" w:hAnsi="Times New Roman"/>
          <w:color w:val="000000"/>
          <w:sz w:val="24"/>
          <w:szCs w:val="24"/>
          <w:lang w:eastAsia="ru-RU"/>
        </w:rPr>
        <w:t>риаль</w:t>
      </w:r>
      <w:r w:rsidRPr="00AC784D">
        <w:rPr>
          <w:rFonts w:ascii="Times New Roman" w:eastAsia="Times New Roman" w:hAnsi="Times New Roman"/>
          <w:color w:val="000000"/>
          <w:spacing w:val="1"/>
          <w:sz w:val="24"/>
          <w:szCs w:val="24"/>
          <w:lang w:eastAsia="ru-RU"/>
        </w:rPr>
        <w:t>н</w:t>
      </w:r>
      <w:r w:rsidRPr="00AC784D">
        <w:rPr>
          <w:rFonts w:ascii="Times New Roman" w:eastAsia="Times New Roman" w:hAnsi="Times New Roman"/>
          <w:color w:val="000000"/>
          <w:spacing w:val="3"/>
          <w:sz w:val="24"/>
          <w:szCs w:val="24"/>
          <w:lang w:eastAsia="ru-RU"/>
        </w:rPr>
        <w:t>о</w:t>
      </w:r>
      <w:r w:rsidRPr="00AC784D">
        <w:rPr>
          <w:rFonts w:ascii="Times New Roman" w:eastAsia="Times New Roman" w:hAnsi="Times New Roman"/>
          <w:color w:val="000000"/>
          <w:sz w:val="24"/>
          <w:szCs w:val="24"/>
          <w:lang w:eastAsia="ru-RU"/>
        </w:rPr>
        <w:t>-т</w:t>
      </w:r>
      <w:r w:rsidRPr="00AC784D">
        <w:rPr>
          <w:rFonts w:ascii="Times New Roman" w:eastAsia="Times New Roman" w:hAnsi="Times New Roman"/>
          <w:color w:val="000000"/>
          <w:spacing w:val="-2"/>
          <w:sz w:val="24"/>
          <w:szCs w:val="24"/>
          <w:lang w:eastAsia="ru-RU"/>
        </w:rPr>
        <w:t>е</w:t>
      </w:r>
      <w:r w:rsidRPr="00AC784D">
        <w:rPr>
          <w:rFonts w:ascii="Times New Roman" w:eastAsia="Times New Roman" w:hAnsi="Times New Roman"/>
          <w:color w:val="000000"/>
          <w:spacing w:val="1"/>
          <w:sz w:val="24"/>
          <w:szCs w:val="24"/>
          <w:lang w:eastAsia="ru-RU"/>
        </w:rPr>
        <w:t>х</w:t>
      </w:r>
      <w:r w:rsidRPr="00AC784D">
        <w:rPr>
          <w:rFonts w:ascii="Times New Roman" w:eastAsia="Times New Roman" w:hAnsi="Times New Roman"/>
          <w:color w:val="000000"/>
          <w:sz w:val="24"/>
          <w:szCs w:val="24"/>
          <w:lang w:eastAsia="ru-RU"/>
        </w:rPr>
        <w:t>нич</w:t>
      </w:r>
      <w:r w:rsidRPr="00AC784D">
        <w:rPr>
          <w:rFonts w:ascii="Times New Roman" w:eastAsia="Times New Roman" w:hAnsi="Times New Roman"/>
          <w:color w:val="000000"/>
          <w:spacing w:val="-1"/>
          <w:sz w:val="24"/>
          <w:szCs w:val="24"/>
          <w:lang w:eastAsia="ru-RU"/>
        </w:rPr>
        <w:t>ес</w:t>
      </w:r>
      <w:r w:rsidRPr="00AC784D">
        <w:rPr>
          <w:rFonts w:ascii="Times New Roman" w:eastAsia="Times New Roman" w:hAnsi="Times New Roman"/>
          <w:color w:val="000000"/>
          <w:sz w:val="24"/>
          <w:szCs w:val="24"/>
          <w:lang w:eastAsia="ru-RU"/>
        </w:rPr>
        <w:t>к</w:t>
      </w:r>
      <w:r w:rsidRPr="00AC784D">
        <w:rPr>
          <w:rFonts w:ascii="Times New Roman" w:eastAsia="Times New Roman" w:hAnsi="Times New Roman"/>
          <w:color w:val="000000"/>
          <w:spacing w:val="1"/>
          <w:sz w:val="24"/>
          <w:szCs w:val="24"/>
          <w:lang w:eastAsia="ru-RU"/>
        </w:rPr>
        <w:t>и</w:t>
      </w:r>
      <w:r w:rsidRPr="00AC784D">
        <w:rPr>
          <w:rFonts w:ascii="Times New Roman" w:eastAsia="Times New Roman" w:hAnsi="Times New Roman"/>
          <w:color w:val="000000"/>
          <w:sz w:val="24"/>
          <w:szCs w:val="24"/>
          <w:lang w:eastAsia="ru-RU"/>
        </w:rPr>
        <w:t>х</w:t>
      </w:r>
      <w:r w:rsidRPr="00AC784D">
        <w:rPr>
          <w:rFonts w:ascii="Times New Roman" w:eastAsia="Times New Roman" w:hAnsi="Times New Roman"/>
          <w:color w:val="000000"/>
          <w:spacing w:val="26"/>
          <w:sz w:val="24"/>
          <w:szCs w:val="24"/>
          <w:lang w:eastAsia="ru-RU"/>
        </w:rPr>
        <w:t xml:space="preserve"> </w:t>
      </w:r>
      <w:r w:rsidRPr="00AC784D">
        <w:rPr>
          <w:rFonts w:ascii="Times New Roman" w:eastAsia="Times New Roman" w:hAnsi="Times New Roman"/>
          <w:color w:val="000000"/>
          <w:spacing w:val="-4"/>
          <w:sz w:val="24"/>
          <w:szCs w:val="24"/>
          <w:lang w:eastAsia="ru-RU"/>
        </w:rPr>
        <w:t>у</w:t>
      </w:r>
      <w:r w:rsidRPr="00AC784D">
        <w:rPr>
          <w:rFonts w:ascii="Times New Roman" w:eastAsia="Times New Roman" w:hAnsi="Times New Roman"/>
          <w:color w:val="000000"/>
          <w:spacing w:val="-1"/>
          <w:sz w:val="24"/>
          <w:szCs w:val="24"/>
          <w:lang w:eastAsia="ru-RU"/>
        </w:rPr>
        <w:t>с</w:t>
      </w:r>
      <w:r w:rsidRPr="00AC784D">
        <w:rPr>
          <w:rFonts w:ascii="Times New Roman" w:eastAsia="Times New Roman" w:hAnsi="Times New Roman"/>
          <w:color w:val="000000"/>
          <w:sz w:val="24"/>
          <w:szCs w:val="24"/>
          <w:lang w:eastAsia="ru-RU"/>
        </w:rPr>
        <w:t>л</w:t>
      </w:r>
      <w:r w:rsidRPr="00AC784D">
        <w:rPr>
          <w:rFonts w:ascii="Times New Roman" w:eastAsia="Times New Roman" w:hAnsi="Times New Roman"/>
          <w:color w:val="000000"/>
          <w:spacing w:val="1"/>
          <w:sz w:val="24"/>
          <w:szCs w:val="24"/>
          <w:lang w:eastAsia="ru-RU"/>
        </w:rPr>
        <w:t>о</w:t>
      </w:r>
      <w:r w:rsidRPr="00AC784D">
        <w:rPr>
          <w:rFonts w:ascii="Times New Roman" w:eastAsia="Times New Roman" w:hAnsi="Times New Roman"/>
          <w:color w:val="000000"/>
          <w:sz w:val="24"/>
          <w:szCs w:val="24"/>
          <w:lang w:eastAsia="ru-RU"/>
        </w:rPr>
        <w:t>в</w:t>
      </w:r>
      <w:r w:rsidRPr="00AC784D">
        <w:rPr>
          <w:rFonts w:ascii="Times New Roman" w:eastAsia="Times New Roman" w:hAnsi="Times New Roman"/>
          <w:color w:val="000000"/>
          <w:spacing w:val="1"/>
          <w:sz w:val="24"/>
          <w:szCs w:val="24"/>
          <w:lang w:eastAsia="ru-RU"/>
        </w:rPr>
        <w:t>и</w:t>
      </w:r>
      <w:r w:rsidRPr="00AC784D">
        <w:rPr>
          <w:rFonts w:ascii="Times New Roman" w:eastAsia="Times New Roman" w:hAnsi="Times New Roman"/>
          <w:color w:val="000000"/>
          <w:sz w:val="24"/>
          <w:szCs w:val="24"/>
          <w:lang w:eastAsia="ru-RU"/>
        </w:rPr>
        <w:t>й</w:t>
      </w:r>
      <w:r w:rsidRPr="00AC784D">
        <w:rPr>
          <w:rFonts w:ascii="Times New Roman" w:eastAsia="Times New Roman" w:hAnsi="Times New Roman"/>
          <w:color w:val="000000"/>
          <w:spacing w:val="25"/>
          <w:sz w:val="24"/>
          <w:szCs w:val="24"/>
          <w:lang w:eastAsia="ru-RU"/>
        </w:rPr>
        <w:t xml:space="preserve"> </w:t>
      </w:r>
      <w:r w:rsidRPr="00AC784D">
        <w:rPr>
          <w:rFonts w:ascii="Times New Roman" w:eastAsia="Times New Roman" w:hAnsi="Times New Roman"/>
          <w:color w:val="000000"/>
          <w:sz w:val="24"/>
          <w:szCs w:val="24"/>
          <w:lang w:eastAsia="ru-RU"/>
        </w:rPr>
        <w:t>для</w:t>
      </w:r>
      <w:r w:rsidRPr="00AC784D">
        <w:rPr>
          <w:rFonts w:ascii="Times New Roman" w:eastAsia="Times New Roman" w:hAnsi="Times New Roman"/>
          <w:color w:val="000000"/>
          <w:spacing w:val="21"/>
          <w:sz w:val="24"/>
          <w:szCs w:val="24"/>
          <w:lang w:eastAsia="ru-RU"/>
        </w:rPr>
        <w:t xml:space="preserve"> </w:t>
      </w:r>
      <w:r w:rsidRPr="00AC784D">
        <w:rPr>
          <w:rFonts w:ascii="Times New Roman" w:eastAsia="Times New Roman" w:hAnsi="Times New Roman"/>
          <w:color w:val="000000"/>
          <w:sz w:val="24"/>
          <w:szCs w:val="24"/>
          <w:lang w:eastAsia="ru-RU"/>
        </w:rPr>
        <w:t>детей</w:t>
      </w:r>
      <w:r w:rsidRPr="00AC784D">
        <w:rPr>
          <w:rFonts w:ascii="Times New Roman" w:eastAsia="Times New Roman" w:hAnsi="Times New Roman"/>
          <w:color w:val="000000"/>
          <w:spacing w:val="24"/>
          <w:sz w:val="24"/>
          <w:szCs w:val="24"/>
          <w:lang w:eastAsia="ru-RU"/>
        </w:rPr>
        <w:t xml:space="preserve"> </w:t>
      </w:r>
      <w:r w:rsidRPr="00AC784D">
        <w:rPr>
          <w:rFonts w:ascii="Times New Roman" w:eastAsia="Times New Roman" w:hAnsi="Times New Roman"/>
          <w:color w:val="000000"/>
          <w:sz w:val="24"/>
          <w:szCs w:val="24"/>
          <w:lang w:eastAsia="ru-RU"/>
        </w:rPr>
        <w:t>с</w:t>
      </w:r>
      <w:r w:rsidRPr="00AC784D">
        <w:rPr>
          <w:rFonts w:ascii="Times New Roman" w:eastAsia="Times New Roman" w:hAnsi="Times New Roman"/>
          <w:color w:val="000000"/>
          <w:spacing w:val="23"/>
          <w:sz w:val="24"/>
          <w:szCs w:val="24"/>
          <w:lang w:eastAsia="ru-RU"/>
        </w:rPr>
        <w:t xml:space="preserve"> </w:t>
      </w:r>
      <w:r w:rsidRPr="00AC784D">
        <w:rPr>
          <w:rFonts w:ascii="Times New Roman" w:eastAsia="Times New Roman" w:hAnsi="Times New Roman"/>
          <w:color w:val="000000"/>
          <w:sz w:val="24"/>
          <w:szCs w:val="24"/>
          <w:lang w:eastAsia="ru-RU"/>
        </w:rPr>
        <w:t>огран</w:t>
      </w:r>
      <w:r w:rsidRPr="00AC784D">
        <w:rPr>
          <w:rFonts w:ascii="Times New Roman" w:eastAsia="Times New Roman" w:hAnsi="Times New Roman"/>
          <w:color w:val="000000"/>
          <w:spacing w:val="-1"/>
          <w:sz w:val="24"/>
          <w:szCs w:val="24"/>
          <w:lang w:eastAsia="ru-RU"/>
        </w:rPr>
        <w:t>и</w:t>
      </w:r>
      <w:r w:rsidRPr="00AC784D">
        <w:rPr>
          <w:rFonts w:ascii="Times New Roman" w:eastAsia="Times New Roman" w:hAnsi="Times New Roman"/>
          <w:color w:val="000000"/>
          <w:sz w:val="24"/>
          <w:szCs w:val="24"/>
          <w:lang w:eastAsia="ru-RU"/>
        </w:rPr>
        <w:t>ч</w:t>
      </w:r>
      <w:r w:rsidRPr="00AC784D">
        <w:rPr>
          <w:rFonts w:ascii="Times New Roman" w:eastAsia="Times New Roman" w:hAnsi="Times New Roman"/>
          <w:color w:val="000000"/>
          <w:spacing w:val="-1"/>
          <w:sz w:val="24"/>
          <w:szCs w:val="24"/>
          <w:lang w:eastAsia="ru-RU"/>
        </w:rPr>
        <w:t>е</w:t>
      </w:r>
      <w:r w:rsidRPr="00AC784D">
        <w:rPr>
          <w:rFonts w:ascii="Times New Roman" w:eastAsia="Times New Roman" w:hAnsi="Times New Roman"/>
          <w:color w:val="000000"/>
          <w:sz w:val="24"/>
          <w:szCs w:val="24"/>
          <w:lang w:eastAsia="ru-RU"/>
        </w:rPr>
        <w:t>н</w:t>
      </w:r>
      <w:r w:rsidRPr="00AC784D">
        <w:rPr>
          <w:rFonts w:ascii="Times New Roman" w:eastAsia="Times New Roman" w:hAnsi="Times New Roman"/>
          <w:color w:val="000000"/>
          <w:spacing w:val="1"/>
          <w:sz w:val="24"/>
          <w:szCs w:val="24"/>
          <w:lang w:eastAsia="ru-RU"/>
        </w:rPr>
        <w:t>н</w:t>
      </w:r>
      <w:r w:rsidRPr="00AC784D">
        <w:rPr>
          <w:rFonts w:ascii="Times New Roman" w:eastAsia="Times New Roman" w:hAnsi="Times New Roman"/>
          <w:color w:val="000000"/>
          <w:sz w:val="24"/>
          <w:szCs w:val="24"/>
          <w:lang w:eastAsia="ru-RU"/>
        </w:rPr>
        <w:t>ыми</w:t>
      </w:r>
      <w:r w:rsidRPr="00AC784D">
        <w:rPr>
          <w:rFonts w:ascii="Times New Roman" w:eastAsia="Times New Roman" w:hAnsi="Times New Roman"/>
          <w:color w:val="000000"/>
          <w:spacing w:val="23"/>
          <w:sz w:val="24"/>
          <w:szCs w:val="24"/>
          <w:lang w:eastAsia="ru-RU"/>
        </w:rPr>
        <w:t xml:space="preserve"> </w:t>
      </w:r>
      <w:r w:rsidRPr="00AC784D">
        <w:rPr>
          <w:rFonts w:ascii="Times New Roman" w:eastAsia="Times New Roman" w:hAnsi="Times New Roman"/>
          <w:color w:val="000000"/>
          <w:sz w:val="24"/>
          <w:szCs w:val="24"/>
          <w:lang w:eastAsia="ru-RU"/>
        </w:rPr>
        <w:t>во</w:t>
      </w:r>
      <w:r w:rsidRPr="00AC784D">
        <w:rPr>
          <w:rFonts w:ascii="Times New Roman" w:eastAsia="Times New Roman" w:hAnsi="Times New Roman"/>
          <w:color w:val="000000"/>
          <w:spacing w:val="1"/>
          <w:sz w:val="24"/>
          <w:szCs w:val="24"/>
          <w:lang w:eastAsia="ru-RU"/>
        </w:rPr>
        <w:t>з</w:t>
      </w:r>
      <w:r w:rsidRPr="00AC784D">
        <w:rPr>
          <w:rFonts w:ascii="Times New Roman" w:eastAsia="Times New Roman" w:hAnsi="Times New Roman"/>
          <w:color w:val="000000"/>
          <w:sz w:val="24"/>
          <w:szCs w:val="24"/>
          <w:lang w:eastAsia="ru-RU"/>
        </w:rPr>
        <w:t>можно</w:t>
      </w:r>
      <w:r w:rsidRPr="00AC784D">
        <w:rPr>
          <w:rFonts w:ascii="Times New Roman" w:eastAsia="Times New Roman" w:hAnsi="Times New Roman"/>
          <w:color w:val="000000"/>
          <w:spacing w:val="5"/>
          <w:sz w:val="24"/>
          <w:szCs w:val="24"/>
          <w:lang w:eastAsia="ru-RU"/>
        </w:rPr>
        <w:t>с</w:t>
      </w:r>
      <w:r w:rsidRPr="00AC784D">
        <w:rPr>
          <w:rFonts w:ascii="Times New Roman" w:eastAsia="Times New Roman" w:hAnsi="Times New Roman"/>
          <w:color w:val="000000"/>
          <w:spacing w:val="1"/>
          <w:sz w:val="24"/>
          <w:szCs w:val="24"/>
          <w:lang w:eastAsia="ru-RU"/>
        </w:rPr>
        <w:t>т</w:t>
      </w:r>
      <w:r w:rsidRPr="00AC784D">
        <w:rPr>
          <w:rFonts w:ascii="Times New Roman" w:eastAsia="Times New Roman" w:hAnsi="Times New Roman"/>
          <w:color w:val="000000"/>
          <w:spacing w:val="-1"/>
          <w:sz w:val="24"/>
          <w:szCs w:val="24"/>
          <w:lang w:eastAsia="ru-RU"/>
        </w:rPr>
        <w:t>я</w:t>
      </w:r>
      <w:r w:rsidRPr="00AC784D">
        <w:rPr>
          <w:rFonts w:ascii="Times New Roman" w:eastAsia="Times New Roman" w:hAnsi="Times New Roman"/>
          <w:color w:val="000000"/>
          <w:spacing w:val="-4"/>
          <w:sz w:val="24"/>
          <w:szCs w:val="24"/>
          <w:lang w:eastAsia="ru-RU"/>
        </w:rPr>
        <w:t>м</w:t>
      </w:r>
      <w:r w:rsidRPr="00AC784D">
        <w:rPr>
          <w:rFonts w:ascii="Times New Roman" w:eastAsia="Times New Roman" w:hAnsi="Times New Roman"/>
          <w:color w:val="000000"/>
          <w:sz w:val="24"/>
          <w:szCs w:val="24"/>
          <w:lang w:eastAsia="ru-RU"/>
        </w:rPr>
        <w:t>и здоров</w:t>
      </w:r>
      <w:r w:rsidRPr="00AC784D">
        <w:rPr>
          <w:rFonts w:ascii="Times New Roman" w:eastAsia="Times New Roman" w:hAnsi="Times New Roman"/>
          <w:color w:val="000000"/>
          <w:spacing w:val="1"/>
          <w:sz w:val="24"/>
          <w:szCs w:val="24"/>
          <w:lang w:eastAsia="ru-RU"/>
        </w:rPr>
        <w:t>ь</w:t>
      </w:r>
      <w:r w:rsidRPr="00AC784D">
        <w:rPr>
          <w:rFonts w:ascii="Times New Roman" w:eastAsia="Times New Roman" w:hAnsi="Times New Roman"/>
          <w:color w:val="000000"/>
          <w:sz w:val="24"/>
          <w:szCs w:val="24"/>
          <w:lang w:eastAsia="ru-RU"/>
        </w:rPr>
        <w:t>я МБДО</w:t>
      </w:r>
      <w:r w:rsidRPr="00AC784D">
        <w:rPr>
          <w:rFonts w:ascii="Times New Roman" w:eastAsia="Times New Roman" w:hAnsi="Times New Roman"/>
          <w:color w:val="000000"/>
          <w:spacing w:val="1"/>
          <w:sz w:val="24"/>
          <w:szCs w:val="24"/>
          <w:lang w:eastAsia="ru-RU"/>
        </w:rPr>
        <w:t xml:space="preserve">У </w:t>
      </w:r>
      <w:r w:rsidRPr="00AC784D">
        <w:rPr>
          <w:rFonts w:ascii="Times New Roman" w:eastAsia="Times New Roman" w:hAnsi="Times New Roman"/>
          <w:color w:val="000000"/>
          <w:spacing w:val="-4"/>
          <w:sz w:val="24"/>
          <w:szCs w:val="24"/>
          <w:lang w:eastAsia="ru-RU"/>
        </w:rPr>
        <w:t>у</w:t>
      </w:r>
      <w:r w:rsidRPr="00AC784D">
        <w:rPr>
          <w:rFonts w:ascii="Times New Roman" w:eastAsia="Times New Roman" w:hAnsi="Times New Roman"/>
          <w:color w:val="000000"/>
          <w:spacing w:val="-1"/>
          <w:sz w:val="24"/>
          <w:szCs w:val="24"/>
          <w:lang w:eastAsia="ru-RU"/>
        </w:rPr>
        <w:t>ч</w:t>
      </w:r>
      <w:r w:rsidRPr="00AC784D">
        <w:rPr>
          <w:rFonts w:ascii="Times New Roman" w:eastAsia="Times New Roman" w:hAnsi="Times New Roman"/>
          <w:color w:val="000000"/>
          <w:sz w:val="24"/>
          <w:szCs w:val="24"/>
          <w:lang w:eastAsia="ru-RU"/>
        </w:rPr>
        <w:t>и</w:t>
      </w:r>
      <w:r w:rsidRPr="00AC784D">
        <w:rPr>
          <w:rFonts w:ascii="Times New Roman" w:eastAsia="Times New Roman" w:hAnsi="Times New Roman"/>
          <w:color w:val="000000"/>
          <w:spacing w:val="1"/>
          <w:sz w:val="24"/>
          <w:szCs w:val="24"/>
          <w:lang w:eastAsia="ru-RU"/>
        </w:rPr>
        <w:t>т</w:t>
      </w:r>
      <w:r w:rsidRPr="00AC784D">
        <w:rPr>
          <w:rFonts w:ascii="Times New Roman" w:eastAsia="Times New Roman" w:hAnsi="Times New Roman"/>
          <w:color w:val="000000"/>
          <w:sz w:val="24"/>
          <w:szCs w:val="24"/>
          <w:lang w:eastAsia="ru-RU"/>
        </w:rPr>
        <w:t>ыв</w:t>
      </w:r>
      <w:r w:rsidRPr="00AC784D">
        <w:rPr>
          <w:rFonts w:ascii="Times New Roman" w:eastAsia="Times New Roman" w:hAnsi="Times New Roman"/>
          <w:color w:val="000000"/>
          <w:spacing w:val="-1"/>
          <w:sz w:val="24"/>
          <w:szCs w:val="24"/>
          <w:lang w:eastAsia="ru-RU"/>
        </w:rPr>
        <w:t>ае</w:t>
      </w:r>
      <w:r w:rsidRPr="00AC784D">
        <w:rPr>
          <w:rFonts w:ascii="Times New Roman" w:eastAsia="Times New Roman" w:hAnsi="Times New Roman"/>
          <w:color w:val="000000"/>
          <w:sz w:val="24"/>
          <w:szCs w:val="24"/>
          <w:lang w:eastAsia="ru-RU"/>
        </w:rPr>
        <w:t>т</w:t>
      </w:r>
      <w:r w:rsidRPr="00AC784D">
        <w:rPr>
          <w:rFonts w:ascii="Times New Roman" w:eastAsia="Times New Roman" w:hAnsi="Times New Roman"/>
          <w:color w:val="000000"/>
          <w:spacing w:val="1"/>
          <w:sz w:val="24"/>
          <w:szCs w:val="24"/>
          <w:lang w:eastAsia="ru-RU"/>
        </w:rPr>
        <w:t xml:space="preserve"> </w:t>
      </w:r>
      <w:r w:rsidRPr="00AC784D">
        <w:rPr>
          <w:rFonts w:ascii="Times New Roman" w:eastAsia="Times New Roman" w:hAnsi="Times New Roman"/>
          <w:color w:val="000000"/>
          <w:sz w:val="24"/>
          <w:szCs w:val="24"/>
          <w:lang w:eastAsia="ru-RU"/>
        </w:rPr>
        <w:t>осо</w:t>
      </w:r>
      <w:r w:rsidRPr="00AC784D">
        <w:rPr>
          <w:rFonts w:ascii="Times New Roman" w:eastAsia="Times New Roman" w:hAnsi="Times New Roman"/>
          <w:color w:val="000000"/>
          <w:spacing w:val="2"/>
          <w:sz w:val="24"/>
          <w:szCs w:val="24"/>
          <w:lang w:eastAsia="ru-RU"/>
        </w:rPr>
        <w:t>б</w:t>
      </w:r>
      <w:r w:rsidRPr="00AC784D">
        <w:rPr>
          <w:rFonts w:ascii="Times New Roman" w:eastAsia="Times New Roman" w:hAnsi="Times New Roman"/>
          <w:color w:val="000000"/>
          <w:sz w:val="24"/>
          <w:szCs w:val="24"/>
          <w:lang w:eastAsia="ru-RU"/>
        </w:rPr>
        <w:t>ен</w:t>
      </w:r>
      <w:r w:rsidRPr="00AC784D">
        <w:rPr>
          <w:rFonts w:ascii="Times New Roman" w:eastAsia="Times New Roman" w:hAnsi="Times New Roman"/>
          <w:color w:val="000000"/>
          <w:spacing w:val="1"/>
          <w:sz w:val="24"/>
          <w:szCs w:val="24"/>
          <w:lang w:eastAsia="ru-RU"/>
        </w:rPr>
        <w:t>н</w:t>
      </w:r>
      <w:r w:rsidRPr="00AC784D">
        <w:rPr>
          <w:rFonts w:ascii="Times New Roman" w:eastAsia="Times New Roman" w:hAnsi="Times New Roman"/>
          <w:color w:val="000000"/>
          <w:sz w:val="24"/>
          <w:szCs w:val="24"/>
          <w:lang w:eastAsia="ru-RU"/>
        </w:rPr>
        <w:t>ости</w:t>
      </w:r>
      <w:r w:rsidRPr="00AC784D">
        <w:rPr>
          <w:rFonts w:ascii="Times New Roman" w:eastAsia="Times New Roman" w:hAnsi="Times New Roman"/>
          <w:color w:val="000000"/>
          <w:spacing w:val="1"/>
          <w:sz w:val="24"/>
          <w:szCs w:val="24"/>
          <w:lang w:eastAsia="ru-RU"/>
        </w:rPr>
        <w:t xml:space="preserve"> </w:t>
      </w:r>
      <w:r w:rsidRPr="00AC784D">
        <w:rPr>
          <w:rFonts w:ascii="Times New Roman" w:eastAsia="Times New Roman" w:hAnsi="Times New Roman"/>
          <w:color w:val="000000"/>
          <w:sz w:val="24"/>
          <w:szCs w:val="24"/>
          <w:lang w:eastAsia="ru-RU"/>
        </w:rPr>
        <w:t>их физич</w:t>
      </w:r>
      <w:r w:rsidRPr="00AC784D">
        <w:rPr>
          <w:rFonts w:ascii="Times New Roman" w:eastAsia="Times New Roman" w:hAnsi="Times New Roman"/>
          <w:color w:val="000000"/>
          <w:spacing w:val="-1"/>
          <w:sz w:val="24"/>
          <w:szCs w:val="24"/>
          <w:lang w:eastAsia="ru-RU"/>
        </w:rPr>
        <w:t>ес</w:t>
      </w:r>
      <w:r w:rsidRPr="00AC784D">
        <w:rPr>
          <w:rFonts w:ascii="Times New Roman" w:eastAsia="Times New Roman" w:hAnsi="Times New Roman"/>
          <w:color w:val="000000"/>
          <w:sz w:val="24"/>
          <w:szCs w:val="24"/>
          <w:lang w:eastAsia="ru-RU"/>
        </w:rPr>
        <w:t>кого и</w:t>
      </w:r>
      <w:r w:rsidRPr="00AC784D">
        <w:rPr>
          <w:rFonts w:ascii="Times New Roman" w:eastAsia="Times New Roman" w:hAnsi="Times New Roman"/>
          <w:color w:val="000000"/>
          <w:spacing w:val="1"/>
          <w:sz w:val="24"/>
          <w:szCs w:val="24"/>
          <w:lang w:eastAsia="ru-RU"/>
        </w:rPr>
        <w:t xml:space="preserve"> п</w:t>
      </w:r>
      <w:r w:rsidRPr="00AC784D">
        <w:rPr>
          <w:rFonts w:ascii="Times New Roman" w:eastAsia="Times New Roman" w:hAnsi="Times New Roman"/>
          <w:color w:val="000000"/>
          <w:sz w:val="24"/>
          <w:szCs w:val="24"/>
          <w:lang w:eastAsia="ru-RU"/>
        </w:rPr>
        <w:t>с</w:t>
      </w:r>
      <w:r w:rsidRPr="00AC784D">
        <w:rPr>
          <w:rFonts w:ascii="Times New Roman" w:eastAsia="Times New Roman" w:hAnsi="Times New Roman"/>
          <w:color w:val="000000"/>
          <w:spacing w:val="-1"/>
          <w:sz w:val="24"/>
          <w:szCs w:val="24"/>
          <w:lang w:eastAsia="ru-RU"/>
        </w:rPr>
        <w:t>и</w:t>
      </w:r>
      <w:r w:rsidRPr="00AC784D">
        <w:rPr>
          <w:rFonts w:ascii="Times New Roman" w:eastAsia="Times New Roman" w:hAnsi="Times New Roman"/>
          <w:color w:val="000000"/>
          <w:spacing w:val="1"/>
          <w:sz w:val="24"/>
          <w:szCs w:val="24"/>
          <w:lang w:eastAsia="ru-RU"/>
        </w:rPr>
        <w:t>х</w:t>
      </w:r>
      <w:r w:rsidRPr="00AC784D">
        <w:rPr>
          <w:rFonts w:ascii="Times New Roman" w:eastAsia="Times New Roman" w:hAnsi="Times New Roman"/>
          <w:color w:val="000000"/>
          <w:sz w:val="24"/>
          <w:szCs w:val="24"/>
          <w:lang w:eastAsia="ru-RU"/>
        </w:rPr>
        <w:t>о</w:t>
      </w:r>
      <w:r w:rsidRPr="00AC784D">
        <w:rPr>
          <w:rFonts w:ascii="Times New Roman" w:eastAsia="Times New Roman" w:hAnsi="Times New Roman"/>
          <w:color w:val="000000"/>
          <w:spacing w:val="-1"/>
          <w:sz w:val="24"/>
          <w:szCs w:val="24"/>
          <w:lang w:eastAsia="ru-RU"/>
        </w:rPr>
        <w:t>фи</w:t>
      </w:r>
      <w:r w:rsidRPr="00AC784D">
        <w:rPr>
          <w:rFonts w:ascii="Times New Roman" w:eastAsia="Times New Roman" w:hAnsi="Times New Roman"/>
          <w:color w:val="000000"/>
          <w:sz w:val="24"/>
          <w:szCs w:val="24"/>
          <w:lang w:eastAsia="ru-RU"/>
        </w:rPr>
        <w:t>з</w:t>
      </w:r>
      <w:r w:rsidRPr="00AC784D">
        <w:rPr>
          <w:rFonts w:ascii="Times New Roman" w:eastAsia="Times New Roman" w:hAnsi="Times New Roman"/>
          <w:color w:val="000000"/>
          <w:spacing w:val="1"/>
          <w:sz w:val="24"/>
          <w:szCs w:val="24"/>
          <w:lang w:eastAsia="ru-RU"/>
        </w:rPr>
        <w:t>и</w:t>
      </w:r>
      <w:r w:rsidRPr="00AC784D">
        <w:rPr>
          <w:rFonts w:ascii="Times New Roman" w:eastAsia="Times New Roman" w:hAnsi="Times New Roman"/>
          <w:color w:val="000000"/>
          <w:sz w:val="24"/>
          <w:szCs w:val="24"/>
          <w:lang w:eastAsia="ru-RU"/>
        </w:rPr>
        <w:t>оло</w:t>
      </w:r>
      <w:r w:rsidRPr="00AC784D">
        <w:rPr>
          <w:rFonts w:ascii="Times New Roman" w:eastAsia="Times New Roman" w:hAnsi="Times New Roman"/>
          <w:color w:val="000000"/>
          <w:spacing w:val="-1"/>
          <w:sz w:val="24"/>
          <w:szCs w:val="24"/>
          <w:lang w:eastAsia="ru-RU"/>
        </w:rPr>
        <w:t>г</w:t>
      </w:r>
      <w:r w:rsidRPr="00AC784D">
        <w:rPr>
          <w:rFonts w:ascii="Times New Roman" w:eastAsia="Times New Roman" w:hAnsi="Times New Roman"/>
          <w:color w:val="000000"/>
          <w:sz w:val="24"/>
          <w:szCs w:val="24"/>
          <w:lang w:eastAsia="ru-RU"/>
        </w:rPr>
        <w:t>ич</w:t>
      </w:r>
      <w:r w:rsidRPr="00AC784D">
        <w:rPr>
          <w:rFonts w:ascii="Times New Roman" w:eastAsia="Times New Roman" w:hAnsi="Times New Roman"/>
          <w:color w:val="000000"/>
          <w:spacing w:val="-1"/>
          <w:sz w:val="24"/>
          <w:szCs w:val="24"/>
          <w:lang w:eastAsia="ru-RU"/>
        </w:rPr>
        <w:t>ес</w:t>
      </w:r>
      <w:r w:rsidRPr="00AC784D">
        <w:rPr>
          <w:rFonts w:ascii="Times New Roman" w:eastAsia="Times New Roman" w:hAnsi="Times New Roman"/>
          <w:color w:val="000000"/>
          <w:sz w:val="24"/>
          <w:szCs w:val="24"/>
          <w:lang w:eastAsia="ru-RU"/>
        </w:rPr>
        <w:t>кого разви</w:t>
      </w:r>
      <w:r w:rsidRPr="00AC784D">
        <w:rPr>
          <w:rFonts w:ascii="Times New Roman" w:eastAsia="Times New Roman" w:hAnsi="Times New Roman"/>
          <w:color w:val="000000"/>
          <w:spacing w:val="1"/>
          <w:sz w:val="24"/>
          <w:szCs w:val="24"/>
          <w:lang w:eastAsia="ru-RU"/>
        </w:rPr>
        <w:t>т</w:t>
      </w:r>
      <w:r w:rsidRPr="00AC784D">
        <w:rPr>
          <w:rFonts w:ascii="Times New Roman" w:eastAsia="Times New Roman" w:hAnsi="Times New Roman"/>
          <w:color w:val="000000"/>
          <w:spacing w:val="-1"/>
          <w:sz w:val="24"/>
          <w:szCs w:val="24"/>
          <w:lang w:eastAsia="ru-RU"/>
        </w:rPr>
        <w:t>и</w:t>
      </w:r>
      <w:r w:rsidRPr="00AC784D">
        <w:rPr>
          <w:rFonts w:ascii="Times New Roman" w:eastAsia="Times New Roman" w:hAnsi="Times New Roman"/>
          <w:color w:val="000000"/>
          <w:sz w:val="24"/>
          <w:szCs w:val="24"/>
          <w:lang w:eastAsia="ru-RU"/>
        </w:rPr>
        <w:t>я.</w:t>
      </w:r>
    </w:p>
    <w:p w:rsidR="00AC784D" w:rsidRPr="00AC784D" w:rsidRDefault="00AC784D" w:rsidP="002F2A59">
      <w:pPr>
        <w:spacing w:after="0" w:line="239" w:lineRule="auto"/>
        <w:ind w:right="-20"/>
        <w:jc w:val="both"/>
        <w:rPr>
          <w:rFonts w:ascii="Times New Roman" w:eastAsia="Times New Roman" w:hAnsi="Times New Roman"/>
          <w:color w:val="000000"/>
          <w:sz w:val="24"/>
          <w:szCs w:val="24"/>
          <w:lang w:eastAsia="ru-RU"/>
        </w:rPr>
      </w:pPr>
      <w:r w:rsidRPr="00AC784D">
        <w:rPr>
          <w:rFonts w:ascii="Times New Roman" w:eastAsia="Times New Roman" w:hAnsi="Times New Roman"/>
          <w:color w:val="000000"/>
          <w:sz w:val="24"/>
          <w:szCs w:val="24"/>
          <w:lang w:eastAsia="ru-RU"/>
        </w:rPr>
        <w:t>МБД</w:t>
      </w:r>
      <w:r w:rsidRPr="00AC784D">
        <w:rPr>
          <w:rFonts w:ascii="Times New Roman" w:eastAsia="Times New Roman" w:hAnsi="Times New Roman"/>
          <w:color w:val="000000"/>
          <w:spacing w:val="-1"/>
          <w:sz w:val="24"/>
          <w:szCs w:val="24"/>
          <w:lang w:eastAsia="ru-RU"/>
        </w:rPr>
        <w:t>О</w:t>
      </w:r>
      <w:r w:rsidRPr="00AC784D">
        <w:rPr>
          <w:rFonts w:ascii="Times New Roman" w:eastAsia="Times New Roman" w:hAnsi="Times New Roman"/>
          <w:color w:val="000000"/>
          <w:sz w:val="24"/>
          <w:szCs w:val="24"/>
          <w:lang w:eastAsia="ru-RU"/>
        </w:rPr>
        <w:t>У постоя</w:t>
      </w:r>
      <w:r w:rsidRPr="00AC784D">
        <w:rPr>
          <w:rFonts w:ascii="Times New Roman" w:eastAsia="Times New Roman" w:hAnsi="Times New Roman"/>
          <w:color w:val="000000"/>
          <w:spacing w:val="1"/>
          <w:sz w:val="24"/>
          <w:szCs w:val="24"/>
          <w:lang w:eastAsia="ru-RU"/>
        </w:rPr>
        <w:t>нн</w:t>
      </w:r>
      <w:r w:rsidRPr="00AC784D">
        <w:rPr>
          <w:rFonts w:ascii="Times New Roman" w:eastAsia="Times New Roman" w:hAnsi="Times New Roman"/>
          <w:color w:val="000000"/>
          <w:sz w:val="24"/>
          <w:szCs w:val="24"/>
          <w:lang w:eastAsia="ru-RU"/>
        </w:rPr>
        <w:t>о</w:t>
      </w:r>
      <w:r w:rsidRPr="00AC784D">
        <w:rPr>
          <w:rFonts w:ascii="Times New Roman" w:eastAsia="Times New Roman" w:hAnsi="Times New Roman"/>
          <w:color w:val="000000"/>
          <w:spacing w:val="69"/>
          <w:sz w:val="24"/>
          <w:szCs w:val="24"/>
          <w:lang w:eastAsia="ru-RU"/>
        </w:rPr>
        <w:t xml:space="preserve"> </w:t>
      </w:r>
      <w:r w:rsidRPr="00AC784D">
        <w:rPr>
          <w:rFonts w:ascii="Times New Roman" w:eastAsia="Times New Roman" w:hAnsi="Times New Roman"/>
          <w:color w:val="000000"/>
          <w:spacing w:val="1"/>
          <w:sz w:val="24"/>
          <w:szCs w:val="24"/>
          <w:lang w:eastAsia="ru-RU"/>
        </w:rPr>
        <w:t>п</w:t>
      </w:r>
      <w:r w:rsidRPr="00AC784D">
        <w:rPr>
          <w:rFonts w:ascii="Times New Roman" w:eastAsia="Times New Roman" w:hAnsi="Times New Roman"/>
          <w:color w:val="000000"/>
          <w:spacing w:val="-1"/>
          <w:sz w:val="24"/>
          <w:szCs w:val="24"/>
          <w:lang w:eastAsia="ru-RU"/>
        </w:rPr>
        <w:t>о</w:t>
      </w:r>
      <w:r w:rsidRPr="00AC784D">
        <w:rPr>
          <w:rFonts w:ascii="Times New Roman" w:eastAsia="Times New Roman" w:hAnsi="Times New Roman"/>
          <w:color w:val="000000"/>
          <w:sz w:val="24"/>
          <w:szCs w:val="24"/>
          <w:lang w:eastAsia="ru-RU"/>
        </w:rPr>
        <w:t>пол</w:t>
      </w:r>
      <w:r w:rsidRPr="00AC784D">
        <w:rPr>
          <w:rFonts w:ascii="Times New Roman" w:eastAsia="Times New Roman" w:hAnsi="Times New Roman"/>
          <w:color w:val="000000"/>
          <w:spacing w:val="1"/>
          <w:sz w:val="24"/>
          <w:szCs w:val="24"/>
          <w:lang w:eastAsia="ru-RU"/>
        </w:rPr>
        <w:t>н</w:t>
      </w:r>
      <w:r w:rsidRPr="00AC784D">
        <w:rPr>
          <w:rFonts w:ascii="Times New Roman" w:eastAsia="Times New Roman" w:hAnsi="Times New Roman"/>
          <w:color w:val="000000"/>
          <w:sz w:val="24"/>
          <w:szCs w:val="24"/>
          <w:lang w:eastAsia="ru-RU"/>
        </w:rPr>
        <w:t>яет</w:t>
      </w:r>
      <w:r w:rsidRPr="00AC784D">
        <w:rPr>
          <w:rFonts w:ascii="Times New Roman" w:eastAsia="Times New Roman" w:hAnsi="Times New Roman"/>
          <w:color w:val="000000"/>
          <w:spacing w:val="72"/>
          <w:sz w:val="24"/>
          <w:szCs w:val="24"/>
          <w:lang w:eastAsia="ru-RU"/>
        </w:rPr>
        <w:t xml:space="preserve"> </w:t>
      </w:r>
      <w:r w:rsidRPr="00AC784D">
        <w:rPr>
          <w:rFonts w:ascii="Times New Roman" w:eastAsia="Times New Roman" w:hAnsi="Times New Roman"/>
          <w:color w:val="000000"/>
          <w:spacing w:val="1"/>
          <w:sz w:val="24"/>
          <w:szCs w:val="24"/>
          <w:lang w:eastAsia="ru-RU"/>
        </w:rPr>
        <w:t>н</w:t>
      </w:r>
      <w:r w:rsidRPr="00AC784D">
        <w:rPr>
          <w:rFonts w:ascii="Times New Roman" w:eastAsia="Times New Roman" w:hAnsi="Times New Roman"/>
          <w:color w:val="000000"/>
          <w:sz w:val="24"/>
          <w:szCs w:val="24"/>
          <w:lang w:eastAsia="ru-RU"/>
        </w:rPr>
        <w:t>ео</w:t>
      </w:r>
      <w:r w:rsidRPr="00AC784D">
        <w:rPr>
          <w:rFonts w:ascii="Times New Roman" w:eastAsia="Times New Roman" w:hAnsi="Times New Roman"/>
          <w:color w:val="000000"/>
          <w:spacing w:val="-3"/>
          <w:sz w:val="24"/>
          <w:szCs w:val="24"/>
          <w:lang w:eastAsia="ru-RU"/>
        </w:rPr>
        <w:t>б</w:t>
      </w:r>
      <w:r w:rsidRPr="00AC784D">
        <w:rPr>
          <w:rFonts w:ascii="Times New Roman" w:eastAsia="Times New Roman" w:hAnsi="Times New Roman"/>
          <w:color w:val="000000"/>
          <w:spacing w:val="2"/>
          <w:sz w:val="24"/>
          <w:szCs w:val="24"/>
          <w:lang w:eastAsia="ru-RU"/>
        </w:rPr>
        <w:t>х</w:t>
      </w:r>
      <w:r w:rsidRPr="00AC784D">
        <w:rPr>
          <w:rFonts w:ascii="Times New Roman" w:eastAsia="Times New Roman" w:hAnsi="Times New Roman"/>
          <w:color w:val="000000"/>
          <w:sz w:val="24"/>
          <w:szCs w:val="24"/>
          <w:lang w:eastAsia="ru-RU"/>
        </w:rPr>
        <w:t>од</w:t>
      </w:r>
      <w:r w:rsidRPr="00AC784D">
        <w:rPr>
          <w:rFonts w:ascii="Times New Roman" w:eastAsia="Times New Roman" w:hAnsi="Times New Roman"/>
          <w:color w:val="000000"/>
          <w:spacing w:val="1"/>
          <w:sz w:val="24"/>
          <w:szCs w:val="24"/>
          <w:lang w:eastAsia="ru-RU"/>
        </w:rPr>
        <w:t>и</w:t>
      </w:r>
      <w:r w:rsidRPr="00AC784D">
        <w:rPr>
          <w:rFonts w:ascii="Times New Roman" w:eastAsia="Times New Roman" w:hAnsi="Times New Roman"/>
          <w:color w:val="000000"/>
          <w:sz w:val="24"/>
          <w:szCs w:val="24"/>
          <w:lang w:eastAsia="ru-RU"/>
        </w:rPr>
        <w:t>мое</w:t>
      </w:r>
      <w:r w:rsidRPr="00AC784D">
        <w:rPr>
          <w:rFonts w:ascii="Times New Roman" w:eastAsia="Times New Roman" w:hAnsi="Times New Roman"/>
          <w:color w:val="000000"/>
          <w:spacing w:val="67"/>
          <w:sz w:val="24"/>
          <w:szCs w:val="24"/>
          <w:lang w:eastAsia="ru-RU"/>
        </w:rPr>
        <w:t xml:space="preserve"> </w:t>
      </w:r>
      <w:r w:rsidRPr="00AC784D">
        <w:rPr>
          <w:rFonts w:ascii="Times New Roman" w:eastAsia="Times New Roman" w:hAnsi="Times New Roman"/>
          <w:color w:val="000000"/>
          <w:sz w:val="24"/>
          <w:szCs w:val="24"/>
          <w:lang w:eastAsia="ru-RU"/>
        </w:rPr>
        <w:t>для</w:t>
      </w:r>
      <w:r w:rsidRPr="00AC784D">
        <w:rPr>
          <w:rFonts w:ascii="Times New Roman" w:eastAsia="Times New Roman" w:hAnsi="Times New Roman"/>
          <w:color w:val="000000"/>
          <w:spacing w:val="73"/>
          <w:sz w:val="24"/>
          <w:szCs w:val="24"/>
          <w:lang w:eastAsia="ru-RU"/>
        </w:rPr>
        <w:t xml:space="preserve"> </w:t>
      </w:r>
      <w:r w:rsidRPr="00AC784D">
        <w:rPr>
          <w:rFonts w:ascii="Times New Roman" w:eastAsia="Times New Roman" w:hAnsi="Times New Roman"/>
          <w:color w:val="000000"/>
          <w:sz w:val="24"/>
          <w:szCs w:val="24"/>
          <w:lang w:eastAsia="ru-RU"/>
        </w:rPr>
        <w:t>в</w:t>
      </w:r>
      <w:r w:rsidRPr="00AC784D">
        <w:rPr>
          <w:rFonts w:ascii="Times New Roman" w:eastAsia="Times New Roman" w:hAnsi="Times New Roman"/>
          <w:color w:val="000000"/>
          <w:spacing w:val="-1"/>
          <w:sz w:val="24"/>
          <w:szCs w:val="24"/>
          <w:lang w:eastAsia="ru-RU"/>
        </w:rPr>
        <w:t>се</w:t>
      </w:r>
      <w:r w:rsidRPr="00AC784D">
        <w:rPr>
          <w:rFonts w:ascii="Times New Roman" w:eastAsia="Times New Roman" w:hAnsi="Times New Roman"/>
          <w:color w:val="000000"/>
          <w:sz w:val="24"/>
          <w:szCs w:val="24"/>
          <w:lang w:eastAsia="ru-RU"/>
        </w:rPr>
        <w:t>х</w:t>
      </w:r>
      <w:r w:rsidRPr="00AC784D">
        <w:rPr>
          <w:rFonts w:ascii="Times New Roman" w:eastAsia="Times New Roman" w:hAnsi="Times New Roman"/>
          <w:color w:val="000000"/>
          <w:spacing w:val="73"/>
          <w:sz w:val="24"/>
          <w:szCs w:val="24"/>
          <w:lang w:eastAsia="ru-RU"/>
        </w:rPr>
        <w:t xml:space="preserve"> </w:t>
      </w:r>
      <w:r w:rsidRPr="00AC784D">
        <w:rPr>
          <w:rFonts w:ascii="Times New Roman" w:eastAsia="Times New Roman" w:hAnsi="Times New Roman"/>
          <w:color w:val="000000"/>
          <w:sz w:val="24"/>
          <w:szCs w:val="24"/>
          <w:lang w:eastAsia="ru-RU"/>
        </w:rPr>
        <w:t>в</w:t>
      </w:r>
      <w:r w:rsidRPr="00AC784D">
        <w:rPr>
          <w:rFonts w:ascii="Times New Roman" w:eastAsia="Times New Roman" w:hAnsi="Times New Roman"/>
          <w:color w:val="000000"/>
          <w:spacing w:val="1"/>
          <w:sz w:val="24"/>
          <w:szCs w:val="24"/>
          <w:lang w:eastAsia="ru-RU"/>
        </w:rPr>
        <w:t>и</w:t>
      </w:r>
      <w:r w:rsidRPr="00AC784D">
        <w:rPr>
          <w:rFonts w:ascii="Times New Roman" w:eastAsia="Times New Roman" w:hAnsi="Times New Roman"/>
          <w:color w:val="000000"/>
          <w:sz w:val="24"/>
          <w:szCs w:val="24"/>
          <w:lang w:eastAsia="ru-RU"/>
        </w:rPr>
        <w:t>дов</w:t>
      </w:r>
      <w:r w:rsidRPr="00AC784D">
        <w:rPr>
          <w:rFonts w:ascii="Times New Roman" w:eastAsia="Times New Roman" w:hAnsi="Times New Roman"/>
          <w:color w:val="000000"/>
          <w:spacing w:val="69"/>
          <w:sz w:val="24"/>
          <w:szCs w:val="24"/>
          <w:lang w:eastAsia="ru-RU"/>
        </w:rPr>
        <w:t xml:space="preserve"> </w:t>
      </w:r>
      <w:r w:rsidRPr="00AC784D">
        <w:rPr>
          <w:rFonts w:ascii="Times New Roman" w:eastAsia="Times New Roman" w:hAnsi="Times New Roman"/>
          <w:color w:val="000000"/>
          <w:sz w:val="24"/>
          <w:szCs w:val="24"/>
          <w:lang w:eastAsia="ru-RU"/>
        </w:rPr>
        <w:t>обра</w:t>
      </w:r>
      <w:r w:rsidRPr="00AC784D">
        <w:rPr>
          <w:rFonts w:ascii="Times New Roman" w:eastAsia="Times New Roman" w:hAnsi="Times New Roman"/>
          <w:color w:val="000000"/>
          <w:spacing w:val="-1"/>
          <w:sz w:val="24"/>
          <w:szCs w:val="24"/>
          <w:lang w:eastAsia="ru-RU"/>
        </w:rPr>
        <w:t>з</w:t>
      </w:r>
      <w:r w:rsidRPr="00AC784D">
        <w:rPr>
          <w:rFonts w:ascii="Times New Roman" w:eastAsia="Times New Roman" w:hAnsi="Times New Roman"/>
          <w:color w:val="000000"/>
          <w:sz w:val="24"/>
          <w:szCs w:val="24"/>
          <w:lang w:eastAsia="ru-RU"/>
        </w:rPr>
        <w:t>ов</w:t>
      </w:r>
      <w:r w:rsidRPr="00AC784D">
        <w:rPr>
          <w:rFonts w:ascii="Times New Roman" w:eastAsia="Times New Roman" w:hAnsi="Times New Roman"/>
          <w:color w:val="000000"/>
          <w:spacing w:val="-2"/>
          <w:sz w:val="24"/>
          <w:szCs w:val="24"/>
          <w:lang w:eastAsia="ru-RU"/>
        </w:rPr>
        <w:t>а</w:t>
      </w:r>
      <w:r w:rsidRPr="00AC784D">
        <w:rPr>
          <w:rFonts w:ascii="Times New Roman" w:eastAsia="Times New Roman" w:hAnsi="Times New Roman"/>
          <w:color w:val="000000"/>
          <w:sz w:val="24"/>
          <w:szCs w:val="24"/>
          <w:lang w:eastAsia="ru-RU"/>
        </w:rPr>
        <w:t>тель</w:t>
      </w:r>
      <w:r w:rsidRPr="00AC784D">
        <w:rPr>
          <w:rFonts w:ascii="Times New Roman" w:eastAsia="Times New Roman" w:hAnsi="Times New Roman"/>
          <w:color w:val="000000"/>
          <w:spacing w:val="1"/>
          <w:sz w:val="24"/>
          <w:szCs w:val="24"/>
          <w:lang w:eastAsia="ru-RU"/>
        </w:rPr>
        <w:t>н</w:t>
      </w:r>
      <w:r w:rsidRPr="00AC784D">
        <w:rPr>
          <w:rFonts w:ascii="Times New Roman" w:eastAsia="Times New Roman" w:hAnsi="Times New Roman"/>
          <w:color w:val="000000"/>
          <w:sz w:val="24"/>
          <w:szCs w:val="24"/>
          <w:lang w:eastAsia="ru-RU"/>
        </w:rPr>
        <w:t>ой</w:t>
      </w:r>
      <w:r w:rsidRPr="00AC784D">
        <w:rPr>
          <w:rFonts w:ascii="Times New Roman" w:eastAsia="Times New Roman" w:hAnsi="Times New Roman"/>
          <w:color w:val="000000"/>
          <w:spacing w:val="73"/>
          <w:sz w:val="24"/>
          <w:szCs w:val="24"/>
          <w:lang w:eastAsia="ru-RU"/>
        </w:rPr>
        <w:t xml:space="preserve"> </w:t>
      </w:r>
      <w:r w:rsidRPr="00AC784D">
        <w:rPr>
          <w:rFonts w:ascii="Times New Roman" w:eastAsia="Times New Roman" w:hAnsi="Times New Roman"/>
          <w:color w:val="000000"/>
          <w:sz w:val="24"/>
          <w:szCs w:val="24"/>
          <w:lang w:eastAsia="ru-RU"/>
        </w:rPr>
        <w:t>деят</w:t>
      </w:r>
      <w:r w:rsidRPr="00AC784D">
        <w:rPr>
          <w:rFonts w:ascii="Times New Roman" w:eastAsia="Times New Roman" w:hAnsi="Times New Roman"/>
          <w:color w:val="000000"/>
          <w:spacing w:val="-1"/>
          <w:sz w:val="24"/>
          <w:szCs w:val="24"/>
          <w:lang w:eastAsia="ru-RU"/>
        </w:rPr>
        <w:t>е</w:t>
      </w:r>
      <w:r w:rsidRPr="00AC784D">
        <w:rPr>
          <w:rFonts w:ascii="Times New Roman" w:eastAsia="Times New Roman" w:hAnsi="Times New Roman"/>
          <w:color w:val="000000"/>
          <w:sz w:val="24"/>
          <w:szCs w:val="24"/>
          <w:lang w:eastAsia="ru-RU"/>
        </w:rPr>
        <w:t>л</w:t>
      </w:r>
      <w:r w:rsidRPr="00AC784D">
        <w:rPr>
          <w:rFonts w:ascii="Times New Roman" w:eastAsia="Times New Roman" w:hAnsi="Times New Roman"/>
          <w:color w:val="000000"/>
          <w:spacing w:val="-1"/>
          <w:sz w:val="24"/>
          <w:szCs w:val="24"/>
          <w:lang w:eastAsia="ru-RU"/>
        </w:rPr>
        <w:t>ь</w:t>
      </w:r>
      <w:r w:rsidRPr="00AC784D">
        <w:rPr>
          <w:rFonts w:ascii="Times New Roman" w:eastAsia="Times New Roman" w:hAnsi="Times New Roman"/>
          <w:color w:val="000000"/>
          <w:sz w:val="24"/>
          <w:szCs w:val="24"/>
          <w:lang w:eastAsia="ru-RU"/>
        </w:rPr>
        <w:t xml:space="preserve">ности </w:t>
      </w:r>
      <w:r w:rsidR="002F2A59" w:rsidRPr="00AC784D">
        <w:rPr>
          <w:rFonts w:ascii="Times New Roman" w:eastAsia="Times New Roman" w:hAnsi="Times New Roman"/>
          <w:color w:val="000000"/>
          <w:sz w:val="24"/>
          <w:szCs w:val="24"/>
          <w:lang w:eastAsia="ru-RU"/>
        </w:rPr>
        <w:t>во</w:t>
      </w:r>
      <w:r w:rsidR="002F2A59" w:rsidRPr="00AC784D">
        <w:rPr>
          <w:rFonts w:ascii="Times New Roman" w:eastAsia="Times New Roman" w:hAnsi="Times New Roman"/>
          <w:color w:val="000000"/>
          <w:spacing w:val="-1"/>
          <w:sz w:val="24"/>
          <w:szCs w:val="24"/>
          <w:lang w:eastAsia="ru-RU"/>
        </w:rPr>
        <w:t>с</w:t>
      </w:r>
      <w:r w:rsidR="002F2A59" w:rsidRPr="00AC784D">
        <w:rPr>
          <w:rFonts w:ascii="Times New Roman" w:eastAsia="Times New Roman" w:hAnsi="Times New Roman"/>
          <w:color w:val="000000"/>
          <w:sz w:val="24"/>
          <w:szCs w:val="24"/>
          <w:lang w:eastAsia="ru-RU"/>
        </w:rPr>
        <w:t>п</w:t>
      </w:r>
      <w:r w:rsidR="002F2A59" w:rsidRPr="00AC784D">
        <w:rPr>
          <w:rFonts w:ascii="Times New Roman" w:eastAsia="Times New Roman" w:hAnsi="Times New Roman"/>
          <w:color w:val="000000"/>
          <w:spacing w:val="1"/>
          <w:sz w:val="24"/>
          <w:szCs w:val="24"/>
          <w:lang w:eastAsia="ru-RU"/>
        </w:rPr>
        <w:t>и</w:t>
      </w:r>
      <w:r w:rsidR="002F2A59" w:rsidRPr="00AC784D">
        <w:rPr>
          <w:rFonts w:ascii="Times New Roman" w:eastAsia="Times New Roman" w:hAnsi="Times New Roman"/>
          <w:color w:val="000000"/>
          <w:sz w:val="24"/>
          <w:szCs w:val="24"/>
          <w:lang w:eastAsia="ru-RU"/>
        </w:rPr>
        <w:t>танни</w:t>
      </w:r>
      <w:r w:rsidR="002F2A59" w:rsidRPr="00AC784D">
        <w:rPr>
          <w:rFonts w:ascii="Times New Roman" w:eastAsia="Times New Roman" w:hAnsi="Times New Roman"/>
          <w:color w:val="000000"/>
          <w:spacing w:val="1"/>
          <w:sz w:val="24"/>
          <w:szCs w:val="24"/>
          <w:lang w:eastAsia="ru-RU"/>
        </w:rPr>
        <w:t>к</w:t>
      </w:r>
      <w:r w:rsidR="002F2A59" w:rsidRPr="00AC784D">
        <w:rPr>
          <w:rFonts w:ascii="Times New Roman" w:eastAsia="Times New Roman" w:hAnsi="Times New Roman"/>
          <w:color w:val="000000"/>
          <w:sz w:val="24"/>
          <w:szCs w:val="24"/>
          <w:lang w:eastAsia="ru-RU"/>
        </w:rPr>
        <w:t>ов</w:t>
      </w:r>
      <w:r w:rsidR="002F2A59" w:rsidRPr="00AC784D">
        <w:rPr>
          <w:rFonts w:ascii="Times New Roman" w:eastAsia="Times New Roman" w:hAnsi="Times New Roman"/>
          <w:color w:val="000000"/>
          <w:spacing w:val="20"/>
          <w:sz w:val="24"/>
          <w:szCs w:val="24"/>
          <w:lang w:eastAsia="ru-RU"/>
        </w:rPr>
        <w:t>, педагогической</w:t>
      </w:r>
      <w:r w:rsidRPr="00AC784D">
        <w:rPr>
          <w:rFonts w:ascii="Times New Roman" w:eastAsia="Times New Roman" w:hAnsi="Times New Roman"/>
          <w:color w:val="000000"/>
          <w:sz w:val="24"/>
          <w:szCs w:val="24"/>
          <w:lang w:eastAsia="ru-RU"/>
        </w:rPr>
        <w:t>,</w:t>
      </w:r>
      <w:r w:rsidRPr="00AC784D">
        <w:rPr>
          <w:rFonts w:ascii="Times New Roman" w:eastAsia="Times New Roman" w:hAnsi="Times New Roman"/>
          <w:color w:val="000000"/>
          <w:spacing w:val="19"/>
          <w:sz w:val="24"/>
          <w:szCs w:val="24"/>
          <w:lang w:eastAsia="ru-RU"/>
        </w:rPr>
        <w:t xml:space="preserve"> </w:t>
      </w:r>
      <w:r w:rsidRPr="00AC784D">
        <w:rPr>
          <w:rFonts w:ascii="Times New Roman" w:eastAsia="Times New Roman" w:hAnsi="Times New Roman"/>
          <w:color w:val="000000"/>
          <w:sz w:val="24"/>
          <w:szCs w:val="24"/>
          <w:lang w:eastAsia="ru-RU"/>
        </w:rPr>
        <w:t>адми</w:t>
      </w:r>
      <w:r w:rsidRPr="00AC784D">
        <w:rPr>
          <w:rFonts w:ascii="Times New Roman" w:eastAsia="Times New Roman" w:hAnsi="Times New Roman"/>
          <w:color w:val="000000"/>
          <w:spacing w:val="1"/>
          <w:sz w:val="24"/>
          <w:szCs w:val="24"/>
          <w:lang w:eastAsia="ru-RU"/>
        </w:rPr>
        <w:t>ни</w:t>
      </w:r>
      <w:r w:rsidRPr="00AC784D">
        <w:rPr>
          <w:rFonts w:ascii="Times New Roman" w:eastAsia="Times New Roman" w:hAnsi="Times New Roman"/>
          <w:color w:val="000000"/>
          <w:sz w:val="24"/>
          <w:szCs w:val="24"/>
          <w:lang w:eastAsia="ru-RU"/>
        </w:rPr>
        <w:t>стр</w:t>
      </w:r>
      <w:r w:rsidRPr="00AC784D">
        <w:rPr>
          <w:rFonts w:ascii="Times New Roman" w:eastAsia="Times New Roman" w:hAnsi="Times New Roman"/>
          <w:color w:val="000000"/>
          <w:spacing w:val="-1"/>
          <w:sz w:val="24"/>
          <w:szCs w:val="24"/>
          <w:lang w:eastAsia="ru-RU"/>
        </w:rPr>
        <w:t>ат</w:t>
      </w:r>
      <w:r w:rsidRPr="00AC784D">
        <w:rPr>
          <w:rFonts w:ascii="Times New Roman" w:eastAsia="Times New Roman" w:hAnsi="Times New Roman"/>
          <w:color w:val="000000"/>
          <w:sz w:val="24"/>
          <w:szCs w:val="24"/>
          <w:lang w:eastAsia="ru-RU"/>
        </w:rPr>
        <w:t>ивной</w:t>
      </w:r>
      <w:r w:rsidRPr="00AC784D">
        <w:rPr>
          <w:rFonts w:ascii="Times New Roman" w:eastAsia="Times New Roman" w:hAnsi="Times New Roman"/>
          <w:color w:val="000000"/>
          <w:spacing w:val="20"/>
          <w:sz w:val="24"/>
          <w:szCs w:val="24"/>
          <w:lang w:eastAsia="ru-RU"/>
        </w:rPr>
        <w:t xml:space="preserve"> </w:t>
      </w:r>
      <w:r w:rsidRPr="00AC784D">
        <w:rPr>
          <w:rFonts w:ascii="Times New Roman" w:eastAsia="Times New Roman" w:hAnsi="Times New Roman"/>
          <w:color w:val="000000"/>
          <w:sz w:val="24"/>
          <w:szCs w:val="24"/>
          <w:lang w:eastAsia="ru-RU"/>
        </w:rPr>
        <w:t>и</w:t>
      </w:r>
      <w:r w:rsidRPr="00AC784D">
        <w:rPr>
          <w:rFonts w:ascii="Times New Roman" w:eastAsia="Times New Roman" w:hAnsi="Times New Roman"/>
          <w:color w:val="000000"/>
          <w:spacing w:val="18"/>
          <w:sz w:val="24"/>
          <w:szCs w:val="24"/>
          <w:lang w:eastAsia="ru-RU"/>
        </w:rPr>
        <w:t xml:space="preserve"> </w:t>
      </w:r>
      <w:r w:rsidRPr="00AC784D">
        <w:rPr>
          <w:rFonts w:ascii="Times New Roman" w:eastAsia="Times New Roman" w:hAnsi="Times New Roman"/>
          <w:color w:val="000000"/>
          <w:spacing w:val="2"/>
          <w:sz w:val="24"/>
          <w:szCs w:val="24"/>
          <w:lang w:eastAsia="ru-RU"/>
        </w:rPr>
        <w:t>х</w:t>
      </w:r>
      <w:r w:rsidRPr="00AC784D">
        <w:rPr>
          <w:rFonts w:ascii="Times New Roman" w:eastAsia="Times New Roman" w:hAnsi="Times New Roman"/>
          <w:color w:val="000000"/>
          <w:spacing w:val="-2"/>
          <w:sz w:val="24"/>
          <w:szCs w:val="24"/>
          <w:lang w:eastAsia="ru-RU"/>
        </w:rPr>
        <w:t>о</w:t>
      </w:r>
      <w:r w:rsidRPr="00AC784D">
        <w:rPr>
          <w:rFonts w:ascii="Times New Roman" w:eastAsia="Times New Roman" w:hAnsi="Times New Roman"/>
          <w:color w:val="000000"/>
          <w:sz w:val="24"/>
          <w:szCs w:val="24"/>
          <w:lang w:eastAsia="ru-RU"/>
        </w:rPr>
        <w:t>зя</w:t>
      </w:r>
      <w:r w:rsidRPr="00AC784D">
        <w:rPr>
          <w:rFonts w:ascii="Times New Roman" w:eastAsia="Times New Roman" w:hAnsi="Times New Roman"/>
          <w:color w:val="000000"/>
          <w:spacing w:val="1"/>
          <w:sz w:val="24"/>
          <w:szCs w:val="24"/>
          <w:lang w:eastAsia="ru-RU"/>
        </w:rPr>
        <w:t>й</w:t>
      </w:r>
      <w:r w:rsidRPr="00AC784D">
        <w:rPr>
          <w:rFonts w:ascii="Times New Roman" w:eastAsia="Times New Roman" w:hAnsi="Times New Roman"/>
          <w:color w:val="000000"/>
          <w:sz w:val="24"/>
          <w:szCs w:val="24"/>
          <w:lang w:eastAsia="ru-RU"/>
        </w:rPr>
        <w:t>ств</w:t>
      </w:r>
      <w:r w:rsidRPr="00AC784D">
        <w:rPr>
          <w:rFonts w:ascii="Times New Roman" w:eastAsia="Times New Roman" w:hAnsi="Times New Roman"/>
          <w:color w:val="000000"/>
          <w:spacing w:val="-1"/>
          <w:sz w:val="24"/>
          <w:szCs w:val="24"/>
          <w:lang w:eastAsia="ru-RU"/>
        </w:rPr>
        <w:t>е</w:t>
      </w:r>
      <w:r w:rsidRPr="00AC784D">
        <w:rPr>
          <w:rFonts w:ascii="Times New Roman" w:eastAsia="Times New Roman" w:hAnsi="Times New Roman"/>
          <w:color w:val="000000"/>
          <w:sz w:val="24"/>
          <w:szCs w:val="24"/>
          <w:lang w:eastAsia="ru-RU"/>
        </w:rPr>
        <w:t>н</w:t>
      </w:r>
      <w:r w:rsidRPr="00AC784D">
        <w:rPr>
          <w:rFonts w:ascii="Times New Roman" w:eastAsia="Times New Roman" w:hAnsi="Times New Roman"/>
          <w:color w:val="000000"/>
          <w:spacing w:val="1"/>
          <w:sz w:val="24"/>
          <w:szCs w:val="24"/>
          <w:lang w:eastAsia="ru-RU"/>
        </w:rPr>
        <w:t>н</w:t>
      </w:r>
      <w:r w:rsidRPr="00AC784D">
        <w:rPr>
          <w:rFonts w:ascii="Times New Roman" w:eastAsia="Times New Roman" w:hAnsi="Times New Roman"/>
          <w:color w:val="000000"/>
          <w:spacing w:val="-1"/>
          <w:sz w:val="24"/>
          <w:szCs w:val="24"/>
          <w:lang w:eastAsia="ru-RU"/>
        </w:rPr>
        <w:t>о</w:t>
      </w:r>
      <w:r w:rsidRPr="00AC784D">
        <w:rPr>
          <w:rFonts w:ascii="Times New Roman" w:eastAsia="Times New Roman" w:hAnsi="Times New Roman"/>
          <w:color w:val="000000"/>
          <w:sz w:val="24"/>
          <w:szCs w:val="24"/>
          <w:lang w:eastAsia="ru-RU"/>
        </w:rPr>
        <w:t>й</w:t>
      </w:r>
      <w:r w:rsidRPr="00AC784D">
        <w:rPr>
          <w:rFonts w:ascii="Times New Roman" w:eastAsia="Times New Roman" w:hAnsi="Times New Roman"/>
          <w:color w:val="000000"/>
          <w:spacing w:val="17"/>
          <w:sz w:val="24"/>
          <w:szCs w:val="24"/>
          <w:lang w:eastAsia="ru-RU"/>
        </w:rPr>
        <w:t xml:space="preserve"> </w:t>
      </w:r>
      <w:r w:rsidRPr="00AC784D">
        <w:rPr>
          <w:rFonts w:ascii="Times New Roman" w:eastAsia="Times New Roman" w:hAnsi="Times New Roman"/>
          <w:color w:val="000000"/>
          <w:sz w:val="24"/>
          <w:szCs w:val="24"/>
          <w:lang w:eastAsia="ru-RU"/>
        </w:rPr>
        <w:t>деятельности</w:t>
      </w:r>
      <w:r w:rsidRPr="00AC784D">
        <w:rPr>
          <w:rFonts w:ascii="Times New Roman" w:eastAsia="Times New Roman" w:hAnsi="Times New Roman"/>
          <w:color w:val="000000"/>
          <w:spacing w:val="20"/>
          <w:sz w:val="24"/>
          <w:szCs w:val="24"/>
          <w:lang w:eastAsia="ru-RU"/>
        </w:rPr>
        <w:t xml:space="preserve"> </w:t>
      </w:r>
      <w:r w:rsidRPr="00AC784D">
        <w:rPr>
          <w:rFonts w:ascii="Times New Roman" w:eastAsia="Times New Roman" w:hAnsi="Times New Roman"/>
          <w:color w:val="000000"/>
          <w:sz w:val="24"/>
          <w:szCs w:val="24"/>
          <w:lang w:eastAsia="ru-RU"/>
        </w:rPr>
        <w:t>оснащ</w:t>
      </w:r>
      <w:r w:rsidRPr="00AC784D">
        <w:rPr>
          <w:rFonts w:ascii="Times New Roman" w:eastAsia="Times New Roman" w:hAnsi="Times New Roman"/>
          <w:color w:val="000000"/>
          <w:spacing w:val="-1"/>
          <w:sz w:val="24"/>
          <w:szCs w:val="24"/>
          <w:lang w:eastAsia="ru-RU"/>
        </w:rPr>
        <w:t>е</w:t>
      </w:r>
      <w:r w:rsidRPr="00AC784D">
        <w:rPr>
          <w:rFonts w:ascii="Times New Roman" w:eastAsia="Times New Roman" w:hAnsi="Times New Roman"/>
          <w:color w:val="000000"/>
          <w:sz w:val="24"/>
          <w:szCs w:val="24"/>
          <w:lang w:eastAsia="ru-RU"/>
        </w:rPr>
        <w:t>н</w:t>
      </w:r>
      <w:r w:rsidRPr="00AC784D">
        <w:rPr>
          <w:rFonts w:ascii="Times New Roman" w:eastAsia="Times New Roman" w:hAnsi="Times New Roman"/>
          <w:color w:val="000000"/>
          <w:spacing w:val="1"/>
          <w:sz w:val="24"/>
          <w:szCs w:val="24"/>
          <w:lang w:eastAsia="ru-RU"/>
        </w:rPr>
        <w:t>и</w:t>
      </w:r>
      <w:r w:rsidRPr="00AC784D">
        <w:rPr>
          <w:rFonts w:ascii="Times New Roman" w:eastAsia="Times New Roman" w:hAnsi="Times New Roman"/>
          <w:color w:val="000000"/>
          <w:sz w:val="24"/>
          <w:szCs w:val="24"/>
          <w:lang w:eastAsia="ru-RU"/>
        </w:rPr>
        <w:t>е</w:t>
      </w:r>
    </w:p>
    <w:p w:rsidR="00AC784D" w:rsidRPr="00AC784D" w:rsidRDefault="00AC784D" w:rsidP="002F2A59">
      <w:pPr>
        <w:spacing w:after="0" w:line="239" w:lineRule="auto"/>
        <w:ind w:right="-20"/>
        <w:jc w:val="both"/>
        <w:rPr>
          <w:rFonts w:ascii="Times New Roman" w:eastAsia="Times New Roman" w:hAnsi="Times New Roman"/>
          <w:color w:val="000000"/>
          <w:sz w:val="24"/>
          <w:szCs w:val="24"/>
          <w:lang w:eastAsia="ru-RU"/>
        </w:rPr>
      </w:pPr>
      <w:r w:rsidRPr="00AC784D">
        <w:rPr>
          <w:rFonts w:ascii="Times New Roman" w:eastAsia="Times New Roman" w:hAnsi="Times New Roman"/>
          <w:color w:val="000000"/>
          <w:sz w:val="24"/>
          <w:szCs w:val="24"/>
          <w:lang w:eastAsia="ru-RU"/>
        </w:rPr>
        <w:t>и обо</w:t>
      </w:r>
      <w:r w:rsidRPr="00AC784D">
        <w:rPr>
          <w:rFonts w:ascii="Times New Roman" w:eastAsia="Times New Roman" w:hAnsi="Times New Roman"/>
          <w:color w:val="000000"/>
          <w:spacing w:val="3"/>
          <w:sz w:val="24"/>
          <w:szCs w:val="24"/>
          <w:lang w:eastAsia="ru-RU"/>
        </w:rPr>
        <w:t>р</w:t>
      </w:r>
      <w:r w:rsidRPr="00AC784D">
        <w:rPr>
          <w:rFonts w:ascii="Times New Roman" w:eastAsia="Times New Roman" w:hAnsi="Times New Roman"/>
          <w:color w:val="000000"/>
          <w:spacing w:val="-6"/>
          <w:sz w:val="24"/>
          <w:szCs w:val="24"/>
          <w:lang w:eastAsia="ru-RU"/>
        </w:rPr>
        <w:t>у</w:t>
      </w:r>
      <w:r w:rsidRPr="00AC784D">
        <w:rPr>
          <w:rFonts w:ascii="Times New Roman" w:eastAsia="Times New Roman" w:hAnsi="Times New Roman"/>
          <w:color w:val="000000"/>
          <w:sz w:val="24"/>
          <w:szCs w:val="24"/>
          <w:lang w:eastAsia="ru-RU"/>
        </w:rPr>
        <w:t>д</w:t>
      </w:r>
      <w:r w:rsidRPr="00AC784D">
        <w:rPr>
          <w:rFonts w:ascii="Times New Roman" w:eastAsia="Times New Roman" w:hAnsi="Times New Roman"/>
          <w:color w:val="000000"/>
          <w:spacing w:val="1"/>
          <w:sz w:val="24"/>
          <w:szCs w:val="24"/>
          <w:lang w:eastAsia="ru-RU"/>
        </w:rPr>
        <w:t>о</w:t>
      </w:r>
      <w:r w:rsidRPr="00AC784D">
        <w:rPr>
          <w:rFonts w:ascii="Times New Roman" w:eastAsia="Times New Roman" w:hAnsi="Times New Roman"/>
          <w:color w:val="000000"/>
          <w:sz w:val="24"/>
          <w:szCs w:val="24"/>
          <w:lang w:eastAsia="ru-RU"/>
        </w:rPr>
        <w:t>ван</w:t>
      </w:r>
      <w:r w:rsidRPr="00AC784D">
        <w:rPr>
          <w:rFonts w:ascii="Times New Roman" w:eastAsia="Times New Roman" w:hAnsi="Times New Roman"/>
          <w:color w:val="000000"/>
          <w:spacing w:val="1"/>
          <w:sz w:val="24"/>
          <w:szCs w:val="24"/>
          <w:lang w:eastAsia="ru-RU"/>
        </w:rPr>
        <w:t>и</w:t>
      </w:r>
      <w:r w:rsidRPr="00AC784D">
        <w:rPr>
          <w:rFonts w:ascii="Times New Roman" w:eastAsia="Times New Roman" w:hAnsi="Times New Roman"/>
          <w:color w:val="000000"/>
          <w:sz w:val="24"/>
          <w:szCs w:val="24"/>
          <w:lang w:eastAsia="ru-RU"/>
        </w:rPr>
        <w:t>е:</w:t>
      </w:r>
    </w:p>
    <w:p w:rsidR="00AC784D" w:rsidRPr="00AC784D" w:rsidRDefault="002F2A59" w:rsidP="00AC784D">
      <w:pPr>
        <w:spacing w:after="0" w:line="240" w:lineRule="auto"/>
        <w:ind w:right="-20"/>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4</w:t>
      </w:r>
      <w:r w:rsidR="00AC784D" w:rsidRPr="00AC784D">
        <w:rPr>
          <w:rFonts w:ascii="Times New Roman" w:eastAsia="Times New Roman" w:hAnsi="Times New Roman"/>
          <w:color w:val="000000"/>
          <w:sz w:val="24"/>
          <w:szCs w:val="24"/>
          <w:lang w:eastAsia="ru-RU"/>
        </w:rPr>
        <w:t>5</w:t>
      </w:r>
      <w:r w:rsidR="00AC784D" w:rsidRPr="00AC784D">
        <w:rPr>
          <w:rFonts w:ascii="Times New Roman" w:eastAsia="Times New Roman" w:hAnsi="Times New Roman"/>
          <w:color w:val="000000"/>
          <w:spacing w:val="-4"/>
          <w:sz w:val="24"/>
          <w:szCs w:val="24"/>
          <w:lang w:eastAsia="ru-RU"/>
        </w:rPr>
        <w:t>у</w:t>
      </w:r>
      <w:r w:rsidR="00AC784D" w:rsidRPr="00AC784D">
        <w:rPr>
          <w:rFonts w:ascii="Times New Roman" w:eastAsia="Times New Roman" w:hAnsi="Times New Roman"/>
          <w:color w:val="000000"/>
          <w:spacing w:val="-1"/>
          <w:sz w:val="24"/>
          <w:szCs w:val="24"/>
          <w:lang w:eastAsia="ru-RU"/>
        </w:rPr>
        <w:t>че</w:t>
      </w:r>
      <w:r w:rsidR="00AC784D" w:rsidRPr="00AC784D">
        <w:rPr>
          <w:rFonts w:ascii="Times New Roman" w:eastAsia="Times New Roman" w:hAnsi="Times New Roman"/>
          <w:color w:val="000000"/>
          <w:sz w:val="24"/>
          <w:szCs w:val="24"/>
          <w:lang w:eastAsia="ru-RU"/>
        </w:rPr>
        <w:t>б</w:t>
      </w:r>
      <w:r w:rsidR="00AC784D" w:rsidRPr="00AC784D">
        <w:rPr>
          <w:rFonts w:ascii="Times New Roman" w:eastAsia="Times New Roman" w:hAnsi="Times New Roman"/>
          <w:color w:val="000000"/>
          <w:spacing w:val="1"/>
          <w:sz w:val="24"/>
          <w:szCs w:val="24"/>
          <w:lang w:eastAsia="ru-RU"/>
        </w:rPr>
        <w:t>н</w:t>
      </w:r>
      <w:r w:rsidR="00AC784D" w:rsidRPr="00AC784D">
        <w:rPr>
          <w:rFonts w:ascii="Times New Roman" w:eastAsia="Times New Roman" w:hAnsi="Times New Roman"/>
          <w:color w:val="000000"/>
          <w:sz w:val="24"/>
          <w:szCs w:val="24"/>
          <w:lang w:eastAsia="ru-RU"/>
        </w:rPr>
        <w:t>о-метод</w:t>
      </w:r>
      <w:r w:rsidR="00AC784D" w:rsidRPr="00AC784D">
        <w:rPr>
          <w:rFonts w:ascii="Times New Roman" w:eastAsia="Times New Roman" w:hAnsi="Times New Roman"/>
          <w:color w:val="000000"/>
          <w:spacing w:val="1"/>
          <w:sz w:val="24"/>
          <w:szCs w:val="24"/>
          <w:lang w:eastAsia="ru-RU"/>
        </w:rPr>
        <w:t>и</w:t>
      </w:r>
      <w:r w:rsidR="00AC784D" w:rsidRPr="00AC784D">
        <w:rPr>
          <w:rFonts w:ascii="Times New Roman" w:eastAsia="Times New Roman" w:hAnsi="Times New Roman"/>
          <w:color w:val="000000"/>
          <w:sz w:val="24"/>
          <w:szCs w:val="24"/>
          <w:lang w:eastAsia="ru-RU"/>
        </w:rPr>
        <w:t>че</w:t>
      </w:r>
      <w:r w:rsidR="00AC784D" w:rsidRPr="00AC784D">
        <w:rPr>
          <w:rFonts w:ascii="Times New Roman" w:eastAsia="Times New Roman" w:hAnsi="Times New Roman"/>
          <w:color w:val="000000"/>
          <w:spacing w:val="-1"/>
          <w:sz w:val="24"/>
          <w:szCs w:val="24"/>
          <w:lang w:eastAsia="ru-RU"/>
        </w:rPr>
        <w:t>с</w:t>
      </w:r>
      <w:r w:rsidR="00AC784D" w:rsidRPr="00AC784D">
        <w:rPr>
          <w:rFonts w:ascii="Times New Roman" w:eastAsia="Times New Roman" w:hAnsi="Times New Roman"/>
          <w:color w:val="000000"/>
          <w:spacing w:val="1"/>
          <w:sz w:val="24"/>
          <w:szCs w:val="24"/>
          <w:lang w:eastAsia="ru-RU"/>
        </w:rPr>
        <w:t>ки</w:t>
      </w:r>
      <w:r w:rsidR="00AC784D" w:rsidRPr="00AC784D">
        <w:rPr>
          <w:rFonts w:ascii="Times New Roman" w:eastAsia="Times New Roman" w:hAnsi="Times New Roman"/>
          <w:color w:val="000000"/>
          <w:sz w:val="24"/>
          <w:szCs w:val="24"/>
          <w:lang w:eastAsia="ru-RU"/>
        </w:rPr>
        <w:t>й</w:t>
      </w:r>
      <w:r w:rsidR="00AC784D" w:rsidRPr="00AC784D">
        <w:rPr>
          <w:rFonts w:ascii="Times New Roman" w:eastAsia="Times New Roman" w:hAnsi="Times New Roman"/>
          <w:color w:val="000000"/>
          <w:spacing w:val="109"/>
          <w:sz w:val="24"/>
          <w:szCs w:val="24"/>
          <w:lang w:eastAsia="ru-RU"/>
        </w:rPr>
        <w:t xml:space="preserve"> </w:t>
      </w:r>
      <w:r w:rsidR="00AC784D" w:rsidRPr="00AC784D">
        <w:rPr>
          <w:rFonts w:ascii="Times New Roman" w:eastAsia="Times New Roman" w:hAnsi="Times New Roman"/>
          <w:color w:val="000000"/>
          <w:sz w:val="24"/>
          <w:szCs w:val="24"/>
          <w:lang w:eastAsia="ru-RU"/>
        </w:rPr>
        <w:t>ком</w:t>
      </w:r>
      <w:r w:rsidR="00AC784D" w:rsidRPr="00AC784D">
        <w:rPr>
          <w:rFonts w:ascii="Times New Roman" w:eastAsia="Times New Roman" w:hAnsi="Times New Roman"/>
          <w:color w:val="000000"/>
          <w:spacing w:val="-1"/>
          <w:sz w:val="24"/>
          <w:szCs w:val="24"/>
          <w:lang w:eastAsia="ru-RU"/>
        </w:rPr>
        <w:t>п</w:t>
      </w:r>
      <w:r w:rsidR="00AC784D" w:rsidRPr="00AC784D">
        <w:rPr>
          <w:rFonts w:ascii="Times New Roman" w:eastAsia="Times New Roman" w:hAnsi="Times New Roman"/>
          <w:color w:val="000000"/>
          <w:sz w:val="24"/>
          <w:szCs w:val="24"/>
          <w:lang w:eastAsia="ru-RU"/>
        </w:rPr>
        <w:t>лекты</w:t>
      </w:r>
      <w:r w:rsidR="00AC784D" w:rsidRPr="00AC784D">
        <w:rPr>
          <w:rFonts w:ascii="Times New Roman" w:eastAsia="Times New Roman" w:hAnsi="Times New Roman"/>
          <w:color w:val="000000"/>
          <w:spacing w:val="107"/>
          <w:sz w:val="24"/>
          <w:szCs w:val="24"/>
          <w:lang w:eastAsia="ru-RU"/>
        </w:rPr>
        <w:t xml:space="preserve"> </w:t>
      </w:r>
      <w:r w:rsidR="00AC784D" w:rsidRPr="00AC784D">
        <w:rPr>
          <w:rFonts w:ascii="Times New Roman" w:eastAsia="Times New Roman" w:hAnsi="Times New Roman"/>
          <w:color w:val="000000"/>
          <w:sz w:val="24"/>
          <w:szCs w:val="24"/>
          <w:lang w:eastAsia="ru-RU"/>
        </w:rPr>
        <w:t>для</w:t>
      </w:r>
      <w:r w:rsidR="00AC784D" w:rsidRPr="00AC784D">
        <w:rPr>
          <w:rFonts w:ascii="Times New Roman" w:eastAsia="Times New Roman" w:hAnsi="Times New Roman"/>
          <w:color w:val="000000"/>
          <w:spacing w:val="106"/>
          <w:sz w:val="24"/>
          <w:szCs w:val="24"/>
          <w:lang w:eastAsia="ru-RU"/>
        </w:rPr>
        <w:t xml:space="preserve"> </w:t>
      </w:r>
      <w:r w:rsidR="00AC784D" w:rsidRPr="00AC784D">
        <w:rPr>
          <w:rFonts w:ascii="Times New Roman" w:eastAsia="Times New Roman" w:hAnsi="Times New Roman"/>
          <w:color w:val="000000"/>
          <w:sz w:val="24"/>
          <w:szCs w:val="24"/>
          <w:lang w:eastAsia="ru-RU"/>
        </w:rPr>
        <w:t>ре</w:t>
      </w:r>
      <w:r w:rsidR="00AC784D" w:rsidRPr="00AC784D">
        <w:rPr>
          <w:rFonts w:ascii="Times New Roman" w:eastAsia="Times New Roman" w:hAnsi="Times New Roman"/>
          <w:color w:val="000000"/>
          <w:spacing w:val="-1"/>
          <w:sz w:val="24"/>
          <w:szCs w:val="24"/>
          <w:lang w:eastAsia="ru-RU"/>
        </w:rPr>
        <w:t>а</w:t>
      </w:r>
      <w:r w:rsidR="00AC784D" w:rsidRPr="00AC784D">
        <w:rPr>
          <w:rFonts w:ascii="Times New Roman" w:eastAsia="Times New Roman" w:hAnsi="Times New Roman"/>
          <w:color w:val="000000"/>
          <w:sz w:val="24"/>
          <w:szCs w:val="24"/>
          <w:lang w:eastAsia="ru-RU"/>
        </w:rPr>
        <w:t>ли</w:t>
      </w:r>
      <w:r w:rsidR="00AC784D" w:rsidRPr="00AC784D">
        <w:rPr>
          <w:rFonts w:ascii="Times New Roman" w:eastAsia="Times New Roman" w:hAnsi="Times New Roman"/>
          <w:color w:val="000000"/>
          <w:spacing w:val="1"/>
          <w:sz w:val="24"/>
          <w:szCs w:val="24"/>
          <w:lang w:eastAsia="ru-RU"/>
        </w:rPr>
        <w:t>з</w:t>
      </w:r>
      <w:r w:rsidR="00AC784D" w:rsidRPr="00AC784D">
        <w:rPr>
          <w:rFonts w:ascii="Times New Roman" w:eastAsia="Times New Roman" w:hAnsi="Times New Roman"/>
          <w:color w:val="000000"/>
          <w:sz w:val="24"/>
          <w:szCs w:val="24"/>
          <w:lang w:eastAsia="ru-RU"/>
        </w:rPr>
        <w:t>а</w:t>
      </w:r>
      <w:r w:rsidR="00AC784D" w:rsidRPr="00AC784D">
        <w:rPr>
          <w:rFonts w:ascii="Times New Roman" w:eastAsia="Times New Roman" w:hAnsi="Times New Roman"/>
          <w:color w:val="000000"/>
          <w:spacing w:val="-1"/>
          <w:sz w:val="24"/>
          <w:szCs w:val="24"/>
          <w:lang w:eastAsia="ru-RU"/>
        </w:rPr>
        <w:t>ц</w:t>
      </w:r>
      <w:r w:rsidR="00AC784D" w:rsidRPr="00AC784D">
        <w:rPr>
          <w:rFonts w:ascii="Times New Roman" w:eastAsia="Times New Roman" w:hAnsi="Times New Roman"/>
          <w:color w:val="000000"/>
          <w:sz w:val="24"/>
          <w:szCs w:val="24"/>
          <w:lang w:eastAsia="ru-RU"/>
        </w:rPr>
        <w:t>ии</w:t>
      </w:r>
      <w:r w:rsidR="00AC784D" w:rsidRPr="00AC784D">
        <w:rPr>
          <w:rFonts w:ascii="Times New Roman" w:eastAsia="Times New Roman" w:hAnsi="Times New Roman"/>
          <w:color w:val="000000"/>
          <w:spacing w:val="109"/>
          <w:sz w:val="24"/>
          <w:szCs w:val="24"/>
          <w:lang w:eastAsia="ru-RU"/>
        </w:rPr>
        <w:t xml:space="preserve"> </w:t>
      </w:r>
      <w:r w:rsidR="00AC784D" w:rsidRPr="00AC784D">
        <w:rPr>
          <w:rFonts w:ascii="Times New Roman" w:eastAsia="Times New Roman" w:hAnsi="Times New Roman"/>
          <w:color w:val="000000"/>
          <w:sz w:val="24"/>
          <w:szCs w:val="24"/>
          <w:lang w:eastAsia="ru-RU"/>
        </w:rPr>
        <w:t>ООП</w:t>
      </w:r>
      <w:r w:rsidR="00AC784D" w:rsidRPr="00AC784D">
        <w:rPr>
          <w:rFonts w:ascii="Times New Roman" w:eastAsia="Times New Roman" w:hAnsi="Times New Roman"/>
          <w:color w:val="000000"/>
          <w:spacing w:val="110"/>
          <w:sz w:val="24"/>
          <w:szCs w:val="24"/>
          <w:lang w:eastAsia="ru-RU"/>
        </w:rPr>
        <w:t xml:space="preserve"> </w:t>
      </w:r>
      <w:r w:rsidR="00AC784D" w:rsidRPr="00AC784D">
        <w:rPr>
          <w:rFonts w:ascii="Times New Roman" w:eastAsia="Times New Roman" w:hAnsi="Times New Roman"/>
          <w:color w:val="000000"/>
          <w:sz w:val="24"/>
          <w:szCs w:val="24"/>
          <w:lang w:eastAsia="ru-RU"/>
        </w:rPr>
        <w:t>(в</w:t>
      </w:r>
      <w:r w:rsidR="00AC784D" w:rsidRPr="00AC784D">
        <w:rPr>
          <w:rFonts w:ascii="Times New Roman" w:eastAsia="Times New Roman" w:hAnsi="Times New Roman"/>
          <w:color w:val="000000"/>
          <w:spacing w:val="106"/>
          <w:sz w:val="24"/>
          <w:szCs w:val="24"/>
          <w:lang w:eastAsia="ru-RU"/>
        </w:rPr>
        <w:t xml:space="preserve"> </w:t>
      </w:r>
      <w:r w:rsidR="00AC784D" w:rsidRPr="00AC784D">
        <w:rPr>
          <w:rFonts w:ascii="Times New Roman" w:eastAsia="Times New Roman" w:hAnsi="Times New Roman"/>
          <w:color w:val="000000"/>
          <w:spacing w:val="1"/>
          <w:sz w:val="24"/>
          <w:szCs w:val="24"/>
          <w:lang w:eastAsia="ru-RU"/>
        </w:rPr>
        <w:t>т</w:t>
      </w:r>
      <w:r w:rsidR="00AC784D" w:rsidRPr="00AC784D">
        <w:rPr>
          <w:rFonts w:ascii="Times New Roman" w:eastAsia="Times New Roman" w:hAnsi="Times New Roman"/>
          <w:color w:val="000000"/>
          <w:sz w:val="24"/>
          <w:szCs w:val="24"/>
          <w:lang w:eastAsia="ru-RU"/>
        </w:rPr>
        <w:t>.</w:t>
      </w:r>
      <w:r w:rsidR="00AC784D" w:rsidRPr="00AC784D">
        <w:rPr>
          <w:rFonts w:ascii="Times New Roman" w:eastAsia="Times New Roman" w:hAnsi="Times New Roman"/>
          <w:color w:val="000000"/>
          <w:spacing w:val="103"/>
          <w:sz w:val="24"/>
          <w:szCs w:val="24"/>
          <w:lang w:eastAsia="ru-RU"/>
        </w:rPr>
        <w:t xml:space="preserve"> </w:t>
      </w:r>
      <w:r w:rsidR="00AC784D" w:rsidRPr="00AC784D">
        <w:rPr>
          <w:rFonts w:ascii="Times New Roman" w:eastAsia="Times New Roman" w:hAnsi="Times New Roman"/>
          <w:color w:val="000000"/>
          <w:sz w:val="24"/>
          <w:szCs w:val="24"/>
          <w:lang w:eastAsia="ru-RU"/>
        </w:rPr>
        <w:t>ч.</w:t>
      </w:r>
      <w:r w:rsidR="00AC784D" w:rsidRPr="00AC784D">
        <w:rPr>
          <w:rFonts w:ascii="Times New Roman" w:eastAsia="Times New Roman" w:hAnsi="Times New Roman"/>
          <w:color w:val="000000"/>
          <w:spacing w:val="107"/>
          <w:sz w:val="24"/>
          <w:szCs w:val="24"/>
          <w:lang w:eastAsia="ru-RU"/>
        </w:rPr>
        <w:t xml:space="preserve"> </w:t>
      </w:r>
      <w:r w:rsidR="00AC784D" w:rsidRPr="00AC784D">
        <w:rPr>
          <w:rFonts w:ascii="Times New Roman" w:eastAsia="Times New Roman" w:hAnsi="Times New Roman"/>
          <w:color w:val="000000"/>
          <w:spacing w:val="1"/>
          <w:sz w:val="24"/>
          <w:szCs w:val="24"/>
          <w:lang w:eastAsia="ru-RU"/>
        </w:rPr>
        <w:t>к</w:t>
      </w:r>
      <w:r w:rsidR="00AC784D" w:rsidRPr="00AC784D">
        <w:rPr>
          <w:rFonts w:ascii="Times New Roman" w:eastAsia="Times New Roman" w:hAnsi="Times New Roman"/>
          <w:color w:val="000000"/>
          <w:sz w:val="24"/>
          <w:szCs w:val="24"/>
          <w:lang w:eastAsia="ru-RU"/>
        </w:rPr>
        <w:t>омплект</w:t>
      </w:r>
      <w:r w:rsidR="00AC784D" w:rsidRPr="00AC784D">
        <w:rPr>
          <w:rFonts w:ascii="Times New Roman" w:eastAsia="Times New Roman" w:hAnsi="Times New Roman"/>
          <w:color w:val="000000"/>
          <w:spacing w:val="108"/>
          <w:sz w:val="24"/>
          <w:szCs w:val="24"/>
          <w:lang w:eastAsia="ru-RU"/>
        </w:rPr>
        <w:t xml:space="preserve"> </w:t>
      </w:r>
      <w:r w:rsidR="00AC784D" w:rsidRPr="00AC784D">
        <w:rPr>
          <w:rFonts w:ascii="Times New Roman" w:eastAsia="Times New Roman" w:hAnsi="Times New Roman"/>
          <w:color w:val="000000"/>
          <w:sz w:val="24"/>
          <w:szCs w:val="24"/>
          <w:lang w:eastAsia="ru-RU"/>
        </w:rPr>
        <w:t>ра</w:t>
      </w:r>
      <w:r w:rsidR="00AC784D" w:rsidRPr="00AC784D">
        <w:rPr>
          <w:rFonts w:ascii="Times New Roman" w:eastAsia="Times New Roman" w:hAnsi="Times New Roman"/>
          <w:color w:val="000000"/>
          <w:spacing w:val="-1"/>
          <w:sz w:val="24"/>
          <w:szCs w:val="24"/>
          <w:lang w:eastAsia="ru-RU"/>
        </w:rPr>
        <w:t>з</w:t>
      </w:r>
      <w:r w:rsidR="00AC784D" w:rsidRPr="00AC784D">
        <w:rPr>
          <w:rFonts w:ascii="Times New Roman" w:eastAsia="Times New Roman" w:hAnsi="Times New Roman"/>
          <w:color w:val="000000"/>
          <w:sz w:val="24"/>
          <w:szCs w:val="24"/>
          <w:lang w:eastAsia="ru-RU"/>
        </w:rPr>
        <w:t>лич</w:t>
      </w:r>
      <w:r w:rsidR="00AC784D" w:rsidRPr="00AC784D">
        <w:rPr>
          <w:rFonts w:ascii="Times New Roman" w:eastAsia="Times New Roman" w:hAnsi="Times New Roman"/>
          <w:color w:val="000000"/>
          <w:spacing w:val="-1"/>
          <w:sz w:val="24"/>
          <w:szCs w:val="24"/>
          <w:lang w:eastAsia="ru-RU"/>
        </w:rPr>
        <w:t>н</w:t>
      </w:r>
      <w:r w:rsidR="00AC784D" w:rsidRPr="00AC784D">
        <w:rPr>
          <w:rFonts w:ascii="Times New Roman" w:eastAsia="Times New Roman" w:hAnsi="Times New Roman"/>
          <w:color w:val="000000"/>
          <w:sz w:val="24"/>
          <w:szCs w:val="24"/>
          <w:lang w:eastAsia="ru-RU"/>
        </w:rPr>
        <w:t>ых развивающ</w:t>
      </w:r>
      <w:r w:rsidR="00AC784D" w:rsidRPr="00AC784D">
        <w:rPr>
          <w:rFonts w:ascii="Times New Roman" w:eastAsia="Times New Roman" w:hAnsi="Times New Roman"/>
          <w:color w:val="000000"/>
          <w:spacing w:val="-1"/>
          <w:sz w:val="24"/>
          <w:szCs w:val="24"/>
          <w:lang w:eastAsia="ru-RU"/>
        </w:rPr>
        <w:t>и</w:t>
      </w:r>
      <w:r w:rsidR="00AC784D" w:rsidRPr="00AC784D">
        <w:rPr>
          <w:rFonts w:ascii="Times New Roman" w:eastAsia="Times New Roman" w:hAnsi="Times New Roman"/>
          <w:color w:val="000000"/>
          <w:sz w:val="24"/>
          <w:szCs w:val="24"/>
          <w:lang w:eastAsia="ru-RU"/>
        </w:rPr>
        <w:t>х</w:t>
      </w:r>
      <w:r w:rsidR="00AC784D" w:rsidRPr="00AC784D">
        <w:rPr>
          <w:rFonts w:ascii="Times New Roman" w:eastAsia="Times New Roman" w:hAnsi="Times New Roman"/>
          <w:color w:val="000000"/>
          <w:spacing w:val="1"/>
          <w:sz w:val="24"/>
          <w:szCs w:val="24"/>
          <w:lang w:eastAsia="ru-RU"/>
        </w:rPr>
        <w:t xml:space="preserve"> и</w:t>
      </w:r>
      <w:r w:rsidR="00AC784D" w:rsidRPr="00AC784D">
        <w:rPr>
          <w:rFonts w:ascii="Times New Roman" w:eastAsia="Times New Roman" w:hAnsi="Times New Roman"/>
          <w:color w:val="000000"/>
          <w:sz w:val="24"/>
          <w:szCs w:val="24"/>
          <w:lang w:eastAsia="ru-RU"/>
        </w:rPr>
        <w:t>гр);</w:t>
      </w:r>
    </w:p>
    <w:p w:rsidR="00AC784D" w:rsidRPr="00AC784D" w:rsidRDefault="00AC784D" w:rsidP="00AC784D">
      <w:pPr>
        <w:spacing w:after="0" w:line="240" w:lineRule="auto"/>
        <w:ind w:right="-9"/>
        <w:jc w:val="both"/>
        <w:rPr>
          <w:rFonts w:ascii="Times New Roman" w:eastAsia="Times New Roman" w:hAnsi="Times New Roman"/>
          <w:color w:val="000000"/>
          <w:sz w:val="24"/>
          <w:szCs w:val="24"/>
          <w:lang w:eastAsia="ru-RU"/>
        </w:rPr>
      </w:pPr>
      <w:r w:rsidRPr="00AC784D">
        <w:rPr>
          <w:rFonts w:ascii="Times New Roman" w:eastAsia="Times New Roman" w:hAnsi="Times New Roman"/>
          <w:color w:val="000000"/>
          <w:sz w:val="24"/>
          <w:szCs w:val="24"/>
          <w:lang w:eastAsia="ru-RU"/>
        </w:rPr>
        <w:t>–</w:t>
      </w:r>
      <w:r w:rsidRPr="00AC784D">
        <w:rPr>
          <w:rFonts w:ascii="Times New Roman" w:eastAsia="Times New Roman" w:hAnsi="Times New Roman"/>
          <w:color w:val="000000"/>
          <w:spacing w:val="98"/>
          <w:sz w:val="24"/>
          <w:szCs w:val="24"/>
          <w:lang w:eastAsia="ru-RU"/>
        </w:rPr>
        <w:t xml:space="preserve"> </w:t>
      </w:r>
      <w:r w:rsidRPr="00AC784D">
        <w:rPr>
          <w:rFonts w:ascii="Times New Roman" w:eastAsia="Times New Roman" w:hAnsi="Times New Roman"/>
          <w:color w:val="000000"/>
          <w:spacing w:val="1"/>
          <w:sz w:val="24"/>
          <w:szCs w:val="24"/>
          <w:lang w:eastAsia="ru-RU"/>
        </w:rPr>
        <w:t>п</w:t>
      </w:r>
      <w:r w:rsidRPr="00AC784D">
        <w:rPr>
          <w:rFonts w:ascii="Times New Roman" w:eastAsia="Times New Roman" w:hAnsi="Times New Roman"/>
          <w:color w:val="000000"/>
          <w:sz w:val="24"/>
          <w:szCs w:val="24"/>
          <w:lang w:eastAsia="ru-RU"/>
        </w:rPr>
        <w:t>ом</w:t>
      </w:r>
      <w:r w:rsidRPr="00AC784D">
        <w:rPr>
          <w:rFonts w:ascii="Times New Roman" w:eastAsia="Times New Roman" w:hAnsi="Times New Roman"/>
          <w:color w:val="000000"/>
          <w:spacing w:val="-1"/>
          <w:sz w:val="24"/>
          <w:szCs w:val="24"/>
          <w:lang w:eastAsia="ru-RU"/>
        </w:rPr>
        <w:t>е</w:t>
      </w:r>
      <w:r w:rsidRPr="00AC784D">
        <w:rPr>
          <w:rFonts w:ascii="Times New Roman" w:eastAsia="Times New Roman" w:hAnsi="Times New Roman"/>
          <w:color w:val="000000"/>
          <w:sz w:val="24"/>
          <w:szCs w:val="24"/>
          <w:lang w:eastAsia="ru-RU"/>
        </w:rPr>
        <w:t>щ</w:t>
      </w:r>
      <w:r w:rsidRPr="00AC784D">
        <w:rPr>
          <w:rFonts w:ascii="Times New Roman" w:eastAsia="Times New Roman" w:hAnsi="Times New Roman"/>
          <w:color w:val="000000"/>
          <w:spacing w:val="-1"/>
          <w:sz w:val="24"/>
          <w:szCs w:val="24"/>
          <w:lang w:eastAsia="ru-RU"/>
        </w:rPr>
        <w:t>е</w:t>
      </w:r>
      <w:r w:rsidRPr="00AC784D">
        <w:rPr>
          <w:rFonts w:ascii="Times New Roman" w:eastAsia="Times New Roman" w:hAnsi="Times New Roman"/>
          <w:color w:val="000000"/>
          <w:sz w:val="24"/>
          <w:szCs w:val="24"/>
          <w:lang w:eastAsia="ru-RU"/>
        </w:rPr>
        <w:t>н</w:t>
      </w:r>
      <w:r w:rsidRPr="00AC784D">
        <w:rPr>
          <w:rFonts w:ascii="Times New Roman" w:eastAsia="Times New Roman" w:hAnsi="Times New Roman"/>
          <w:color w:val="000000"/>
          <w:spacing w:val="1"/>
          <w:sz w:val="24"/>
          <w:szCs w:val="24"/>
          <w:lang w:eastAsia="ru-RU"/>
        </w:rPr>
        <w:t>и</w:t>
      </w:r>
      <w:r w:rsidRPr="00AC784D">
        <w:rPr>
          <w:rFonts w:ascii="Times New Roman" w:eastAsia="Times New Roman" w:hAnsi="Times New Roman"/>
          <w:color w:val="000000"/>
          <w:sz w:val="24"/>
          <w:szCs w:val="24"/>
          <w:lang w:eastAsia="ru-RU"/>
        </w:rPr>
        <w:t>я</w:t>
      </w:r>
      <w:r w:rsidRPr="00AC784D">
        <w:rPr>
          <w:rFonts w:ascii="Times New Roman" w:eastAsia="Times New Roman" w:hAnsi="Times New Roman"/>
          <w:color w:val="000000"/>
          <w:spacing w:val="98"/>
          <w:sz w:val="24"/>
          <w:szCs w:val="24"/>
          <w:lang w:eastAsia="ru-RU"/>
        </w:rPr>
        <w:t xml:space="preserve"> </w:t>
      </w:r>
      <w:r w:rsidRPr="00AC784D">
        <w:rPr>
          <w:rFonts w:ascii="Times New Roman" w:eastAsia="Times New Roman" w:hAnsi="Times New Roman"/>
          <w:color w:val="000000"/>
          <w:sz w:val="24"/>
          <w:szCs w:val="24"/>
          <w:lang w:eastAsia="ru-RU"/>
        </w:rPr>
        <w:t>для</w:t>
      </w:r>
      <w:r w:rsidRPr="00AC784D">
        <w:rPr>
          <w:rFonts w:ascii="Times New Roman" w:eastAsia="Times New Roman" w:hAnsi="Times New Roman"/>
          <w:color w:val="000000"/>
          <w:spacing w:val="97"/>
          <w:sz w:val="24"/>
          <w:szCs w:val="24"/>
          <w:lang w:eastAsia="ru-RU"/>
        </w:rPr>
        <w:t xml:space="preserve"> </w:t>
      </w:r>
      <w:r w:rsidRPr="00AC784D">
        <w:rPr>
          <w:rFonts w:ascii="Times New Roman" w:eastAsia="Times New Roman" w:hAnsi="Times New Roman"/>
          <w:color w:val="000000"/>
          <w:spacing w:val="1"/>
          <w:sz w:val="24"/>
          <w:szCs w:val="24"/>
          <w:lang w:eastAsia="ru-RU"/>
        </w:rPr>
        <w:t>з</w:t>
      </w:r>
      <w:r w:rsidRPr="00AC784D">
        <w:rPr>
          <w:rFonts w:ascii="Times New Roman" w:eastAsia="Times New Roman" w:hAnsi="Times New Roman"/>
          <w:color w:val="000000"/>
          <w:sz w:val="24"/>
          <w:szCs w:val="24"/>
          <w:lang w:eastAsia="ru-RU"/>
        </w:rPr>
        <w:t>а</w:t>
      </w:r>
      <w:r w:rsidRPr="00AC784D">
        <w:rPr>
          <w:rFonts w:ascii="Times New Roman" w:eastAsia="Times New Roman" w:hAnsi="Times New Roman"/>
          <w:color w:val="000000"/>
          <w:spacing w:val="-2"/>
          <w:sz w:val="24"/>
          <w:szCs w:val="24"/>
          <w:lang w:eastAsia="ru-RU"/>
        </w:rPr>
        <w:t>н</w:t>
      </w:r>
      <w:r w:rsidRPr="00AC784D">
        <w:rPr>
          <w:rFonts w:ascii="Times New Roman" w:eastAsia="Times New Roman" w:hAnsi="Times New Roman"/>
          <w:color w:val="000000"/>
          <w:sz w:val="24"/>
          <w:szCs w:val="24"/>
          <w:lang w:eastAsia="ru-RU"/>
        </w:rPr>
        <w:t>ят</w:t>
      </w:r>
      <w:r w:rsidRPr="00AC784D">
        <w:rPr>
          <w:rFonts w:ascii="Times New Roman" w:eastAsia="Times New Roman" w:hAnsi="Times New Roman"/>
          <w:color w:val="000000"/>
          <w:spacing w:val="1"/>
          <w:sz w:val="24"/>
          <w:szCs w:val="24"/>
          <w:lang w:eastAsia="ru-RU"/>
        </w:rPr>
        <w:t>и</w:t>
      </w:r>
      <w:r w:rsidRPr="00AC784D">
        <w:rPr>
          <w:rFonts w:ascii="Times New Roman" w:eastAsia="Times New Roman" w:hAnsi="Times New Roman"/>
          <w:color w:val="000000"/>
          <w:sz w:val="24"/>
          <w:szCs w:val="24"/>
          <w:lang w:eastAsia="ru-RU"/>
        </w:rPr>
        <w:t>й</w:t>
      </w:r>
      <w:r w:rsidRPr="00AC784D">
        <w:rPr>
          <w:rFonts w:ascii="Times New Roman" w:eastAsia="Times New Roman" w:hAnsi="Times New Roman"/>
          <w:color w:val="000000"/>
          <w:spacing w:val="97"/>
          <w:sz w:val="24"/>
          <w:szCs w:val="24"/>
          <w:lang w:eastAsia="ru-RU"/>
        </w:rPr>
        <w:t xml:space="preserve"> </w:t>
      </w:r>
      <w:r w:rsidRPr="00AC784D">
        <w:rPr>
          <w:rFonts w:ascii="Times New Roman" w:eastAsia="Times New Roman" w:hAnsi="Times New Roman"/>
          <w:color w:val="000000"/>
          <w:sz w:val="24"/>
          <w:szCs w:val="24"/>
          <w:lang w:eastAsia="ru-RU"/>
        </w:rPr>
        <w:t>и</w:t>
      </w:r>
      <w:r w:rsidRPr="00AC784D">
        <w:rPr>
          <w:rFonts w:ascii="Times New Roman" w:eastAsia="Times New Roman" w:hAnsi="Times New Roman"/>
          <w:color w:val="000000"/>
          <w:spacing w:val="97"/>
          <w:sz w:val="24"/>
          <w:szCs w:val="24"/>
          <w:lang w:eastAsia="ru-RU"/>
        </w:rPr>
        <w:t xml:space="preserve"> </w:t>
      </w:r>
      <w:r w:rsidRPr="00AC784D">
        <w:rPr>
          <w:rFonts w:ascii="Times New Roman" w:eastAsia="Times New Roman" w:hAnsi="Times New Roman"/>
          <w:color w:val="000000"/>
          <w:spacing w:val="1"/>
          <w:sz w:val="24"/>
          <w:szCs w:val="24"/>
          <w:lang w:eastAsia="ru-RU"/>
        </w:rPr>
        <w:t>п</w:t>
      </w:r>
      <w:r w:rsidRPr="00AC784D">
        <w:rPr>
          <w:rFonts w:ascii="Times New Roman" w:eastAsia="Times New Roman" w:hAnsi="Times New Roman"/>
          <w:color w:val="000000"/>
          <w:sz w:val="24"/>
          <w:szCs w:val="24"/>
          <w:lang w:eastAsia="ru-RU"/>
        </w:rPr>
        <w:t>роектов,</w:t>
      </w:r>
      <w:r w:rsidRPr="00AC784D">
        <w:rPr>
          <w:rFonts w:ascii="Times New Roman" w:eastAsia="Times New Roman" w:hAnsi="Times New Roman"/>
          <w:color w:val="000000"/>
          <w:spacing w:val="95"/>
          <w:sz w:val="24"/>
          <w:szCs w:val="24"/>
          <w:lang w:eastAsia="ru-RU"/>
        </w:rPr>
        <w:t xml:space="preserve"> </w:t>
      </w:r>
      <w:r w:rsidRPr="00AC784D">
        <w:rPr>
          <w:rFonts w:ascii="Times New Roman" w:eastAsia="Times New Roman" w:hAnsi="Times New Roman"/>
          <w:color w:val="000000"/>
          <w:sz w:val="24"/>
          <w:szCs w:val="24"/>
          <w:lang w:eastAsia="ru-RU"/>
        </w:rPr>
        <w:t>обеспе</w:t>
      </w:r>
      <w:r w:rsidRPr="00AC784D">
        <w:rPr>
          <w:rFonts w:ascii="Times New Roman" w:eastAsia="Times New Roman" w:hAnsi="Times New Roman"/>
          <w:color w:val="000000"/>
          <w:spacing w:val="-1"/>
          <w:sz w:val="24"/>
          <w:szCs w:val="24"/>
          <w:lang w:eastAsia="ru-RU"/>
        </w:rPr>
        <w:t>ч</w:t>
      </w:r>
      <w:r w:rsidRPr="00AC784D">
        <w:rPr>
          <w:rFonts w:ascii="Times New Roman" w:eastAsia="Times New Roman" w:hAnsi="Times New Roman"/>
          <w:color w:val="000000"/>
          <w:sz w:val="24"/>
          <w:szCs w:val="24"/>
          <w:lang w:eastAsia="ru-RU"/>
        </w:rPr>
        <w:t>ив</w:t>
      </w:r>
      <w:r w:rsidRPr="00AC784D">
        <w:rPr>
          <w:rFonts w:ascii="Times New Roman" w:eastAsia="Times New Roman" w:hAnsi="Times New Roman"/>
          <w:color w:val="000000"/>
          <w:spacing w:val="-1"/>
          <w:sz w:val="24"/>
          <w:szCs w:val="24"/>
          <w:lang w:eastAsia="ru-RU"/>
        </w:rPr>
        <w:t>а</w:t>
      </w:r>
      <w:r w:rsidRPr="00AC784D">
        <w:rPr>
          <w:rFonts w:ascii="Times New Roman" w:eastAsia="Times New Roman" w:hAnsi="Times New Roman"/>
          <w:color w:val="000000"/>
          <w:sz w:val="24"/>
          <w:szCs w:val="24"/>
          <w:lang w:eastAsia="ru-RU"/>
        </w:rPr>
        <w:t>ющ</w:t>
      </w:r>
      <w:r w:rsidRPr="00AC784D">
        <w:rPr>
          <w:rFonts w:ascii="Times New Roman" w:eastAsia="Times New Roman" w:hAnsi="Times New Roman"/>
          <w:color w:val="000000"/>
          <w:spacing w:val="1"/>
          <w:sz w:val="24"/>
          <w:szCs w:val="24"/>
          <w:lang w:eastAsia="ru-RU"/>
        </w:rPr>
        <w:t>и</w:t>
      </w:r>
      <w:r w:rsidRPr="00AC784D">
        <w:rPr>
          <w:rFonts w:ascii="Times New Roman" w:eastAsia="Times New Roman" w:hAnsi="Times New Roman"/>
          <w:color w:val="000000"/>
          <w:sz w:val="24"/>
          <w:szCs w:val="24"/>
          <w:lang w:eastAsia="ru-RU"/>
        </w:rPr>
        <w:t>е</w:t>
      </w:r>
      <w:r w:rsidRPr="00AC784D">
        <w:rPr>
          <w:rFonts w:ascii="Times New Roman" w:eastAsia="Times New Roman" w:hAnsi="Times New Roman"/>
          <w:color w:val="000000"/>
          <w:spacing w:val="97"/>
          <w:sz w:val="24"/>
          <w:szCs w:val="24"/>
          <w:lang w:eastAsia="ru-RU"/>
        </w:rPr>
        <w:t xml:space="preserve"> </w:t>
      </w:r>
      <w:r w:rsidRPr="00AC784D">
        <w:rPr>
          <w:rFonts w:ascii="Times New Roman" w:eastAsia="Times New Roman" w:hAnsi="Times New Roman"/>
          <w:color w:val="000000"/>
          <w:sz w:val="24"/>
          <w:szCs w:val="24"/>
          <w:lang w:eastAsia="ru-RU"/>
        </w:rPr>
        <w:t>образован</w:t>
      </w:r>
      <w:r w:rsidRPr="00AC784D">
        <w:rPr>
          <w:rFonts w:ascii="Times New Roman" w:eastAsia="Times New Roman" w:hAnsi="Times New Roman"/>
          <w:color w:val="000000"/>
          <w:spacing w:val="1"/>
          <w:sz w:val="24"/>
          <w:szCs w:val="24"/>
          <w:lang w:eastAsia="ru-RU"/>
        </w:rPr>
        <w:t>и</w:t>
      </w:r>
      <w:r w:rsidRPr="00AC784D">
        <w:rPr>
          <w:rFonts w:ascii="Times New Roman" w:eastAsia="Times New Roman" w:hAnsi="Times New Roman"/>
          <w:color w:val="000000"/>
          <w:sz w:val="24"/>
          <w:szCs w:val="24"/>
          <w:lang w:eastAsia="ru-RU"/>
        </w:rPr>
        <w:t>е</w:t>
      </w:r>
      <w:r w:rsidRPr="00AC784D">
        <w:rPr>
          <w:rFonts w:ascii="Times New Roman" w:eastAsia="Times New Roman" w:hAnsi="Times New Roman"/>
          <w:color w:val="000000"/>
          <w:spacing w:val="97"/>
          <w:sz w:val="24"/>
          <w:szCs w:val="24"/>
          <w:lang w:eastAsia="ru-RU"/>
        </w:rPr>
        <w:t xml:space="preserve"> </w:t>
      </w:r>
      <w:r w:rsidRPr="00AC784D">
        <w:rPr>
          <w:rFonts w:ascii="Times New Roman" w:eastAsia="Times New Roman" w:hAnsi="Times New Roman"/>
          <w:color w:val="000000"/>
          <w:sz w:val="24"/>
          <w:szCs w:val="24"/>
          <w:lang w:eastAsia="ru-RU"/>
        </w:rPr>
        <w:t>детей</w:t>
      </w:r>
      <w:r w:rsidRPr="00AC784D">
        <w:rPr>
          <w:rFonts w:ascii="Times New Roman" w:eastAsia="Times New Roman" w:hAnsi="Times New Roman"/>
          <w:color w:val="000000"/>
          <w:spacing w:val="98"/>
          <w:sz w:val="24"/>
          <w:szCs w:val="24"/>
          <w:lang w:eastAsia="ru-RU"/>
        </w:rPr>
        <w:t xml:space="preserve"> </w:t>
      </w:r>
      <w:r w:rsidRPr="00AC784D">
        <w:rPr>
          <w:rFonts w:ascii="Times New Roman" w:eastAsia="Times New Roman" w:hAnsi="Times New Roman"/>
          <w:color w:val="000000"/>
          <w:sz w:val="24"/>
          <w:szCs w:val="24"/>
          <w:lang w:eastAsia="ru-RU"/>
        </w:rPr>
        <w:t>ч</w:t>
      </w:r>
      <w:r w:rsidRPr="00AC784D">
        <w:rPr>
          <w:rFonts w:ascii="Times New Roman" w:eastAsia="Times New Roman" w:hAnsi="Times New Roman"/>
          <w:color w:val="000000"/>
          <w:spacing w:val="-1"/>
          <w:sz w:val="24"/>
          <w:szCs w:val="24"/>
          <w:lang w:eastAsia="ru-RU"/>
        </w:rPr>
        <w:t>е</w:t>
      </w:r>
      <w:r w:rsidRPr="00AC784D">
        <w:rPr>
          <w:rFonts w:ascii="Times New Roman" w:eastAsia="Times New Roman" w:hAnsi="Times New Roman"/>
          <w:color w:val="000000"/>
          <w:sz w:val="24"/>
          <w:szCs w:val="24"/>
          <w:lang w:eastAsia="ru-RU"/>
        </w:rPr>
        <w:t>р</w:t>
      </w:r>
      <w:r w:rsidRPr="00AC784D">
        <w:rPr>
          <w:rFonts w:ascii="Times New Roman" w:eastAsia="Times New Roman" w:hAnsi="Times New Roman"/>
          <w:color w:val="000000"/>
          <w:spacing w:val="-1"/>
          <w:sz w:val="24"/>
          <w:szCs w:val="24"/>
          <w:lang w:eastAsia="ru-RU"/>
        </w:rPr>
        <w:t>е</w:t>
      </w:r>
      <w:r w:rsidRPr="00AC784D">
        <w:rPr>
          <w:rFonts w:ascii="Times New Roman" w:eastAsia="Times New Roman" w:hAnsi="Times New Roman"/>
          <w:color w:val="000000"/>
          <w:sz w:val="24"/>
          <w:szCs w:val="24"/>
          <w:lang w:eastAsia="ru-RU"/>
        </w:rPr>
        <w:t>з</w:t>
      </w:r>
      <w:r w:rsidRPr="00AC784D">
        <w:rPr>
          <w:rFonts w:ascii="Times New Roman" w:eastAsia="Times New Roman" w:hAnsi="Times New Roman"/>
          <w:color w:val="000000"/>
          <w:spacing w:val="96"/>
          <w:sz w:val="24"/>
          <w:szCs w:val="24"/>
          <w:lang w:eastAsia="ru-RU"/>
        </w:rPr>
        <w:t xml:space="preserve"> </w:t>
      </w:r>
      <w:r w:rsidRPr="00AC784D">
        <w:rPr>
          <w:rFonts w:ascii="Times New Roman" w:eastAsia="Times New Roman" w:hAnsi="Times New Roman"/>
          <w:color w:val="000000"/>
          <w:spacing w:val="1"/>
          <w:sz w:val="24"/>
          <w:szCs w:val="24"/>
          <w:lang w:eastAsia="ru-RU"/>
        </w:rPr>
        <w:t>и</w:t>
      </w:r>
      <w:r w:rsidRPr="00AC784D">
        <w:rPr>
          <w:rFonts w:ascii="Times New Roman" w:eastAsia="Times New Roman" w:hAnsi="Times New Roman"/>
          <w:color w:val="000000"/>
          <w:sz w:val="24"/>
          <w:szCs w:val="24"/>
          <w:lang w:eastAsia="ru-RU"/>
        </w:rPr>
        <w:t>гр</w:t>
      </w:r>
      <w:r w:rsidRPr="00AC784D">
        <w:rPr>
          <w:rFonts w:ascii="Times New Roman" w:eastAsia="Times New Roman" w:hAnsi="Times New Roman"/>
          <w:color w:val="000000"/>
          <w:spacing w:val="-4"/>
          <w:sz w:val="24"/>
          <w:szCs w:val="24"/>
          <w:lang w:eastAsia="ru-RU"/>
        </w:rPr>
        <w:t>у</w:t>
      </w:r>
      <w:r w:rsidRPr="00AC784D">
        <w:rPr>
          <w:rFonts w:ascii="Times New Roman" w:eastAsia="Times New Roman" w:hAnsi="Times New Roman"/>
          <w:color w:val="000000"/>
          <w:sz w:val="24"/>
          <w:szCs w:val="24"/>
          <w:lang w:eastAsia="ru-RU"/>
        </w:rPr>
        <w:t>, общен</w:t>
      </w:r>
      <w:r w:rsidRPr="00AC784D">
        <w:rPr>
          <w:rFonts w:ascii="Times New Roman" w:eastAsia="Times New Roman" w:hAnsi="Times New Roman"/>
          <w:color w:val="000000"/>
          <w:spacing w:val="1"/>
          <w:sz w:val="24"/>
          <w:szCs w:val="24"/>
          <w:lang w:eastAsia="ru-RU"/>
        </w:rPr>
        <w:t>и</w:t>
      </w:r>
      <w:r w:rsidRPr="00AC784D">
        <w:rPr>
          <w:rFonts w:ascii="Times New Roman" w:eastAsia="Times New Roman" w:hAnsi="Times New Roman"/>
          <w:color w:val="000000"/>
          <w:sz w:val="24"/>
          <w:szCs w:val="24"/>
          <w:lang w:eastAsia="ru-RU"/>
        </w:rPr>
        <w:t>е,</w:t>
      </w:r>
      <w:r w:rsidRPr="00AC784D">
        <w:rPr>
          <w:rFonts w:ascii="Times New Roman" w:eastAsia="Times New Roman" w:hAnsi="Times New Roman"/>
          <w:color w:val="000000"/>
          <w:spacing w:val="1"/>
          <w:sz w:val="24"/>
          <w:szCs w:val="24"/>
          <w:lang w:eastAsia="ru-RU"/>
        </w:rPr>
        <w:t xml:space="preserve"> п</w:t>
      </w:r>
      <w:r w:rsidRPr="00AC784D">
        <w:rPr>
          <w:rFonts w:ascii="Times New Roman" w:eastAsia="Times New Roman" w:hAnsi="Times New Roman"/>
          <w:color w:val="000000"/>
          <w:sz w:val="24"/>
          <w:szCs w:val="24"/>
          <w:lang w:eastAsia="ru-RU"/>
        </w:rPr>
        <w:t>ознав</w:t>
      </w:r>
      <w:r w:rsidRPr="00AC784D">
        <w:rPr>
          <w:rFonts w:ascii="Times New Roman" w:eastAsia="Times New Roman" w:hAnsi="Times New Roman"/>
          <w:color w:val="000000"/>
          <w:spacing w:val="-2"/>
          <w:sz w:val="24"/>
          <w:szCs w:val="24"/>
          <w:lang w:eastAsia="ru-RU"/>
        </w:rPr>
        <w:t>а</w:t>
      </w:r>
      <w:r w:rsidRPr="00AC784D">
        <w:rPr>
          <w:rFonts w:ascii="Times New Roman" w:eastAsia="Times New Roman" w:hAnsi="Times New Roman"/>
          <w:color w:val="000000"/>
          <w:sz w:val="24"/>
          <w:szCs w:val="24"/>
          <w:lang w:eastAsia="ru-RU"/>
        </w:rPr>
        <w:t>тель</w:t>
      </w:r>
      <w:r w:rsidRPr="00AC784D">
        <w:rPr>
          <w:rFonts w:ascii="Times New Roman" w:eastAsia="Times New Roman" w:hAnsi="Times New Roman"/>
          <w:color w:val="000000"/>
          <w:spacing w:val="-1"/>
          <w:sz w:val="24"/>
          <w:szCs w:val="24"/>
          <w:lang w:eastAsia="ru-RU"/>
        </w:rPr>
        <w:t>н</w:t>
      </w:r>
      <w:r w:rsidRPr="00AC784D">
        <w:rPr>
          <w:rFonts w:ascii="Times New Roman" w:eastAsia="Times New Roman" w:hAnsi="Times New Roman"/>
          <w:color w:val="000000"/>
          <w:spacing w:val="2"/>
          <w:sz w:val="24"/>
          <w:szCs w:val="24"/>
          <w:lang w:eastAsia="ru-RU"/>
        </w:rPr>
        <w:t>о</w:t>
      </w:r>
      <w:r w:rsidRPr="00AC784D">
        <w:rPr>
          <w:rFonts w:ascii="Times New Roman" w:eastAsia="Times New Roman" w:hAnsi="Times New Roman"/>
          <w:color w:val="000000"/>
          <w:sz w:val="24"/>
          <w:szCs w:val="24"/>
          <w:lang w:eastAsia="ru-RU"/>
        </w:rPr>
        <w:t>-ис</w:t>
      </w:r>
      <w:r w:rsidRPr="00AC784D">
        <w:rPr>
          <w:rFonts w:ascii="Times New Roman" w:eastAsia="Times New Roman" w:hAnsi="Times New Roman"/>
          <w:color w:val="000000"/>
          <w:spacing w:val="-1"/>
          <w:sz w:val="24"/>
          <w:szCs w:val="24"/>
          <w:lang w:eastAsia="ru-RU"/>
        </w:rPr>
        <w:t>с</w:t>
      </w:r>
      <w:r w:rsidRPr="00AC784D">
        <w:rPr>
          <w:rFonts w:ascii="Times New Roman" w:eastAsia="Times New Roman" w:hAnsi="Times New Roman"/>
          <w:color w:val="000000"/>
          <w:sz w:val="24"/>
          <w:szCs w:val="24"/>
          <w:lang w:eastAsia="ru-RU"/>
        </w:rPr>
        <w:t>л</w:t>
      </w:r>
      <w:r w:rsidRPr="00AC784D">
        <w:rPr>
          <w:rFonts w:ascii="Times New Roman" w:eastAsia="Times New Roman" w:hAnsi="Times New Roman"/>
          <w:color w:val="000000"/>
          <w:spacing w:val="-1"/>
          <w:sz w:val="24"/>
          <w:szCs w:val="24"/>
          <w:lang w:eastAsia="ru-RU"/>
        </w:rPr>
        <w:t>е</w:t>
      </w:r>
      <w:r w:rsidRPr="00AC784D">
        <w:rPr>
          <w:rFonts w:ascii="Times New Roman" w:eastAsia="Times New Roman" w:hAnsi="Times New Roman"/>
          <w:color w:val="000000"/>
          <w:sz w:val="24"/>
          <w:szCs w:val="24"/>
          <w:lang w:eastAsia="ru-RU"/>
        </w:rPr>
        <w:t>дов</w:t>
      </w:r>
      <w:r w:rsidRPr="00AC784D">
        <w:rPr>
          <w:rFonts w:ascii="Times New Roman" w:eastAsia="Times New Roman" w:hAnsi="Times New Roman"/>
          <w:color w:val="000000"/>
          <w:spacing w:val="-1"/>
          <w:sz w:val="24"/>
          <w:szCs w:val="24"/>
          <w:lang w:eastAsia="ru-RU"/>
        </w:rPr>
        <w:t>а</w:t>
      </w:r>
      <w:r w:rsidRPr="00AC784D">
        <w:rPr>
          <w:rFonts w:ascii="Times New Roman" w:eastAsia="Times New Roman" w:hAnsi="Times New Roman"/>
          <w:color w:val="000000"/>
          <w:sz w:val="24"/>
          <w:szCs w:val="24"/>
          <w:lang w:eastAsia="ru-RU"/>
        </w:rPr>
        <w:t>тельс</w:t>
      </w:r>
      <w:r w:rsidRPr="00AC784D">
        <w:rPr>
          <w:rFonts w:ascii="Times New Roman" w:eastAsia="Times New Roman" w:hAnsi="Times New Roman"/>
          <w:color w:val="000000"/>
          <w:spacing w:val="4"/>
          <w:sz w:val="24"/>
          <w:szCs w:val="24"/>
          <w:lang w:eastAsia="ru-RU"/>
        </w:rPr>
        <w:t>к</w:t>
      </w:r>
      <w:r w:rsidRPr="00AC784D">
        <w:rPr>
          <w:rFonts w:ascii="Times New Roman" w:eastAsia="Times New Roman" w:hAnsi="Times New Roman"/>
          <w:color w:val="000000"/>
          <w:spacing w:val="-4"/>
          <w:sz w:val="24"/>
          <w:szCs w:val="24"/>
          <w:lang w:eastAsia="ru-RU"/>
        </w:rPr>
        <w:t>у</w:t>
      </w:r>
      <w:r w:rsidRPr="00AC784D">
        <w:rPr>
          <w:rFonts w:ascii="Times New Roman" w:eastAsia="Times New Roman" w:hAnsi="Times New Roman"/>
          <w:color w:val="000000"/>
          <w:sz w:val="24"/>
          <w:szCs w:val="24"/>
          <w:lang w:eastAsia="ru-RU"/>
        </w:rPr>
        <w:t>ю</w:t>
      </w:r>
      <w:r w:rsidRPr="00AC784D">
        <w:rPr>
          <w:rFonts w:ascii="Times New Roman" w:eastAsia="Times New Roman" w:hAnsi="Times New Roman"/>
          <w:color w:val="000000"/>
          <w:spacing w:val="2"/>
          <w:sz w:val="24"/>
          <w:szCs w:val="24"/>
          <w:lang w:eastAsia="ru-RU"/>
        </w:rPr>
        <w:t xml:space="preserve"> д</w:t>
      </w:r>
      <w:r w:rsidRPr="00AC784D">
        <w:rPr>
          <w:rFonts w:ascii="Times New Roman" w:eastAsia="Times New Roman" w:hAnsi="Times New Roman"/>
          <w:color w:val="000000"/>
          <w:sz w:val="24"/>
          <w:szCs w:val="24"/>
          <w:lang w:eastAsia="ru-RU"/>
        </w:rPr>
        <w:t>еятель</w:t>
      </w:r>
      <w:r w:rsidRPr="00AC784D">
        <w:rPr>
          <w:rFonts w:ascii="Times New Roman" w:eastAsia="Times New Roman" w:hAnsi="Times New Roman"/>
          <w:color w:val="000000"/>
          <w:spacing w:val="1"/>
          <w:sz w:val="24"/>
          <w:szCs w:val="24"/>
          <w:lang w:eastAsia="ru-RU"/>
        </w:rPr>
        <w:t>н</w:t>
      </w:r>
      <w:r w:rsidRPr="00AC784D">
        <w:rPr>
          <w:rFonts w:ascii="Times New Roman" w:eastAsia="Times New Roman" w:hAnsi="Times New Roman"/>
          <w:color w:val="000000"/>
          <w:sz w:val="24"/>
          <w:szCs w:val="24"/>
          <w:lang w:eastAsia="ru-RU"/>
        </w:rPr>
        <w:t>ость</w:t>
      </w:r>
      <w:r w:rsidRPr="00AC784D">
        <w:rPr>
          <w:rFonts w:ascii="Times New Roman" w:eastAsia="Times New Roman" w:hAnsi="Times New Roman"/>
          <w:color w:val="000000"/>
          <w:spacing w:val="2"/>
          <w:sz w:val="24"/>
          <w:szCs w:val="24"/>
          <w:lang w:eastAsia="ru-RU"/>
        </w:rPr>
        <w:t xml:space="preserve"> </w:t>
      </w:r>
      <w:r w:rsidRPr="00AC784D">
        <w:rPr>
          <w:rFonts w:ascii="Times New Roman" w:eastAsia="Times New Roman" w:hAnsi="Times New Roman"/>
          <w:color w:val="000000"/>
          <w:sz w:val="24"/>
          <w:szCs w:val="24"/>
          <w:lang w:eastAsia="ru-RU"/>
        </w:rPr>
        <w:t>и</w:t>
      </w:r>
      <w:r w:rsidRPr="00AC784D">
        <w:rPr>
          <w:rFonts w:ascii="Times New Roman" w:eastAsia="Times New Roman" w:hAnsi="Times New Roman"/>
          <w:color w:val="000000"/>
          <w:spacing w:val="3"/>
          <w:sz w:val="24"/>
          <w:szCs w:val="24"/>
          <w:lang w:eastAsia="ru-RU"/>
        </w:rPr>
        <w:t xml:space="preserve"> </w:t>
      </w:r>
      <w:r w:rsidR="002F2A59" w:rsidRPr="00AC784D">
        <w:rPr>
          <w:rFonts w:ascii="Times New Roman" w:eastAsia="Times New Roman" w:hAnsi="Times New Roman"/>
          <w:color w:val="000000"/>
          <w:sz w:val="24"/>
          <w:szCs w:val="24"/>
          <w:lang w:eastAsia="ru-RU"/>
        </w:rPr>
        <w:t>д</w:t>
      </w:r>
      <w:r w:rsidR="002F2A59" w:rsidRPr="00AC784D">
        <w:rPr>
          <w:rFonts w:ascii="Times New Roman" w:eastAsia="Times New Roman" w:hAnsi="Times New Roman"/>
          <w:color w:val="000000"/>
          <w:spacing w:val="3"/>
          <w:sz w:val="24"/>
          <w:szCs w:val="24"/>
          <w:lang w:eastAsia="ru-RU"/>
        </w:rPr>
        <w:t>р</w:t>
      </w:r>
      <w:r w:rsidR="002F2A59" w:rsidRPr="00AC784D">
        <w:rPr>
          <w:rFonts w:ascii="Times New Roman" w:eastAsia="Times New Roman" w:hAnsi="Times New Roman"/>
          <w:color w:val="000000"/>
          <w:spacing w:val="-6"/>
          <w:sz w:val="24"/>
          <w:szCs w:val="24"/>
          <w:lang w:eastAsia="ru-RU"/>
        </w:rPr>
        <w:t>у</w:t>
      </w:r>
      <w:r w:rsidR="002F2A59" w:rsidRPr="00AC784D">
        <w:rPr>
          <w:rFonts w:ascii="Times New Roman" w:eastAsia="Times New Roman" w:hAnsi="Times New Roman"/>
          <w:color w:val="000000"/>
          <w:sz w:val="24"/>
          <w:szCs w:val="24"/>
          <w:lang w:eastAsia="ru-RU"/>
        </w:rPr>
        <w:t>гие</w:t>
      </w:r>
      <w:r w:rsidR="002F2A59" w:rsidRPr="00AC784D">
        <w:rPr>
          <w:rFonts w:ascii="Times New Roman" w:eastAsia="Times New Roman" w:hAnsi="Times New Roman"/>
          <w:color w:val="000000"/>
          <w:spacing w:val="1"/>
          <w:sz w:val="24"/>
          <w:szCs w:val="24"/>
          <w:lang w:eastAsia="ru-RU"/>
        </w:rPr>
        <w:t xml:space="preserve"> </w:t>
      </w:r>
      <w:r w:rsidR="002F2A59" w:rsidRPr="00AC784D">
        <w:rPr>
          <w:rFonts w:ascii="Times New Roman" w:eastAsia="Times New Roman" w:hAnsi="Times New Roman"/>
          <w:color w:val="000000"/>
          <w:sz w:val="24"/>
          <w:szCs w:val="24"/>
          <w:lang w:eastAsia="ru-RU"/>
        </w:rPr>
        <w:t>формы</w:t>
      </w:r>
      <w:r w:rsidR="002F2A59" w:rsidRPr="00AC784D">
        <w:rPr>
          <w:rFonts w:ascii="Times New Roman" w:eastAsia="Times New Roman" w:hAnsi="Times New Roman"/>
          <w:color w:val="000000"/>
          <w:spacing w:val="1"/>
          <w:sz w:val="24"/>
          <w:szCs w:val="24"/>
          <w:lang w:eastAsia="ru-RU"/>
        </w:rPr>
        <w:t xml:space="preserve"> </w:t>
      </w:r>
      <w:r w:rsidR="002F2A59" w:rsidRPr="00AC784D">
        <w:rPr>
          <w:rFonts w:ascii="Times New Roman" w:eastAsia="Times New Roman" w:hAnsi="Times New Roman"/>
          <w:color w:val="000000"/>
          <w:sz w:val="24"/>
          <w:szCs w:val="24"/>
          <w:lang w:eastAsia="ru-RU"/>
        </w:rPr>
        <w:t>акт</w:t>
      </w:r>
      <w:r w:rsidR="002F2A59" w:rsidRPr="00AC784D">
        <w:rPr>
          <w:rFonts w:ascii="Times New Roman" w:eastAsia="Times New Roman" w:hAnsi="Times New Roman"/>
          <w:color w:val="000000"/>
          <w:spacing w:val="1"/>
          <w:sz w:val="24"/>
          <w:szCs w:val="24"/>
          <w:lang w:eastAsia="ru-RU"/>
        </w:rPr>
        <w:t>и</w:t>
      </w:r>
      <w:r w:rsidR="002F2A59" w:rsidRPr="00AC784D">
        <w:rPr>
          <w:rFonts w:ascii="Times New Roman" w:eastAsia="Times New Roman" w:hAnsi="Times New Roman"/>
          <w:color w:val="000000"/>
          <w:sz w:val="24"/>
          <w:szCs w:val="24"/>
          <w:lang w:eastAsia="ru-RU"/>
        </w:rPr>
        <w:t>в</w:t>
      </w:r>
      <w:r w:rsidR="002F2A59" w:rsidRPr="00AC784D">
        <w:rPr>
          <w:rFonts w:ascii="Times New Roman" w:eastAsia="Times New Roman" w:hAnsi="Times New Roman"/>
          <w:color w:val="000000"/>
          <w:spacing w:val="1"/>
          <w:sz w:val="24"/>
          <w:szCs w:val="24"/>
          <w:lang w:eastAsia="ru-RU"/>
        </w:rPr>
        <w:t>н</w:t>
      </w:r>
      <w:r w:rsidR="002F2A59" w:rsidRPr="00AC784D">
        <w:rPr>
          <w:rFonts w:ascii="Times New Roman" w:eastAsia="Times New Roman" w:hAnsi="Times New Roman"/>
          <w:color w:val="000000"/>
          <w:sz w:val="24"/>
          <w:szCs w:val="24"/>
          <w:lang w:eastAsia="ru-RU"/>
        </w:rPr>
        <w:t>ости</w:t>
      </w:r>
      <w:r w:rsidR="002F2A59" w:rsidRPr="00AC784D">
        <w:rPr>
          <w:rFonts w:ascii="Times New Roman" w:eastAsia="Times New Roman" w:hAnsi="Times New Roman"/>
          <w:color w:val="000000"/>
          <w:spacing w:val="2"/>
          <w:sz w:val="24"/>
          <w:szCs w:val="24"/>
          <w:lang w:eastAsia="ru-RU"/>
        </w:rPr>
        <w:t xml:space="preserve"> </w:t>
      </w:r>
      <w:r w:rsidR="002F2A59" w:rsidRPr="00AC784D">
        <w:rPr>
          <w:rFonts w:ascii="Times New Roman" w:eastAsia="Times New Roman" w:hAnsi="Times New Roman"/>
          <w:color w:val="000000"/>
          <w:sz w:val="24"/>
          <w:szCs w:val="24"/>
          <w:lang w:eastAsia="ru-RU"/>
        </w:rPr>
        <w:t>ребе</w:t>
      </w:r>
      <w:r w:rsidR="002F2A59" w:rsidRPr="00AC784D">
        <w:rPr>
          <w:rFonts w:ascii="Times New Roman" w:eastAsia="Times New Roman" w:hAnsi="Times New Roman"/>
          <w:color w:val="000000"/>
          <w:spacing w:val="-1"/>
          <w:sz w:val="24"/>
          <w:szCs w:val="24"/>
          <w:lang w:eastAsia="ru-RU"/>
        </w:rPr>
        <w:t>н</w:t>
      </w:r>
      <w:r w:rsidR="002F2A59" w:rsidRPr="00AC784D">
        <w:rPr>
          <w:rFonts w:ascii="Times New Roman" w:eastAsia="Times New Roman" w:hAnsi="Times New Roman"/>
          <w:color w:val="000000"/>
          <w:sz w:val="24"/>
          <w:szCs w:val="24"/>
          <w:lang w:eastAsia="ru-RU"/>
        </w:rPr>
        <w:t>ка с</w:t>
      </w:r>
      <w:r w:rsidR="002F2A59" w:rsidRPr="00AC784D">
        <w:rPr>
          <w:rFonts w:ascii="Times New Roman" w:eastAsia="Times New Roman" w:hAnsi="Times New Roman"/>
          <w:color w:val="000000"/>
          <w:spacing w:val="1"/>
          <w:sz w:val="24"/>
          <w:szCs w:val="24"/>
          <w:lang w:eastAsia="ru-RU"/>
        </w:rPr>
        <w:t xml:space="preserve"> </w:t>
      </w:r>
      <w:r w:rsidR="002F2A59" w:rsidRPr="00AC784D">
        <w:rPr>
          <w:rFonts w:ascii="Times New Roman" w:eastAsia="Times New Roman" w:hAnsi="Times New Roman"/>
          <w:color w:val="000000"/>
          <w:spacing w:val="-4"/>
          <w:sz w:val="24"/>
          <w:szCs w:val="24"/>
          <w:lang w:eastAsia="ru-RU"/>
        </w:rPr>
        <w:t>у</w:t>
      </w:r>
      <w:r w:rsidR="002F2A59" w:rsidRPr="00AC784D">
        <w:rPr>
          <w:rFonts w:ascii="Times New Roman" w:eastAsia="Times New Roman" w:hAnsi="Times New Roman"/>
          <w:color w:val="000000"/>
          <w:sz w:val="24"/>
          <w:szCs w:val="24"/>
          <w:lang w:eastAsia="ru-RU"/>
        </w:rPr>
        <w:t>ча</w:t>
      </w:r>
      <w:r w:rsidR="002F2A59" w:rsidRPr="00AC784D">
        <w:rPr>
          <w:rFonts w:ascii="Times New Roman" w:eastAsia="Times New Roman" w:hAnsi="Times New Roman"/>
          <w:color w:val="000000"/>
          <w:spacing w:val="-1"/>
          <w:sz w:val="24"/>
          <w:szCs w:val="24"/>
          <w:lang w:eastAsia="ru-RU"/>
        </w:rPr>
        <w:t>с</w:t>
      </w:r>
      <w:r w:rsidR="002F2A59" w:rsidRPr="00AC784D">
        <w:rPr>
          <w:rFonts w:ascii="Times New Roman" w:eastAsia="Times New Roman" w:hAnsi="Times New Roman"/>
          <w:color w:val="000000"/>
          <w:sz w:val="24"/>
          <w:szCs w:val="24"/>
          <w:lang w:eastAsia="ru-RU"/>
        </w:rPr>
        <w:t>т</w:t>
      </w:r>
      <w:r w:rsidR="002F2A59" w:rsidRPr="00AC784D">
        <w:rPr>
          <w:rFonts w:ascii="Times New Roman" w:eastAsia="Times New Roman" w:hAnsi="Times New Roman"/>
          <w:color w:val="000000"/>
          <w:spacing w:val="2"/>
          <w:sz w:val="24"/>
          <w:szCs w:val="24"/>
          <w:lang w:eastAsia="ru-RU"/>
        </w:rPr>
        <w:t>и</w:t>
      </w:r>
      <w:r w:rsidR="002F2A59" w:rsidRPr="00AC784D">
        <w:rPr>
          <w:rFonts w:ascii="Times New Roman" w:eastAsia="Times New Roman" w:hAnsi="Times New Roman"/>
          <w:color w:val="000000"/>
          <w:sz w:val="24"/>
          <w:szCs w:val="24"/>
          <w:lang w:eastAsia="ru-RU"/>
        </w:rPr>
        <w:t>ем в</w:t>
      </w:r>
      <w:r w:rsidR="002F2A59" w:rsidRPr="00AC784D">
        <w:rPr>
          <w:rFonts w:ascii="Times New Roman" w:eastAsia="Times New Roman" w:hAnsi="Times New Roman"/>
          <w:color w:val="000000"/>
          <w:spacing w:val="1"/>
          <w:sz w:val="24"/>
          <w:szCs w:val="24"/>
          <w:lang w:eastAsia="ru-RU"/>
        </w:rPr>
        <w:t>з</w:t>
      </w:r>
      <w:r w:rsidR="002F2A59" w:rsidRPr="00AC784D">
        <w:rPr>
          <w:rFonts w:ascii="Times New Roman" w:eastAsia="Times New Roman" w:hAnsi="Times New Roman"/>
          <w:color w:val="000000"/>
          <w:sz w:val="24"/>
          <w:szCs w:val="24"/>
          <w:lang w:eastAsia="ru-RU"/>
        </w:rPr>
        <w:t>рослых,</w:t>
      </w:r>
      <w:r w:rsidRPr="00AC784D">
        <w:rPr>
          <w:rFonts w:ascii="Times New Roman" w:eastAsia="Times New Roman" w:hAnsi="Times New Roman"/>
          <w:color w:val="000000"/>
          <w:spacing w:val="1"/>
          <w:sz w:val="24"/>
          <w:szCs w:val="24"/>
          <w:lang w:eastAsia="ru-RU"/>
        </w:rPr>
        <w:t xml:space="preserve"> </w:t>
      </w:r>
      <w:r w:rsidRPr="00AC784D">
        <w:rPr>
          <w:rFonts w:ascii="Times New Roman" w:eastAsia="Times New Roman" w:hAnsi="Times New Roman"/>
          <w:color w:val="000000"/>
          <w:sz w:val="24"/>
          <w:szCs w:val="24"/>
          <w:lang w:eastAsia="ru-RU"/>
        </w:rPr>
        <w:t>и</w:t>
      </w:r>
      <w:r w:rsidRPr="00AC784D">
        <w:rPr>
          <w:rFonts w:ascii="Times New Roman" w:eastAsia="Times New Roman" w:hAnsi="Times New Roman"/>
          <w:color w:val="000000"/>
          <w:spacing w:val="-1"/>
          <w:sz w:val="24"/>
          <w:szCs w:val="24"/>
          <w:lang w:eastAsia="ru-RU"/>
        </w:rPr>
        <w:t xml:space="preserve"> </w:t>
      </w:r>
      <w:r w:rsidRPr="00AC784D">
        <w:rPr>
          <w:rFonts w:ascii="Times New Roman" w:eastAsia="Times New Roman" w:hAnsi="Times New Roman"/>
          <w:color w:val="000000"/>
          <w:sz w:val="24"/>
          <w:szCs w:val="24"/>
          <w:lang w:eastAsia="ru-RU"/>
        </w:rPr>
        <w:t>д</w:t>
      </w:r>
      <w:r w:rsidRPr="00AC784D">
        <w:rPr>
          <w:rFonts w:ascii="Times New Roman" w:eastAsia="Times New Roman" w:hAnsi="Times New Roman"/>
          <w:color w:val="000000"/>
          <w:spacing w:val="2"/>
          <w:sz w:val="24"/>
          <w:szCs w:val="24"/>
          <w:lang w:eastAsia="ru-RU"/>
        </w:rPr>
        <w:t>р</w:t>
      </w:r>
      <w:r w:rsidRPr="00AC784D">
        <w:rPr>
          <w:rFonts w:ascii="Times New Roman" w:eastAsia="Times New Roman" w:hAnsi="Times New Roman"/>
          <w:color w:val="000000"/>
          <w:spacing w:val="-4"/>
          <w:sz w:val="24"/>
          <w:szCs w:val="24"/>
          <w:lang w:eastAsia="ru-RU"/>
        </w:rPr>
        <w:t>у</w:t>
      </w:r>
      <w:r w:rsidRPr="00AC784D">
        <w:rPr>
          <w:rFonts w:ascii="Times New Roman" w:eastAsia="Times New Roman" w:hAnsi="Times New Roman"/>
          <w:color w:val="000000"/>
          <w:sz w:val="24"/>
          <w:szCs w:val="24"/>
          <w:lang w:eastAsia="ru-RU"/>
        </w:rPr>
        <w:t>гих</w:t>
      </w:r>
      <w:r w:rsidRPr="00AC784D">
        <w:rPr>
          <w:rFonts w:ascii="Times New Roman" w:eastAsia="Times New Roman" w:hAnsi="Times New Roman"/>
          <w:color w:val="000000"/>
          <w:spacing w:val="2"/>
          <w:sz w:val="24"/>
          <w:szCs w:val="24"/>
          <w:lang w:eastAsia="ru-RU"/>
        </w:rPr>
        <w:t xml:space="preserve"> </w:t>
      </w:r>
      <w:r w:rsidRPr="00AC784D">
        <w:rPr>
          <w:rFonts w:ascii="Times New Roman" w:eastAsia="Times New Roman" w:hAnsi="Times New Roman"/>
          <w:color w:val="000000"/>
          <w:sz w:val="24"/>
          <w:szCs w:val="24"/>
          <w:lang w:eastAsia="ru-RU"/>
        </w:rPr>
        <w:t>детей;</w:t>
      </w:r>
    </w:p>
    <w:p w:rsidR="00AC784D" w:rsidRPr="00AC784D" w:rsidRDefault="00AC784D" w:rsidP="00AC784D">
      <w:pPr>
        <w:tabs>
          <w:tab w:val="left" w:pos="362"/>
          <w:tab w:val="left" w:pos="1719"/>
          <w:tab w:val="left" w:pos="4513"/>
          <w:tab w:val="left" w:pos="5430"/>
          <w:tab w:val="left" w:pos="7027"/>
          <w:tab w:val="left" w:pos="8154"/>
          <w:tab w:val="left" w:pos="9668"/>
        </w:tabs>
        <w:spacing w:after="0" w:line="240" w:lineRule="auto"/>
        <w:ind w:right="-12"/>
        <w:jc w:val="both"/>
        <w:rPr>
          <w:rFonts w:ascii="Times New Roman" w:eastAsia="Times New Roman" w:hAnsi="Times New Roman"/>
          <w:color w:val="000000"/>
          <w:sz w:val="24"/>
          <w:szCs w:val="24"/>
          <w:lang w:eastAsia="ru-RU"/>
        </w:rPr>
      </w:pPr>
      <w:r w:rsidRPr="00AC784D">
        <w:rPr>
          <w:rFonts w:ascii="Times New Roman" w:eastAsia="Times New Roman" w:hAnsi="Times New Roman"/>
          <w:color w:val="000000"/>
          <w:sz w:val="24"/>
          <w:szCs w:val="24"/>
          <w:lang w:eastAsia="ru-RU"/>
        </w:rPr>
        <w:t>–</w:t>
      </w:r>
      <w:r w:rsidRPr="00AC784D">
        <w:rPr>
          <w:rFonts w:ascii="Times New Roman" w:eastAsia="Times New Roman" w:hAnsi="Times New Roman"/>
          <w:color w:val="000000"/>
          <w:sz w:val="24"/>
          <w:szCs w:val="24"/>
          <w:lang w:eastAsia="ru-RU"/>
        </w:rPr>
        <w:tab/>
        <w:t>оснащ</w:t>
      </w:r>
      <w:r w:rsidRPr="00AC784D">
        <w:rPr>
          <w:rFonts w:ascii="Times New Roman" w:eastAsia="Times New Roman" w:hAnsi="Times New Roman"/>
          <w:color w:val="000000"/>
          <w:spacing w:val="-1"/>
          <w:sz w:val="24"/>
          <w:szCs w:val="24"/>
          <w:lang w:eastAsia="ru-RU"/>
        </w:rPr>
        <w:t>е</w:t>
      </w:r>
      <w:r w:rsidRPr="00AC784D">
        <w:rPr>
          <w:rFonts w:ascii="Times New Roman" w:eastAsia="Times New Roman" w:hAnsi="Times New Roman"/>
          <w:color w:val="000000"/>
          <w:sz w:val="24"/>
          <w:szCs w:val="24"/>
          <w:lang w:eastAsia="ru-RU"/>
        </w:rPr>
        <w:t>н</w:t>
      </w:r>
      <w:r w:rsidRPr="00AC784D">
        <w:rPr>
          <w:rFonts w:ascii="Times New Roman" w:eastAsia="Times New Roman" w:hAnsi="Times New Roman"/>
          <w:color w:val="000000"/>
          <w:spacing w:val="1"/>
          <w:sz w:val="24"/>
          <w:szCs w:val="24"/>
          <w:lang w:eastAsia="ru-RU"/>
        </w:rPr>
        <w:t>и</w:t>
      </w:r>
      <w:r w:rsidRPr="00AC784D">
        <w:rPr>
          <w:rFonts w:ascii="Times New Roman" w:eastAsia="Times New Roman" w:hAnsi="Times New Roman"/>
          <w:color w:val="000000"/>
          <w:sz w:val="24"/>
          <w:szCs w:val="24"/>
          <w:lang w:eastAsia="ru-RU"/>
        </w:rPr>
        <w:t>е</w:t>
      </w:r>
      <w:r w:rsidRPr="00AC784D">
        <w:rPr>
          <w:rFonts w:ascii="Times New Roman" w:eastAsia="Times New Roman" w:hAnsi="Times New Roman"/>
          <w:color w:val="000000"/>
          <w:sz w:val="24"/>
          <w:szCs w:val="24"/>
          <w:lang w:eastAsia="ru-RU"/>
        </w:rPr>
        <w:tab/>
        <w:t>предм</w:t>
      </w:r>
      <w:r w:rsidRPr="00AC784D">
        <w:rPr>
          <w:rFonts w:ascii="Times New Roman" w:eastAsia="Times New Roman" w:hAnsi="Times New Roman"/>
          <w:color w:val="000000"/>
          <w:spacing w:val="-1"/>
          <w:sz w:val="24"/>
          <w:szCs w:val="24"/>
          <w:lang w:eastAsia="ru-RU"/>
        </w:rPr>
        <w:t>е</w:t>
      </w:r>
      <w:r w:rsidRPr="00AC784D">
        <w:rPr>
          <w:rFonts w:ascii="Times New Roman" w:eastAsia="Times New Roman" w:hAnsi="Times New Roman"/>
          <w:color w:val="000000"/>
          <w:sz w:val="24"/>
          <w:szCs w:val="24"/>
          <w:lang w:eastAsia="ru-RU"/>
        </w:rPr>
        <w:t>т</w:t>
      </w:r>
      <w:r w:rsidRPr="00AC784D">
        <w:rPr>
          <w:rFonts w:ascii="Times New Roman" w:eastAsia="Times New Roman" w:hAnsi="Times New Roman"/>
          <w:color w:val="000000"/>
          <w:spacing w:val="1"/>
          <w:sz w:val="24"/>
          <w:szCs w:val="24"/>
          <w:lang w:eastAsia="ru-RU"/>
        </w:rPr>
        <w:t>н</w:t>
      </w:r>
      <w:r w:rsidRPr="00AC784D">
        <w:rPr>
          <w:rFonts w:ascii="Times New Roman" w:eastAsia="Times New Roman" w:hAnsi="Times New Roman"/>
          <w:color w:val="000000"/>
          <w:spacing w:val="2"/>
          <w:sz w:val="24"/>
          <w:szCs w:val="24"/>
          <w:lang w:eastAsia="ru-RU"/>
        </w:rPr>
        <w:t>о</w:t>
      </w:r>
      <w:r w:rsidRPr="00AC784D">
        <w:rPr>
          <w:rFonts w:ascii="Times New Roman" w:eastAsia="Times New Roman" w:hAnsi="Times New Roman"/>
          <w:color w:val="000000"/>
          <w:sz w:val="24"/>
          <w:szCs w:val="24"/>
          <w:lang w:eastAsia="ru-RU"/>
        </w:rPr>
        <w:t>-р</w:t>
      </w:r>
      <w:r w:rsidRPr="00AC784D">
        <w:rPr>
          <w:rFonts w:ascii="Times New Roman" w:eastAsia="Times New Roman" w:hAnsi="Times New Roman"/>
          <w:color w:val="000000"/>
          <w:spacing w:val="-1"/>
          <w:sz w:val="24"/>
          <w:szCs w:val="24"/>
          <w:lang w:eastAsia="ru-RU"/>
        </w:rPr>
        <w:t>а</w:t>
      </w:r>
      <w:r w:rsidRPr="00AC784D">
        <w:rPr>
          <w:rFonts w:ascii="Times New Roman" w:eastAsia="Times New Roman" w:hAnsi="Times New Roman"/>
          <w:color w:val="000000"/>
          <w:sz w:val="24"/>
          <w:szCs w:val="24"/>
          <w:lang w:eastAsia="ru-RU"/>
        </w:rPr>
        <w:t>звивающей</w:t>
      </w:r>
      <w:r w:rsidRPr="00AC784D">
        <w:rPr>
          <w:rFonts w:ascii="Times New Roman" w:eastAsia="Times New Roman" w:hAnsi="Times New Roman"/>
          <w:color w:val="000000"/>
          <w:sz w:val="24"/>
          <w:szCs w:val="24"/>
          <w:lang w:eastAsia="ru-RU"/>
        </w:rPr>
        <w:tab/>
        <w:t>ср</w:t>
      </w:r>
      <w:r w:rsidRPr="00AC784D">
        <w:rPr>
          <w:rFonts w:ascii="Times New Roman" w:eastAsia="Times New Roman" w:hAnsi="Times New Roman"/>
          <w:color w:val="000000"/>
          <w:spacing w:val="-1"/>
          <w:sz w:val="24"/>
          <w:szCs w:val="24"/>
          <w:lang w:eastAsia="ru-RU"/>
        </w:rPr>
        <w:t>е</w:t>
      </w:r>
      <w:r w:rsidRPr="00AC784D">
        <w:rPr>
          <w:rFonts w:ascii="Times New Roman" w:eastAsia="Times New Roman" w:hAnsi="Times New Roman"/>
          <w:color w:val="000000"/>
          <w:sz w:val="24"/>
          <w:szCs w:val="24"/>
          <w:lang w:eastAsia="ru-RU"/>
        </w:rPr>
        <w:t>ды,</w:t>
      </w:r>
      <w:r w:rsidRPr="00AC784D">
        <w:rPr>
          <w:rFonts w:ascii="Times New Roman" w:eastAsia="Times New Roman" w:hAnsi="Times New Roman"/>
          <w:color w:val="000000"/>
          <w:sz w:val="24"/>
          <w:szCs w:val="24"/>
          <w:lang w:eastAsia="ru-RU"/>
        </w:rPr>
        <w:tab/>
        <w:t>включающ</w:t>
      </w:r>
      <w:r w:rsidRPr="00AC784D">
        <w:rPr>
          <w:rFonts w:ascii="Times New Roman" w:eastAsia="Times New Roman" w:hAnsi="Times New Roman"/>
          <w:color w:val="000000"/>
          <w:spacing w:val="-1"/>
          <w:sz w:val="24"/>
          <w:szCs w:val="24"/>
          <w:lang w:eastAsia="ru-RU"/>
        </w:rPr>
        <w:t>е</w:t>
      </w:r>
      <w:r w:rsidRPr="00AC784D">
        <w:rPr>
          <w:rFonts w:ascii="Times New Roman" w:eastAsia="Times New Roman" w:hAnsi="Times New Roman"/>
          <w:color w:val="000000"/>
          <w:sz w:val="24"/>
          <w:szCs w:val="24"/>
          <w:lang w:eastAsia="ru-RU"/>
        </w:rPr>
        <w:t>й</w:t>
      </w:r>
      <w:r w:rsidRPr="00AC784D">
        <w:rPr>
          <w:rFonts w:ascii="Times New Roman" w:eastAsia="Times New Roman" w:hAnsi="Times New Roman"/>
          <w:color w:val="000000"/>
          <w:sz w:val="24"/>
          <w:szCs w:val="24"/>
          <w:lang w:eastAsia="ru-RU"/>
        </w:rPr>
        <w:tab/>
      </w:r>
      <w:r w:rsidRPr="00AC784D">
        <w:rPr>
          <w:rFonts w:ascii="Times New Roman" w:eastAsia="Times New Roman" w:hAnsi="Times New Roman"/>
          <w:color w:val="000000"/>
          <w:spacing w:val="1"/>
          <w:sz w:val="24"/>
          <w:szCs w:val="24"/>
          <w:lang w:eastAsia="ru-RU"/>
        </w:rPr>
        <w:t>с</w:t>
      </w:r>
      <w:r w:rsidRPr="00AC784D">
        <w:rPr>
          <w:rFonts w:ascii="Times New Roman" w:eastAsia="Times New Roman" w:hAnsi="Times New Roman"/>
          <w:color w:val="000000"/>
          <w:sz w:val="24"/>
          <w:szCs w:val="24"/>
          <w:lang w:eastAsia="ru-RU"/>
        </w:rPr>
        <w:t>ред</w:t>
      </w:r>
      <w:r w:rsidRPr="00AC784D">
        <w:rPr>
          <w:rFonts w:ascii="Times New Roman" w:eastAsia="Times New Roman" w:hAnsi="Times New Roman"/>
          <w:color w:val="000000"/>
          <w:spacing w:val="-1"/>
          <w:sz w:val="24"/>
          <w:szCs w:val="24"/>
          <w:lang w:eastAsia="ru-RU"/>
        </w:rPr>
        <w:t>с</w:t>
      </w:r>
      <w:r w:rsidRPr="00AC784D">
        <w:rPr>
          <w:rFonts w:ascii="Times New Roman" w:eastAsia="Times New Roman" w:hAnsi="Times New Roman"/>
          <w:color w:val="000000"/>
          <w:sz w:val="24"/>
          <w:szCs w:val="24"/>
          <w:lang w:eastAsia="ru-RU"/>
        </w:rPr>
        <w:t>тва</w:t>
      </w:r>
      <w:r w:rsidRPr="00AC784D">
        <w:rPr>
          <w:rFonts w:ascii="Times New Roman" w:eastAsia="Times New Roman" w:hAnsi="Times New Roman"/>
          <w:color w:val="000000"/>
          <w:sz w:val="24"/>
          <w:szCs w:val="24"/>
          <w:lang w:eastAsia="ru-RU"/>
        </w:rPr>
        <w:tab/>
        <w:t>образов</w:t>
      </w:r>
      <w:r w:rsidRPr="00AC784D">
        <w:rPr>
          <w:rFonts w:ascii="Times New Roman" w:eastAsia="Times New Roman" w:hAnsi="Times New Roman"/>
          <w:color w:val="000000"/>
          <w:spacing w:val="-1"/>
          <w:sz w:val="24"/>
          <w:szCs w:val="24"/>
          <w:lang w:eastAsia="ru-RU"/>
        </w:rPr>
        <w:t>а</w:t>
      </w:r>
      <w:r w:rsidRPr="00AC784D">
        <w:rPr>
          <w:rFonts w:ascii="Times New Roman" w:eastAsia="Times New Roman" w:hAnsi="Times New Roman"/>
          <w:color w:val="000000"/>
          <w:sz w:val="24"/>
          <w:szCs w:val="24"/>
          <w:lang w:eastAsia="ru-RU"/>
        </w:rPr>
        <w:t>н</w:t>
      </w:r>
      <w:r w:rsidRPr="00AC784D">
        <w:rPr>
          <w:rFonts w:ascii="Times New Roman" w:eastAsia="Times New Roman" w:hAnsi="Times New Roman"/>
          <w:color w:val="000000"/>
          <w:spacing w:val="1"/>
          <w:sz w:val="24"/>
          <w:szCs w:val="24"/>
          <w:lang w:eastAsia="ru-RU"/>
        </w:rPr>
        <w:t>и</w:t>
      </w:r>
      <w:r w:rsidRPr="00AC784D">
        <w:rPr>
          <w:rFonts w:ascii="Times New Roman" w:eastAsia="Times New Roman" w:hAnsi="Times New Roman"/>
          <w:color w:val="000000"/>
          <w:sz w:val="24"/>
          <w:szCs w:val="24"/>
          <w:lang w:eastAsia="ru-RU"/>
        </w:rPr>
        <w:t>я</w:t>
      </w:r>
      <w:r w:rsidRPr="00AC784D">
        <w:rPr>
          <w:rFonts w:ascii="Times New Roman" w:eastAsia="Times New Roman" w:hAnsi="Times New Roman"/>
          <w:color w:val="000000"/>
          <w:sz w:val="24"/>
          <w:szCs w:val="24"/>
          <w:lang w:eastAsia="ru-RU"/>
        </w:rPr>
        <w:tab/>
        <w:t>и во</w:t>
      </w:r>
      <w:r w:rsidRPr="00AC784D">
        <w:rPr>
          <w:rFonts w:ascii="Times New Roman" w:eastAsia="Times New Roman" w:hAnsi="Times New Roman"/>
          <w:color w:val="000000"/>
          <w:spacing w:val="-1"/>
          <w:sz w:val="24"/>
          <w:szCs w:val="24"/>
          <w:lang w:eastAsia="ru-RU"/>
        </w:rPr>
        <w:t>с</w:t>
      </w:r>
      <w:r w:rsidRPr="00AC784D">
        <w:rPr>
          <w:rFonts w:ascii="Times New Roman" w:eastAsia="Times New Roman" w:hAnsi="Times New Roman"/>
          <w:color w:val="000000"/>
          <w:sz w:val="24"/>
          <w:szCs w:val="24"/>
          <w:lang w:eastAsia="ru-RU"/>
        </w:rPr>
        <w:t>п</w:t>
      </w:r>
      <w:r w:rsidRPr="00AC784D">
        <w:rPr>
          <w:rFonts w:ascii="Times New Roman" w:eastAsia="Times New Roman" w:hAnsi="Times New Roman"/>
          <w:color w:val="000000"/>
          <w:spacing w:val="1"/>
          <w:sz w:val="24"/>
          <w:szCs w:val="24"/>
          <w:lang w:eastAsia="ru-RU"/>
        </w:rPr>
        <w:t>и</w:t>
      </w:r>
      <w:r w:rsidRPr="00AC784D">
        <w:rPr>
          <w:rFonts w:ascii="Times New Roman" w:eastAsia="Times New Roman" w:hAnsi="Times New Roman"/>
          <w:color w:val="000000"/>
          <w:sz w:val="24"/>
          <w:szCs w:val="24"/>
          <w:lang w:eastAsia="ru-RU"/>
        </w:rPr>
        <w:t>тан</w:t>
      </w:r>
      <w:r w:rsidRPr="00AC784D">
        <w:rPr>
          <w:rFonts w:ascii="Times New Roman" w:eastAsia="Times New Roman" w:hAnsi="Times New Roman"/>
          <w:color w:val="000000"/>
          <w:spacing w:val="1"/>
          <w:sz w:val="24"/>
          <w:szCs w:val="24"/>
          <w:lang w:eastAsia="ru-RU"/>
        </w:rPr>
        <w:t>и</w:t>
      </w:r>
      <w:r w:rsidRPr="00AC784D">
        <w:rPr>
          <w:rFonts w:ascii="Times New Roman" w:eastAsia="Times New Roman" w:hAnsi="Times New Roman"/>
          <w:color w:val="000000"/>
          <w:sz w:val="24"/>
          <w:szCs w:val="24"/>
          <w:lang w:eastAsia="ru-RU"/>
        </w:rPr>
        <w:t>я,</w:t>
      </w:r>
      <w:r w:rsidRPr="00AC784D">
        <w:rPr>
          <w:rFonts w:ascii="Times New Roman" w:eastAsia="Times New Roman" w:hAnsi="Times New Roman"/>
          <w:color w:val="000000"/>
          <w:spacing w:val="27"/>
          <w:sz w:val="24"/>
          <w:szCs w:val="24"/>
          <w:lang w:eastAsia="ru-RU"/>
        </w:rPr>
        <w:t xml:space="preserve"> </w:t>
      </w:r>
      <w:r w:rsidRPr="00AC784D">
        <w:rPr>
          <w:rFonts w:ascii="Times New Roman" w:eastAsia="Times New Roman" w:hAnsi="Times New Roman"/>
          <w:color w:val="000000"/>
          <w:spacing w:val="1"/>
          <w:sz w:val="24"/>
          <w:szCs w:val="24"/>
          <w:lang w:eastAsia="ru-RU"/>
        </w:rPr>
        <w:t>п</w:t>
      </w:r>
      <w:r w:rsidRPr="00AC784D">
        <w:rPr>
          <w:rFonts w:ascii="Times New Roman" w:eastAsia="Times New Roman" w:hAnsi="Times New Roman"/>
          <w:color w:val="000000"/>
          <w:sz w:val="24"/>
          <w:szCs w:val="24"/>
          <w:lang w:eastAsia="ru-RU"/>
        </w:rPr>
        <w:t>одобра</w:t>
      </w:r>
      <w:r w:rsidRPr="00AC784D">
        <w:rPr>
          <w:rFonts w:ascii="Times New Roman" w:eastAsia="Times New Roman" w:hAnsi="Times New Roman"/>
          <w:color w:val="000000"/>
          <w:spacing w:val="-1"/>
          <w:sz w:val="24"/>
          <w:szCs w:val="24"/>
          <w:lang w:eastAsia="ru-RU"/>
        </w:rPr>
        <w:t>нн</w:t>
      </w:r>
      <w:r w:rsidRPr="00AC784D">
        <w:rPr>
          <w:rFonts w:ascii="Times New Roman" w:eastAsia="Times New Roman" w:hAnsi="Times New Roman"/>
          <w:color w:val="000000"/>
          <w:sz w:val="24"/>
          <w:szCs w:val="24"/>
          <w:lang w:eastAsia="ru-RU"/>
        </w:rPr>
        <w:t>ые</w:t>
      </w:r>
      <w:r w:rsidRPr="00AC784D">
        <w:rPr>
          <w:rFonts w:ascii="Times New Roman" w:eastAsia="Times New Roman" w:hAnsi="Times New Roman"/>
          <w:color w:val="000000"/>
          <w:spacing w:val="26"/>
          <w:sz w:val="24"/>
          <w:szCs w:val="24"/>
          <w:lang w:eastAsia="ru-RU"/>
        </w:rPr>
        <w:t xml:space="preserve"> </w:t>
      </w:r>
      <w:r w:rsidRPr="00AC784D">
        <w:rPr>
          <w:rFonts w:ascii="Times New Roman" w:eastAsia="Times New Roman" w:hAnsi="Times New Roman"/>
          <w:color w:val="000000"/>
          <w:sz w:val="24"/>
          <w:szCs w:val="24"/>
          <w:lang w:eastAsia="ru-RU"/>
        </w:rPr>
        <w:t>в</w:t>
      </w:r>
      <w:r w:rsidRPr="00AC784D">
        <w:rPr>
          <w:rFonts w:ascii="Times New Roman" w:eastAsia="Times New Roman" w:hAnsi="Times New Roman"/>
          <w:color w:val="000000"/>
          <w:spacing w:val="28"/>
          <w:sz w:val="24"/>
          <w:szCs w:val="24"/>
          <w:lang w:eastAsia="ru-RU"/>
        </w:rPr>
        <w:t xml:space="preserve"> </w:t>
      </w:r>
      <w:r w:rsidRPr="00AC784D">
        <w:rPr>
          <w:rFonts w:ascii="Times New Roman" w:eastAsia="Times New Roman" w:hAnsi="Times New Roman"/>
          <w:color w:val="000000"/>
          <w:sz w:val="24"/>
          <w:szCs w:val="24"/>
          <w:lang w:eastAsia="ru-RU"/>
        </w:rPr>
        <w:t>соотв</w:t>
      </w:r>
      <w:r w:rsidRPr="00AC784D">
        <w:rPr>
          <w:rFonts w:ascii="Times New Roman" w:eastAsia="Times New Roman" w:hAnsi="Times New Roman"/>
          <w:color w:val="000000"/>
          <w:spacing w:val="-1"/>
          <w:sz w:val="24"/>
          <w:szCs w:val="24"/>
          <w:lang w:eastAsia="ru-RU"/>
        </w:rPr>
        <w:t>е</w:t>
      </w:r>
      <w:r w:rsidRPr="00AC784D">
        <w:rPr>
          <w:rFonts w:ascii="Times New Roman" w:eastAsia="Times New Roman" w:hAnsi="Times New Roman"/>
          <w:color w:val="000000"/>
          <w:sz w:val="24"/>
          <w:szCs w:val="24"/>
          <w:lang w:eastAsia="ru-RU"/>
        </w:rPr>
        <w:t>т</w:t>
      </w:r>
      <w:r w:rsidRPr="00AC784D">
        <w:rPr>
          <w:rFonts w:ascii="Times New Roman" w:eastAsia="Times New Roman" w:hAnsi="Times New Roman"/>
          <w:color w:val="000000"/>
          <w:spacing w:val="-1"/>
          <w:sz w:val="24"/>
          <w:szCs w:val="24"/>
          <w:lang w:eastAsia="ru-RU"/>
        </w:rPr>
        <w:t>с</w:t>
      </w:r>
      <w:r w:rsidRPr="00AC784D">
        <w:rPr>
          <w:rFonts w:ascii="Times New Roman" w:eastAsia="Times New Roman" w:hAnsi="Times New Roman"/>
          <w:color w:val="000000"/>
          <w:sz w:val="24"/>
          <w:szCs w:val="24"/>
          <w:lang w:eastAsia="ru-RU"/>
        </w:rPr>
        <w:t>твии</w:t>
      </w:r>
      <w:r w:rsidRPr="00AC784D">
        <w:rPr>
          <w:rFonts w:ascii="Times New Roman" w:eastAsia="Times New Roman" w:hAnsi="Times New Roman"/>
          <w:color w:val="000000"/>
          <w:spacing w:val="30"/>
          <w:sz w:val="24"/>
          <w:szCs w:val="24"/>
          <w:lang w:eastAsia="ru-RU"/>
        </w:rPr>
        <w:t xml:space="preserve"> </w:t>
      </w:r>
      <w:r w:rsidRPr="00AC784D">
        <w:rPr>
          <w:rFonts w:ascii="Times New Roman" w:eastAsia="Times New Roman" w:hAnsi="Times New Roman"/>
          <w:color w:val="000000"/>
          <w:sz w:val="24"/>
          <w:szCs w:val="24"/>
          <w:lang w:eastAsia="ru-RU"/>
        </w:rPr>
        <w:t>с</w:t>
      </w:r>
      <w:r w:rsidRPr="00AC784D">
        <w:rPr>
          <w:rFonts w:ascii="Times New Roman" w:eastAsia="Times New Roman" w:hAnsi="Times New Roman"/>
          <w:color w:val="000000"/>
          <w:spacing w:val="28"/>
          <w:sz w:val="24"/>
          <w:szCs w:val="24"/>
          <w:lang w:eastAsia="ru-RU"/>
        </w:rPr>
        <w:t xml:space="preserve"> </w:t>
      </w:r>
      <w:r w:rsidRPr="00AC784D">
        <w:rPr>
          <w:rFonts w:ascii="Times New Roman" w:eastAsia="Times New Roman" w:hAnsi="Times New Roman"/>
          <w:color w:val="000000"/>
          <w:sz w:val="24"/>
          <w:szCs w:val="24"/>
          <w:lang w:eastAsia="ru-RU"/>
        </w:rPr>
        <w:t>в</w:t>
      </w:r>
      <w:r w:rsidRPr="00AC784D">
        <w:rPr>
          <w:rFonts w:ascii="Times New Roman" w:eastAsia="Times New Roman" w:hAnsi="Times New Roman"/>
          <w:color w:val="000000"/>
          <w:spacing w:val="1"/>
          <w:sz w:val="24"/>
          <w:szCs w:val="24"/>
          <w:lang w:eastAsia="ru-RU"/>
        </w:rPr>
        <w:t>оз</w:t>
      </w:r>
      <w:r w:rsidRPr="00AC784D">
        <w:rPr>
          <w:rFonts w:ascii="Times New Roman" w:eastAsia="Times New Roman" w:hAnsi="Times New Roman"/>
          <w:color w:val="000000"/>
          <w:sz w:val="24"/>
          <w:szCs w:val="24"/>
          <w:lang w:eastAsia="ru-RU"/>
        </w:rPr>
        <w:t>ра</w:t>
      </w:r>
      <w:r w:rsidRPr="00AC784D">
        <w:rPr>
          <w:rFonts w:ascii="Times New Roman" w:eastAsia="Times New Roman" w:hAnsi="Times New Roman"/>
          <w:color w:val="000000"/>
          <w:spacing w:val="-1"/>
          <w:sz w:val="24"/>
          <w:szCs w:val="24"/>
          <w:lang w:eastAsia="ru-RU"/>
        </w:rPr>
        <w:t>с</w:t>
      </w:r>
      <w:r w:rsidRPr="00AC784D">
        <w:rPr>
          <w:rFonts w:ascii="Times New Roman" w:eastAsia="Times New Roman" w:hAnsi="Times New Roman"/>
          <w:color w:val="000000"/>
          <w:sz w:val="24"/>
          <w:szCs w:val="24"/>
          <w:lang w:eastAsia="ru-RU"/>
        </w:rPr>
        <w:t>т</w:t>
      </w:r>
      <w:r w:rsidRPr="00AC784D">
        <w:rPr>
          <w:rFonts w:ascii="Times New Roman" w:eastAsia="Times New Roman" w:hAnsi="Times New Roman"/>
          <w:color w:val="000000"/>
          <w:spacing w:val="1"/>
          <w:sz w:val="24"/>
          <w:szCs w:val="24"/>
          <w:lang w:eastAsia="ru-RU"/>
        </w:rPr>
        <w:t>н</w:t>
      </w:r>
      <w:r w:rsidRPr="00AC784D">
        <w:rPr>
          <w:rFonts w:ascii="Times New Roman" w:eastAsia="Times New Roman" w:hAnsi="Times New Roman"/>
          <w:color w:val="000000"/>
          <w:sz w:val="24"/>
          <w:szCs w:val="24"/>
          <w:lang w:eastAsia="ru-RU"/>
        </w:rPr>
        <w:t>ы</w:t>
      </w:r>
      <w:r w:rsidRPr="00AC784D">
        <w:rPr>
          <w:rFonts w:ascii="Times New Roman" w:eastAsia="Times New Roman" w:hAnsi="Times New Roman"/>
          <w:color w:val="000000"/>
          <w:spacing w:val="-1"/>
          <w:sz w:val="24"/>
          <w:szCs w:val="24"/>
          <w:lang w:eastAsia="ru-RU"/>
        </w:rPr>
        <w:t>м</w:t>
      </w:r>
      <w:r w:rsidRPr="00AC784D">
        <w:rPr>
          <w:rFonts w:ascii="Times New Roman" w:eastAsia="Times New Roman" w:hAnsi="Times New Roman"/>
          <w:color w:val="000000"/>
          <w:sz w:val="24"/>
          <w:szCs w:val="24"/>
          <w:lang w:eastAsia="ru-RU"/>
        </w:rPr>
        <w:t>и</w:t>
      </w:r>
      <w:r w:rsidRPr="00AC784D">
        <w:rPr>
          <w:rFonts w:ascii="Times New Roman" w:eastAsia="Times New Roman" w:hAnsi="Times New Roman"/>
          <w:color w:val="000000"/>
          <w:spacing w:val="29"/>
          <w:sz w:val="24"/>
          <w:szCs w:val="24"/>
          <w:lang w:eastAsia="ru-RU"/>
        </w:rPr>
        <w:t xml:space="preserve"> </w:t>
      </w:r>
      <w:r w:rsidRPr="00AC784D">
        <w:rPr>
          <w:rFonts w:ascii="Times New Roman" w:eastAsia="Times New Roman" w:hAnsi="Times New Roman"/>
          <w:color w:val="000000"/>
          <w:sz w:val="24"/>
          <w:szCs w:val="24"/>
          <w:lang w:eastAsia="ru-RU"/>
        </w:rPr>
        <w:t>и</w:t>
      </w:r>
      <w:r w:rsidRPr="00AC784D">
        <w:rPr>
          <w:rFonts w:ascii="Times New Roman" w:eastAsia="Times New Roman" w:hAnsi="Times New Roman"/>
          <w:color w:val="000000"/>
          <w:spacing w:val="27"/>
          <w:sz w:val="24"/>
          <w:szCs w:val="24"/>
          <w:lang w:eastAsia="ru-RU"/>
        </w:rPr>
        <w:t xml:space="preserve"> </w:t>
      </w:r>
      <w:r w:rsidRPr="00AC784D">
        <w:rPr>
          <w:rFonts w:ascii="Times New Roman" w:eastAsia="Times New Roman" w:hAnsi="Times New Roman"/>
          <w:color w:val="000000"/>
          <w:spacing w:val="1"/>
          <w:sz w:val="24"/>
          <w:szCs w:val="24"/>
          <w:lang w:eastAsia="ru-RU"/>
        </w:rPr>
        <w:t>ин</w:t>
      </w:r>
      <w:r w:rsidRPr="00AC784D">
        <w:rPr>
          <w:rFonts w:ascii="Times New Roman" w:eastAsia="Times New Roman" w:hAnsi="Times New Roman"/>
          <w:color w:val="000000"/>
          <w:spacing w:val="-1"/>
          <w:sz w:val="24"/>
          <w:szCs w:val="24"/>
          <w:lang w:eastAsia="ru-RU"/>
        </w:rPr>
        <w:t>д</w:t>
      </w:r>
      <w:r w:rsidRPr="00AC784D">
        <w:rPr>
          <w:rFonts w:ascii="Times New Roman" w:eastAsia="Times New Roman" w:hAnsi="Times New Roman"/>
          <w:color w:val="000000"/>
          <w:sz w:val="24"/>
          <w:szCs w:val="24"/>
          <w:lang w:eastAsia="ru-RU"/>
        </w:rPr>
        <w:t>иви</w:t>
      </w:r>
      <w:r w:rsidRPr="00AC784D">
        <w:rPr>
          <w:rFonts w:ascii="Times New Roman" w:eastAsia="Times New Roman" w:hAnsi="Times New Roman"/>
          <w:color w:val="000000"/>
          <w:spacing w:val="3"/>
          <w:sz w:val="24"/>
          <w:szCs w:val="24"/>
          <w:lang w:eastAsia="ru-RU"/>
        </w:rPr>
        <w:t>д</w:t>
      </w:r>
      <w:r w:rsidRPr="00AC784D">
        <w:rPr>
          <w:rFonts w:ascii="Times New Roman" w:eastAsia="Times New Roman" w:hAnsi="Times New Roman"/>
          <w:color w:val="000000"/>
          <w:spacing w:val="-4"/>
          <w:sz w:val="24"/>
          <w:szCs w:val="24"/>
          <w:lang w:eastAsia="ru-RU"/>
        </w:rPr>
        <w:t>у</w:t>
      </w:r>
      <w:r w:rsidRPr="00AC784D">
        <w:rPr>
          <w:rFonts w:ascii="Times New Roman" w:eastAsia="Times New Roman" w:hAnsi="Times New Roman"/>
          <w:color w:val="000000"/>
          <w:spacing w:val="-1"/>
          <w:sz w:val="24"/>
          <w:szCs w:val="24"/>
          <w:lang w:eastAsia="ru-RU"/>
        </w:rPr>
        <w:t>а</w:t>
      </w:r>
      <w:r w:rsidRPr="00AC784D">
        <w:rPr>
          <w:rFonts w:ascii="Times New Roman" w:eastAsia="Times New Roman" w:hAnsi="Times New Roman"/>
          <w:color w:val="000000"/>
          <w:sz w:val="24"/>
          <w:szCs w:val="24"/>
          <w:lang w:eastAsia="ru-RU"/>
        </w:rPr>
        <w:t>ль</w:t>
      </w:r>
      <w:r w:rsidRPr="00AC784D">
        <w:rPr>
          <w:rFonts w:ascii="Times New Roman" w:eastAsia="Times New Roman" w:hAnsi="Times New Roman"/>
          <w:color w:val="000000"/>
          <w:spacing w:val="1"/>
          <w:sz w:val="24"/>
          <w:szCs w:val="24"/>
          <w:lang w:eastAsia="ru-RU"/>
        </w:rPr>
        <w:t>н</w:t>
      </w:r>
      <w:r w:rsidRPr="00AC784D">
        <w:rPr>
          <w:rFonts w:ascii="Times New Roman" w:eastAsia="Times New Roman" w:hAnsi="Times New Roman"/>
          <w:color w:val="000000"/>
          <w:sz w:val="24"/>
          <w:szCs w:val="24"/>
          <w:lang w:eastAsia="ru-RU"/>
        </w:rPr>
        <w:t>ыми</w:t>
      </w:r>
      <w:r w:rsidRPr="00AC784D">
        <w:rPr>
          <w:rFonts w:ascii="Times New Roman" w:eastAsia="Times New Roman" w:hAnsi="Times New Roman"/>
          <w:color w:val="000000"/>
          <w:spacing w:val="28"/>
          <w:sz w:val="24"/>
          <w:szCs w:val="24"/>
          <w:lang w:eastAsia="ru-RU"/>
        </w:rPr>
        <w:t xml:space="preserve"> </w:t>
      </w:r>
      <w:r w:rsidRPr="00AC784D">
        <w:rPr>
          <w:rFonts w:ascii="Times New Roman" w:eastAsia="Times New Roman" w:hAnsi="Times New Roman"/>
          <w:color w:val="000000"/>
          <w:sz w:val="24"/>
          <w:szCs w:val="24"/>
          <w:lang w:eastAsia="ru-RU"/>
        </w:rPr>
        <w:t>особенностя</w:t>
      </w:r>
      <w:r w:rsidRPr="00AC784D">
        <w:rPr>
          <w:rFonts w:ascii="Times New Roman" w:eastAsia="Times New Roman" w:hAnsi="Times New Roman"/>
          <w:color w:val="000000"/>
          <w:spacing w:val="-2"/>
          <w:sz w:val="24"/>
          <w:szCs w:val="24"/>
          <w:lang w:eastAsia="ru-RU"/>
        </w:rPr>
        <w:t>м</w:t>
      </w:r>
      <w:r w:rsidRPr="00AC784D">
        <w:rPr>
          <w:rFonts w:ascii="Times New Roman" w:eastAsia="Times New Roman" w:hAnsi="Times New Roman"/>
          <w:color w:val="000000"/>
          <w:sz w:val="24"/>
          <w:szCs w:val="24"/>
          <w:lang w:eastAsia="ru-RU"/>
        </w:rPr>
        <w:t>и дет</w:t>
      </w:r>
      <w:r w:rsidRPr="00AC784D">
        <w:rPr>
          <w:rFonts w:ascii="Times New Roman" w:eastAsia="Times New Roman" w:hAnsi="Times New Roman"/>
          <w:color w:val="000000"/>
          <w:spacing w:val="-1"/>
          <w:sz w:val="24"/>
          <w:szCs w:val="24"/>
          <w:lang w:eastAsia="ru-RU"/>
        </w:rPr>
        <w:t>е</w:t>
      </w:r>
      <w:r w:rsidRPr="00AC784D">
        <w:rPr>
          <w:rFonts w:ascii="Times New Roman" w:eastAsia="Times New Roman" w:hAnsi="Times New Roman"/>
          <w:color w:val="000000"/>
          <w:sz w:val="24"/>
          <w:szCs w:val="24"/>
          <w:lang w:eastAsia="ru-RU"/>
        </w:rPr>
        <w:t>й дош</w:t>
      </w:r>
      <w:r w:rsidRPr="00AC784D">
        <w:rPr>
          <w:rFonts w:ascii="Times New Roman" w:eastAsia="Times New Roman" w:hAnsi="Times New Roman"/>
          <w:color w:val="000000"/>
          <w:spacing w:val="1"/>
          <w:sz w:val="24"/>
          <w:szCs w:val="24"/>
          <w:lang w:eastAsia="ru-RU"/>
        </w:rPr>
        <w:t>к</w:t>
      </w:r>
      <w:r w:rsidRPr="00AC784D">
        <w:rPr>
          <w:rFonts w:ascii="Times New Roman" w:eastAsia="Times New Roman" w:hAnsi="Times New Roman"/>
          <w:color w:val="000000"/>
          <w:sz w:val="24"/>
          <w:szCs w:val="24"/>
          <w:lang w:eastAsia="ru-RU"/>
        </w:rPr>
        <w:t>ольного во</w:t>
      </w:r>
      <w:r w:rsidRPr="00AC784D">
        <w:rPr>
          <w:rFonts w:ascii="Times New Roman" w:eastAsia="Times New Roman" w:hAnsi="Times New Roman"/>
          <w:color w:val="000000"/>
          <w:spacing w:val="-1"/>
          <w:sz w:val="24"/>
          <w:szCs w:val="24"/>
          <w:lang w:eastAsia="ru-RU"/>
        </w:rPr>
        <w:t>з</w:t>
      </w:r>
      <w:r w:rsidRPr="00AC784D">
        <w:rPr>
          <w:rFonts w:ascii="Times New Roman" w:eastAsia="Times New Roman" w:hAnsi="Times New Roman"/>
          <w:color w:val="000000"/>
          <w:sz w:val="24"/>
          <w:szCs w:val="24"/>
          <w:lang w:eastAsia="ru-RU"/>
        </w:rPr>
        <w:t>р</w:t>
      </w:r>
      <w:r w:rsidRPr="00AC784D">
        <w:rPr>
          <w:rFonts w:ascii="Times New Roman" w:eastAsia="Times New Roman" w:hAnsi="Times New Roman"/>
          <w:color w:val="000000"/>
          <w:spacing w:val="-1"/>
          <w:sz w:val="24"/>
          <w:szCs w:val="24"/>
          <w:lang w:eastAsia="ru-RU"/>
        </w:rPr>
        <w:t>ас</w:t>
      </w:r>
      <w:r w:rsidRPr="00AC784D">
        <w:rPr>
          <w:rFonts w:ascii="Times New Roman" w:eastAsia="Times New Roman" w:hAnsi="Times New Roman"/>
          <w:color w:val="000000"/>
          <w:sz w:val="24"/>
          <w:szCs w:val="24"/>
          <w:lang w:eastAsia="ru-RU"/>
        </w:rPr>
        <w:t>та,</w:t>
      </w:r>
    </w:p>
    <w:p w:rsidR="00AC784D" w:rsidRPr="00AC784D" w:rsidRDefault="00AC784D" w:rsidP="00AC784D">
      <w:pPr>
        <w:spacing w:after="0" w:line="243" w:lineRule="auto"/>
        <w:ind w:right="-20"/>
        <w:rPr>
          <w:rFonts w:ascii="Times New Roman" w:eastAsia="Times New Roman" w:hAnsi="Times New Roman"/>
          <w:color w:val="000000"/>
          <w:sz w:val="24"/>
          <w:szCs w:val="24"/>
          <w:lang w:eastAsia="ru-RU"/>
        </w:rPr>
      </w:pPr>
      <w:r w:rsidRPr="00AC784D">
        <w:rPr>
          <w:rFonts w:ascii="Times New Roman" w:eastAsia="Times New Roman" w:hAnsi="Times New Roman"/>
          <w:color w:val="000000"/>
          <w:sz w:val="24"/>
          <w:szCs w:val="24"/>
          <w:lang w:eastAsia="ru-RU"/>
        </w:rPr>
        <w:t>–</w:t>
      </w:r>
      <w:r w:rsidRPr="00AC784D">
        <w:rPr>
          <w:rFonts w:ascii="Times New Roman" w:eastAsia="Times New Roman" w:hAnsi="Times New Roman"/>
          <w:color w:val="000000"/>
          <w:spacing w:val="21"/>
          <w:sz w:val="24"/>
          <w:szCs w:val="24"/>
          <w:lang w:eastAsia="ru-RU"/>
        </w:rPr>
        <w:t xml:space="preserve"> </w:t>
      </w:r>
      <w:r w:rsidRPr="00AC784D">
        <w:rPr>
          <w:rFonts w:ascii="Times New Roman" w:eastAsia="Times New Roman" w:hAnsi="Times New Roman"/>
          <w:color w:val="000000"/>
          <w:sz w:val="24"/>
          <w:szCs w:val="24"/>
          <w:lang w:eastAsia="ru-RU"/>
        </w:rPr>
        <w:t>м</w:t>
      </w:r>
      <w:r w:rsidRPr="00AC784D">
        <w:rPr>
          <w:rFonts w:ascii="Times New Roman" w:eastAsia="Times New Roman" w:hAnsi="Times New Roman"/>
          <w:color w:val="000000"/>
          <w:spacing w:val="-1"/>
          <w:sz w:val="24"/>
          <w:szCs w:val="24"/>
          <w:lang w:eastAsia="ru-RU"/>
        </w:rPr>
        <w:t>е</w:t>
      </w:r>
      <w:r w:rsidRPr="00AC784D">
        <w:rPr>
          <w:rFonts w:ascii="Times New Roman" w:eastAsia="Times New Roman" w:hAnsi="Times New Roman"/>
          <w:color w:val="000000"/>
          <w:sz w:val="24"/>
          <w:szCs w:val="24"/>
          <w:lang w:eastAsia="ru-RU"/>
        </w:rPr>
        <w:t>бель,</w:t>
      </w:r>
      <w:r w:rsidRPr="00AC784D">
        <w:rPr>
          <w:rFonts w:ascii="Times New Roman" w:eastAsia="Times New Roman" w:hAnsi="Times New Roman"/>
          <w:color w:val="000000"/>
          <w:spacing w:val="21"/>
          <w:sz w:val="24"/>
          <w:szCs w:val="24"/>
          <w:lang w:eastAsia="ru-RU"/>
        </w:rPr>
        <w:t xml:space="preserve"> </w:t>
      </w:r>
      <w:r w:rsidRPr="00AC784D">
        <w:rPr>
          <w:rFonts w:ascii="Times New Roman" w:eastAsia="Times New Roman" w:hAnsi="Times New Roman"/>
          <w:color w:val="000000"/>
          <w:sz w:val="24"/>
          <w:szCs w:val="24"/>
          <w:lang w:eastAsia="ru-RU"/>
        </w:rPr>
        <w:t>техн</w:t>
      </w:r>
      <w:r w:rsidRPr="00AC784D">
        <w:rPr>
          <w:rFonts w:ascii="Times New Roman" w:eastAsia="Times New Roman" w:hAnsi="Times New Roman"/>
          <w:color w:val="000000"/>
          <w:spacing w:val="1"/>
          <w:sz w:val="24"/>
          <w:szCs w:val="24"/>
          <w:lang w:eastAsia="ru-RU"/>
        </w:rPr>
        <w:t>и</w:t>
      </w:r>
      <w:r w:rsidRPr="00AC784D">
        <w:rPr>
          <w:rFonts w:ascii="Times New Roman" w:eastAsia="Times New Roman" w:hAnsi="Times New Roman"/>
          <w:color w:val="000000"/>
          <w:sz w:val="24"/>
          <w:szCs w:val="24"/>
          <w:lang w:eastAsia="ru-RU"/>
        </w:rPr>
        <w:t>че</w:t>
      </w:r>
      <w:r w:rsidRPr="00AC784D">
        <w:rPr>
          <w:rFonts w:ascii="Times New Roman" w:eastAsia="Times New Roman" w:hAnsi="Times New Roman"/>
          <w:color w:val="000000"/>
          <w:spacing w:val="-1"/>
          <w:sz w:val="24"/>
          <w:szCs w:val="24"/>
          <w:lang w:eastAsia="ru-RU"/>
        </w:rPr>
        <w:t>с</w:t>
      </w:r>
      <w:r w:rsidRPr="00AC784D">
        <w:rPr>
          <w:rFonts w:ascii="Times New Roman" w:eastAsia="Times New Roman" w:hAnsi="Times New Roman"/>
          <w:color w:val="000000"/>
          <w:sz w:val="24"/>
          <w:szCs w:val="24"/>
          <w:lang w:eastAsia="ru-RU"/>
        </w:rPr>
        <w:t>кое</w:t>
      </w:r>
      <w:r w:rsidRPr="00AC784D">
        <w:rPr>
          <w:rFonts w:ascii="Times New Roman" w:eastAsia="Times New Roman" w:hAnsi="Times New Roman"/>
          <w:color w:val="000000"/>
          <w:spacing w:val="20"/>
          <w:sz w:val="24"/>
          <w:szCs w:val="24"/>
          <w:lang w:eastAsia="ru-RU"/>
        </w:rPr>
        <w:t xml:space="preserve"> </w:t>
      </w:r>
      <w:r w:rsidRPr="00AC784D">
        <w:rPr>
          <w:rFonts w:ascii="Times New Roman" w:eastAsia="Times New Roman" w:hAnsi="Times New Roman"/>
          <w:color w:val="000000"/>
          <w:sz w:val="24"/>
          <w:szCs w:val="24"/>
          <w:lang w:eastAsia="ru-RU"/>
        </w:rPr>
        <w:t>обо</w:t>
      </w:r>
      <w:r w:rsidRPr="00AC784D">
        <w:rPr>
          <w:rFonts w:ascii="Times New Roman" w:eastAsia="Times New Roman" w:hAnsi="Times New Roman"/>
          <w:color w:val="000000"/>
          <w:spacing w:val="2"/>
          <w:sz w:val="24"/>
          <w:szCs w:val="24"/>
          <w:lang w:eastAsia="ru-RU"/>
        </w:rPr>
        <w:t>р</w:t>
      </w:r>
      <w:r w:rsidRPr="00AC784D">
        <w:rPr>
          <w:rFonts w:ascii="Times New Roman" w:eastAsia="Times New Roman" w:hAnsi="Times New Roman"/>
          <w:color w:val="000000"/>
          <w:spacing w:val="-3"/>
          <w:sz w:val="24"/>
          <w:szCs w:val="24"/>
          <w:lang w:eastAsia="ru-RU"/>
        </w:rPr>
        <w:t>у</w:t>
      </w:r>
      <w:r w:rsidRPr="00AC784D">
        <w:rPr>
          <w:rFonts w:ascii="Times New Roman" w:eastAsia="Times New Roman" w:hAnsi="Times New Roman"/>
          <w:color w:val="000000"/>
          <w:sz w:val="24"/>
          <w:szCs w:val="24"/>
          <w:lang w:eastAsia="ru-RU"/>
        </w:rPr>
        <w:t>дов</w:t>
      </w:r>
      <w:r w:rsidRPr="00AC784D">
        <w:rPr>
          <w:rFonts w:ascii="Times New Roman" w:eastAsia="Times New Roman" w:hAnsi="Times New Roman"/>
          <w:color w:val="000000"/>
          <w:spacing w:val="-2"/>
          <w:sz w:val="24"/>
          <w:szCs w:val="24"/>
          <w:lang w:eastAsia="ru-RU"/>
        </w:rPr>
        <w:t>а</w:t>
      </w:r>
      <w:r w:rsidRPr="00AC784D">
        <w:rPr>
          <w:rFonts w:ascii="Times New Roman" w:eastAsia="Times New Roman" w:hAnsi="Times New Roman"/>
          <w:color w:val="000000"/>
          <w:sz w:val="24"/>
          <w:szCs w:val="24"/>
          <w:lang w:eastAsia="ru-RU"/>
        </w:rPr>
        <w:t>н</w:t>
      </w:r>
      <w:r w:rsidRPr="00AC784D">
        <w:rPr>
          <w:rFonts w:ascii="Times New Roman" w:eastAsia="Times New Roman" w:hAnsi="Times New Roman"/>
          <w:color w:val="000000"/>
          <w:spacing w:val="1"/>
          <w:sz w:val="24"/>
          <w:szCs w:val="24"/>
          <w:lang w:eastAsia="ru-RU"/>
        </w:rPr>
        <w:t>и</w:t>
      </w:r>
      <w:r w:rsidRPr="00AC784D">
        <w:rPr>
          <w:rFonts w:ascii="Times New Roman" w:eastAsia="Times New Roman" w:hAnsi="Times New Roman"/>
          <w:color w:val="000000"/>
          <w:sz w:val="24"/>
          <w:szCs w:val="24"/>
          <w:lang w:eastAsia="ru-RU"/>
        </w:rPr>
        <w:t>е,</w:t>
      </w:r>
      <w:r w:rsidRPr="00AC784D">
        <w:rPr>
          <w:rFonts w:ascii="Times New Roman" w:eastAsia="Times New Roman" w:hAnsi="Times New Roman"/>
          <w:color w:val="000000"/>
          <w:spacing w:val="21"/>
          <w:sz w:val="24"/>
          <w:szCs w:val="24"/>
          <w:lang w:eastAsia="ru-RU"/>
        </w:rPr>
        <w:t xml:space="preserve"> </w:t>
      </w:r>
      <w:r w:rsidRPr="00AC784D">
        <w:rPr>
          <w:rFonts w:ascii="Times New Roman" w:eastAsia="Times New Roman" w:hAnsi="Times New Roman"/>
          <w:color w:val="000000"/>
          <w:sz w:val="24"/>
          <w:szCs w:val="24"/>
          <w:lang w:eastAsia="ru-RU"/>
        </w:rPr>
        <w:t>с</w:t>
      </w:r>
      <w:r w:rsidRPr="00AC784D">
        <w:rPr>
          <w:rFonts w:ascii="Times New Roman" w:eastAsia="Times New Roman" w:hAnsi="Times New Roman"/>
          <w:color w:val="000000"/>
          <w:spacing w:val="3"/>
          <w:sz w:val="24"/>
          <w:szCs w:val="24"/>
          <w:lang w:eastAsia="ru-RU"/>
        </w:rPr>
        <w:t>п</w:t>
      </w:r>
      <w:r w:rsidRPr="00AC784D">
        <w:rPr>
          <w:rFonts w:ascii="Times New Roman" w:eastAsia="Times New Roman" w:hAnsi="Times New Roman"/>
          <w:color w:val="000000"/>
          <w:sz w:val="24"/>
          <w:szCs w:val="24"/>
          <w:lang w:eastAsia="ru-RU"/>
        </w:rPr>
        <w:t>ор</w:t>
      </w:r>
      <w:r w:rsidRPr="00AC784D">
        <w:rPr>
          <w:rFonts w:ascii="Times New Roman" w:eastAsia="Times New Roman" w:hAnsi="Times New Roman"/>
          <w:color w:val="000000"/>
          <w:spacing w:val="1"/>
          <w:sz w:val="24"/>
          <w:szCs w:val="24"/>
          <w:lang w:eastAsia="ru-RU"/>
        </w:rPr>
        <w:t>т</w:t>
      </w:r>
      <w:r w:rsidRPr="00AC784D">
        <w:rPr>
          <w:rFonts w:ascii="Times New Roman" w:eastAsia="Times New Roman" w:hAnsi="Times New Roman"/>
          <w:color w:val="000000"/>
          <w:sz w:val="24"/>
          <w:szCs w:val="24"/>
          <w:lang w:eastAsia="ru-RU"/>
        </w:rPr>
        <w:t>ив</w:t>
      </w:r>
      <w:r w:rsidRPr="00AC784D">
        <w:rPr>
          <w:rFonts w:ascii="Times New Roman" w:eastAsia="Times New Roman" w:hAnsi="Times New Roman"/>
          <w:color w:val="000000"/>
          <w:spacing w:val="1"/>
          <w:sz w:val="24"/>
          <w:szCs w:val="24"/>
          <w:lang w:eastAsia="ru-RU"/>
        </w:rPr>
        <w:t>н</w:t>
      </w:r>
      <w:r w:rsidRPr="00AC784D">
        <w:rPr>
          <w:rFonts w:ascii="Times New Roman" w:eastAsia="Times New Roman" w:hAnsi="Times New Roman"/>
          <w:color w:val="000000"/>
          <w:sz w:val="24"/>
          <w:szCs w:val="24"/>
          <w:lang w:eastAsia="ru-RU"/>
        </w:rPr>
        <w:t>ый</w:t>
      </w:r>
      <w:r w:rsidRPr="00AC784D">
        <w:rPr>
          <w:rFonts w:ascii="Times New Roman" w:eastAsia="Times New Roman" w:hAnsi="Times New Roman"/>
          <w:color w:val="000000"/>
          <w:spacing w:val="19"/>
          <w:sz w:val="24"/>
          <w:szCs w:val="24"/>
          <w:lang w:eastAsia="ru-RU"/>
        </w:rPr>
        <w:t xml:space="preserve"> </w:t>
      </w:r>
      <w:r w:rsidRPr="00AC784D">
        <w:rPr>
          <w:rFonts w:ascii="Times New Roman" w:eastAsia="Times New Roman" w:hAnsi="Times New Roman"/>
          <w:color w:val="000000"/>
          <w:sz w:val="24"/>
          <w:szCs w:val="24"/>
          <w:lang w:eastAsia="ru-RU"/>
        </w:rPr>
        <w:t>и</w:t>
      </w:r>
      <w:r w:rsidRPr="00AC784D">
        <w:rPr>
          <w:rFonts w:ascii="Times New Roman" w:eastAsia="Times New Roman" w:hAnsi="Times New Roman"/>
          <w:color w:val="000000"/>
          <w:spacing w:val="20"/>
          <w:sz w:val="24"/>
          <w:szCs w:val="24"/>
          <w:lang w:eastAsia="ru-RU"/>
        </w:rPr>
        <w:t xml:space="preserve"> </w:t>
      </w:r>
      <w:r w:rsidRPr="00AC784D">
        <w:rPr>
          <w:rFonts w:ascii="Times New Roman" w:eastAsia="Times New Roman" w:hAnsi="Times New Roman"/>
          <w:color w:val="000000"/>
          <w:spacing w:val="2"/>
          <w:sz w:val="24"/>
          <w:szCs w:val="24"/>
          <w:lang w:eastAsia="ru-RU"/>
        </w:rPr>
        <w:t>х</w:t>
      </w:r>
      <w:r w:rsidRPr="00AC784D">
        <w:rPr>
          <w:rFonts w:ascii="Times New Roman" w:eastAsia="Times New Roman" w:hAnsi="Times New Roman"/>
          <w:color w:val="000000"/>
          <w:sz w:val="24"/>
          <w:szCs w:val="24"/>
          <w:lang w:eastAsia="ru-RU"/>
        </w:rPr>
        <w:t>о</w:t>
      </w:r>
      <w:r w:rsidRPr="00AC784D">
        <w:rPr>
          <w:rFonts w:ascii="Times New Roman" w:eastAsia="Times New Roman" w:hAnsi="Times New Roman"/>
          <w:color w:val="000000"/>
          <w:spacing w:val="1"/>
          <w:sz w:val="24"/>
          <w:szCs w:val="24"/>
          <w:lang w:eastAsia="ru-RU"/>
        </w:rPr>
        <w:t>з</w:t>
      </w:r>
      <w:r w:rsidRPr="00AC784D">
        <w:rPr>
          <w:rFonts w:ascii="Times New Roman" w:eastAsia="Times New Roman" w:hAnsi="Times New Roman"/>
          <w:color w:val="000000"/>
          <w:spacing w:val="-1"/>
          <w:sz w:val="24"/>
          <w:szCs w:val="24"/>
          <w:lang w:eastAsia="ru-RU"/>
        </w:rPr>
        <w:t>я</w:t>
      </w:r>
      <w:r w:rsidRPr="00AC784D">
        <w:rPr>
          <w:rFonts w:ascii="Times New Roman" w:eastAsia="Times New Roman" w:hAnsi="Times New Roman"/>
          <w:color w:val="000000"/>
          <w:sz w:val="24"/>
          <w:szCs w:val="24"/>
          <w:lang w:eastAsia="ru-RU"/>
        </w:rPr>
        <w:t>йств</w:t>
      </w:r>
      <w:r w:rsidRPr="00AC784D">
        <w:rPr>
          <w:rFonts w:ascii="Times New Roman" w:eastAsia="Times New Roman" w:hAnsi="Times New Roman"/>
          <w:color w:val="000000"/>
          <w:spacing w:val="-1"/>
          <w:sz w:val="24"/>
          <w:szCs w:val="24"/>
          <w:lang w:eastAsia="ru-RU"/>
        </w:rPr>
        <w:t>е</w:t>
      </w:r>
      <w:r w:rsidRPr="00AC784D">
        <w:rPr>
          <w:rFonts w:ascii="Times New Roman" w:eastAsia="Times New Roman" w:hAnsi="Times New Roman"/>
          <w:color w:val="000000"/>
          <w:sz w:val="24"/>
          <w:szCs w:val="24"/>
          <w:lang w:eastAsia="ru-RU"/>
        </w:rPr>
        <w:t>н</w:t>
      </w:r>
      <w:r w:rsidRPr="00AC784D">
        <w:rPr>
          <w:rFonts w:ascii="Times New Roman" w:eastAsia="Times New Roman" w:hAnsi="Times New Roman"/>
          <w:color w:val="000000"/>
          <w:spacing w:val="1"/>
          <w:sz w:val="24"/>
          <w:szCs w:val="24"/>
          <w:lang w:eastAsia="ru-RU"/>
        </w:rPr>
        <w:t>н</w:t>
      </w:r>
      <w:r w:rsidRPr="00AC784D">
        <w:rPr>
          <w:rFonts w:ascii="Times New Roman" w:eastAsia="Times New Roman" w:hAnsi="Times New Roman"/>
          <w:color w:val="000000"/>
          <w:sz w:val="24"/>
          <w:szCs w:val="24"/>
          <w:lang w:eastAsia="ru-RU"/>
        </w:rPr>
        <w:t>ый</w:t>
      </w:r>
      <w:r w:rsidRPr="00AC784D">
        <w:rPr>
          <w:rFonts w:ascii="Times New Roman" w:eastAsia="Times New Roman" w:hAnsi="Times New Roman"/>
          <w:color w:val="000000"/>
          <w:spacing w:val="17"/>
          <w:sz w:val="24"/>
          <w:szCs w:val="24"/>
          <w:lang w:eastAsia="ru-RU"/>
        </w:rPr>
        <w:t xml:space="preserve"> </w:t>
      </w:r>
      <w:r w:rsidRPr="00AC784D">
        <w:rPr>
          <w:rFonts w:ascii="Times New Roman" w:eastAsia="Times New Roman" w:hAnsi="Times New Roman"/>
          <w:color w:val="000000"/>
          <w:spacing w:val="1"/>
          <w:sz w:val="24"/>
          <w:szCs w:val="24"/>
          <w:lang w:eastAsia="ru-RU"/>
        </w:rPr>
        <w:t>ин</w:t>
      </w:r>
      <w:r w:rsidRPr="00AC784D">
        <w:rPr>
          <w:rFonts w:ascii="Times New Roman" w:eastAsia="Times New Roman" w:hAnsi="Times New Roman"/>
          <w:color w:val="000000"/>
          <w:sz w:val="24"/>
          <w:szCs w:val="24"/>
          <w:lang w:eastAsia="ru-RU"/>
        </w:rPr>
        <w:t>вентарь,</w:t>
      </w:r>
      <w:r w:rsidRPr="00AC784D">
        <w:rPr>
          <w:rFonts w:ascii="Times New Roman" w:eastAsia="Times New Roman" w:hAnsi="Times New Roman"/>
          <w:color w:val="000000"/>
          <w:spacing w:val="19"/>
          <w:sz w:val="24"/>
          <w:szCs w:val="24"/>
          <w:lang w:eastAsia="ru-RU"/>
        </w:rPr>
        <w:t xml:space="preserve"> </w:t>
      </w:r>
      <w:r w:rsidRPr="00AC784D">
        <w:rPr>
          <w:rFonts w:ascii="Times New Roman" w:eastAsia="Times New Roman" w:hAnsi="Times New Roman"/>
          <w:color w:val="000000"/>
          <w:spacing w:val="1"/>
          <w:sz w:val="24"/>
          <w:szCs w:val="24"/>
          <w:lang w:eastAsia="ru-RU"/>
        </w:rPr>
        <w:t>ин</w:t>
      </w:r>
      <w:r w:rsidRPr="00AC784D">
        <w:rPr>
          <w:rFonts w:ascii="Times New Roman" w:eastAsia="Times New Roman" w:hAnsi="Times New Roman"/>
          <w:color w:val="000000"/>
          <w:sz w:val="24"/>
          <w:szCs w:val="24"/>
          <w:lang w:eastAsia="ru-RU"/>
        </w:rPr>
        <w:t>в</w:t>
      </w:r>
      <w:r w:rsidRPr="00AC784D">
        <w:rPr>
          <w:rFonts w:ascii="Times New Roman" w:eastAsia="Times New Roman" w:hAnsi="Times New Roman"/>
          <w:color w:val="000000"/>
          <w:spacing w:val="-1"/>
          <w:sz w:val="24"/>
          <w:szCs w:val="24"/>
          <w:lang w:eastAsia="ru-RU"/>
        </w:rPr>
        <w:t>ен</w:t>
      </w:r>
      <w:r w:rsidRPr="00AC784D">
        <w:rPr>
          <w:rFonts w:ascii="Times New Roman" w:eastAsia="Times New Roman" w:hAnsi="Times New Roman"/>
          <w:color w:val="000000"/>
          <w:sz w:val="24"/>
          <w:szCs w:val="24"/>
          <w:lang w:eastAsia="ru-RU"/>
        </w:rPr>
        <w:t>тарь</w:t>
      </w:r>
      <w:r w:rsidRPr="00AC784D">
        <w:rPr>
          <w:rFonts w:ascii="Times New Roman" w:eastAsia="Times New Roman" w:hAnsi="Times New Roman"/>
          <w:color w:val="000000"/>
          <w:spacing w:val="21"/>
          <w:sz w:val="24"/>
          <w:szCs w:val="24"/>
          <w:lang w:eastAsia="ru-RU"/>
        </w:rPr>
        <w:t xml:space="preserve"> </w:t>
      </w:r>
      <w:r w:rsidRPr="00AC784D">
        <w:rPr>
          <w:rFonts w:ascii="Times New Roman" w:eastAsia="Times New Roman" w:hAnsi="Times New Roman"/>
          <w:color w:val="000000"/>
          <w:spacing w:val="-1"/>
          <w:sz w:val="24"/>
          <w:szCs w:val="24"/>
          <w:lang w:eastAsia="ru-RU"/>
        </w:rPr>
        <w:t>д</w:t>
      </w:r>
      <w:r w:rsidRPr="00AC784D">
        <w:rPr>
          <w:rFonts w:ascii="Times New Roman" w:eastAsia="Times New Roman" w:hAnsi="Times New Roman"/>
          <w:color w:val="000000"/>
          <w:sz w:val="24"/>
          <w:szCs w:val="24"/>
          <w:lang w:eastAsia="ru-RU"/>
        </w:rPr>
        <w:t xml:space="preserve">ля </w:t>
      </w:r>
      <w:r w:rsidRPr="00AC784D">
        <w:rPr>
          <w:rFonts w:ascii="Times New Roman" w:eastAsia="Times New Roman" w:hAnsi="Times New Roman"/>
          <w:color w:val="000000"/>
          <w:spacing w:val="4"/>
          <w:sz w:val="24"/>
          <w:szCs w:val="24"/>
          <w:lang w:eastAsia="ru-RU"/>
        </w:rPr>
        <w:t>х</w:t>
      </w:r>
      <w:r w:rsidRPr="00AC784D">
        <w:rPr>
          <w:rFonts w:ascii="Times New Roman" w:eastAsia="Times New Roman" w:hAnsi="Times New Roman"/>
          <w:color w:val="000000"/>
          <w:spacing w:val="-6"/>
          <w:sz w:val="24"/>
          <w:szCs w:val="24"/>
          <w:lang w:eastAsia="ru-RU"/>
        </w:rPr>
        <w:t>у</w:t>
      </w:r>
      <w:r w:rsidRPr="00AC784D">
        <w:rPr>
          <w:rFonts w:ascii="Times New Roman" w:eastAsia="Times New Roman" w:hAnsi="Times New Roman"/>
          <w:color w:val="000000"/>
          <w:sz w:val="24"/>
          <w:szCs w:val="24"/>
          <w:lang w:eastAsia="ru-RU"/>
        </w:rPr>
        <w:t>дожеств</w:t>
      </w:r>
      <w:r w:rsidRPr="00AC784D">
        <w:rPr>
          <w:rFonts w:ascii="Times New Roman" w:eastAsia="Times New Roman" w:hAnsi="Times New Roman"/>
          <w:color w:val="000000"/>
          <w:spacing w:val="-1"/>
          <w:sz w:val="24"/>
          <w:szCs w:val="24"/>
          <w:lang w:eastAsia="ru-RU"/>
        </w:rPr>
        <w:t>е</w:t>
      </w:r>
      <w:r w:rsidRPr="00AC784D">
        <w:rPr>
          <w:rFonts w:ascii="Times New Roman" w:eastAsia="Times New Roman" w:hAnsi="Times New Roman"/>
          <w:color w:val="000000"/>
          <w:sz w:val="24"/>
          <w:szCs w:val="24"/>
          <w:lang w:eastAsia="ru-RU"/>
        </w:rPr>
        <w:t>н</w:t>
      </w:r>
      <w:r w:rsidRPr="00AC784D">
        <w:rPr>
          <w:rFonts w:ascii="Times New Roman" w:eastAsia="Times New Roman" w:hAnsi="Times New Roman"/>
          <w:color w:val="000000"/>
          <w:spacing w:val="1"/>
          <w:sz w:val="24"/>
          <w:szCs w:val="24"/>
          <w:lang w:eastAsia="ru-RU"/>
        </w:rPr>
        <w:t>н</w:t>
      </w:r>
      <w:r w:rsidRPr="00AC784D">
        <w:rPr>
          <w:rFonts w:ascii="Times New Roman" w:eastAsia="Times New Roman" w:hAnsi="Times New Roman"/>
          <w:color w:val="000000"/>
          <w:sz w:val="24"/>
          <w:szCs w:val="24"/>
          <w:lang w:eastAsia="ru-RU"/>
        </w:rPr>
        <w:t xml:space="preserve">ого </w:t>
      </w:r>
      <w:r w:rsidRPr="00AC784D">
        <w:rPr>
          <w:rFonts w:ascii="Times New Roman" w:eastAsia="Times New Roman" w:hAnsi="Times New Roman"/>
          <w:color w:val="000000"/>
          <w:spacing w:val="1"/>
          <w:sz w:val="24"/>
          <w:szCs w:val="24"/>
          <w:lang w:eastAsia="ru-RU"/>
        </w:rPr>
        <w:t>т</w:t>
      </w:r>
      <w:r w:rsidRPr="00AC784D">
        <w:rPr>
          <w:rFonts w:ascii="Times New Roman" w:eastAsia="Times New Roman" w:hAnsi="Times New Roman"/>
          <w:color w:val="000000"/>
          <w:sz w:val="24"/>
          <w:szCs w:val="24"/>
          <w:lang w:eastAsia="ru-RU"/>
        </w:rPr>
        <w:t>вор</w:t>
      </w:r>
      <w:r w:rsidRPr="00AC784D">
        <w:rPr>
          <w:rFonts w:ascii="Times New Roman" w:eastAsia="Times New Roman" w:hAnsi="Times New Roman"/>
          <w:color w:val="000000"/>
          <w:spacing w:val="-1"/>
          <w:sz w:val="24"/>
          <w:szCs w:val="24"/>
          <w:lang w:eastAsia="ru-RU"/>
        </w:rPr>
        <w:t>чес</w:t>
      </w:r>
      <w:r w:rsidRPr="00AC784D">
        <w:rPr>
          <w:rFonts w:ascii="Times New Roman" w:eastAsia="Times New Roman" w:hAnsi="Times New Roman"/>
          <w:color w:val="000000"/>
          <w:sz w:val="24"/>
          <w:szCs w:val="24"/>
          <w:lang w:eastAsia="ru-RU"/>
        </w:rPr>
        <w:t>тв</w:t>
      </w:r>
      <w:r w:rsidRPr="00AC784D">
        <w:rPr>
          <w:rFonts w:ascii="Times New Roman" w:eastAsia="Times New Roman" w:hAnsi="Times New Roman"/>
          <w:color w:val="000000"/>
          <w:spacing w:val="-1"/>
          <w:sz w:val="24"/>
          <w:szCs w:val="24"/>
          <w:lang w:eastAsia="ru-RU"/>
        </w:rPr>
        <w:t>а</w:t>
      </w:r>
      <w:r w:rsidRPr="00AC784D">
        <w:rPr>
          <w:rFonts w:ascii="Times New Roman" w:eastAsia="Times New Roman" w:hAnsi="Times New Roman"/>
          <w:color w:val="000000"/>
          <w:sz w:val="24"/>
          <w:szCs w:val="24"/>
          <w:lang w:eastAsia="ru-RU"/>
        </w:rPr>
        <w:t xml:space="preserve">, </w:t>
      </w:r>
      <w:r w:rsidRPr="00AC784D">
        <w:rPr>
          <w:rFonts w:ascii="Times New Roman" w:eastAsia="Times New Roman" w:hAnsi="Times New Roman"/>
          <w:color w:val="000000"/>
          <w:spacing w:val="3"/>
          <w:sz w:val="24"/>
          <w:szCs w:val="24"/>
          <w:lang w:eastAsia="ru-RU"/>
        </w:rPr>
        <w:t>м</w:t>
      </w:r>
      <w:r w:rsidRPr="00AC784D">
        <w:rPr>
          <w:rFonts w:ascii="Times New Roman" w:eastAsia="Times New Roman" w:hAnsi="Times New Roman"/>
          <w:color w:val="000000"/>
          <w:spacing w:val="-4"/>
          <w:sz w:val="24"/>
          <w:szCs w:val="24"/>
          <w:lang w:eastAsia="ru-RU"/>
        </w:rPr>
        <w:t>у</w:t>
      </w:r>
      <w:r w:rsidRPr="00AC784D">
        <w:rPr>
          <w:rFonts w:ascii="Times New Roman" w:eastAsia="Times New Roman" w:hAnsi="Times New Roman"/>
          <w:color w:val="000000"/>
          <w:sz w:val="24"/>
          <w:szCs w:val="24"/>
          <w:lang w:eastAsia="ru-RU"/>
        </w:rPr>
        <w:t>зыкал</w:t>
      </w:r>
      <w:r w:rsidRPr="00AC784D">
        <w:rPr>
          <w:rFonts w:ascii="Times New Roman" w:eastAsia="Times New Roman" w:hAnsi="Times New Roman"/>
          <w:color w:val="000000"/>
          <w:spacing w:val="1"/>
          <w:sz w:val="24"/>
          <w:szCs w:val="24"/>
          <w:lang w:eastAsia="ru-RU"/>
        </w:rPr>
        <w:t>ьн</w:t>
      </w:r>
      <w:r w:rsidRPr="00AC784D">
        <w:rPr>
          <w:rFonts w:ascii="Times New Roman" w:eastAsia="Times New Roman" w:hAnsi="Times New Roman"/>
          <w:color w:val="000000"/>
          <w:sz w:val="24"/>
          <w:szCs w:val="24"/>
          <w:lang w:eastAsia="ru-RU"/>
        </w:rPr>
        <w:t>ые</w:t>
      </w:r>
      <w:r w:rsidRPr="00AC784D">
        <w:rPr>
          <w:rFonts w:ascii="Times New Roman" w:eastAsia="Times New Roman" w:hAnsi="Times New Roman"/>
          <w:color w:val="000000"/>
          <w:spacing w:val="-1"/>
          <w:sz w:val="24"/>
          <w:szCs w:val="24"/>
          <w:lang w:eastAsia="ru-RU"/>
        </w:rPr>
        <w:t xml:space="preserve"> </w:t>
      </w:r>
      <w:r w:rsidRPr="00AC784D">
        <w:rPr>
          <w:rFonts w:ascii="Times New Roman" w:eastAsia="Times New Roman" w:hAnsi="Times New Roman"/>
          <w:color w:val="000000"/>
          <w:sz w:val="24"/>
          <w:szCs w:val="24"/>
          <w:lang w:eastAsia="ru-RU"/>
        </w:rPr>
        <w:t>и</w:t>
      </w:r>
      <w:r w:rsidRPr="00AC784D">
        <w:rPr>
          <w:rFonts w:ascii="Times New Roman" w:eastAsia="Times New Roman" w:hAnsi="Times New Roman"/>
          <w:color w:val="000000"/>
          <w:spacing w:val="1"/>
          <w:sz w:val="24"/>
          <w:szCs w:val="24"/>
          <w:lang w:eastAsia="ru-RU"/>
        </w:rPr>
        <w:t>н</w:t>
      </w:r>
      <w:r w:rsidRPr="00AC784D">
        <w:rPr>
          <w:rFonts w:ascii="Times New Roman" w:eastAsia="Times New Roman" w:hAnsi="Times New Roman"/>
          <w:color w:val="000000"/>
          <w:sz w:val="24"/>
          <w:szCs w:val="24"/>
          <w:lang w:eastAsia="ru-RU"/>
        </w:rPr>
        <w:t>ст</w:t>
      </w:r>
      <w:r w:rsidRPr="00AC784D">
        <w:rPr>
          <w:rFonts w:ascii="Times New Roman" w:eastAsia="Times New Roman" w:hAnsi="Times New Roman"/>
          <w:color w:val="000000"/>
          <w:spacing w:val="2"/>
          <w:sz w:val="24"/>
          <w:szCs w:val="24"/>
          <w:lang w:eastAsia="ru-RU"/>
        </w:rPr>
        <w:t>р</w:t>
      </w:r>
      <w:r w:rsidRPr="00AC784D">
        <w:rPr>
          <w:rFonts w:ascii="Times New Roman" w:eastAsia="Times New Roman" w:hAnsi="Times New Roman"/>
          <w:color w:val="000000"/>
          <w:spacing w:val="-4"/>
          <w:sz w:val="24"/>
          <w:szCs w:val="24"/>
          <w:lang w:eastAsia="ru-RU"/>
        </w:rPr>
        <w:t>у</w:t>
      </w:r>
      <w:r w:rsidRPr="00AC784D">
        <w:rPr>
          <w:rFonts w:ascii="Times New Roman" w:eastAsia="Times New Roman" w:hAnsi="Times New Roman"/>
          <w:color w:val="000000"/>
          <w:spacing w:val="1"/>
          <w:sz w:val="24"/>
          <w:szCs w:val="24"/>
          <w:lang w:eastAsia="ru-RU"/>
        </w:rPr>
        <w:t>м</w:t>
      </w:r>
      <w:r w:rsidRPr="00AC784D">
        <w:rPr>
          <w:rFonts w:ascii="Times New Roman" w:eastAsia="Times New Roman" w:hAnsi="Times New Roman"/>
          <w:color w:val="000000"/>
          <w:sz w:val="24"/>
          <w:szCs w:val="24"/>
          <w:lang w:eastAsia="ru-RU"/>
        </w:rPr>
        <w:t>енты.</w:t>
      </w:r>
    </w:p>
    <w:p w:rsidR="00BF66A5" w:rsidRDefault="00BF66A5" w:rsidP="000B52FD">
      <w:pPr>
        <w:autoSpaceDE w:val="0"/>
        <w:autoSpaceDN w:val="0"/>
        <w:adjustRightInd w:val="0"/>
        <w:spacing w:after="0" w:line="240" w:lineRule="auto"/>
        <w:ind w:firstLine="567"/>
        <w:jc w:val="both"/>
        <w:rPr>
          <w:rFonts w:ascii="Times New Roman" w:hAnsi="Times New Roman"/>
          <w:b/>
          <w:sz w:val="23"/>
          <w:szCs w:val="23"/>
          <w:lang w:eastAsia="ru-RU"/>
        </w:rPr>
      </w:pPr>
    </w:p>
    <w:p w:rsidR="008768EE" w:rsidRPr="00707765" w:rsidRDefault="008768EE" w:rsidP="00B85441">
      <w:pPr>
        <w:tabs>
          <w:tab w:val="left" w:pos="567"/>
          <w:tab w:val="left" w:pos="709"/>
        </w:tabs>
        <w:autoSpaceDE w:val="0"/>
        <w:autoSpaceDN w:val="0"/>
        <w:adjustRightInd w:val="0"/>
        <w:spacing w:after="0"/>
        <w:ind w:firstLine="567"/>
        <w:jc w:val="both"/>
        <w:rPr>
          <w:rFonts w:ascii="Times New Roman" w:hAnsi="Times New Roman"/>
          <w:bCs/>
          <w:color w:val="000000"/>
          <w:sz w:val="23"/>
          <w:szCs w:val="23"/>
        </w:rPr>
      </w:pPr>
    </w:p>
    <w:tbl>
      <w:tblPr>
        <w:tblpPr w:leftFromText="180" w:rightFromText="180" w:vertAnchor="text" w:horzAnchor="margin" w:tblpY="145"/>
        <w:tblW w:w="10276" w:type="dxa"/>
        <w:tblLayout w:type="fixed"/>
        <w:tblCellMar>
          <w:left w:w="70" w:type="dxa"/>
          <w:right w:w="70" w:type="dxa"/>
        </w:tblCellMar>
        <w:tblLook w:val="0000" w:firstRow="0" w:lastRow="0" w:firstColumn="0" w:lastColumn="0" w:noHBand="0" w:noVBand="0"/>
      </w:tblPr>
      <w:tblGrid>
        <w:gridCol w:w="4039"/>
        <w:gridCol w:w="6237"/>
      </w:tblGrid>
      <w:tr w:rsidR="00B85441" w:rsidRPr="00707765" w:rsidTr="002A5EE9">
        <w:trPr>
          <w:cantSplit/>
          <w:trHeight w:val="360"/>
        </w:trPr>
        <w:tc>
          <w:tcPr>
            <w:tcW w:w="4039" w:type="dxa"/>
            <w:tcBorders>
              <w:top w:val="single" w:sz="6" w:space="0" w:color="auto"/>
              <w:left w:val="single" w:sz="6" w:space="0" w:color="auto"/>
              <w:bottom w:val="single" w:sz="6" w:space="0" w:color="auto"/>
              <w:right w:val="single" w:sz="6" w:space="0" w:color="auto"/>
            </w:tcBorders>
          </w:tcPr>
          <w:p w:rsidR="00B85441" w:rsidRPr="00707765" w:rsidRDefault="00B85441" w:rsidP="00816600">
            <w:pPr>
              <w:pStyle w:val="ConsPlusNormal"/>
              <w:ind w:firstLine="0"/>
              <w:rPr>
                <w:rFonts w:ascii="Times New Roman" w:hAnsi="Times New Roman" w:cs="Times New Roman"/>
                <w:b/>
                <w:sz w:val="23"/>
                <w:szCs w:val="23"/>
              </w:rPr>
            </w:pPr>
            <w:r w:rsidRPr="00707765">
              <w:rPr>
                <w:rFonts w:ascii="Times New Roman" w:hAnsi="Times New Roman" w:cs="Times New Roman"/>
                <w:b/>
                <w:sz w:val="23"/>
                <w:szCs w:val="23"/>
              </w:rPr>
              <w:t xml:space="preserve">Наименование, направленность образовательной программы </w:t>
            </w:r>
          </w:p>
        </w:tc>
        <w:tc>
          <w:tcPr>
            <w:tcW w:w="6237" w:type="dxa"/>
            <w:tcBorders>
              <w:top w:val="single" w:sz="6" w:space="0" w:color="auto"/>
              <w:left w:val="single" w:sz="6" w:space="0" w:color="auto"/>
              <w:bottom w:val="single" w:sz="6" w:space="0" w:color="auto"/>
              <w:right w:val="single" w:sz="6" w:space="0" w:color="auto"/>
            </w:tcBorders>
          </w:tcPr>
          <w:p w:rsidR="00B85441" w:rsidRPr="00707765" w:rsidRDefault="00B85441" w:rsidP="00816600">
            <w:pPr>
              <w:pStyle w:val="ConsPlusNormal"/>
              <w:tabs>
                <w:tab w:val="left" w:pos="5458"/>
              </w:tabs>
              <w:ind w:firstLine="0"/>
              <w:rPr>
                <w:rFonts w:ascii="Times New Roman" w:hAnsi="Times New Roman" w:cs="Times New Roman"/>
                <w:sz w:val="23"/>
                <w:szCs w:val="23"/>
              </w:rPr>
            </w:pPr>
            <w:r w:rsidRPr="00707765">
              <w:rPr>
                <w:rFonts w:ascii="Times New Roman" w:hAnsi="Times New Roman" w:cs="Times New Roman"/>
                <w:b/>
                <w:sz w:val="23"/>
                <w:szCs w:val="23"/>
              </w:rPr>
              <w:t>Групповые помещения, учебные кабинеты – перечень оборудования</w:t>
            </w:r>
          </w:p>
        </w:tc>
      </w:tr>
      <w:tr w:rsidR="00B85441" w:rsidRPr="00707765" w:rsidTr="002A5EE9">
        <w:trPr>
          <w:cantSplit/>
          <w:trHeight w:val="240"/>
        </w:trPr>
        <w:tc>
          <w:tcPr>
            <w:tcW w:w="4039" w:type="dxa"/>
            <w:tcBorders>
              <w:top w:val="single" w:sz="6" w:space="0" w:color="auto"/>
              <w:left w:val="single" w:sz="6" w:space="0" w:color="auto"/>
              <w:bottom w:val="single" w:sz="6" w:space="0" w:color="auto"/>
              <w:right w:val="single" w:sz="6" w:space="0" w:color="auto"/>
            </w:tcBorders>
          </w:tcPr>
          <w:p w:rsidR="00B85441" w:rsidRPr="00707765" w:rsidRDefault="00B85441" w:rsidP="00816600">
            <w:pPr>
              <w:pStyle w:val="ConsPlusNormal"/>
              <w:ind w:firstLine="0"/>
              <w:rPr>
                <w:rFonts w:ascii="Times New Roman" w:hAnsi="Times New Roman" w:cs="Times New Roman"/>
                <w:sz w:val="23"/>
                <w:szCs w:val="23"/>
              </w:rPr>
            </w:pPr>
            <w:r w:rsidRPr="00707765">
              <w:rPr>
                <w:rFonts w:ascii="Times New Roman" w:hAnsi="Times New Roman" w:cs="Times New Roman"/>
                <w:sz w:val="23"/>
                <w:szCs w:val="23"/>
              </w:rPr>
              <w:t xml:space="preserve">Инновационная программа дошкольного образования «От рождения до школы» под редакцией Н.Е. Вераксы, Т.С. Комаровой, Э.М. Дорофеевой, </w:t>
            </w:r>
          </w:p>
          <w:p w:rsidR="00B85441" w:rsidRPr="00707765" w:rsidRDefault="00B85441" w:rsidP="00B85441">
            <w:pPr>
              <w:pStyle w:val="ConsPlusNormal"/>
              <w:ind w:firstLine="0"/>
              <w:rPr>
                <w:rFonts w:ascii="Times New Roman" w:hAnsi="Times New Roman" w:cs="Times New Roman"/>
                <w:b/>
                <w:sz w:val="23"/>
                <w:szCs w:val="23"/>
              </w:rPr>
            </w:pPr>
            <w:r w:rsidRPr="00707765">
              <w:rPr>
                <w:rFonts w:ascii="Times New Roman" w:hAnsi="Times New Roman" w:cs="Times New Roman"/>
                <w:b/>
                <w:sz w:val="23"/>
                <w:szCs w:val="23"/>
              </w:rPr>
              <w:t xml:space="preserve">основная, </w:t>
            </w:r>
            <w:r w:rsidRPr="00707765">
              <w:rPr>
                <w:rFonts w:ascii="Times New Roman" w:hAnsi="Times New Roman" w:cs="Times New Roman"/>
                <w:sz w:val="23"/>
                <w:szCs w:val="23"/>
              </w:rPr>
              <w:t>(подготовка к обучению грамоте, развитие речи, ФЭМП, приобщение к художественной литературе, ознакомление  с окружающим миром, ИЗО деятельность, исследовательская, конструктивная деятельность)</w:t>
            </w:r>
          </w:p>
        </w:tc>
        <w:tc>
          <w:tcPr>
            <w:tcW w:w="6237" w:type="dxa"/>
            <w:tcBorders>
              <w:top w:val="single" w:sz="6" w:space="0" w:color="auto"/>
              <w:left w:val="single" w:sz="6" w:space="0" w:color="auto"/>
              <w:bottom w:val="single" w:sz="6" w:space="0" w:color="auto"/>
              <w:right w:val="single" w:sz="6" w:space="0" w:color="auto"/>
            </w:tcBorders>
          </w:tcPr>
          <w:p w:rsidR="00B85441" w:rsidRPr="00707765" w:rsidRDefault="00B85441" w:rsidP="00816600">
            <w:pPr>
              <w:pStyle w:val="ConsPlusNormal"/>
              <w:spacing w:line="276" w:lineRule="auto"/>
              <w:ind w:firstLine="0"/>
              <w:rPr>
                <w:rFonts w:ascii="Times New Roman" w:hAnsi="Times New Roman" w:cs="Times New Roman"/>
                <w:b/>
                <w:i/>
                <w:sz w:val="23"/>
                <w:szCs w:val="23"/>
              </w:rPr>
            </w:pPr>
            <w:r w:rsidRPr="00707765">
              <w:rPr>
                <w:rFonts w:ascii="Times New Roman" w:hAnsi="Times New Roman" w:cs="Times New Roman"/>
                <w:b/>
                <w:i/>
                <w:sz w:val="23"/>
                <w:szCs w:val="23"/>
              </w:rPr>
              <w:t>Групповое помещение</w:t>
            </w:r>
            <w:r w:rsidR="00E9639C" w:rsidRPr="00707765">
              <w:rPr>
                <w:rFonts w:ascii="Times New Roman" w:hAnsi="Times New Roman" w:cs="Times New Roman"/>
                <w:b/>
                <w:i/>
                <w:sz w:val="23"/>
                <w:szCs w:val="23"/>
              </w:rPr>
              <w:t xml:space="preserve">. </w:t>
            </w:r>
            <w:r w:rsidRPr="00707765">
              <w:rPr>
                <w:rFonts w:ascii="Times New Roman" w:hAnsi="Times New Roman" w:cs="Times New Roman"/>
                <w:b/>
                <w:i/>
                <w:sz w:val="23"/>
                <w:szCs w:val="23"/>
              </w:rPr>
              <w:t>Перечень оборудования</w:t>
            </w:r>
          </w:p>
          <w:p w:rsidR="00B85441" w:rsidRPr="00707765" w:rsidRDefault="00B85441" w:rsidP="00B85441">
            <w:pPr>
              <w:pStyle w:val="ConsPlusNormal"/>
              <w:spacing w:line="276" w:lineRule="auto"/>
              <w:ind w:firstLine="0"/>
              <w:jc w:val="both"/>
              <w:rPr>
                <w:rFonts w:ascii="Times New Roman" w:hAnsi="Times New Roman" w:cs="Times New Roman"/>
                <w:sz w:val="23"/>
                <w:szCs w:val="23"/>
              </w:rPr>
            </w:pPr>
            <w:r w:rsidRPr="00707765">
              <w:rPr>
                <w:rFonts w:ascii="Times New Roman" w:hAnsi="Times New Roman" w:cs="Times New Roman"/>
                <w:sz w:val="23"/>
                <w:szCs w:val="23"/>
              </w:rPr>
              <w:t>Столы, стулья, магнитная доска, дидактические игры, игровые модули для сюжетно-ролевых игр, книги, обучающие игры, развивающие плакаты, строительные конструкторы, уголки для экспериментирования, раздаточный материал для обучения детей; художественная литература, педагогическая литература для взрослых, игрушки-персонажи.</w:t>
            </w:r>
          </w:p>
        </w:tc>
      </w:tr>
      <w:tr w:rsidR="00B85441" w:rsidRPr="00707765" w:rsidTr="002A5EE9">
        <w:trPr>
          <w:cantSplit/>
          <w:trHeight w:val="1974"/>
        </w:trPr>
        <w:tc>
          <w:tcPr>
            <w:tcW w:w="4039" w:type="dxa"/>
            <w:tcBorders>
              <w:top w:val="single" w:sz="6" w:space="0" w:color="auto"/>
              <w:left w:val="single" w:sz="6" w:space="0" w:color="auto"/>
              <w:bottom w:val="single" w:sz="6" w:space="0" w:color="auto"/>
              <w:right w:val="single" w:sz="6" w:space="0" w:color="auto"/>
            </w:tcBorders>
          </w:tcPr>
          <w:p w:rsidR="00B85441" w:rsidRPr="00707765" w:rsidRDefault="00B85441" w:rsidP="008A4820">
            <w:pPr>
              <w:spacing w:after="0" w:line="240" w:lineRule="auto"/>
              <w:rPr>
                <w:rFonts w:ascii="Times New Roman" w:hAnsi="Times New Roman"/>
                <w:sz w:val="23"/>
                <w:szCs w:val="23"/>
              </w:rPr>
            </w:pPr>
            <w:r w:rsidRPr="00707765">
              <w:rPr>
                <w:rFonts w:ascii="Times New Roman" w:hAnsi="Times New Roman"/>
                <w:sz w:val="23"/>
                <w:szCs w:val="23"/>
              </w:rPr>
              <w:t xml:space="preserve">Программа дошкольного образования «Основы безопасности жизнедеятельности дошкольников» под редакцией  </w:t>
            </w:r>
            <w:r w:rsidR="008A4820">
              <w:rPr>
                <w:rFonts w:ascii="Times New Roman" w:hAnsi="Times New Roman"/>
                <w:sz w:val="23"/>
                <w:szCs w:val="23"/>
              </w:rPr>
              <w:t>Белая К.Ю.</w:t>
            </w:r>
            <w:r w:rsidRPr="00707765">
              <w:rPr>
                <w:rFonts w:ascii="Times New Roman" w:hAnsi="Times New Roman"/>
                <w:sz w:val="23"/>
                <w:szCs w:val="23"/>
              </w:rPr>
              <w:t xml:space="preserve">, </w:t>
            </w:r>
            <w:r w:rsidRPr="00707765">
              <w:rPr>
                <w:rFonts w:ascii="Times New Roman" w:hAnsi="Times New Roman"/>
                <w:b/>
                <w:sz w:val="23"/>
                <w:szCs w:val="23"/>
              </w:rPr>
              <w:t xml:space="preserve">основная </w:t>
            </w:r>
            <w:r w:rsidRPr="00707765">
              <w:rPr>
                <w:rFonts w:ascii="Times New Roman" w:hAnsi="Times New Roman"/>
                <w:sz w:val="23"/>
                <w:szCs w:val="23"/>
              </w:rPr>
              <w:t>(ОБЖ)</w:t>
            </w:r>
          </w:p>
        </w:tc>
        <w:tc>
          <w:tcPr>
            <w:tcW w:w="6237" w:type="dxa"/>
            <w:tcBorders>
              <w:top w:val="single" w:sz="6" w:space="0" w:color="auto"/>
              <w:left w:val="single" w:sz="6" w:space="0" w:color="auto"/>
              <w:bottom w:val="single" w:sz="6" w:space="0" w:color="auto"/>
              <w:right w:val="single" w:sz="6" w:space="0" w:color="auto"/>
            </w:tcBorders>
          </w:tcPr>
          <w:p w:rsidR="00B85441" w:rsidRPr="00707765" w:rsidRDefault="00B85441" w:rsidP="00E9639C">
            <w:pPr>
              <w:pStyle w:val="ConsPlusNormal"/>
              <w:spacing w:line="276" w:lineRule="auto"/>
              <w:ind w:firstLine="0"/>
              <w:rPr>
                <w:rFonts w:ascii="Times New Roman" w:hAnsi="Times New Roman" w:cs="Times New Roman"/>
                <w:b/>
                <w:i/>
                <w:sz w:val="23"/>
                <w:szCs w:val="23"/>
              </w:rPr>
            </w:pPr>
            <w:r w:rsidRPr="00707765">
              <w:rPr>
                <w:rFonts w:ascii="Times New Roman" w:hAnsi="Times New Roman" w:cs="Times New Roman"/>
                <w:b/>
                <w:i/>
                <w:sz w:val="23"/>
                <w:szCs w:val="23"/>
              </w:rPr>
              <w:t>Групповое помещение</w:t>
            </w:r>
            <w:r w:rsidR="00E9639C" w:rsidRPr="00707765">
              <w:rPr>
                <w:rFonts w:ascii="Times New Roman" w:hAnsi="Times New Roman" w:cs="Times New Roman"/>
                <w:b/>
                <w:i/>
                <w:sz w:val="23"/>
                <w:szCs w:val="23"/>
              </w:rPr>
              <w:t xml:space="preserve">. </w:t>
            </w:r>
            <w:r w:rsidRPr="00707765">
              <w:rPr>
                <w:rFonts w:ascii="Times New Roman" w:hAnsi="Times New Roman" w:cs="Times New Roman"/>
                <w:b/>
                <w:i/>
                <w:sz w:val="23"/>
                <w:szCs w:val="23"/>
              </w:rPr>
              <w:t>Перечень оборудования</w:t>
            </w:r>
          </w:p>
          <w:p w:rsidR="00B85441" w:rsidRPr="00707765" w:rsidRDefault="00B85441" w:rsidP="00816600">
            <w:pPr>
              <w:pStyle w:val="ConsPlusNormal"/>
              <w:tabs>
                <w:tab w:val="left" w:pos="5175"/>
                <w:tab w:val="left" w:pos="5458"/>
              </w:tabs>
              <w:spacing w:line="276" w:lineRule="auto"/>
              <w:ind w:firstLine="0"/>
              <w:jc w:val="both"/>
              <w:rPr>
                <w:rFonts w:ascii="Times New Roman" w:hAnsi="Times New Roman" w:cs="Times New Roman"/>
                <w:sz w:val="23"/>
                <w:szCs w:val="23"/>
              </w:rPr>
            </w:pPr>
            <w:r w:rsidRPr="00707765">
              <w:rPr>
                <w:rFonts w:ascii="Times New Roman" w:hAnsi="Times New Roman" w:cs="Times New Roman"/>
                <w:sz w:val="23"/>
                <w:szCs w:val="23"/>
              </w:rPr>
              <w:t>Столы, стулья, магнитная доска, дидактические игры, игровые модули для сюжетно-ролевых игр, книги, обучающие игры, развивающие плакаты строительные конструкторы, раздаточный материал для обучения детей, макеты улиц, города и детского сада.</w:t>
            </w:r>
          </w:p>
        </w:tc>
      </w:tr>
      <w:tr w:rsidR="00B85441" w:rsidRPr="00707765" w:rsidTr="002A5EE9">
        <w:trPr>
          <w:cantSplit/>
          <w:trHeight w:val="240"/>
        </w:trPr>
        <w:tc>
          <w:tcPr>
            <w:tcW w:w="4039" w:type="dxa"/>
            <w:tcBorders>
              <w:top w:val="single" w:sz="6" w:space="0" w:color="auto"/>
              <w:left w:val="single" w:sz="6" w:space="0" w:color="auto"/>
              <w:bottom w:val="single" w:sz="6" w:space="0" w:color="auto"/>
              <w:right w:val="single" w:sz="6" w:space="0" w:color="auto"/>
            </w:tcBorders>
          </w:tcPr>
          <w:p w:rsidR="00B85441" w:rsidRDefault="00B85441" w:rsidP="00816600">
            <w:pPr>
              <w:spacing w:after="0" w:line="240" w:lineRule="auto"/>
              <w:rPr>
                <w:rFonts w:ascii="Times New Roman" w:hAnsi="Times New Roman"/>
                <w:sz w:val="23"/>
                <w:szCs w:val="23"/>
              </w:rPr>
            </w:pPr>
            <w:r w:rsidRPr="00707765">
              <w:rPr>
                <w:rFonts w:ascii="Times New Roman" w:hAnsi="Times New Roman"/>
                <w:sz w:val="23"/>
                <w:szCs w:val="23"/>
              </w:rPr>
              <w:lastRenderedPageBreak/>
              <w:t xml:space="preserve"> (музыкальное)</w:t>
            </w:r>
          </w:p>
          <w:p w:rsidR="00045337" w:rsidRPr="00707765" w:rsidRDefault="00045337" w:rsidP="00816600">
            <w:pPr>
              <w:spacing w:after="0" w:line="240" w:lineRule="auto"/>
              <w:rPr>
                <w:rFonts w:ascii="Times New Roman" w:hAnsi="Times New Roman"/>
                <w:sz w:val="23"/>
                <w:szCs w:val="23"/>
              </w:rPr>
            </w:pPr>
            <w:r w:rsidRPr="008771F2">
              <w:rPr>
                <w:rFonts w:ascii="Times New Roman" w:eastAsia="Times New Roman" w:hAnsi="Times New Roman"/>
                <w:i/>
                <w:iCs/>
                <w:color w:val="000000"/>
                <w:sz w:val="24"/>
                <w:szCs w:val="24"/>
                <w:lang w:eastAsia="ru-RU"/>
              </w:rPr>
              <w:t>И.Каплуно</w:t>
            </w:r>
            <w:r w:rsidRPr="008771F2">
              <w:rPr>
                <w:rFonts w:ascii="Times New Roman" w:eastAsia="Times New Roman" w:hAnsi="Times New Roman"/>
                <w:i/>
                <w:iCs/>
                <w:color w:val="000000"/>
                <w:spacing w:val="-1"/>
                <w:sz w:val="24"/>
                <w:szCs w:val="24"/>
                <w:lang w:eastAsia="ru-RU"/>
              </w:rPr>
              <w:t>в</w:t>
            </w:r>
            <w:r w:rsidRPr="008771F2">
              <w:rPr>
                <w:rFonts w:ascii="Times New Roman" w:eastAsia="Times New Roman" w:hAnsi="Times New Roman"/>
                <w:i/>
                <w:iCs/>
                <w:color w:val="000000"/>
                <w:sz w:val="24"/>
                <w:szCs w:val="24"/>
                <w:lang w:eastAsia="ru-RU"/>
              </w:rPr>
              <w:t>ой</w:t>
            </w:r>
            <w:r w:rsidRPr="008771F2">
              <w:rPr>
                <w:rFonts w:ascii="Times New Roman" w:eastAsia="Times New Roman" w:hAnsi="Times New Roman"/>
                <w:color w:val="000000"/>
                <w:spacing w:val="1"/>
                <w:sz w:val="24"/>
                <w:szCs w:val="24"/>
                <w:lang w:eastAsia="ru-RU"/>
              </w:rPr>
              <w:t xml:space="preserve"> </w:t>
            </w:r>
            <w:r w:rsidRPr="008771F2">
              <w:rPr>
                <w:rFonts w:ascii="Times New Roman" w:eastAsia="Times New Roman" w:hAnsi="Times New Roman"/>
                <w:i/>
                <w:iCs/>
                <w:color w:val="000000"/>
                <w:sz w:val="24"/>
                <w:szCs w:val="24"/>
                <w:lang w:eastAsia="ru-RU"/>
              </w:rPr>
              <w:t>,И</w:t>
            </w:r>
            <w:r>
              <w:rPr>
                <w:rFonts w:ascii="Times New Roman" w:eastAsia="Times New Roman" w:hAnsi="Times New Roman"/>
                <w:i/>
                <w:iCs/>
                <w:color w:val="000000"/>
                <w:sz w:val="24"/>
                <w:szCs w:val="24"/>
                <w:lang w:eastAsia="ru-RU"/>
              </w:rPr>
              <w:t>.</w:t>
            </w:r>
            <w:r w:rsidRPr="008771F2">
              <w:rPr>
                <w:rFonts w:ascii="Times New Roman" w:eastAsia="Times New Roman" w:hAnsi="Times New Roman"/>
                <w:color w:val="000000"/>
                <w:sz w:val="24"/>
                <w:szCs w:val="24"/>
                <w:lang w:eastAsia="ru-RU"/>
              </w:rPr>
              <w:t xml:space="preserve"> </w:t>
            </w:r>
            <w:r w:rsidRPr="008771F2">
              <w:rPr>
                <w:rFonts w:ascii="Times New Roman" w:eastAsia="Times New Roman" w:hAnsi="Times New Roman"/>
                <w:i/>
                <w:iCs/>
                <w:color w:val="000000"/>
                <w:sz w:val="24"/>
                <w:szCs w:val="24"/>
                <w:lang w:eastAsia="ru-RU"/>
              </w:rPr>
              <w:t>Но</w:t>
            </w:r>
            <w:r w:rsidRPr="008771F2">
              <w:rPr>
                <w:rFonts w:ascii="Times New Roman" w:eastAsia="Times New Roman" w:hAnsi="Times New Roman"/>
                <w:i/>
                <w:iCs/>
                <w:color w:val="000000"/>
                <w:spacing w:val="-1"/>
                <w:sz w:val="24"/>
                <w:szCs w:val="24"/>
                <w:lang w:eastAsia="ru-RU"/>
              </w:rPr>
              <w:t>в</w:t>
            </w:r>
            <w:r w:rsidRPr="008771F2">
              <w:rPr>
                <w:rFonts w:ascii="Times New Roman" w:eastAsia="Times New Roman" w:hAnsi="Times New Roman"/>
                <w:i/>
                <w:iCs/>
                <w:color w:val="000000"/>
                <w:spacing w:val="1"/>
                <w:sz w:val="24"/>
                <w:szCs w:val="24"/>
                <w:lang w:eastAsia="ru-RU"/>
              </w:rPr>
              <w:t>о</w:t>
            </w:r>
            <w:r w:rsidRPr="008771F2">
              <w:rPr>
                <w:rFonts w:ascii="Times New Roman" w:eastAsia="Times New Roman" w:hAnsi="Times New Roman"/>
                <w:i/>
                <w:iCs/>
                <w:color w:val="000000"/>
                <w:sz w:val="24"/>
                <w:szCs w:val="24"/>
                <w:lang w:eastAsia="ru-RU"/>
              </w:rPr>
              <w:t>с</w:t>
            </w:r>
            <w:r w:rsidRPr="008771F2">
              <w:rPr>
                <w:rFonts w:ascii="Times New Roman" w:eastAsia="Times New Roman" w:hAnsi="Times New Roman"/>
                <w:i/>
                <w:iCs/>
                <w:color w:val="000000"/>
                <w:spacing w:val="-1"/>
                <w:sz w:val="24"/>
                <w:szCs w:val="24"/>
                <w:lang w:eastAsia="ru-RU"/>
              </w:rPr>
              <w:t>е</w:t>
            </w:r>
            <w:r w:rsidRPr="008771F2">
              <w:rPr>
                <w:rFonts w:ascii="Times New Roman" w:eastAsia="Times New Roman" w:hAnsi="Times New Roman"/>
                <w:i/>
                <w:iCs/>
                <w:color w:val="000000"/>
                <w:sz w:val="24"/>
                <w:szCs w:val="24"/>
                <w:lang w:eastAsia="ru-RU"/>
              </w:rPr>
              <w:t>л</w:t>
            </w:r>
            <w:r w:rsidRPr="008771F2">
              <w:rPr>
                <w:rFonts w:ascii="Times New Roman" w:eastAsia="Times New Roman" w:hAnsi="Times New Roman"/>
                <w:i/>
                <w:iCs/>
                <w:color w:val="000000"/>
                <w:spacing w:val="1"/>
                <w:sz w:val="24"/>
                <w:szCs w:val="24"/>
                <w:lang w:eastAsia="ru-RU"/>
              </w:rPr>
              <w:t>ь</w:t>
            </w:r>
            <w:r w:rsidRPr="008771F2">
              <w:rPr>
                <w:rFonts w:ascii="Times New Roman" w:eastAsia="Times New Roman" w:hAnsi="Times New Roman"/>
                <w:i/>
                <w:iCs/>
                <w:color w:val="000000"/>
                <w:sz w:val="24"/>
                <w:szCs w:val="24"/>
                <w:lang w:eastAsia="ru-RU"/>
              </w:rPr>
              <w:t>дце</w:t>
            </w:r>
            <w:r w:rsidRPr="008771F2">
              <w:rPr>
                <w:rFonts w:ascii="Times New Roman" w:eastAsia="Times New Roman" w:hAnsi="Times New Roman"/>
                <w:i/>
                <w:iCs/>
                <w:color w:val="000000"/>
                <w:spacing w:val="-1"/>
                <w:sz w:val="24"/>
                <w:szCs w:val="24"/>
                <w:lang w:eastAsia="ru-RU"/>
              </w:rPr>
              <w:t>в</w:t>
            </w:r>
            <w:r w:rsidRPr="008771F2">
              <w:rPr>
                <w:rFonts w:ascii="Times New Roman" w:eastAsia="Times New Roman" w:hAnsi="Times New Roman"/>
                <w:i/>
                <w:iCs/>
                <w:color w:val="000000"/>
                <w:sz w:val="24"/>
                <w:szCs w:val="24"/>
                <w:lang w:eastAsia="ru-RU"/>
              </w:rPr>
              <w:t>ой</w:t>
            </w:r>
            <w:r w:rsidRPr="008771F2">
              <w:rPr>
                <w:rFonts w:ascii="Times New Roman" w:eastAsia="Times New Roman" w:hAnsi="Times New Roman"/>
                <w:color w:val="000000"/>
                <w:spacing w:val="2"/>
                <w:sz w:val="24"/>
                <w:szCs w:val="24"/>
                <w:lang w:eastAsia="ru-RU"/>
              </w:rPr>
              <w:t xml:space="preserve"> </w:t>
            </w:r>
            <w:r w:rsidRPr="008771F2">
              <w:rPr>
                <w:rFonts w:ascii="Times New Roman" w:eastAsia="Times New Roman" w:hAnsi="Times New Roman"/>
                <w:i/>
                <w:iCs/>
                <w:color w:val="000000"/>
                <w:sz w:val="24"/>
                <w:szCs w:val="24"/>
                <w:lang w:eastAsia="ru-RU"/>
              </w:rPr>
              <w:t>«</w:t>
            </w:r>
            <w:r w:rsidRPr="008771F2">
              <w:rPr>
                <w:rFonts w:ascii="Times New Roman" w:eastAsia="Times New Roman" w:hAnsi="Times New Roman"/>
                <w:color w:val="000000"/>
                <w:sz w:val="24"/>
                <w:szCs w:val="24"/>
                <w:lang w:eastAsia="ru-RU"/>
              </w:rPr>
              <w:t xml:space="preserve"> </w:t>
            </w:r>
            <w:r w:rsidRPr="008771F2">
              <w:rPr>
                <w:rFonts w:ascii="Times New Roman" w:eastAsia="Times New Roman" w:hAnsi="Times New Roman"/>
                <w:i/>
                <w:iCs/>
                <w:color w:val="000000"/>
                <w:sz w:val="24"/>
                <w:szCs w:val="24"/>
                <w:lang w:eastAsia="ru-RU"/>
              </w:rPr>
              <w:t>Ла</w:t>
            </w:r>
            <w:r w:rsidRPr="008771F2">
              <w:rPr>
                <w:rFonts w:ascii="Times New Roman" w:eastAsia="Times New Roman" w:hAnsi="Times New Roman"/>
                <w:i/>
                <w:iCs/>
                <w:color w:val="000000"/>
                <w:spacing w:val="1"/>
                <w:sz w:val="24"/>
                <w:szCs w:val="24"/>
                <w:lang w:eastAsia="ru-RU"/>
              </w:rPr>
              <w:t>д</w:t>
            </w:r>
            <w:r w:rsidRPr="008771F2">
              <w:rPr>
                <w:rFonts w:ascii="Times New Roman" w:eastAsia="Times New Roman" w:hAnsi="Times New Roman"/>
                <w:i/>
                <w:iCs/>
                <w:color w:val="000000"/>
                <w:sz w:val="24"/>
                <w:szCs w:val="24"/>
                <w:lang w:eastAsia="ru-RU"/>
              </w:rPr>
              <w:t>у</w:t>
            </w:r>
            <w:r w:rsidRPr="008771F2">
              <w:rPr>
                <w:rFonts w:ascii="Times New Roman" w:eastAsia="Times New Roman" w:hAnsi="Times New Roman"/>
                <w:i/>
                <w:iCs/>
                <w:color w:val="000000"/>
                <w:spacing w:val="-1"/>
                <w:sz w:val="24"/>
                <w:szCs w:val="24"/>
                <w:lang w:eastAsia="ru-RU"/>
              </w:rPr>
              <w:t>ш</w:t>
            </w:r>
            <w:r w:rsidRPr="008771F2">
              <w:rPr>
                <w:rFonts w:ascii="Times New Roman" w:eastAsia="Times New Roman" w:hAnsi="Times New Roman"/>
                <w:i/>
                <w:iCs/>
                <w:color w:val="000000"/>
                <w:sz w:val="24"/>
                <w:szCs w:val="24"/>
                <w:lang w:eastAsia="ru-RU"/>
              </w:rPr>
              <w:t>ки»</w:t>
            </w:r>
            <w:r w:rsidRPr="008771F2">
              <w:rPr>
                <w:rFonts w:ascii="Times New Roman" w:eastAsia="Times New Roman" w:hAnsi="Times New Roman"/>
                <w:color w:val="000000"/>
                <w:spacing w:val="2"/>
                <w:sz w:val="24"/>
                <w:szCs w:val="24"/>
                <w:lang w:eastAsia="ru-RU"/>
              </w:rPr>
              <w:t xml:space="preserve"> </w:t>
            </w:r>
          </w:p>
        </w:tc>
        <w:tc>
          <w:tcPr>
            <w:tcW w:w="6237" w:type="dxa"/>
            <w:tcBorders>
              <w:top w:val="single" w:sz="6" w:space="0" w:color="auto"/>
              <w:left w:val="single" w:sz="6" w:space="0" w:color="auto"/>
              <w:bottom w:val="single" w:sz="6" w:space="0" w:color="auto"/>
              <w:right w:val="single" w:sz="6" w:space="0" w:color="auto"/>
            </w:tcBorders>
          </w:tcPr>
          <w:p w:rsidR="00816600" w:rsidRPr="00707765" w:rsidRDefault="00816600" w:rsidP="00E9639C">
            <w:pPr>
              <w:pStyle w:val="ConsPlusNormal"/>
              <w:spacing w:line="276" w:lineRule="auto"/>
              <w:ind w:firstLine="0"/>
              <w:rPr>
                <w:rFonts w:ascii="Times New Roman" w:hAnsi="Times New Roman" w:cs="Times New Roman"/>
                <w:b/>
                <w:i/>
                <w:sz w:val="23"/>
                <w:szCs w:val="23"/>
              </w:rPr>
            </w:pPr>
            <w:r w:rsidRPr="00707765">
              <w:rPr>
                <w:rFonts w:ascii="Times New Roman" w:hAnsi="Times New Roman" w:cs="Times New Roman"/>
                <w:b/>
                <w:i/>
                <w:sz w:val="23"/>
                <w:szCs w:val="23"/>
              </w:rPr>
              <w:t>Групповое помещение</w:t>
            </w:r>
            <w:r w:rsidR="00E9639C" w:rsidRPr="00707765">
              <w:rPr>
                <w:rFonts w:ascii="Times New Roman" w:hAnsi="Times New Roman" w:cs="Times New Roman"/>
                <w:b/>
                <w:i/>
                <w:sz w:val="23"/>
                <w:szCs w:val="23"/>
              </w:rPr>
              <w:t xml:space="preserve">. </w:t>
            </w:r>
            <w:r w:rsidRPr="00707765">
              <w:rPr>
                <w:rFonts w:ascii="Times New Roman" w:hAnsi="Times New Roman" w:cs="Times New Roman"/>
                <w:b/>
                <w:i/>
                <w:sz w:val="23"/>
                <w:szCs w:val="23"/>
              </w:rPr>
              <w:t>Перечень оборудования</w:t>
            </w:r>
          </w:p>
          <w:p w:rsidR="00B85441" w:rsidRPr="00707765" w:rsidRDefault="00B81A72" w:rsidP="00816600">
            <w:pPr>
              <w:pStyle w:val="ConsPlusNormal"/>
              <w:spacing w:line="276" w:lineRule="auto"/>
              <w:ind w:firstLine="0"/>
              <w:jc w:val="both"/>
              <w:rPr>
                <w:rFonts w:ascii="Times New Roman" w:hAnsi="Times New Roman" w:cs="Times New Roman"/>
                <w:sz w:val="23"/>
                <w:szCs w:val="23"/>
              </w:rPr>
            </w:pPr>
            <w:r w:rsidRPr="00707765">
              <w:rPr>
                <w:rFonts w:ascii="Times New Roman" w:hAnsi="Times New Roman" w:cs="Times New Roman"/>
                <w:sz w:val="23"/>
                <w:szCs w:val="23"/>
              </w:rPr>
              <w:t xml:space="preserve">Столы, стулья, магнитная доска. </w:t>
            </w:r>
            <w:r w:rsidR="00B85441" w:rsidRPr="00707765">
              <w:rPr>
                <w:rFonts w:ascii="Times New Roman" w:hAnsi="Times New Roman" w:cs="Times New Roman"/>
                <w:sz w:val="23"/>
                <w:szCs w:val="23"/>
              </w:rPr>
              <w:t>П</w:t>
            </w:r>
            <w:r w:rsidR="00816600" w:rsidRPr="00707765">
              <w:rPr>
                <w:rFonts w:ascii="Times New Roman" w:hAnsi="Times New Roman" w:cs="Times New Roman"/>
                <w:sz w:val="23"/>
                <w:szCs w:val="23"/>
              </w:rPr>
              <w:t>роекционное оборудование</w:t>
            </w:r>
            <w:r w:rsidR="00B85441" w:rsidRPr="00707765">
              <w:rPr>
                <w:rFonts w:ascii="Times New Roman" w:hAnsi="Times New Roman" w:cs="Times New Roman"/>
                <w:sz w:val="23"/>
                <w:szCs w:val="23"/>
              </w:rPr>
              <w:t>, разные виды театра, музыкальный центр, набор шумовых музыкальных инструментов, наборы музыкальных инструментов, дидактические игры, набор аудио-видео дисков, в том числе по НРК, УМК, игрушки-персонажи, интерактивные игрушки, сюжетные картины, , методическая литература и т.д.</w:t>
            </w:r>
          </w:p>
        </w:tc>
      </w:tr>
      <w:tr w:rsidR="00B85441" w:rsidRPr="00707765" w:rsidTr="002A5EE9">
        <w:trPr>
          <w:cantSplit/>
          <w:trHeight w:val="240"/>
        </w:trPr>
        <w:tc>
          <w:tcPr>
            <w:tcW w:w="4039" w:type="dxa"/>
            <w:tcBorders>
              <w:top w:val="single" w:sz="6" w:space="0" w:color="auto"/>
              <w:left w:val="single" w:sz="6" w:space="0" w:color="auto"/>
              <w:bottom w:val="single" w:sz="6" w:space="0" w:color="auto"/>
              <w:right w:val="single" w:sz="6" w:space="0" w:color="auto"/>
            </w:tcBorders>
          </w:tcPr>
          <w:p w:rsidR="00B85441" w:rsidRPr="00707765" w:rsidRDefault="00B85441" w:rsidP="00045337">
            <w:pPr>
              <w:pStyle w:val="ConsPlusNormal"/>
              <w:ind w:firstLine="0"/>
              <w:rPr>
                <w:rFonts w:ascii="Times New Roman" w:hAnsi="Times New Roman" w:cs="Times New Roman"/>
                <w:sz w:val="23"/>
                <w:szCs w:val="23"/>
              </w:rPr>
            </w:pPr>
            <w:r w:rsidRPr="00707765">
              <w:rPr>
                <w:rFonts w:ascii="Times New Roman" w:hAnsi="Times New Roman" w:cs="Times New Roman"/>
                <w:sz w:val="23"/>
                <w:szCs w:val="23"/>
              </w:rPr>
              <w:t>Программа дошкольного образования</w:t>
            </w:r>
            <w:r w:rsidR="002F2A59">
              <w:rPr>
                <w:rFonts w:ascii="Times New Roman" w:hAnsi="Times New Roman" w:cs="Times New Roman"/>
                <w:sz w:val="23"/>
                <w:szCs w:val="23"/>
              </w:rPr>
              <w:t xml:space="preserve"> </w:t>
            </w:r>
            <w:r w:rsidR="00045337" w:rsidRPr="00045337">
              <w:rPr>
                <w:rFonts w:ascii="Times New Roman" w:hAnsi="Times New Roman" w:cs="Times New Roman"/>
                <w:color w:val="212529"/>
                <w:sz w:val="24"/>
                <w:szCs w:val="24"/>
                <w:shd w:val="clear" w:color="auto" w:fill="F4F4F4"/>
              </w:rPr>
              <w:t>«Физическое развитие»</w:t>
            </w:r>
            <w:r w:rsidRPr="00707765">
              <w:rPr>
                <w:rFonts w:ascii="Times New Roman" w:hAnsi="Times New Roman" w:cs="Times New Roman"/>
                <w:sz w:val="23"/>
                <w:szCs w:val="23"/>
              </w:rPr>
              <w:t xml:space="preserve"> </w:t>
            </w:r>
          </w:p>
        </w:tc>
        <w:tc>
          <w:tcPr>
            <w:tcW w:w="6237" w:type="dxa"/>
            <w:tcBorders>
              <w:top w:val="single" w:sz="6" w:space="0" w:color="auto"/>
              <w:left w:val="single" w:sz="6" w:space="0" w:color="auto"/>
              <w:bottom w:val="single" w:sz="6" w:space="0" w:color="auto"/>
              <w:right w:val="single" w:sz="6" w:space="0" w:color="auto"/>
            </w:tcBorders>
          </w:tcPr>
          <w:p w:rsidR="00816600" w:rsidRPr="00707765" w:rsidRDefault="00816600" w:rsidP="00E9639C">
            <w:pPr>
              <w:pStyle w:val="ConsPlusNormal"/>
              <w:spacing w:line="276" w:lineRule="auto"/>
              <w:ind w:firstLine="0"/>
              <w:rPr>
                <w:rFonts w:ascii="Times New Roman" w:hAnsi="Times New Roman" w:cs="Times New Roman"/>
                <w:b/>
                <w:i/>
                <w:sz w:val="23"/>
                <w:szCs w:val="23"/>
              </w:rPr>
            </w:pPr>
            <w:r w:rsidRPr="00707765">
              <w:rPr>
                <w:rFonts w:ascii="Times New Roman" w:hAnsi="Times New Roman" w:cs="Times New Roman"/>
                <w:b/>
                <w:i/>
                <w:sz w:val="23"/>
                <w:szCs w:val="23"/>
              </w:rPr>
              <w:t>Групповое помещение</w:t>
            </w:r>
            <w:r w:rsidR="00E9639C" w:rsidRPr="00707765">
              <w:rPr>
                <w:rFonts w:ascii="Times New Roman" w:hAnsi="Times New Roman" w:cs="Times New Roman"/>
                <w:b/>
                <w:i/>
                <w:sz w:val="23"/>
                <w:szCs w:val="23"/>
              </w:rPr>
              <w:t xml:space="preserve">. </w:t>
            </w:r>
            <w:r w:rsidRPr="00707765">
              <w:rPr>
                <w:rFonts w:ascii="Times New Roman" w:hAnsi="Times New Roman" w:cs="Times New Roman"/>
                <w:b/>
                <w:i/>
                <w:sz w:val="23"/>
                <w:szCs w:val="23"/>
              </w:rPr>
              <w:t>Перечень оборудования</w:t>
            </w:r>
          </w:p>
          <w:p w:rsidR="00B85441" w:rsidRPr="00707765" w:rsidRDefault="00816600" w:rsidP="00816600">
            <w:pPr>
              <w:pStyle w:val="ConsPlusNormal"/>
              <w:spacing w:line="276" w:lineRule="auto"/>
              <w:ind w:firstLine="0"/>
              <w:jc w:val="both"/>
              <w:rPr>
                <w:rFonts w:ascii="Times New Roman" w:hAnsi="Times New Roman" w:cs="Times New Roman"/>
                <w:b/>
                <w:sz w:val="23"/>
                <w:szCs w:val="23"/>
                <w:u w:val="single"/>
              </w:rPr>
            </w:pPr>
            <w:r w:rsidRPr="00707765">
              <w:rPr>
                <w:rFonts w:ascii="Times New Roman" w:hAnsi="Times New Roman" w:cs="Times New Roman"/>
                <w:sz w:val="23"/>
                <w:szCs w:val="23"/>
              </w:rPr>
              <w:t>гимнастическая скамейка</w:t>
            </w:r>
            <w:r w:rsidR="00B85441" w:rsidRPr="00707765">
              <w:rPr>
                <w:rFonts w:ascii="Times New Roman" w:hAnsi="Times New Roman" w:cs="Times New Roman"/>
                <w:sz w:val="23"/>
                <w:szCs w:val="23"/>
              </w:rPr>
              <w:t>,</w:t>
            </w:r>
            <w:r w:rsidRPr="00707765">
              <w:rPr>
                <w:rFonts w:ascii="Times New Roman" w:hAnsi="Times New Roman" w:cs="Times New Roman"/>
                <w:sz w:val="23"/>
                <w:szCs w:val="23"/>
              </w:rPr>
              <w:t xml:space="preserve"> мячи разных размеров для игры</w:t>
            </w:r>
            <w:r w:rsidR="00B85441" w:rsidRPr="00707765">
              <w:rPr>
                <w:rFonts w:ascii="Times New Roman" w:hAnsi="Times New Roman" w:cs="Times New Roman"/>
                <w:sz w:val="23"/>
                <w:szCs w:val="23"/>
              </w:rPr>
              <w:t>, гимнастические палки, мешочки для метания,</w:t>
            </w:r>
            <w:r w:rsidR="00B65429" w:rsidRPr="00707765">
              <w:rPr>
                <w:rFonts w:ascii="Times New Roman" w:hAnsi="Times New Roman" w:cs="Times New Roman"/>
                <w:sz w:val="23"/>
                <w:szCs w:val="23"/>
              </w:rPr>
              <w:t xml:space="preserve"> скакалки, обручи, кегли</w:t>
            </w:r>
            <w:r w:rsidR="00B85441" w:rsidRPr="00707765">
              <w:rPr>
                <w:rFonts w:ascii="Times New Roman" w:hAnsi="Times New Roman" w:cs="Times New Roman"/>
                <w:sz w:val="23"/>
                <w:szCs w:val="23"/>
              </w:rPr>
              <w:t>, спортивный инвентарь для общеразвивающих упражнений, оздоровительные дорожки, нетрадиционное оборудование из бросового материала,</w:t>
            </w:r>
            <w:r w:rsidRPr="00707765">
              <w:rPr>
                <w:rFonts w:ascii="Times New Roman" w:hAnsi="Times New Roman" w:cs="Times New Roman"/>
                <w:sz w:val="23"/>
                <w:szCs w:val="23"/>
              </w:rPr>
              <w:t xml:space="preserve"> лыжи</w:t>
            </w:r>
            <w:r w:rsidR="00B85441" w:rsidRPr="00707765">
              <w:rPr>
                <w:rFonts w:ascii="Times New Roman" w:hAnsi="Times New Roman" w:cs="Times New Roman"/>
                <w:sz w:val="23"/>
                <w:szCs w:val="23"/>
              </w:rPr>
              <w:t>.</w:t>
            </w:r>
          </w:p>
        </w:tc>
      </w:tr>
      <w:tr w:rsidR="00B85441" w:rsidRPr="00707765" w:rsidTr="002A5EE9">
        <w:trPr>
          <w:cantSplit/>
          <w:trHeight w:val="1437"/>
        </w:trPr>
        <w:tc>
          <w:tcPr>
            <w:tcW w:w="4039" w:type="dxa"/>
            <w:tcBorders>
              <w:top w:val="single" w:sz="6" w:space="0" w:color="auto"/>
              <w:left w:val="single" w:sz="6" w:space="0" w:color="auto"/>
              <w:bottom w:val="single" w:sz="6" w:space="0" w:color="auto"/>
              <w:right w:val="single" w:sz="6" w:space="0" w:color="auto"/>
            </w:tcBorders>
          </w:tcPr>
          <w:p w:rsidR="00B85441" w:rsidRPr="00707765" w:rsidRDefault="00EE7A8C" w:rsidP="00816600">
            <w:pPr>
              <w:spacing w:after="0" w:line="240" w:lineRule="auto"/>
              <w:rPr>
                <w:rFonts w:ascii="Times New Roman" w:hAnsi="Times New Roman"/>
                <w:sz w:val="23"/>
                <w:szCs w:val="23"/>
              </w:rPr>
            </w:pPr>
            <w:r w:rsidRPr="00707765">
              <w:rPr>
                <w:rFonts w:ascii="Times New Roman" w:eastAsia="Times New Roman" w:hAnsi="Times New Roman"/>
                <w:sz w:val="23"/>
                <w:szCs w:val="23"/>
              </w:rPr>
              <w:t>Учебное пособие «Обучение детей дошкольного возраста правилам безопасного поведения на дорогах» Р.Ш.Ахмадиева, Е.Е.Воронина, Р.Н. Минниханов и др. Издание ГУ «НЦ БЖД», Казань, 2008 г. (безопасность)</w:t>
            </w:r>
          </w:p>
        </w:tc>
        <w:tc>
          <w:tcPr>
            <w:tcW w:w="6237" w:type="dxa"/>
            <w:tcBorders>
              <w:top w:val="single" w:sz="6" w:space="0" w:color="auto"/>
              <w:left w:val="single" w:sz="6" w:space="0" w:color="auto"/>
              <w:bottom w:val="single" w:sz="6" w:space="0" w:color="auto"/>
              <w:right w:val="single" w:sz="6" w:space="0" w:color="auto"/>
            </w:tcBorders>
          </w:tcPr>
          <w:p w:rsidR="00B85441" w:rsidRPr="00707765" w:rsidRDefault="00816600" w:rsidP="00816600">
            <w:pPr>
              <w:pStyle w:val="ConsPlusNormal"/>
              <w:spacing w:line="276" w:lineRule="auto"/>
              <w:ind w:firstLine="0"/>
              <w:rPr>
                <w:rFonts w:ascii="Times New Roman" w:hAnsi="Times New Roman" w:cs="Times New Roman"/>
                <w:b/>
                <w:i/>
                <w:sz w:val="23"/>
                <w:szCs w:val="23"/>
              </w:rPr>
            </w:pPr>
            <w:r w:rsidRPr="00707765">
              <w:rPr>
                <w:rFonts w:ascii="Times New Roman" w:hAnsi="Times New Roman" w:cs="Times New Roman"/>
                <w:b/>
                <w:i/>
                <w:sz w:val="23"/>
                <w:szCs w:val="23"/>
              </w:rPr>
              <w:t>Групповое помещение</w:t>
            </w:r>
            <w:r w:rsidR="00E9639C" w:rsidRPr="00707765">
              <w:rPr>
                <w:rFonts w:ascii="Times New Roman" w:hAnsi="Times New Roman" w:cs="Times New Roman"/>
                <w:b/>
                <w:i/>
                <w:sz w:val="23"/>
                <w:szCs w:val="23"/>
              </w:rPr>
              <w:t xml:space="preserve">. </w:t>
            </w:r>
            <w:r w:rsidR="00B85441" w:rsidRPr="00707765">
              <w:rPr>
                <w:rFonts w:ascii="Times New Roman" w:hAnsi="Times New Roman" w:cs="Times New Roman"/>
                <w:b/>
                <w:i/>
                <w:sz w:val="23"/>
                <w:szCs w:val="23"/>
              </w:rPr>
              <w:t>Перечень оборудования</w:t>
            </w:r>
          </w:p>
          <w:p w:rsidR="00B85441" w:rsidRPr="00707765" w:rsidRDefault="00B81A72" w:rsidP="00816600">
            <w:pPr>
              <w:pStyle w:val="ConsPlusNormal"/>
              <w:spacing w:line="276" w:lineRule="auto"/>
              <w:ind w:firstLine="0"/>
              <w:jc w:val="both"/>
              <w:rPr>
                <w:rFonts w:ascii="Times New Roman" w:hAnsi="Times New Roman" w:cs="Times New Roman"/>
                <w:sz w:val="23"/>
                <w:szCs w:val="23"/>
              </w:rPr>
            </w:pPr>
            <w:r w:rsidRPr="00707765">
              <w:rPr>
                <w:rFonts w:ascii="Times New Roman" w:hAnsi="Times New Roman" w:cs="Times New Roman"/>
                <w:sz w:val="23"/>
                <w:szCs w:val="23"/>
              </w:rPr>
              <w:t xml:space="preserve">Столы, стулья, магнитная доска. Ноутбук, проекционное оборудование </w:t>
            </w:r>
            <w:r w:rsidR="00B85441" w:rsidRPr="00707765">
              <w:rPr>
                <w:rFonts w:ascii="Times New Roman" w:hAnsi="Times New Roman" w:cs="Times New Roman"/>
                <w:sz w:val="23"/>
                <w:szCs w:val="23"/>
              </w:rPr>
              <w:t>Атрибуты по ПДД, макеты дорожных знаков, сюжетно-ролевые игры, разнообразный материал для изучения ПДД, дидактические игры, методическая литература, иллюстрации, книги и журналы.</w:t>
            </w:r>
          </w:p>
          <w:p w:rsidR="00B85441" w:rsidRPr="00707765" w:rsidRDefault="00EE7A8C" w:rsidP="00816600">
            <w:pPr>
              <w:pStyle w:val="ConsPlusNormal"/>
              <w:spacing w:line="276" w:lineRule="auto"/>
              <w:ind w:firstLine="0"/>
              <w:jc w:val="both"/>
              <w:rPr>
                <w:rFonts w:ascii="Times New Roman" w:hAnsi="Times New Roman" w:cs="Times New Roman"/>
                <w:b/>
                <w:sz w:val="23"/>
                <w:szCs w:val="23"/>
                <w:u w:val="single"/>
              </w:rPr>
            </w:pPr>
            <w:r w:rsidRPr="00707765">
              <w:rPr>
                <w:rFonts w:ascii="Times New Roman" w:hAnsi="Times New Roman" w:cs="Times New Roman"/>
                <w:sz w:val="23"/>
                <w:szCs w:val="23"/>
              </w:rPr>
              <w:t>Демонстрационный материал «Соблюдай правила дорожного движения</w:t>
            </w:r>
            <w:r w:rsidR="00B85441" w:rsidRPr="00707765">
              <w:rPr>
                <w:rFonts w:ascii="Times New Roman" w:hAnsi="Times New Roman" w:cs="Times New Roman"/>
                <w:sz w:val="23"/>
                <w:szCs w:val="23"/>
              </w:rPr>
              <w:t>», аудиовизуальная аппаратура, комплект слайдов и С</w:t>
            </w:r>
            <w:r w:rsidR="00B85441" w:rsidRPr="00707765">
              <w:rPr>
                <w:rFonts w:ascii="Times New Roman" w:hAnsi="Times New Roman" w:cs="Times New Roman"/>
                <w:sz w:val="23"/>
                <w:szCs w:val="23"/>
                <w:lang w:val="en-US"/>
              </w:rPr>
              <w:t>D</w:t>
            </w:r>
            <w:r w:rsidR="00B85441" w:rsidRPr="00707765">
              <w:rPr>
                <w:rFonts w:ascii="Times New Roman" w:hAnsi="Times New Roman" w:cs="Times New Roman"/>
                <w:sz w:val="23"/>
                <w:szCs w:val="23"/>
              </w:rPr>
              <w:t xml:space="preserve"> – дисков.</w:t>
            </w:r>
          </w:p>
        </w:tc>
      </w:tr>
      <w:tr w:rsidR="00B85441" w:rsidRPr="00707765" w:rsidTr="002A5EE9">
        <w:trPr>
          <w:cantSplit/>
          <w:trHeight w:val="240"/>
        </w:trPr>
        <w:tc>
          <w:tcPr>
            <w:tcW w:w="4039" w:type="dxa"/>
            <w:tcBorders>
              <w:top w:val="single" w:sz="6" w:space="0" w:color="auto"/>
              <w:left w:val="single" w:sz="6" w:space="0" w:color="auto"/>
              <w:bottom w:val="single" w:sz="6" w:space="0" w:color="auto"/>
              <w:right w:val="single" w:sz="6" w:space="0" w:color="auto"/>
            </w:tcBorders>
          </w:tcPr>
          <w:p w:rsidR="00B85441" w:rsidRPr="00707765" w:rsidRDefault="00B85441" w:rsidP="00816600">
            <w:pPr>
              <w:spacing w:after="0"/>
              <w:jc w:val="both"/>
              <w:rPr>
                <w:rFonts w:ascii="Times New Roman" w:hAnsi="Times New Roman"/>
                <w:sz w:val="23"/>
                <w:szCs w:val="23"/>
              </w:rPr>
            </w:pPr>
            <w:r w:rsidRPr="00707765">
              <w:rPr>
                <w:rFonts w:ascii="Times New Roman" w:hAnsi="Times New Roman"/>
                <w:sz w:val="23"/>
                <w:szCs w:val="23"/>
              </w:rPr>
              <w:t>Программа «Обучение русскоязычных детей татарскому языку в детском саду», УМК «Говорим по - татарски» Зарипова З.М., Кидрячева Р.Г., основная (речевое развитие)</w:t>
            </w:r>
            <w:r w:rsidR="00821F41" w:rsidRPr="00707765">
              <w:rPr>
                <w:rFonts w:ascii="Times New Roman" w:hAnsi="Times New Roman"/>
                <w:sz w:val="23"/>
                <w:szCs w:val="23"/>
              </w:rPr>
              <w:t>, (ЭРС)</w:t>
            </w:r>
          </w:p>
          <w:p w:rsidR="00B85441" w:rsidRPr="00707765" w:rsidRDefault="00B85441" w:rsidP="00816600">
            <w:pPr>
              <w:tabs>
                <w:tab w:val="num" w:pos="0"/>
              </w:tabs>
              <w:spacing w:after="0"/>
              <w:jc w:val="both"/>
              <w:rPr>
                <w:rFonts w:ascii="Times New Roman" w:hAnsi="Times New Roman"/>
                <w:sz w:val="23"/>
                <w:szCs w:val="23"/>
              </w:rPr>
            </w:pPr>
          </w:p>
        </w:tc>
        <w:tc>
          <w:tcPr>
            <w:tcW w:w="6237" w:type="dxa"/>
            <w:tcBorders>
              <w:top w:val="single" w:sz="6" w:space="0" w:color="auto"/>
              <w:left w:val="single" w:sz="6" w:space="0" w:color="auto"/>
              <w:bottom w:val="single" w:sz="6" w:space="0" w:color="auto"/>
              <w:right w:val="single" w:sz="6" w:space="0" w:color="auto"/>
            </w:tcBorders>
          </w:tcPr>
          <w:p w:rsidR="00B85441" w:rsidRPr="00707765" w:rsidRDefault="00816600" w:rsidP="00816600">
            <w:pPr>
              <w:pStyle w:val="ConsPlusNormal"/>
              <w:spacing w:line="276" w:lineRule="auto"/>
              <w:ind w:firstLine="0"/>
              <w:rPr>
                <w:rFonts w:ascii="Times New Roman" w:hAnsi="Times New Roman" w:cs="Times New Roman"/>
                <w:b/>
                <w:i/>
                <w:sz w:val="23"/>
                <w:szCs w:val="23"/>
              </w:rPr>
            </w:pPr>
            <w:r w:rsidRPr="00707765">
              <w:rPr>
                <w:rFonts w:ascii="Times New Roman" w:hAnsi="Times New Roman" w:cs="Times New Roman"/>
                <w:b/>
                <w:i/>
                <w:sz w:val="23"/>
                <w:szCs w:val="23"/>
              </w:rPr>
              <w:t>Групповое помещение</w:t>
            </w:r>
            <w:r w:rsidR="00E9639C" w:rsidRPr="00707765">
              <w:rPr>
                <w:rFonts w:ascii="Times New Roman" w:hAnsi="Times New Roman" w:cs="Times New Roman"/>
                <w:b/>
                <w:i/>
                <w:sz w:val="23"/>
                <w:szCs w:val="23"/>
              </w:rPr>
              <w:t xml:space="preserve">. </w:t>
            </w:r>
            <w:r w:rsidR="00B85441" w:rsidRPr="00707765">
              <w:rPr>
                <w:rFonts w:ascii="Times New Roman" w:hAnsi="Times New Roman" w:cs="Times New Roman"/>
                <w:b/>
                <w:i/>
                <w:sz w:val="23"/>
                <w:szCs w:val="23"/>
              </w:rPr>
              <w:t>Перечень оборудования</w:t>
            </w:r>
          </w:p>
          <w:p w:rsidR="00B56DF4" w:rsidRPr="00707765" w:rsidRDefault="00B81A72" w:rsidP="00816600">
            <w:pPr>
              <w:pStyle w:val="ConsPlusNormal"/>
              <w:spacing w:line="276" w:lineRule="auto"/>
              <w:ind w:firstLine="0"/>
              <w:jc w:val="both"/>
              <w:rPr>
                <w:rFonts w:ascii="Times New Roman" w:hAnsi="Times New Roman" w:cs="Times New Roman"/>
                <w:sz w:val="23"/>
                <w:szCs w:val="23"/>
              </w:rPr>
            </w:pPr>
            <w:r w:rsidRPr="00707765">
              <w:rPr>
                <w:rFonts w:ascii="Times New Roman" w:hAnsi="Times New Roman" w:cs="Times New Roman"/>
                <w:sz w:val="23"/>
                <w:szCs w:val="23"/>
              </w:rPr>
              <w:t xml:space="preserve">Столы, стулья, магнитная доска. </w:t>
            </w:r>
            <w:r w:rsidR="00B85441" w:rsidRPr="00707765">
              <w:rPr>
                <w:rFonts w:ascii="Times New Roman" w:hAnsi="Times New Roman" w:cs="Times New Roman"/>
                <w:sz w:val="23"/>
                <w:szCs w:val="23"/>
              </w:rPr>
              <w:t>Методическая и справочная литература, программы по обучению детей татарскому, русскому, родному языкам разных возрастных групп, дидактические и наглядные пособия, анкеты, опросники, тесты для родителей и педагогов, ноутбук, проекционное оборудование, набор видео-аудио дисков, дидактические и развивающие пособия, комплекты диагностических материалов по освоению детьми программного материала, ИКТ игры по обучению детей татарскому, русскому, родному языкам, сюжетные уголки,</w:t>
            </w:r>
          </w:p>
          <w:p w:rsidR="00B56DF4" w:rsidRPr="00707765" w:rsidRDefault="00B56DF4" w:rsidP="00816600">
            <w:pPr>
              <w:pStyle w:val="ConsPlusNormal"/>
              <w:spacing w:line="276" w:lineRule="auto"/>
              <w:ind w:firstLine="0"/>
              <w:jc w:val="both"/>
              <w:rPr>
                <w:rFonts w:ascii="Times New Roman" w:hAnsi="Times New Roman" w:cs="Times New Roman"/>
                <w:sz w:val="23"/>
                <w:szCs w:val="23"/>
              </w:rPr>
            </w:pPr>
            <w:r w:rsidRPr="00707765">
              <w:rPr>
                <w:rFonts w:ascii="Times New Roman" w:hAnsi="Times New Roman" w:cs="Times New Roman"/>
                <w:sz w:val="23"/>
                <w:szCs w:val="23"/>
              </w:rPr>
              <w:t>Куклы в национальных костюмах;</w:t>
            </w:r>
          </w:p>
          <w:p w:rsidR="00B85441" w:rsidRPr="00707765" w:rsidRDefault="00B85441" w:rsidP="00B56DF4">
            <w:pPr>
              <w:pStyle w:val="ConsPlusNormal"/>
              <w:spacing w:line="276" w:lineRule="auto"/>
              <w:ind w:firstLine="0"/>
              <w:jc w:val="both"/>
              <w:rPr>
                <w:rFonts w:ascii="Times New Roman" w:hAnsi="Times New Roman" w:cs="Times New Roman"/>
                <w:b/>
                <w:i/>
                <w:sz w:val="23"/>
                <w:szCs w:val="23"/>
              </w:rPr>
            </w:pPr>
            <w:r w:rsidRPr="00707765">
              <w:rPr>
                <w:rFonts w:ascii="Times New Roman" w:hAnsi="Times New Roman" w:cs="Times New Roman"/>
                <w:sz w:val="23"/>
                <w:szCs w:val="23"/>
              </w:rPr>
              <w:t xml:space="preserve"> дидактические, словесные игры по УМК.</w:t>
            </w:r>
          </w:p>
        </w:tc>
      </w:tr>
      <w:tr w:rsidR="00B56DF4" w:rsidRPr="00707765" w:rsidTr="002A5EE9">
        <w:trPr>
          <w:cantSplit/>
          <w:trHeight w:val="240"/>
        </w:trPr>
        <w:tc>
          <w:tcPr>
            <w:tcW w:w="4039" w:type="dxa"/>
            <w:tcBorders>
              <w:top w:val="single" w:sz="6" w:space="0" w:color="auto"/>
              <w:left w:val="single" w:sz="6" w:space="0" w:color="auto"/>
              <w:bottom w:val="single" w:sz="6" w:space="0" w:color="auto"/>
              <w:right w:val="single" w:sz="6" w:space="0" w:color="auto"/>
            </w:tcBorders>
          </w:tcPr>
          <w:p w:rsidR="00B56DF4" w:rsidRPr="00707765" w:rsidRDefault="00B81A72" w:rsidP="00816600">
            <w:pPr>
              <w:spacing w:after="0"/>
              <w:jc w:val="both"/>
              <w:rPr>
                <w:rFonts w:ascii="Times New Roman" w:hAnsi="Times New Roman"/>
                <w:sz w:val="23"/>
                <w:szCs w:val="23"/>
              </w:rPr>
            </w:pPr>
            <w:r w:rsidRPr="00707765">
              <w:rPr>
                <w:rFonts w:ascii="Times New Roman" w:hAnsi="Times New Roman"/>
                <w:bCs/>
                <w:spacing w:val="-5"/>
                <w:sz w:val="23"/>
                <w:szCs w:val="23"/>
              </w:rPr>
              <w:t>Региональная образовательная программа дошкольного образования  «</w:t>
            </w:r>
            <w:r w:rsidRPr="00707765">
              <w:rPr>
                <w:rFonts w:ascii="Times New Roman" w:hAnsi="Times New Roman"/>
                <w:bCs/>
                <w:spacing w:val="-5"/>
                <w:sz w:val="23"/>
                <w:szCs w:val="23"/>
                <w:lang w:val="tt-RU"/>
              </w:rPr>
              <w:t>Сөенеч- Радость познания”.</w:t>
            </w:r>
            <w:r w:rsidRPr="00707765">
              <w:rPr>
                <w:rFonts w:ascii="Times New Roman" w:hAnsi="Times New Roman"/>
                <w:bCs/>
                <w:spacing w:val="-5"/>
                <w:sz w:val="23"/>
                <w:szCs w:val="23"/>
              </w:rPr>
              <w:t>Шаеховой Р. К.</w:t>
            </w:r>
            <w:r w:rsidR="00821F41" w:rsidRPr="00707765">
              <w:rPr>
                <w:rFonts w:ascii="Times New Roman" w:hAnsi="Times New Roman"/>
                <w:sz w:val="23"/>
                <w:szCs w:val="23"/>
              </w:rPr>
              <w:t>(речевое развитие), (ЭРС)</w:t>
            </w:r>
          </w:p>
        </w:tc>
        <w:tc>
          <w:tcPr>
            <w:tcW w:w="6237" w:type="dxa"/>
            <w:tcBorders>
              <w:top w:val="single" w:sz="6" w:space="0" w:color="auto"/>
              <w:left w:val="single" w:sz="6" w:space="0" w:color="auto"/>
              <w:bottom w:val="single" w:sz="6" w:space="0" w:color="auto"/>
              <w:right w:val="single" w:sz="6" w:space="0" w:color="auto"/>
            </w:tcBorders>
          </w:tcPr>
          <w:p w:rsidR="00B81A72" w:rsidRPr="00707765" w:rsidRDefault="00B81A72" w:rsidP="00B81A72">
            <w:pPr>
              <w:pStyle w:val="ConsPlusNormal"/>
              <w:spacing w:line="276" w:lineRule="auto"/>
              <w:ind w:firstLine="0"/>
              <w:rPr>
                <w:rFonts w:ascii="Times New Roman" w:hAnsi="Times New Roman" w:cs="Times New Roman"/>
                <w:b/>
                <w:i/>
                <w:sz w:val="23"/>
                <w:szCs w:val="23"/>
              </w:rPr>
            </w:pPr>
            <w:r w:rsidRPr="00707765">
              <w:rPr>
                <w:rFonts w:ascii="Times New Roman" w:hAnsi="Times New Roman" w:cs="Times New Roman"/>
                <w:b/>
                <w:i/>
                <w:sz w:val="23"/>
                <w:szCs w:val="23"/>
              </w:rPr>
              <w:t>Групповое помещение</w:t>
            </w:r>
            <w:r w:rsidR="00E9639C" w:rsidRPr="00707765">
              <w:rPr>
                <w:rFonts w:ascii="Times New Roman" w:hAnsi="Times New Roman" w:cs="Times New Roman"/>
                <w:b/>
                <w:i/>
                <w:sz w:val="23"/>
                <w:szCs w:val="23"/>
              </w:rPr>
              <w:t xml:space="preserve">. </w:t>
            </w:r>
            <w:r w:rsidRPr="00707765">
              <w:rPr>
                <w:rFonts w:ascii="Times New Roman" w:hAnsi="Times New Roman" w:cs="Times New Roman"/>
                <w:b/>
                <w:i/>
                <w:sz w:val="23"/>
                <w:szCs w:val="23"/>
              </w:rPr>
              <w:t>Перечень оборудования</w:t>
            </w:r>
          </w:p>
          <w:p w:rsidR="00B56DF4" w:rsidRPr="00707765" w:rsidRDefault="00B81A72" w:rsidP="00821F41">
            <w:pPr>
              <w:pStyle w:val="ConsPlusNormal"/>
              <w:spacing w:line="276" w:lineRule="auto"/>
              <w:ind w:firstLine="0"/>
              <w:jc w:val="both"/>
              <w:rPr>
                <w:rFonts w:ascii="Times New Roman" w:hAnsi="Times New Roman" w:cs="Times New Roman"/>
                <w:sz w:val="23"/>
                <w:szCs w:val="23"/>
              </w:rPr>
            </w:pPr>
            <w:r w:rsidRPr="00707765">
              <w:rPr>
                <w:rFonts w:ascii="Times New Roman" w:hAnsi="Times New Roman" w:cs="Times New Roman"/>
                <w:sz w:val="23"/>
                <w:szCs w:val="23"/>
              </w:rPr>
              <w:t>Столы, стулья, магнитная доска. Методическая и справочная литература, дидактические и наглядные пособия, ноутбук, проекционное оборудование, набор видео-аудио дисков, дидактические и развивающие пособия, комплекты диагностических материалов по освоению детьми программного материала, ИКТ игр</w:t>
            </w:r>
            <w:r w:rsidR="00821F41" w:rsidRPr="00707765">
              <w:rPr>
                <w:rFonts w:ascii="Times New Roman" w:hAnsi="Times New Roman" w:cs="Times New Roman"/>
                <w:sz w:val="23"/>
                <w:szCs w:val="23"/>
              </w:rPr>
              <w:t>ы по обучению детей татарскому языку</w:t>
            </w:r>
            <w:r w:rsidRPr="00707765">
              <w:rPr>
                <w:rFonts w:ascii="Times New Roman" w:hAnsi="Times New Roman" w:cs="Times New Roman"/>
                <w:sz w:val="23"/>
                <w:szCs w:val="23"/>
              </w:rPr>
              <w:t>, сюжетные уголки,</w:t>
            </w:r>
            <w:r w:rsidR="00D65666" w:rsidRPr="00707765">
              <w:rPr>
                <w:rFonts w:ascii="Times New Roman" w:hAnsi="Times New Roman" w:cs="Times New Roman"/>
                <w:sz w:val="23"/>
                <w:szCs w:val="23"/>
              </w:rPr>
              <w:t xml:space="preserve"> к</w:t>
            </w:r>
            <w:r w:rsidRPr="00707765">
              <w:rPr>
                <w:rFonts w:ascii="Times New Roman" w:hAnsi="Times New Roman" w:cs="Times New Roman"/>
                <w:sz w:val="23"/>
                <w:szCs w:val="23"/>
              </w:rPr>
              <w:t xml:space="preserve">уклы в национальных костюмах;дидактические, словесные игры </w:t>
            </w:r>
          </w:p>
        </w:tc>
      </w:tr>
      <w:tr w:rsidR="002A5EE9" w:rsidRPr="00707765" w:rsidTr="002A5EE9">
        <w:trPr>
          <w:cantSplit/>
          <w:trHeight w:val="240"/>
        </w:trPr>
        <w:tc>
          <w:tcPr>
            <w:tcW w:w="4039" w:type="dxa"/>
            <w:tcBorders>
              <w:top w:val="single" w:sz="6" w:space="0" w:color="auto"/>
              <w:left w:val="single" w:sz="6" w:space="0" w:color="auto"/>
              <w:bottom w:val="single" w:sz="6" w:space="0" w:color="auto"/>
              <w:right w:val="single" w:sz="6" w:space="0" w:color="auto"/>
            </w:tcBorders>
          </w:tcPr>
          <w:p w:rsidR="002A5EE9" w:rsidRPr="00707765" w:rsidRDefault="002A5EE9" w:rsidP="00816600">
            <w:pPr>
              <w:spacing w:after="0"/>
              <w:jc w:val="both"/>
              <w:rPr>
                <w:rFonts w:ascii="Times New Roman" w:hAnsi="Times New Roman"/>
                <w:sz w:val="23"/>
                <w:szCs w:val="23"/>
              </w:rPr>
            </w:pPr>
            <w:r w:rsidRPr="00707765">
              <w:rPr>
                <w:rFonts w:ascii="Times New Roman" w:hAnsi="Times New Roman"/>
                <w:sz w:val="23"/>
                <w:szCs w:val="23"/>
              </w:rPr>
              <w:lastRenderedPageBreak/>
              <w:t xml:space="preserve">Программа по социально-коммуникативному развитию детей дошкольного возраста с учетом регионального компонента </w:t>
            </w:r>
            <w:r w:rsidR="00821F41" w:rsidRPr="00707765">
              <w:rPr>
                <w:rFonts w:ascii="Times New Roman" w:hAnsi="Times New Roman"/>
                <w:sz w:val="23"/>
                <w:szCs w:val="23"/>
              </w:rPr>
              <w:t xml:space="preserve">«Традиции чувашского народа» </w:t>
            </w:r>
            <w:r w:rsidRPr="00707765">
              <w:rPr>
                <w:rFonts w:ascii="Times New Roman" w:hAnsi="Times New Roman"/>
                <w:sz w:val="23"/>
                <w:szCs w:val="23"/>
              </w:rPr>
              <w:t xml:space="preserve">Л.Б. Соловей </w:t>
            </w:r>
            <w:r w:rsidR="00821F41" w:rsidRPr="00707765">
              <w:rPr>
                <w:rFonts w:ascii="Times New Roman" w:hAnsi="Times New Roman"/>
                <w:sz w:val="23"/>
                <w:szCs w:val="23"/>
              </w:rPr>
              <w:t xml:space="preserve"> (речевое развитие), (ЭРС)</w:t>
            </w:r>
          </w:p>
        </w:tc>
        <w:tc>
          <w:tcPr>
            <w:tcW w:w="6237" w:type="dxa"/>
            <w:tcBorders>
              <w:top w:val="single" w:sz="6" w:space="0" w:color="auto"/>
              <w:left w:val="single" w:sz="6" w:space="0" w:color="auto"/>
              <w:bottom w:val="single" w:sz="6" w:space="0" w:color="auto"/>
              <w:right w:val="single" w:sz="6" w:space="0" w:color="auto"/>
            </w:tcBorders>
          </w:tcPr>
          <w:p w:rsidR="00B56DF4" w:rsidRPr="00707765" w:rsidRDefault="002F2A59" w:rsidP="00E9639C">
            <w:pPr>
              <w:pStyle w:val="ConsPlusNormal"/>
              <w:spacing w:line="276" w:lineRule="auto"/>
              <w:ind w:firstLine="0"/>
              <w:rPr>
                <w:rFonts w:ascii="Times New Roman" w:hAnsi="Times New Roman" w:cs="Times New Roman"/>
                <w:b/>
                <w:i/>
                <w:sz w:val="23"/>
                <w:szCs w:val="23"/>
              </w:rPr>
            </w:pPr>
            <w:r w:rsidRPr="00707765">
              <w:rPr>
                <w:rFonts w:ascii="Times New Roman" w:hAnsi="Times New Roman" w:cs="Times New Roman"/>
                <w:b/>
                <w:i/>
                <w:sz w:val="23"/>
                <w:szCs w:val="23"/>
              </w:rPr>
              <w:t>Групповое помещение</w:t>
            </w:r>
            <w:r w:rsidR="00E9639C" w:rsidRPr="00707765">
              <w:rPr>
                <w:rFonts w:ascii="Times New Roman" w:hAnsi="Times New Roman" w:cs="Times New Roman"/>
                <w:b/>
                <w:i/>
                <w:sz w:val="23"/>
                <w:szCs w:val="23"/>
              </w:rPr>
              <w:t xml:space="preserve">. </w:t>
            </w:r>
            <w:r w:rsidR="00B56DF4" w:rsidRPr="00707765">
              <w:rPr>
                <w:rFonts w:ascii="Times New Roman" w:hAnsi="Times New Roman" w:cs="Times New Roman"/>
                <w:b/>
                <w:i/>
                <w:sz w:val="23"/>
                <w:szCs w:val="23"/>
              </w:rPr>
              <w:t>Перечень оборудования</w:t>
            </w:r>
          </w:p>
          <w:p w:rsidR="00B81A72" w:rsidRPr="00707765" w:rsidRDefault="00B81A72" w:rsidP="00B56DF4">
            <w:pPr>
              <w:pStyle w:val="ConsPlusNormal"/>
              <w:tabs>
                <w:tab w:val="left" w:pos="5175"/>
                <w:tab w:val="left" w:pos="5458"/>
              </w:tabs>
              <w:spacing w:line="276" w:lineRule="auto"/>
              <w:ind w:firstLine="0"/>
              <w:rPr>
                <w:rFonts w:ascii="Times New Roman" w:hAnsi="Times New Roman" w:cs="Times New Roman"/>
                <w:sz w:val="23"/>
                <w:szCs w:val="23"/>
              </w:rPr>
            </w:pPr>
            <w:r w:rsidRPr="00707765">
              <w:rPr>
                <w:rFonts w:ascii="Times New Roman" w:hAnsi="Times New Roman" w:cs="Times New Roman"/>
                <w:sz w:val="23"/>
                <w:szCs w:val="23"/>
              </w:rPr>
              <w:t>Столы, стулья, магнитная доска, ноутбук;</w:t>
            </w:r>
          </w:p>
          <w:p w:rsidR="002A5EE9" w:rsidRPr="00707765" w:rsidRDefault="00B81A72" w:rsidP="00B81A72">
            <w:pPr>
              <w:pStyle w:val="ConsPlusNormal"/>
              <w:tabs>
                <w:tab w:val="left" w:pos="5175"/>
                <w:tab w:val="left" w:pos="5458"/>
              </w:tabs>
              <w:spacing w:line="276" w:lineRule="auto"/>
              <w:ind w:firstLine="0"/>
              <w:rPr>
                <w:rFonts w:ascii="Times New Roman" w:hAnsi="Times New Roman" w:cs="Times New Roman"/>
                <w:sz w:val="23"/>
                <w:szCs w:val="23"/>
              </w:rPr>
            </w:pPr>
            <w:r w:rsidRPr="00707765">
              <w:rPr>
                <w:rFonts w:ascii="Times New Roman" w:hAnsi="Times New Roman" w:cs="Times New Roman"/>
                <w:sz w:val="23"/>
                <w:szCs w:val="23"/>
              </w:rPr>
              <w:t>проекционное оборудование, т</w:t>
            </w:r>
            <w:r w:rsidR="00B56DF4" w:rsidRPr="00707765">
              <w:rPr>
                <w:rFonts w:ascii="Times New Roman" w:hAnsi="Times New Roman" w:cs="Times New Roman"/>
                <w:sz w:val="23"/>
                <w:szCs w:val="23"/>
              </w:rPr>
              <w:t>ематические альбомы: «Национальный костюм чувашей», «Ремесла чувашей», «Предметы народного быта», «Узоры, орнаменты»</w:t>
            </w:r>
            <w:r w:rsidRPr="00707765">
              <w:rPr>
                <w:rFonts w:ascii="Times New Roman" w:hAnsi="Times New Roman" w:cs="Times New Roman"/>
                <w:sz w:val="23"/>
                <w:szCs w:val="23"/>
              </w:rPr>
              <w:t xml:space="preserve">, </w:t>
            </w:r>
            <w:r w:rsidR="00B56DF4" w:rsidRPr="00707765">
              <w:rPr>
                <w:rFonts w:ascii="Times New Roman" w:hAnsi="Times New Roman" w:cs="Times New Roman"/>
                <w:sz w:val="23"/>
                <w:szCs w:val="23"/>
              </w:rPr>
              <w:t>Литературные произведения</w:t>
            </w:r>
            <w:r w:rsidRPr="00707765">
              <w:rPr>
                <w:rFonts w:ascii="Times New Roman" w:hAnsi="Times New Roman" w:cs="Times New Roman"/>
                <w:sz w:val="23"/>
                <w:szCs w:val="23"/>
              </w:rPr>
              <w:t>, к</w:t>
            </w:r>
            <w:r w:rsidR="00B56DF4" w:rsidRPr="00707765">
              <w:rPr>
                <w:rFonts w:ascii="Times New Roman" w:hAnsi="Times New Roman" w:cs="Times New Roman"/>
                <w:sz w:val="23"/>
                <w:szCs w:val="23"/>
              </w:rPr>
              <w:t>уклы в национальных костюмах</w:t>
            </w:r>
            <w:r w:rsidRPr="00707765">
              <w:rPr>
                <w:rFonts w:ascii="Times New Roman" w:hAnsi="Times New Roman" w:cs="Times New Roman"/>
                <w:sz w:val="23"/>
                <w:szCs w:val="23"/>
              </w:rPr>
              <w:t xml:space="preserve">, </w:t>
            </w:r>
            <w:r w:rsidR="00B56DF4" w:rsidRPr="00707765">
              <w:rPr>
                <w:rFonts w:ascii="Times New Roman" w:hAnsi="Times New Roman" w:cs="Times New Roman"/>
                <w:sz w:val="23"/>
                <w:szCs w:val="23"/>
              </w:rPr>
              <w:t>сюжетные уголки</w:t>
            </w:r>
            <w:r w:rsidRPr="00707765">
              <w:rPr>
                <w:rFonts w:ascii="Times New Roman" w:hAnsi="Times New Roman" w:cs="Times New Roman"/>
                <w:sz w:val="23"/>
                <w:szCs w:val="23"/>
              </w:rPr>
              <w:t xml:space="preserve">, </w:t>
            </w:r>
            <w:r w:rsidR="00B56DF4" w:rsidRPr="00707765">
              <w:rPr>
                <w:rFonts w:ascii="Times New Roman" w:hAnsi="Times New Roman" w:cs="Times New Roman"/>
                <w:sz w:val="23"/>
                <w:szCs w:val="23"/>
              </w:rPr>
              <w:t>дидактические, словесные игры</w:t>
            </w:r>
            <w:r w:rsidRPr="00707765">
              <w:rPr>
                <w:rFonts w:ascii="Times New Roman" w:hAnsi="Times New Roman" w:cs="Times New Roman"/>
                <w:sz w:val="23"/>
                <w:szCs w:val="23"/>
              </w:rPr>
              <w:t>.</w:t>
            </w:r>
          </w:p>
        </w:tc>
      </w:tr>
      <w:tr w:rsidR="00B85441" w:rsidRPr="00707765" w:rsidTr="002A5EE9">
        <w:trPr>
          <w:cantSplit/>
          <w:trHeight w:val="240"/>
        </w:trPr>
        <w:tc>
          <w:tcPr>
            <w:tcW w:w="4039" w:type="dxa"/>
            <w:tcBorders>
              <w:top w:val="single" w:sz="6" w:space="0" w:color="auto"/>
              <w:left w:val="single" w:sz="6" w:space="0" w:color="auto"/>
              <w:bottom w:val="single" w:sz="6" w:space="0" w:color="auto"/>
              <w:right w:val="single" w:sz="6" w:space="0" w:color="auto"/>
            </w:tcBorders>
          </w:tcPr>
          <w:p w:rsidR="00B85441" w:rsidRPr="00707765" w:rsidRDefault="00B85441" w:rsidP="00816600">
            <w:pPr>
              <w:spacing w:after="0"/>
              <w:rPr>
                <w:rFonts w:ascii="Times New Roman" w:hAnsi="Times New Roman"/>
                <w:sz w:val="23"/>
                <w:szCs w:val="23"/>
              </w:rPr>
            </w:pPr>
            <w:r w:rsidRPr="00707765">
              <w:rPr>
                <w:rFonts w:ascii="Times New Roman" w:eastAsia="Gabriola" w:hAnsi="Times New Roman"/>
                <w:sz w:val="23"/>
                <w:szCs w:val="23"/>
              </w:rPr>
              <w:t xml:space="preserve">Парциальная </w:t>
            </w:r>
            <w:r w:rsidR="00816600" w:rsidRPr="00707765">
              <w:rPr>
                <w:rFonts w:ascii="Times New Roman" w:eastAsia="Gabriola" w:hAnsi="Times New Roman"/>
                <w:sz w:val="23"/>
                <w:szCs w:val="23"/>
              </w:rPr>
              <w:t>программа «Юный эколог»</w:t>
            </w:r>
            <w:r w:rsidR="00B65429" w:rsidRPr="00707765">
              <w:rPr>
                <w:rFonts w:ascii="Times New Roman" w:eastAsia="Gabriola" w:hAnsi="Times New Roman"/>
                <w:sz w:val="23"/>
                <w:szCs w:val="23"/>
              </w:rPr>
              <w:t xml:space="preserve"> С.Н. Николаева</w:t>
            </w:r>
          </w:p>
          <w:p w:rsidR="00B85441" w:rsidRPr="00707765" w:rsidRDefault="00B85441" w:rsidP="00816600">
            <w:pPr>
              <w:tabs>
                <w:tab w:val="left" w:pos="0"/>
              </w:tabs>
              <w:spacing w:after="0"/>
              <w:rPr>
                <w:rFonts w:ascii="Times New Roman" w:eastAsia="Gabriola" w:hAnsi="Times New Roman"/>
                <w:color w:val="FF0000"/>
                <w:sz w:val="23"/>
                <w:szCs w:val="23"/>
              </w:rPr>
            </w:pPr>
          </w:p>
          <w:p w:rsidR="00B85441" w:rsidRPr="00707765" w:rsidRDefault="00B85441" w:rsidP="00816600">
            <w:pPr>
              <w:spacing w:after="0"/>
              <w:rPr>
                <w:rFonts w:ascii="Times New Roman" w:hAnsi="Times New Roman"/>
                <w:sz w:val="23"/>
                <w:szCs w:val="23"/>
              </w:rPr>
            </w:pPr>
          </w:p>
        </w:tc>
        <w:tc>
          <w:tcPr>
            <w:tcW w:w="6237" w:type="dxa"/>
            <w:tcBorders>
              <w:top w:val="single" w:sz="6" w:space="0" w:color="auto"/>
              <w:left w:val="single" w:sz="6" w:space="0" w:color="auto"/>
              <w:bottom w:val="single" w:sz="6" w:space="0" w:color="auto"/>
              <w:right w:val="single" w:sz="6" w:space="0" w:color="auto"/>
            </w:tcBorders>
          </w:tcPr>
          <w:p w:rsidR="00B85441" w:rsidRPr="00707765" w:rsidRDefault="002F2A59" w:rsidP="00E9639C">
            <w:pPr>
              <w:pStyle w:val="ConsPlusNormal"/>
              <w:spacing w:line="276" w:lineRule="auto"/>
              <w:ind w:firstLine="0"/>
              <w:rPr>
                <w:rFonts w:ascii="Times New Roman" w:hAnsi="Times New Roman" w:cs="Times New Roman"/>
                <w:b/>
                <w:i/>
                <w:sz w:val="23"/>
                <w:szCs w:val="23"/>
              </w:rPr>
            </w:pPr>
            <w:r w:rsidRPr="00707765">
              <w:rPr>
                <w:rFonts w:ascii="Times New Roman" w:hAnsi="Times New Roman" w:cs="Times New Roman"/>
                <w:b/>
                <w:i/>
                <w:sz w:val="23"/>
                <w:szCs w:val="23"/>
              </w:rPr>
              <w:t>Групповое помещение</w:t>
            </w:r>
            <w:r w:rsidR="00E9639C" w:rsidRPr="00707765">
              <w:rPr>
                <w:rFonts w:ascii="Times New Roman" w:hAnsi="Times New Roman" w:cs="Times New Roman"/>
                <w:b/>
                <w:i/>
                <w:sz w:val="23"/>
                <w:szCs w:val="23"/>
              </w:rPr>
              <w:t xml:space="preserve">. </w:t>
            </w:r>
            <w:r w:rsidR="00B85441" w:rsidRPr="00707765">
              <w:rPr>
                <w:rFonts w:ascii="Times New Roman" w:hAnsi="Times New Roman" w:cs="Times New Roman"/>
                <w:b/>
                <w:i/>
                <w:sz w:val="23"/>
                <w:szCs w:val="23"/>
              </w:rPr>
              <w:t>Перечень оборудования</w:t>
            </w:r>
          </w:p>
          <w:p w:rsidR="00B85441" w:rsidRPr="00707765" w:rsidRDefault="00B81A72" w:rsidP="00816600">
            <w:pPr>
              <w:pStyle w:val="ConsPlusNormal"/>
              <w:spacing w:line="276" w:lineRule="auto"/>
              <w:ind w:firstLine="0"/>
              <w:jc w:val="both"/>
              <w:rPr>
                <w:rFonts w:ascii="Times New Roman" w:hAnsi="Times New Roman" w:cs="Times New Roman"/>
                <w:sz w:val="23"/>
                <w:szCs w:val="23"/>
              </w:rPr>
            </w:pPr>
            <w:r w:rsidRPr="00707765">
              <w:rPr>
                <w:rFonts w:ascii="Times New Roman" w:hAnsi="Times New Roman" w:cs="Times New Roman"/>
                <w:sz w:val="23"/>
                <w:szCs w:val="23"/>
              </w:rPr>
              <w:t>Столы, стулья, магнитная доска</w:t>
            </w:r>
            <w:r w:rsidR="00EA3FAF" w:rsidRPr="00707765">
              <w:rPr>
                <w:rFonts w:ascii="Times New Roman" w:hAnsi="Times New Roman" w:cs="Times New Roman"/>
                <w:sz w:val="23"/>
                <w:szCs w:val="23"/>
              </w:rPr>
              <w:t xml:space="preserve">, </w:t>
            </w:r>
            <w:r w:rsidRPr="00707765">
              <w:rPr>
                <w:rFonts w:ascii="Times New Roman" w:hAnsi="Times New Roman" w:cs="Times New Roman"/>
                <w:sz w:val="23"/>
                <w:szCs w:val="23"/>
              </w:rPr>
              <w:t>ноутбук, проекционное оборудование</w:t>
            </w:r>
            <w:r w:rsidR="00EA3FAF" w:rsidRPr="00707765">
              <w:rPr>
                <w:rFonts w:ascii="Times New Roman" w:hAnsi="Times New Roman" w:cs="Times New Roman"/>
                <w:sz w:val="23"/>
                <w:szCs w:val="23"/>
              </w:rPr>
              <w:t>, д</w:t>
            </w:r>
            <w:r w:rsidR="00B85441" w:rsidRPr="00707765">
              <w:rPr>
                <w:rFonts w:ascii="Times New Roman" w:hAnsi="Times New Roman" w:cs="Times New Roman"/>
                <w:sz w:val="23"/>
                <w:szCs w:val="23"/>
              </w:rPr>
              <w:t xml:space="preserve">идактические и наглядные пособия: </w:t>
            </w:r>
          </w:p>
          <w:p w:rsidR="002A5EE9" w:rsidRPr="00707765" w:rsidRDefault="00B85441" w:rsidP="00816600">
            <w:pPr>
              <w:pStyle w:val="ConsPlusNormal"/>
              <w:spacing w:line="276" w:lineRule="auto"/>
              <w:ind w:firstLine="0"/>
              <w:jc w:val="both"/>
              <w:rPr>
                <w:rFonts w:ascii="Times New Roman" w:hAnsi="Times New Roman" w:cs="Times New Roman"/>
                <w:sz w:val="23"/>
                <w:szCs w:val="23"/>
              </w:rPr>
            </w:pPr>
            <w:r w:rsidRPr="00707765">
              <w:rPr>
                <w:rFonts w:ascii="Times New Roman" w:hAnsi="Times New Roman" w:cs="Times New Roman"/>
                <w:sz w:val="23"/>
                <w:szCs w:val="23"/>
              </w:rPr>
              <w:t>для организации экспериментальной деятельности («Живая и неживая природа», «Круговорот воды в природе» (имитация), набо</w:t>
            </w:r>
            <w:r w:rsidR="00816600" w:rsidRPr="00707765">
              <w:rPr>
                <w:rFonts w:ascii="Times New Roman" w:hAnsi="Times New Roman" w:cs="Times New Roman"/>
                <w:sz w:val="23"/>
                <w:szCs w:val="23"/>
              </w:rPr>
              <w:t>р «П</w:t>
            </w:r>
            <w:r w:rsidR="00D65666" w:rsidRPr="00707765">
              <w:rPr>
                <w:rFonts w:ascii="Times New Roman" w:hAnsi="Times New Roman" w:cs="Times New Roman"/>
                <w:sz w:val="23"/>
                <w:szCs w:val="23"/>
              </w:rPr>
              <w:t xml:space="preserve">риродные источники энергии», </w:t>
            </w:r>
            <w:r w:rsidR="002A5EE9" w:rsidRPr="00707765">
              <w:rPr>
                <w:rFonts w:ascii="Times New Roman" w:hAnsi="Times New Roman" w:cs="Times New Roman"/>
                <w:sz w:val="23"/>
                <w:szCs w:val="23"/>
              </w:rPr>
              <w:t xml:space="preserve">карточки «Мир растений», «Мир животных», </w:t>
            </w:r>
          </w:p>
          <w:p w:rsidR="00B85441" w:rsidRPr="00707765" w:rsidRDefault="00D65666" w:rsidP="00816600">
            <w:pPr>
              <w:pStyle w:val="ConsPlusNormal"/>
              <w:spacing w:line="276" w:lineRule="auto"/>
              <w:ind w:firstLine="0"/>
              <w:jc w:val="both"/>
              <w:rPr>
                <w:rFonts w:ascii="Times New Roman" w:hAnsi="Times New Roman" w:cs="Times New Roman"/>
                <w:sz w:val="23"/>
                <w:szCs w:val="23"/>
              </w:rPr>
            </w:pPr>
            <w:r w:rsidRPr="00707765">
              <w:rPr>
                <w:rFonts w:ascii="Times New Roman" w:hAnsi="Times New Roman" w:cs="Times New Roman"/>
                <w:sz w:val="23"/>
                <w:szCs w:val="23"/>
              </w:rPr>
              <w:t>а</w:t>
            </w:r>
            <w:r w:rsidR="002A5EE9" w:rsidRPr="00707765">
              <w:rPr>
                <w:rFonts w:ascii="Times New Roman" w:hAnsi="Times New Roman" w:cs="Times New Roman"/>
                <w:sz w:val="23"/>
                <w:szCs w:val="23"/>
              </w:rPr>
              <w:t>льбом «Красная книга РТ»</w:t>
            </w:r>
            <w:r w:rsidRPr="00707765">
              <w:rPr>
                <w:rFonts w:ascii="Times New Roman" w:hAnsi="Times New Roman" w:cs="Times New Roman"/>
                <w:sz w:val="23"/>
                <w:szCs w:val="23"/>
              </w:rPr>
              <w:t xml:space="preserve">, </w:t>
            </w:r>
            <w:r w:rsidR="00816600" w:rsidRPr="00707765">
              <w:rPr>
                <w:rFonts w:ascii="Times New Roman" w:hAnsi="Times New Roman" w:cs="Times New Roman"/>
                <w:sz w:val="23"/>
                <w:szCs w:val="23"/>
              </w:rPr>
              <w:t>лэпбук</w:t>
            </w:r>
            <w:r w:rsidRPr="00707765">
              <w:rPr>
                <w:rFonts w:ascii="Times New Roman" w:hAnsi="Times New Roman" w:cs="Times New Roman"/>
                <w:sz w:val="23"/>
                <w:szCs w:val="23"/>
              </w:rPr>
              <w:t xml:space="preserve">, микроскоп, </w:t>
            </w:r>
            <w:r w:rsidR="00DB1878" w:rsidRPr="00707765">
              <w:rPr>
                <w:rFonts w:ascii="Times New Roman" w:hAnsi="Times New Roman" w:cs="Times New Roman"/>
                <w:sz w:val="23"/>
                <w:szCs w:val="23"/>
              </w:rPr>
              <w:t>мини центр</w:t>
            </w:r>
            <w:r w:rsidR="00816600" w:rsidRPr="00707765">
              <w:rPr>
                <w:rFonts w:ascii="Times New Roman" w:hAnsi="Times New Roman" w:cs="Times New Roman"/>
                <w:sz w:val="23"/>
                <w:szCs w:val="23"/>
              </w:rPr>
              <w:t xml:space="preserve"> для экспериментирования</w:t>
            </w:r>
          </w:p>
        </w:tc>
      </w:tr>
    </w:tbl>
    <w:p w:rsidR="00AC784D" w:rsidRDefault="00AC784D" w:rsidP="00D65666">
      <w:pPr>
        <w:spacing w:after="0" w:line="240" w:lineRule="auto"/>
        <w:jc w:val="center"/>
        <w:rPr>
          <w:rFonts w:ascii="Times New Roman" w:hAnsi="Times New Roman"/>
          <w:b/>
          <w:color w:val="000000" w:themeColor="text1"/>
          <w:sz w:val="23"/>
          <w:szCs w:val="23"/>
        </w:rPr>
      </w:pPr>
    </w:p>
    <w:p w:rsidR="00AC784D" w:rsidRPr="00707765" w:rsidRDefault="00AC784D" w:rsidP="00E92CD6">
      <w:pPr>
        <w:spacing w:after="0" w:line="240" w:lineRule="auto"/>
        <w:jc w:val="center"/>
        <w:rPr>
          <w:rFonts w:ascii="Times New Roman" w:hAnsi="Times New Roman"/>
          <w:b/>
          <w:color w:val="000000" w:themeColor="text1"/>
          <w:sz w:val="23"/>
          <w:szCs w:val="23"/>
        </w:rPr>
      </w:pPr>
      <w:r w:rsidRPr="00707765">
        <w:rPr>
          <w:rFonts w:ascii="Times New Roman" w:hAnsi="Times New Roman"/>
          <w:b/>
          <w:color w:val="000000" w:themeColor="text1"/>
          <w:sz w:val="23"/>
          <w:szCs w:val="23"/>
        </w:rPr>
        <w:t>3.7. Информационно-методическое обеспечение</w:t>
      </w:r>
    </w:p>
    <w:p w:rsidR="001A6FBA" w:rsidRPr="00707765" w:rsidRDefault="00D65666" w:rsidP="00EF0E95">
      <w:pPr>
        <w:autoSpaceDE w:val="0"/>
        <w:autoSpaceDN w:val="0"/>
        <w:adjustRightInd w:val="0"/>
        <w:spacing w:after="0"/>
        <w:ind w:firstLine="567"/>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 xml:space="preserve">Программно-методическое обеспечение соответствует реализуемой в детском саду </w:t>
      </w:r>
      <w:r w:rsidRPr="00707765">
        <w:rPr>
          <w:rFonts w:ascii="Times New Roman" w:eastAsia="TimesNewRomanPSMT" w:hAnsi="Times New Roman"/>
          <w:color w:val="000000" w:themeColor="text1"/>
          <w:sz w:val="23"/>
          <w:szCs w:val="23"/>
        </w:rPr>
        <w:t xml:space="preserve">инновационной программы дошкольного образования «От рождения до </w:t>
      </w:r>
      <w:r w:rsidR="002F2A59" w:rsidRPr="00707765">
        <w:rPr>
          <w:rFonts w:ascii="Times New Roman" w:eastAsia="TimesNewRomanPSMT" w:hAnsi="Times New Roman"/>
          <w:color w:val="000000" w:themeColor="text1"/>
          <w:sz w:val="23"/>
          <w:szCs w:val="23"/>
        </w:rPr>
        <w:t>школы» под</w:t>
      </w:r>
      <w:r w:rsidRPr="00707765">
        <w:rPr>
          <w:rFonts w:ascii="Times New Roman" w:eastAsia="TimesNewRomanPSMT" w:hAnsi="Times New Roman"/>
          <w:color w:val="000000" w:themeColor="text1"/>
          <w:sz w:val="23"/>
          <w:szCs w:val="23"/>
        </w:rPr>
        <w:t xml:space="preserve"> ред. Н.Е.Вераксы, Т.С.Комаровой, Э.М.Дорофеевой; </w:t>
      </w:r>
      <w:r w:rsidRPr="00707765">
        <w:rPr>
          <w:rFonts w:ascii="Times New Roman" w:hAnsi="Times New Roman"/>
          <w:color w:val="000000" w:themeColor="text1"/>
          <w:sz w:val="23"/>
          <w:szCs w:val="23"/>
        </w:rPr>
        <w:t xml:space="preserve">требованиям СанПиН </w:t>
      </w:r>
      <w:r w:rsidR="002F2A59" w:rsidRPr="00707765">
        <w:rPr>
          <w:rFonts w:ascii="Times New Roman" w:hAnsi="Times New Roman"/>
          <w:color w:val="000000" w:themeColor="text1"/>
          <w:sz w:val="23"/>
          <w:szCs w:val="23"/>
        </w:rPr>
        <w:t>и возрастным</w:t>
      </w:r>
      <w:r w:rsidRPr="00707765">
        <w:rPr>
          <w:rFonts w:ascii="Times New Roman" w:hAnsi="Times New Roman"/>
          <w:color w:val="000000" w:themeColor="text1"/>
          <w:sz w:val="23"/>
          <w:szCs w:val="23"/>
        </w:rPr>
        <w:t xml:space="preserve"> </w:t>
      </w:r>
      <w:r w:rsidR="002F2A59" w:rsidRPr="00707765">
        <w:rPr>
          <w:rFonts w:ascii="Times New Roman" w:hAnsi="Times New Roman"/>
          <w:color w:val="000000" w:themeColor="text1"/>
          <w:sz w:val="23"/>
          <w:szCs w:val="23"/>
        </w:rPr>
        <w:t>особенностям контингента воспитанников</w:t>
      </w:r>
      <w:r w:rsidRPr="00707765">
        <w:rPr>
          <w:rFonts w:ascii="Times New Roman" w:hAnsi="Times New Roman"/>
          <w:color w:val="000000" w:themeColor="text1"/>
          <w:sz w:val="23"/>
          <w:szCs w:val="23"/>
        </w:rPr>
        <w:t>.</w:t>
      </w:r>
    </w:p>
    <w:p w:rsidR="001A6FBA" w:rsidRPr="00707765" w:rsidRDefault="001A6FBA" w:rsidP="001A6FBA">
      <w:pPr>
        <w:spacing w:after="0"/>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 xml:space="preserve">С целью реализации приоритетного направления </w:t>
      </w:r>
      <w:r w:rsidR="002F2A59" w:rsidRPr="00707765">
        <w:rPr>
          <w:rFonts w:ascii="Times New Roman" w:hAnsi="Times New Roman"/>
          <w:color w:val="000000" w:themeColor="text1"/>
          <w:sz w:val="23"/>
          <w:szCs w:val="23"/>
        </w:rPr>
        <w:t>в образовательном</w:t>
      </w:r>
      <w:r w:rsidRPr="00707765">
        <w:rPr>
          <w:rFonts w:ascii="Times New Roman" w:hAnsi="Times New Roman"/>
          <w:color w:val="000000" w:themeColor="text1"/>
          <w:sz w:val="23"/>
          <w:szCs w:val="23"/>
        </w:rPr>
        <w:t xml:space="preserve"> процессе дополнительно используются </w:t>
      </w:r>
      <w:r w:rsidR="002F2A59" w:rsidRPr="00707765">
        <w:rPr>
          <w:rFonts w:ascii="Times New Roman" w:hAnsi="Times New Roman"/>
          <w:color w:val="000000" w:themeColor="text1"/>
          <w:sz w:val="23"/>
          <w:szCs w:val="23"/>
        </w:rPr>
        <w:t>следующие парциальные</w:t>
      </w:r>
      <w:r w:rsidRPr="00707765">
        <w:rPr>
          <w:rFonts w:ascii="Times New Roman" w:hAnsi="Times New Roman"/>
          <w:color w:val="000000" w:themeColor="text1"/>
          <w:sz w:val="23"/>
          <w:szCs w:val="23"/>
        </w:rPr>
        <w:t xml:space="preserve"> программы и технологии:</w:t>
      </w:r>
    </w:p>
    <w:p w:rsidR="001A6FBA" w:rsidRPr="00707765" w:rsidRDefault="001A6FBA" w:rsidP="001A6FBA">
      <w:pPr>
        <w:pStyle w:val="a3"/>
        <w:jc w:val="both"/>
        <w:rPr>
          <w:rFonts w:ascii="Times New Roman" w:eastAsia="Times New Roman" w:hAnsi="Times New Roman"/>
          <w:sz w:val="23"/>
          <w:szCs w:val="23"/>
        </w:rPr>
      </w:pPr>
      <w:r w:rsidRPr="00707765">
        <w:rPr>
          <w:rFonts w:ascii="Times New Roman" w:hAnsi="Times New Roman"/>
          <w:b/>
          <w:color w:val="000000"/>
          <w:sz w:val="23"/>
          <w:szCs w:val="23"/>
        </w:rPr>
        <w:t>Образовательная область «Социально-коммуникативное развитие</w:t>
      </w:r>
      <w:r w:rsidRPr="00707765">
        <w:rPr>
          <w:rFonts w:ascii="Times New Roman" w:eastAsia="Times New Roman" w:hAnsi="Times New Roman"/>
          <w:sz w:val="23"/>
          <w:szCs w:val="23"/>
        </w:rPr>
        <w:t>»</w:t>
      </w:r>
    </w:p>
    <w:p w:rsidR="001A6FBA" w:rsidRPr="00707765" w:rsidRDefault="001A6FBA" w:rsidP="001A6FBA">
      <w:pPr>
        <w:pStyle w:val="a3"/>
        <w:jc w:val="both"/>
        <w:rPr>
          <w:rFonts w:ascii="Times New Roman" w:eastAsia="Times New Roman" w:hAnsi="Times New Roman"/>
          <w:sz w:val="23"/>
          <w:szCs w:val="23"/>
        </w:rPr>
      </w:pPr>
      <w:r w:rsidRPr="00707765">
        <w:rPr>
          <w:rFonts w:ascii="Times New Roman" w:eastAsia="Times New Roman" w:hAnsi="Times New Roman"/>
          <w:sz w:val="23"/>
          <w:szCs w:val="23"/>
        </w:rPr>
        <w:t>1.Учите детей трудиться / Под редакцией Р.С. Буре. –  М.: Просвещение,1983.</w:t>
      </w:r>
    </w:p>
    <w:p w:rsidR="001A6FBA" w:rsidRPr="00707765" w:rsidRDefault="001A6FBA" w:rsidP="001A6FBA">
      <w:pPr>
        <w:pStyle w:val="a3"/>
        <w:jc w:val="both"/>
        <w:rPr>
          <w:rFonts w:ascii="Times New Roman" w:eastAsia="Times New Roman" w:hAnsi="Times New Roman"/>
          <w:sz w:val="23"/>
          <w:szCs w:val="23"/>
        </w:rPr>
      </w:pPr>
      <w:r w:rsidRPr="00707765">
        <w:rPr>
          <w:rFonts w:ascii="Times New Roman" w:eastAsia="Times New Roman" w:hAnsi="Times New Roman"/>
          <w:sz w:val="23"/>
          <w:szCs w:val="23"/>
        </w:rPr>
        <w:t xml:space="preserve">2. «Воспитание дошкольника в </w:t>
      </w:r>
      <w:r w:rsidR="002F2A59" w:rsidRPr="00707765">
        <w:rPr>
          <w:rFonts w:ascii="Times New Roman" w:eastAsia="Times New Roman" w:hAnsi="Times New Roman"/>
          <w:sz w:val="23"/>
          <w:szCs w:val="23"/>
        </w:rPr>
        <w:t>труде» /</w:t>
      </w:r>
      <w:r w:rsidRPr="00707765">
        <w:rPr>
          <w:rFonts w:ascii="Times New Roman" w:eastAsia="Times New Roman" w:hAnsi="Times New Roman"/>
          <w:sz w:val="23"/>
          <w:szCs w:val="23"/>
        </w:rPr>
        <w:t xml:space="preserve"> </w:t>
      </w:r>
      <w:r w:rsidR="002F2A59" w:rsidRPr="00707765">
        <w:rPr>
          <w:rFonts w:ascii="Times New Roman" w:eastAsia="Times New Roman" w:hAnsi="Times New Roman"/>
          <w:sz w:val="23"/>
          <w:szCs w:val="23"/>
        </w:rPr>
        <w:t>Под ред.</w:t>
      </w:r>
      <w:r w:rsidRPr="00707765">
        <w:rPr>
          <w:rFonts w:ascii="Times New Roman" w:eastAsia="Times New Roman" w:hAnsi="Times New Roman"/>
          <w:sz w:val="23"/>
          <w:szCs w:val="23"/>
        </w:rPr>
        <w:t xml:space="preserve"> В.Г.</w:t>
      </w:r>
      <w:r w:rsidR="002B4E74" w:rsidRPr="00707765">
        <w:rPr>
          <w:rFonts w:ascii="Times New Roman" w:eastAsia="Times New Roman" w:hAnsi="Times New Roman"/>
          <w:sz w:val="23"/>
          <w:szCs w:val="23"/>
        </w:rPr>
        <w:t xml:space="preserve"> Нечаевой. – М.: Просвещение, </w:t>
      </w:r>
      <w:r w:rsidRPr="00707765">
        <w:rPr>
          <w:rFonts w:ascii="Times New Roman" w:eastAsia="Times New Roman" w:hAnsi="Times New Roman"/>
          <w:sz w:val="23"/>
          <w:szCs w:val="23"/>
        </w:rPr>
        <w:t>1983.</w:t>
      </w:r>
    </w:p>
    <w:p w:rsidR="001A6FBA" w:rsidRPr="00707765" w:rsidRDefault="001A6FBA" w:rsidP="001A6FBA">
      <w:pPr>
        <w:pStyle w:val="a3"/>
        <w:jc w:val="both"/>
        <w:rPr>
          <w:rFonts w:ascii="Times New Roman" w:eastAsia="Times New Roman" w:hAnsi="Times New Roman"/>
          <w:sz w:val="23"/>
          <w:szCs w:val="23"/>
        </w:rPr>
      </w:pPr>
      <w:r w:rsidRPr="00707765">
        <w:rPr>
          <w:rFonts w:ascii="Times New Roman" w:eastAsia="Times New Roman" w:hAnsi="Times New Roman"/>
          <w:sz w:val="23"/>
          <w:szCs w:val="23"/>
        </w:rPr>
        <w:t xml:space="preserve">3 «Дошкольник и труд», </w:t>
      </w:r>
      <w:r w:rsidR="002F2A59" w:rsidRPr="00707765">
        <w:rPr>
          <w:rFonts w:ascii="Times New Roman" w:eastAsia="Times New Roman" w:hAnsi="Times New Roman"/>
          <w:sz w:val="23"/>
          <w:szCs w:val="23"/>
        </w:rPr>
        <w:t>Р.С.Буре. -</w:t>
      </w:r>
      <w:r w:rsidRPr="00707765">
        <w:rPr>
          <w:rFonts w:ascii="Times New Roman" w:eastAsia="Times New Roman" w:hAnsi="Times New Roman"/>
          <w:sz w:val="23"/>
          <w:szCs w:val="23"/>
        </w:rPr>
        <w:t xml:space="preserve"> М.: Мозаика – Синтез, 2011</w:t>
      </w:r>
    </w:p>
    <w:p w:rsidR="008A4820" w:rsidRDefault="001A6FBA" w:rsidP="001A6FBA">
      <w:pPr>
        <w:pStyle w:val="a3"/>
        <w:jc w:val="both"/>
        <w:rPr>
          <w:rFonts w:ascii="Times New Roman" w:eastAsia="Times New Roman" w:hAnsi="Times New Roman"/>
          <w:sz w:val="23"/>
          <w:szCs w:val="23"/>
        </w:rPr>
      </w:pPr>
      <w:r w:rsidRPr="00707765">
        <w:rPr>
          <w:rFonts w:ascii="Times New Roman" w:eastAsia="Times New Roman" w:hAnsi="Times New Roman"/>
          <w:sz w:val="23"/>
          <w:szCs w:val="23"/>
        </w:rPr>
        <w:t xml:space="preserve">4. Учебное пособие по основам безопасности жизнедеятельности детей старшего дошкольного возраста </w:t>
      </w:r>
      <w:r w:rsidR="008A4820">
        <w:rPr>
          <w:rFonts w:ascii="Times New Roman" w:eastAsia="Times New Roman" w:hAnsi="Times New Roman"/>
          <w:sz w:val="23"/>
          <w:szCs w:val="23"/>
        </w:rPr>
        <w:t>«Формирование основ безопасности у дошкольников» Издательство Мозаика-Синтез Москва, 2014</w:t>
      </w:r>
    </w:p>
    <w:p w:rsidR="001A6FBA" w:rsidRPr="00707765" w:rsidRDefault="001A6FBA" w:rsidP="001A6FBA">
      <w:pPr>
        <w:pStyle w:val="a3"/>
        <w:jc w:val="both"/>
        <w:rPr>
          <w:sz w:val="23"/>
          <w:szCs w:val="23"/>
        </w:rPr>
      </w:pPr>
      <w:r w:rsidRPr="00707765">
        <w:rPr>
          <w:rFonts w:ascii="Times New Roman" w:eastAsia="Times New Roman" w:hAnsi="Times New Roman"/>
          <w:sz w:val="23"/>
          <w:szCs w:val="23"/>
        </w:rPr>
        <w:t>5. «Обучение детей дошкольного возраста правилам безопасного поведения на дорогах» Р.Ш.Ахмадиева, Е.Е.Воронина, Казань, 2008</w:t>
      </w:r>
    </w:p>
    <w:p w:rsidR="001A6FBA" w:rsidRPr="00707765" w:rsidRDefault="001A6FBA" w:rsidP="001A6FBA">
      <w:pPr>
        <w:pStyle w:val="a3"/>
        <w:jc w:val="both"/>
        <w:rPr>
          <w:rFonts w:ascii="Times New Roman" w:eastAsia="Times New Roman" w:hAnsi="Times New Roman"/>
          <w:sz w:val="23"/>
          <w:szCs w:val="23"/>
        </w:rPr>
      </w:pPr>
      <w:r w:rsidRPr="00707765">
        <w:rPr>
          <w:rFonts w:ascii="Times New Roman" w:hAnsi="Times New Roman"/>
          <w:sz w:val="23"/>
          <w:szCs w:val="23"/>
        </w:rPr>
        <w:t>6. «Развитие игровой деятельности ребенка» О.А. Степанова</w:t>
      </w:r>
    </w:p>
    <w:p w:rsidR="001A6FBA" w:rsidRPr="00707765" w:rsidRDefault="001A6FBA" w:rsidP="001A6FBA">
      <w:pPr>
        <w:pStyle w:val="a3"/>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7. Триста шестьдесят пять игр для дошколят (карточка),- Набережные Челны 2009г.</w:t>
      </w:r>
    </w:p>
    <w:p w:rsidR="001A6FBA" w:rsidRPr="00707765" w:rsidRDefault="001A6FBA" w:rsidP="001A6FBA">
      <w:pPr>
        <w:pStyle w:val="a3"/>
        <w:jc w:val="both"/>
        <w:rPr>
          <w:rFonts w:ascii="Times New Roman" w:eastAsia="Lucida Sans Unicode" w:hAnsi="Times New Roman"/>
          <w:color w:val="000000"/>
          <w:sz w:val="23"/>
          <w:szCs w:val="23"/>
        </w:rPr>
      </w:pPr>
      <w:r w:rsidRPr="00707765">
        <w:rPr>
          <w:rFonts w:ascii="Times New Roman" w:eastAsia="Lucida Sans Unicode" w:hAnsi="Times New Roman"/>
          <w:color w:val="000000"/>
          <w:sz w:val="23"/>
          <w:szCs w:val="23"/>
        </w:rPr>
        <w:t xml:space="preserve">8. </w:t>
      </w:r>
      <w:r w:rsidR="002F2A59" w:rsidRPr="00707765">
        <w:rPr>
          <w:rFonts w:ascii="Times New Roman" w:eastAsia="Lucida Sans Unicode" w:hAnsi="Times New Roman"/>
          <w:color w:val="000000"/>
          <w:sz w:val="23"/>
          <w:szCs w:val="23"/>
        </w:rPr>
        <w:t>«Нравственно</w:t>
      </w:r>
      <w:r w:rsidRPr="00707765">
        <w:rPr>
          <w:rFonts w:ascii="Times New Roman" w:eastAsia="Lucida Sans Unicode" w:hAnsi="Times New Roman"/>
          <w:color w:val="000000"/>
          <w:sz w:val="23"/>
          <w:szCs w:val="23"/>
        </w:rPr>
        <w:t>-трудовое воспитание», Москва- 2004 г.</w:t>
      </w:r>
    </w:p>
    <w:p w:rsidR="001A6FBA" w:rsidRPr="00707765" w:rsidRDefault="001A6FBA" w:rsidP="001A6FBA">
      <w:pPr>
        <w:pStyle w:val="a3"/>
        <w:jc w:val="both"/>
        <w:rPr>
          <w:rFonts w:ascii="Times New Roman" w:eastAsia="Lucida Sans Unicode" w:hAnsi="Times New Roman"/>
          <w:color w:val="000000"/>
          <w:sz w:val="23"/>
          <w:szCs w:val="23"/>
        </w:rPr>
      </w:pPr>
      <w:r w:rsidRPr="00707765">
        <w:rPr>
          <w:rFonts w:ascii="Times New Roman" w:eastAsia="Lucida Sans Unicode" w:hAnsi="Times New Roman"/>
          <w:color w:val="000000"/>
          <w:sz w:val="23"/>
          <w:szCs w:val="23"/>
        </w:rPr>
        <w:t xml:space="preserve"> «Обучение детей дошкольного возраста правилам безопасного поведения на дорогах»,- Казань 2008г.</w:t>
      </w:r>
    </w:p>
    <w:p w:rsidR="001A6FBA" w:rsidRPr="00707765" w:rsidRDefault="001A6FBA" w:rsidP="001A6FBA">
      <w:pPr>
        <w:pStyle w:val="a3"/>
        <w:jc w:val="both"/>
        <w:rPr>
          <w:rFonts w:ascii="Times New Roman" w:eastAsia="Times New Roman" w:hAnsi="Times New Roman"/>
          <w:sz w:val="23"/>
          <w:szCs w:val="23"/>
        </w:rPr>
      </w:pPr>
      <w:r w:rsidRPr="00707765">
        <w:rPr>
          <w:rFonts w:ascii="Times New Roman" w:eastAsia="Lucida Sans Unicode" w:hAnsi="Times New Roman"/>
          <w:color w:val="000000"/>
          <w:sz w:val="23"/>
          <w:szCs w:val="23"/>
        </w:rPr>
        <w:t>9. «Занятие по правилам дорожного движения», - Москва 2010г.;</w:t>
      </w:r>
    </w:p>
    <w:p w:rsidR="001A6FBA" w:rsidRPr="00707765" w:rsidRDefault="002F2A59" w:rsidP="001A6FBA">
      <w:pPr>
        <w:autoSpaceDE w:val="0"/>
        <w:autoSpaceDN w:val="0"/>
        <w:adjustRightInd w:val="0"/>
        <w:spacing w:after="0" w:line="240" w:lineRule="auto"/>
        <w:rPr>
          <w:rFonts w:ascii="Times New Roman" w:hAnsi="Times New Roman"/>
          <w:sz w:val="23"/>
          <w:szCs w:val="23"/>
        </w:rPr>
      </w:pPr>
      <w:r w:rsidRPr="00707765">
        <w:rPr>
          <w:rFonts w:ascii="Times New Roman" w:hAnsi="Times New Roman"/>
          <w:sz w:val="23"/>
          <w:szCs w:val="23"/>
        </w:rPr>
        <w:t>10. Ознакомление</w:t>
      </w:r>
      <w:r w:rsidR="001A6FBA" w:rsidRPr="00707765">
        <w:rPr>
          <w:rFonts w:ascii="Times New Roman" w:hAnsi="Times New Roman"/>
          <w:sz w:val="23"/>
          <w:szCs w:val="23"/>
        </w:rPr>
        <w:t xml:space="preserve"> дошкольников с правилами дорожного движения «Три сигнала светофора»,- Москва 2010г.</w:t>
      </w:r>
    </w:p>
    <w:p w:rsidR="00DB1878" w:rsidRPr="00707765" w:rsidRDefault="00DB1878" w:rsidP="00E9639C">
      <w:pPr>
        <w:spacing w:after="0"/>
        <w:jc w:val="both"/>
        <w:rPr>
          <w:rFonts w:ascii="Times New Roman" w:hAnsi="Times New Roman"/>
          <w:bCs/>
          <w:sz w:val="23"/>
          <w:szCs w:val="23"/>
        </w:rPr>
      </w:pPr>
      <w:r w:rsidRPr="00707765">
        <w:rPr>
          <w:rFonts w:ascii="Times New Roman" w:hAnsi="Times New Roman"/>
          <w:sz w:val="23"/>
          <w:szCs w:val="23"/>
        </w:rPr>
        <w:t xml:space="preserve">11. </w:t>
      </w:r>
      <w:r w:rsidRPr="00707765">
        <w:rPr>
          <w:rFonts w:ascii="Times New Roman" w:hAnsi="Times New Roman"/>
          <w:bCs/>
          <w:sz w:val="23"/>
          <w:szCs w:val="23"/>
        </w:rPr>
        <w:t>Учебно-методическое пособие для дошкольных образовательных учреждений «Семьеведение» авторы – составители Карцева Л.В., Шамсутдинова Н.Н.</w:t>
      </w:r>
    </w:p>
    <w:p w:rsidR="001A6FBA" w:rsidRPr="00707765" w:rsidRDefault="001A6FBA" w:rsidP="001A6FBA">
      <w:pPr>
        <w:pStyle w:val="a3"/>
        <w:ind w:firstLine="1134"/>
        <w:jc w:val="both"/>
        <w:rPr>
          <w:rFonts w:ascii="Times New Roman" w:hAnsi="Times New Roman"/>
          <w:b/>
          <w:sz w:val="23"/>
          <w:szCs w:val="23"/>
        </w:rPr>
      </w:pPr>
      <w:r w:rsidRPr="00707765">
        <w:rPr>
          <w:rFonts w:ascii="Times New Roman" w:hAnsi="Times New Roman"/>
          <w:b/>
          <w:sz w:val="23"/>
          <w:szCs w:val="23"/>
        </w:rPr>
        <w:t>Наглядно-дидактические пособия:</w:t>
      </w:r>
    </w:p>
    <w:p w:rsidR="001A6FBA" w:rsidRPr="00707765" w:rsidRDefault="001A6FBA" w:rsidP="001A6FBA">
      <w:pPr>
        <w:pStyle w:val="a3"/>
        <w:jc w:val="both"/>
        <w:rPr>
          <w:rFonts w:ascii="Times New Roman" w:hAnsi="Times New Roman"/>
          <w:sz w:val="23"/>
          <w:szCs w:val="23"/>
        </w:rPr>
      </w:pPr>
      <w:r w:rsidRPr="00707765">
        <w:rPr>
          <w:rFonts w:ascii="Times New Roman" w:hAnsi="Times New Roman"/>
          <w:sz w:val="23"/>
          <w:szCs w:val="23"/>
        </w:rPr>
        <w:t>1. Дидактический материал в</w:t>
      </w:r>
      <w:r w:rsidR="00EF0E95" w:rsidRPr="00707765">
        <w:rPr>
          <w:rFonts w:ascii="Times New Roman" w:hAnsi="Times New Roman"/>
          <w:sz w:val="23"/>
          <w:szCs w:val="23"/>
        </w:rPr>
        <w:t xml:space="preserve"> картинках «Внимание! </w:t>
      </w:r>
      <w:r w:rsidR="002F2A59" w:rsidRPr="00707765">
        <w:rPr>
          <w:rFonts w:ascii="Times New Roman" w:hAnsi="Times New Roman"/>
          <w:sz w:val="23"/>
          <w:szCs w:val="23"/>
        </w:rPr>
        <w:t>Опасно!</w:t>
      </w:r>
    </w:p>
    <w:p w:rsidR="001A6FBA" w:rsidRPr="00707765" w:rsidRDefault="001A6FBA" w:rsidP="001A6FBA">
      <w:pPr>
        <w:pStyle w:val="a3"/>
        <w:jc w:val="both"/>
        <w:rPr>
          <w:rFonts w:ascii="Times New Roman" w:hAnsi="Times New Roman"/>
          <w:sz w:val="23"/>
          <w:szCs w:val="23"/>
        </w:rPr>
      </w:pPr>
      <w:r w:rsidRPr="00707765">
        <w:rPr>
          <w:rFonts w:ascii="Times New Roman" w:hAnsi="Times New Roman"/>
          <w:sz w:val="23"/>
          <w:szCs w:val="23"/>
        </w:rPr>
        <w:t>2. «Дорожные знаки: для работы с детьми 4-7 лет» И.Ю. Бурдачёва</w:t>
      </w:r>
    </w:p>
    <w:p w:rsidR="001A6FBA" w:rsidRPr="00707765" w:rsidRDefault="001A6FBA" w:rsidP="001A6FBA">
      <w:pPr>
        <w:pStyle w:val="a3"/>
        <w:jc w:val="both"/>
        <w:rPr>
          <w:rFonts w:ascii="Times New Roman" w:hAnsi="Times New Roman"/>
          <w:sz w:val="23"/>
          <w:szCs w:val="23"/>
        </w:rPr>
      </w:pPr>
      <w:r w:rsidRPr="00707765">
        <w:rPr>
          <w:rFonts w:ascii="Times New Roman" w:hAnsi="Times New Roman"/>
          <w:sz w:val="23"/>
          <w:szCs w:val="23"/>
        </w:rPr>
        <w:t>3. Серия «Мир в картинках»</w:t>
      </w:r>
    </w:p>
    <w:p w:rsidR="001A6FBA" w:rsidRPr="00707765" w:rsidRDefault="001A6FBA" w:rsidP="001A6FBA">
      <w:pPr>
        <w:pStyle w:val="a3"/>
        <w:jc w:val="both"/>
        <w:rPr>
          <w:rFonts w:ascii="Times New Roman" w:hAnsi="Times New Roman"/>
          <w:sz w:val="23"/>
          <w:szCs w:val="23"/>
        </w:rPr>
      </w:pPr>
      <w:r w:rsidRPr="00707765">
        <w:rPr>
          <w:rFonts w:ascii="Times New Roman" w:hAnsi="Times New Roman"/>
          <w:sz w:val="23"/>
          <w:szCs w:val="23"/>
        </w:rPr>
        <w:t>4. Серия «Рассказы по картинкам»</w:t>
      </w:r>
    </w:p>
    <w:p w:rsidR="001A6FBA" w:rsidRPr="00707765" w:rsidRDefault="001A6FBA" w:rsidP="001A6FBA">
      <w:pPr>
        <w:pStyle w:val="a3"/>
        <w:jc w:val="both"/>
        <w:rPr>
          <w:rFonts w:ascii="Times New Roman" w:hAnsi="Times New Roman"/>
          <w:b/>
          <w:sz w:val="23"/>
          <w:szCs w:val="23"/>
        </w:rPr>
      </w:pPr>
      <w:r w:rsidRPr="00707765">
        <w:rPr>
          <w:rFonts w:ascii="Times New Roman" w:hAnsi="Times New Roman"/>
          <w:b/>
          <w:sz w:val="23"/>
          <w:szCs w:val="23"/>
        </w:rPr>
        <w:t>Образовательная область «Познавательное развитие»</w:t>
      </w:r>
    </w:p>
    <w:p w:rsidR="001A6FBA" w:rsidRPr="00707765" w:rsidRDefault="001A6FBA" w:rsidP="001A6FBA">
      <w:pPr>
        <w:pStyle w:val="a3"/>
        <w:jc w:val="both"/>
        <w:rPr>
          <w:rFonts w:ascii="Times New Roman" w:hAnsi="Times New Roman"/>
          <w:b/>
          <w:sz w:val="23"/>
          <w:szCs w:val="23"/>
        </w:rPr>
      </w:pPr>
      <w:r w:rsidRPr="00707765">
        <w:rPr>
          <w:rFonts w:ascii="Times New Roman" w:hAnsi="Times New Roman"/>
          <w:b/>
          <w:sz w:val="23"/>
          <w:szCs w:val="23"/>
        </w:rPr>
        <w:t>Методические пособия</w:t>
      </w:r>
    </w:p>
    <w:p w:rsidR="001A6FBA" w:rsidRPr="00707765" w:rsidRDefault="001A6FBA" w:rsidP="001A6FBA">
      <w:pPr>
        <w:pStyle w:val="a3"/>
        <w:rPr>
          <w:rFonts w:ascii="Times New Roman" w:hAnsi="Times New Roman"/>
          <w:sz w:val="23"/>
          <w:szCs w:val="23"/>
        </w:rPr>
      </w:pPr>
      <w:r w:rsidRPr="00707765">
        <w:rPr>
          <w:sz w:val="23"/>
          <w:szCs w:val="23"/>
        </w:rPr>
        <w:t xml:space="preserve">1. </w:t>
      </w:r>
      <w:r w:rsidR="00A446EE">
        <w:rPr>
          <w:rFonts w:ascii="Times New Roman" w:hAnsi="Times New Roman"/>
          <w:sz w:val="23"/>
          <w:szCs w:val="23"/>
        </w:rPr>
        <w:t>«</w:t>
      </w:r>
      <w:r w:rsidR="00B01F80">
        <w:rPr>
          <w:rFonts w:ascii="Times New Roman" w:hAnsi="Times New Roman"/>
          <w:sz w:val="23"/>
          <w:szCs w:val="23"/>
        </w:rPr>
        <w:t xml:space="preserve">Ознакомление </w:t>
      </w:r>
      <w:r w:rsidR="002F2A59">
        <w:rPr>
          <w:rFonts w:ascii="Times New Roman" w:hAnsi="Times New Roman"/>
          <w:sz w:val="23"/>
          <w:szCs w:val="23"/>
        </w:rPr>
        <w:t>с предметным и социальным окружением</w:t>
      </w:r>
      <w:r w:rsidR="00B01F80">
        <w:rPr>
          <w:rFonts w:ascii="Times New Roman" w:hAnsi="Times New Roman"/>
          <w:sz w:val="23"/>
          <w:szCs w:val="23"/>
        </w:rPr>
        <w:t>» О.В.Дыбина, Мозаика-Синтез, Москва 2015</w:t>
      </w:r>
    </w:p>
    <w:p w:rsidR="001A6FBA" w:rsidRPr="00707765" w:rsidRDefault="001A6FBA" w:rsidP="001A6FBA">
      <w:pPr>
        <w:pStyle w:val="a3"/>
        <w:jc w:val="both"/>
        <w:rPr>
          <w:rFonts w:ascii="Times New Roman" w:hAnsi="Times New Roman"/>
          <w:sz w:val="23"/>
          <w:szCs w:val="23"/>
        </w:rPr>
      </w:pPr>
      <w:r w:rsidRPr="00707765">
        <w:rPr>
          <w:rFonts w:ascii="Times New Roman" w:hAnsi="Times New Roman"/>
          <w:sz w:val="23"/>
          <w:szCs w:val="23"/>
        </w:rPr>
        <w:t>2. «Экологические занятия с детьми 5-6 лет» Т.М. Бондаренко</w:t>
      </w:r>
    </w:p>
    <w:p w:rsidR="001A6FBA" w:rsidRPr="00707765" w:rsidRDefault="001A6FBA" w:rsidP="001A6FBA">
      <w:pPr>
        <w:pStyle w:val="a3"/>
        <w:jc w:val="both"/>
        <w:rPr>
          <w:rFonts w:ascii="Times New Roman" w:hAnsi="Times New Roman"/>
          <w:sz w:val="23"/>
          <w:szCs w:val="23"/>
        </w:rPr>
      </w:pPr>
      <w:r w:rsidRPr="00707765">
        <w:rPr>
          <w:rFonts w:ascii="Times New Roman" w:hAnsi="Times New Roman"/>
          <w:sz w:val="23"/>
          <w:szCs w:val="23"/>
        </w:rPr>
        <w:lastRenderedPageBreak/>
        <w:t>4. «Сценарии занятий по экологическому воспитанию дошкольников»: Программа экологического образования дошкольников «Природа и ребенок», Г. Горькова, А.В. Кочергина, Л.А. Обухова Казань 2002г.;</w:t>
      </w:r>
    </w:p>
    <w:p w:rsidR="001A6FBA" w:rsidRPr="00707765" w:rsidRDefault="006617D6" w:rsidP="001A6FBA">
      <w:pPr>
        <w:pStyle w:val="a3"/>
        <w:jc w:val="both"/>
        <w:rPr>
          <w:rFonts w:ascii="Times New Roman" w:hAnsi="Times New Roman"/>
          <w:sz w:val="23"/>
          <w:szCs w:val="23"/>
        </w:rPr>
      </w:pPr>
      <w:r>
        <w:rPr>
          <w:rFonts w:ascii="Times New Roman" w:hAnsi="Times New Roman"/>
          <w:sz w:val="23"/>
          <w:szCs w:val="23"/>
        </w:rPr>
        <w:t>5</w:t>
      </w:r>
      <w:r w:rsidR="001A6FBA" w:rsidRPr="00707765">
        <w:rPr>
          <w:rFonts w:ascii="Times New Roman" w:hAnsi="Times New Roman"/>
          <w:sz w:val="23"/>
          <w:szCs w:val="23"/>
        </w:rPr>
        <w:t>. «Рассказы –загадки о природе: Книга для детей 5-6 лет». Виноградова Н.Ф. -М.: Вентана Граф,2007г.</w:t>
      </w:r>
    </w:p>
    <w:p w:rsidR="001A6FBA" w:rsidRPr="00707765" w:rsidRDefault="006617D6" w:rsidP="001A6FBA">
      <w:pPr>
        <w:pStyle w:val="a3"/>
        <w:jc w:val="both"/>
        <w:rPr>
          <w:rFonts w:ascii="Times New Roman" w:hAnsi="Times New Roman"/>
          <w:sz w:val="23"/>
          <w:szCs w:val="23"/>
        </w:rPr>
      </w:pPr>
      <w:r>
        <w:rPr>
          <w:rFonts w:ascii="Times New Roman" w:hAnsi="Times New Roman"/>
          <w:sz w:val="23"/>
          <w:szCs w:val="23"/>
        </w:rPr>
        <w:t>6</w:t>
      </w:r>
      <w:r w:rsidR="001A6FBA" w:rsidRPr="00707765">
        <w:rPr>
          <w:rFonts w:ascii="Times New Roman" w:hAnsi="Times New Roman"/>
          <w:sz w:val="23"/>
          <w:szCs w:val="23"/>
        </w:rPr>
        <w:t>. «Природа и ребенок» Под.ред. Р.К. Шаеховой. Г.М. Енакай, Г.Ш. Мазитова</w:t>
      </w:r>
      <w:r w:rsidR="002F2A59">
        <w:rPr>
          <w:rFonts w:ascii="Times New Roman" w:hAnsi="Times New Roman"/>
          <w:sz w:val="23"/>
          <w:szCs w:val="23"/>
        </w:rPr>
        <w:t xml:space="preserve">, В.З. Шигапова-Казань, 2002г. </w:t>
      </w:r>
    </w:p>
    <w:p w:rsidR="001A6FBA" w:rsidRPr="00707765" w:rsidRDefault="006617D6" w:rsidP="001A6FBA">
      <w:pPr>
        <w:pStyle w:val="a3"/>
        <w:jc w:val="both"/>
        <w:rPr>
          <w:rFonts w:ascii="Times New Roman" w:hAnsi="Times New Roman"/>
          <w:sz w:val="23"/>
          <w:szCs w:val="23"/>
        </w:rPr>
      </w:pPr>
      <w:r>
        <w:rPr>
          <w:rFonts w:ascii="Times New Roman" w:hAnsi="Times New Roman"/>
          <w:sz w:val="23"/>
          <w:szCs w:val="23"/>
        </w:rPr>
        <w:t>1</w:t>
      </w:r>
      <w:r w:rsidR="001A6FBA" w:rsidRPr="00707765">
        <w:rPr>
          <w:rFonts w:ascii="Times New Roman" w:hAnsi="Times New Roman"/>
          <w:sz w:val="23"/>
          <w:szCs w:val="23"/>
        </w:rPr>
        <w:t>. Методический комплекс по математике. Н.Г. Салмина, А.О.Глебова</w:t>
      </w:r>
    </w:p>
    <w:p w:rsidR="001A6FBA" w:rsidRPr="00707765" w:rsidRDefault="006617D6" w:rsidP="001A6FBA">
      <w:pPr>
        <w:pStyle w:val="a3"/>
        <w:jc w:val="both"/>
        <w:rPr>
          <w:rFonts w:ascii="Times New Roman" w:hAnsi="Times New Roman"/>
          <w:sz w:val="23"/>
          <w:szCs w:val="23"/>
        </w:rPr>
      </w:pPr>
      <w:r>
        <w:rPr>
          <w:rFonts w:ascii="Times New Roman" w:hAnsi="Times New Roman"/>
          <w:sz w:val="23"/>
          <w:szCs w:val="23"/>
        </w:rPr>
        <w:t>2.</w:t>
      </w:r>
      <w:r w:rsidR="001A6FBA" w:rsidRPr="00707765">
        <w:rPr>
          <w:rFonts w:ascii="Times New Roman" w:hAnsi="Times New Roman"/>
          <w:sz w:val="23"/>
          <w:szCs w:val="23"/>
        </w:rPr>
        <w:t>Дидактические игры и упражнения по математике: -</w:t>
      </w:r>
      <w:r w:rsidR="002F2A59" w:rsidRPr="00707765">
        <w:rPr>
          <w:rFonts w:ascii="Times New Roman" w:hAnsi="Times New Roman"/>
          <w:sz w:val="23"/>
          <w:szCs w:val="23"/>
        </w:rPr>
        <w:t>М.: Просвещение</w:t>
      </w:r>
      <w:r w:rsidR="001A6FBA" w:rsidRPr="00707765">
        <w:rPr>
          <w:rFonts w:ascii="Times New Roman" w:hAnsi="Times New Roman"/>
          <w:sz w:val="23"/>
          <w:szCs w:val="23"/>
        </w:rPr>
        <w:t>,1996г.</w:t>
      </w:r>
    </w:p>
    <w:p w:rsidR="001A6FBA" w:rsidRPr="00707765" w:rsidRDefault="006617D6" w:rsidP="001A6FBA">
      <w:pPr>
        <w:pStyle w:val="a3"/>
        <w:jc w:val="both"/>
        <w:rPr>
          <w:rFonts w:ascii="Times New Roman" w:eastAsia="Times New Roman" w:hAnsi="Times New Roman"/>
          <w:sz w:val="23"/>
          <w:szCs w:val="23"/>
        </w:rPr>
      </w:pPr>
      <w:r>
        <w:rPr>
          <w:rFonts w:ascii="Times New Roman" w:hAnsi="Times New Roman"/>
          <w:sz w:val="23"/>
          <w:szCs w:val="23"/>
        </w:rPr>
        <w:t>3</w:t>
      </w:r>
      <w:r w:rsidR="001A6FBA" w:rsidRPr="00707765">
        <w:rPr>
          <w:rFonts w:ascii="Times New Roman" w:eastAsia="Times New Roman" w:hAnsi="Times New Roman"/>
          <w:sz w:val="23"/>
          <w:szCs w:val="23"/>
        </w:rPr>
        <w:t>. «Дидактические игры в детском саду» А.И. Сорокина -</w:t>
      </w:r>
      <w:r w:rsidR="002F2A59" w:rsidRPr="00707765">
        <w:rPr>
          <w:rFonts w:ascii="Times New Roman" w:eastAsia="Times New Roman" w:hAnsi="Times New Roman"/>
          <w:sz w:val="23"/>
          <w:szCs w:val="23"/>
        </w:rPr>
        <w:t>М.:</w:t>
      </w:r>
      <w:r w:rsidR="001A6FBA" w:rsidRPr="00707765">
        <w:rPr>
          <w:rFonts w:ascii="Times New Roman" w:eastAsia="Times New Roman" w:hAnsi="Times New Roman"/>
          <w:sz w:val="23"/>
          <w:szCs w:val="23"/>
        </w:rPr>
        <w:t xml:space="preserve"> Просвещение, 1982г.</w:t>
      </w:r>
    </w:p>
    <w:p w:rsidR="001A6FBA" w:rsidRPr="00707765" w:rsidRDefault="006617D6" w:rsidP="001A6FBA">
      <w:pPr>
        <w:pStyle w:val="a3"/>
        <w:jc w:val="both"/>
        <w:rPr>
          <w:rFonts w:ascii="Times New Roman" w:eastAsia="Times New Roman" w:hAnsi="Times New Roman"/>
          <w:sz w:val="23"/>
          <w:szCs w:val="23"/>
        </w:rPr>
      </w:pPr>
      <w:r>
        <w:rPr>
          <w:rFonts w:ascii="Times New Roman" w:eastAsia="Times New Roman" w:hAnsi="Times New Roman"/>
          <w:sz w:val="23"/>
          <w:szCs w:val="23"/>
        </w:rPr>
        <w:t>4</w:t>
      </w:r>
      <w:r w:rsidR="001A6FBA" w:rsidRPr="00707765">
        <w:rPr>
          <w:rFonts w:ascii="Times New Roman" w:eastAsia="Times New Roman" w:hAnsi="Times New Roman"/>
          <w:sz w:val="23"/>
          <w:szCs w:val="23"/>
        </w:rPr>
        <w:t>. «Дидактические игры и упражнения по математике» М.Н. Перова -М.: Просвещение, 1996г.</w:t>
      </w:r>
    </w:p>
    <w:p w:rsidR="001A6FBA" w:rsidRPr="00707765" w:rsidRDefault="006617D6" w:rsidP="001A6FBA">
      <w:pPr>
        <w:pStyle w:val="a3"/>
        <w:jc w:val="both"/>
        <w:rPr>
          <w:rFonts w:ascii="Times New Roman" w:eastAsia="Times New Roman" w:hAnsi="Times New Roman"/>
          <w:sz w:val="23"/>
          <w:szCs w:val="23"/>
        </w:rPr>
      </w:pPr>
      <w:r>
        <w:rPr>
          <w:rFonts w:ascii="Times New Roman" w:eastAsia="Times New Roman" w:hAnsi="Times New Roman"/>
          <w:sz w:val="23"/>
          <w:szCs w:val="23"/>
        </w:rPr>
        <w:t>5</w:t>
      </w:r>
      <w:r w:rsidR="001A6FBA" w:rsidRPr="00707765">
        <w:rPr>
          <w:rFonts w:ascii="Times New Roman" w:eastAsia="Times New Roman" w:hAnsi="Times New Roman"/>
          <w:sz w:val="23"/>
          <w:szCs w:val="23"/>
        </w:rPr>
        <w:t>. «Математика для детей 5-6 лет» Е.В. Колесникова -М.: 2007</w:t>
      </w:r>
    </w:p>
    <w:p w:rsidR="001A6FBA" w:rsidRPr="00707765" w:rsidRDefault="006617D6" w:rsidP="001A6FBA">
      <w:pPr>
        <w:pStyle w:val="a3"/>
        <w:jc w:val="both"/>
        <w:rPr>
          <w:rFonts w:ascii="Times New Roman" w:eastAsia="Times New Roman" w:hAnsi="Times New Roman"/>
          <w:sz w:val="23"/>
          <w:szCs w:val="23"/>
        </w:rPr>
      </w:pPr>
      <w:r>
        <w:rPr>
          <w:rFonts w:ascii="Times New Roman" w:eastAsia="Times New Roman" w:hAnsi="Times New Roman"/>
          <w:sz w:val="23"/>
          <w:szCs w:val="23"/>
        </w:rPr>
        <w:t>6</w:t>
      </w:r>
      <w:r w:rsidR="001A6FBA" w:rsidRPr="00707765">
        <w:rPr>
          <w:rFonts w:ascii="Times New Roman" w:eastAsia="Times New Roman" w:hAnsi="Times New Roman"/>
          <w:sz w:val="23"/>
          <w:szCs w:val="23"/>
        </w:rPr>
        <w:t xml:space="preserve">. </w:t>
      </w:r>
      <w:r w:rsidR="002F2A59" w:rsidRPr="00707765">
        <w:rPr>
          <w:rFonts w:ascii="Times New Roman" w:eastAsia="Times New Roman" w:hAnsi="Times New Roman"/>
          <w:sz w:val="23"/>
          <w:szCs w:val="23"/>
        </w:rPr>
        <w:t>«Я</w:t>
      </w:r>
      <w:r w:rsidR="001A6FBA" w:rsidRPr="00707765">
        <w:rPr>
          <w:rFonts w:ascii="Times New Roman" w:eastAsia="Times New Roman" w:hAnsi="Times New Roman"/>
          <w:sz w:val="23"/>
          <w:szCs w:val="23"/>
        </w:rPr>
        <w:t xml:space="preserve"> считаю до пяти» Е.В. Колесникова -М.: ТЦ Сфера, 2012.</w:t>
      </w:r>
    </w:p>
    <w:p w:rsidR="00DB1878" w:rsidRDefault="006617D6" w:rsidP="001A6FBA">
      <w:pPr>
        <w:pStyle w:val="a3"/>
        <w:jc w:val="both"/>
        <w:rPr>
          <w:rFonts w:ascii="Times New Roman" w:eastAsia="Times New Roman" w:hAnsi="Times New Roman"/>
          <w:sz w:val="23"/>
          <w:szCs w:val="23"/>
        </w:rPr>
      </w:pPr>
      <w:r>
        <w:rPr>
          <w:rFonts w:ascii="Times New Roman" w:eastAsia="Times New Roman" w:hAnsi="Times New Roman"/>
          <w:sz w:val="23"/>
          <w:szCs w:val="23"/>
        </w:rPr>
        <w:t>7</w:t>
      </w:r>
      <w:r w:rsidR="001A6FBA" w:rsidRPr="00707765">
        <w:rPr>
          <w:rFonts w:ascii="Times New Roman" w:eastAsia="Times New Roman" w:hAnsi="Times New Roman"/>
          <w:sz w:val="23"/>
          <w:szCs w:val="23"/>
        </w:rPr>
        <w:t xml:space="preserve">. </w:t>
      </w:r>
      <w:r w:rsidR="002F2A59" w:rsidRPr="00707765">
        <w:rPr>
          <w:rFonts w:ascii="Times New Roman" w:eastAsia="Times New Roman" w:hAnsi="Times New Roman"/>
          <w:sz w:val="23"/>
          <w:szCs w:val="23"/>
        </w:rPr>
        <w:t>«Я</w:t>
      </w:r>
      <w:r w:rsidR="001A6FBA" w:rsidRPr="00707765">
        <w:rPr>
          <w:rFonts w:ascii="Times New Roman" w:eastAsia="Times New Roman" w:hAnsi="Times New Roman"/>
          <w:sz w:val="23"/>
          <w:szCs w:val="23"/>
        </w:rPr>
        <w:t xml:space="preserve"> считаю до десяти» Е.В. Колесникова -М.: ТЦ Сфера, 2012.</w:t>
      </w:r>
    </w:p>
    <w:p w:rsidR="00E92CD6" w:rsidRDefault="00E92CD6" w:rsidP="001A6FBA">
      <w:pPr>
        <w:pStyle w:val="a3"/>
        <w:jc w:val="both"/>
        <w:rPr>
          <w:rFonts w:ascii="Times New Roman" w:eastAsia="Times New Roman" w:hAnsi="Times New Roman"/>
          <w:sz w:val="23"/>
          <w:szCs w:val="23"/>
        </w:rPr>
      </w:pPr>
    </w:p>
    <w:p w:rsidR="001A6FBA" w:rsidRPr="00707765" w:rsidRDefault="001A6FBA" w:rsidP="001A6FBA">
      <w:pPr>
        <w:pStyle w:val="a3"/>
        <w:jc w:val="both"/>
        <w:rPr>
          <w:rFonts w:ascii="Times New Roman" w:hAnsi="Times New Roman" w:cs="Times New Roman"/>
          <w:b/>
          <w:sz w:val="23"/>
          <w:szCs w:val="23"/>
        </w:rPr>
      </w:pPr>
      <w:r w:rsidRPr="00707765">
        <w:rPr>
          <w:rFonts w:ascii="Times New Roman" w:hAnsi="Times New Roman" w:cs="Times New Roman"/>
          <w:b/>
          <w:sz w:val="23"/>
          <w:szCs w:val="23"/>
        </w:rPr>
        <w:t>Наглядно-дидактические пособия</w:t>
      </w:r>
    </w:p>
    <w:p w:rsidR="001A6FBA" w:rsidRPr="00707765" w:rsidRDefault="001A6FBA" w:rsidP="001A6FBA">
      <w:pPr>
        <w:pStyle w:val="a3"/>
        <w:jc w:val="both"/>
        <w:rPr>
          <w:rFonts w:ascii="Times New Roman" w:hAnsi="Times New Roman" w:cs="Times New Roman"/>
          <w:sz w:val="23"/>
          <w:szCs w:val="23"/>
        </w:rPr>
      </w:pPr>
      <w:r w:rsidRPr="00707765">
        <w:rPr>
          <w:rFonts w:ascii="Times New Roman" w:hAnsi="Times New Roman" w:cs="Times New Roman"/>
          <w:sz w:val="23"/>
          <w:szCs w:val="23"/>
        </w:rPr>
        <w:t>1. Серия «Играем в сказку»: Н.Е. Веракса, А.Н. Веракса «Репка», 2014 г.</w:t>
      </w:r>
    </w:p>
    <w:p w:rsidR="001A6FBA" w:rsidRPr="00707765" w:rsidRDefault="001A6FBA" w:rsidP="001A6FBA">
      <w:pPr>
        <w:pStyle w:val="a3"/>
        <w:jc w:val="both"/>
        <w:rPr>
          <w:rFonts w:ascii="Times New Roman" w:hAnsi="Times New Roman" w:cs="Times New Roman"/>
          <w:sz w:val="23"/>
          <w:szCs w:val="23"/>
        </w:rPr>
      </w:pPr>
      <w:r w:rsidRPr="00707765">
        <w:rPr>
          <w:rFonts w:ascii="Times New Roman" w:hAnsi="Times New Roman" w:cs="Times New Roman"/>
          <w:sz w:val="23"/>
          <w:szCs w:val="23"/>
        </w:rPr>
        <w:t>2. Серия «Мир в картинках»: Автомобильный транспорт, Авиация; Бытовая техника; Водный транспорт; Деревья и листья; Домашние животные; Домашние птицы; Дикие животные; Морские обитатели; Насекомые; Овощи и фрукты; Посуда; Ягоды лесные и садовые;</w:t>
      </w:r>
    </w:p>
    <w:p w:rsidR="001A6FBA" w:rsidRPr="00707765" w:rsidRDefault="001A6FBA" w:rsidP="001A6FBA">
      <w:pPr>
        <w:pStyle w:val="a3"/>
        <w:jc w:val="both"/>
        <w:rPr>
          <w:rFonts w:ascii="Times New Roman" w:hAnsi="Times New Roman" w:cs="Times New Roman"/>
          <w:sz w:val="23"/>
          <w:szCs w:val="23"/>
        </w:rPr>
      </w:pPr>
      <w:r w:rsidRPr="00707765">
        <w:rPr>
          <w:rFonts w:ascii="Times New Roman" w:hAnsi="Times New Roman" w:cs="Times New Roman"/>
          <w:sz w:val="23"/>
          <w:szCs w:val="23"/>
        </w:rPr>
        <w:t xml:space="preserve">3. Серия «Рассказы по картинкам»: Времена года; Профессии; </w:t>
      </w:r>
    </w:p>
    <w:p w:rsidR="001A6FBA" w:rsidRPr="00707765" w:rsidRDefault="00DB1878" w:rsidP="001A6FBA">
      <w:pPr>
        <w:pStyle w:val="a3"/>
        <w:jc w:val="both"/>
        <w:rPr>
          <w:rFonts w:ascii="Times New Roman" w:hAnsi="Times New Roman" w:cs="Times New Roman"/>
          <w:sz w:val="23"/>
          <w:szCs w:val="23"/>
        </w:rPr>
      </w:pPr>
      <w:r w:rsidRPr="00707765">
        <w:rPr>
          <w:rFonts w:ascii="Times New Roman" w:hAnsi="Times New Roman" w:cs="Times New Roman"/>
          <w:sz w:val="23"/>
          <w:szCs w:val="23"/>
        </w:rPr>
        <w:t>4. Плакаты, макеты:</w:t>
      </w:r>
      <w:r w:rsidR="001A6FBA" w:rsidRPr="00707765">
        <w:rPr>
          <w:rFonts w:ascii="Times New Roman" w:hAnsi="Times New Roman" w:cs="Times New Roman"/>
          <w:sz w:val="23"/>
          <w:szCs w:val="23"/>
        </w:rPr>
        <w:t xml:space="preserve"> Овощи; Фрукты; Животные Африки; Домашние животные; Счет до 10.</w:t>
      </w:r>
    </w:p>
    <w:p w:rsidR="001A6FBA" w:rsidRPr="00707765" w:rsidRDefault="001A6FBA" w:rsidP="001A6FBA">
      <w:pPr>
        <w:pStyle w:val="a3"/>
        <w:jc w:val="both"/>
        <w:rPr>
          <w:rFonts w:ascii="Times New Roman" w:hAnsi="Times New Roman" w:cs="Times New Roman"/>
          <w:sz w:val="23"/>
          <w:szCs w:val="23"/>
        </w:rPr>
      </w:pPr>
      <w:r w:rsidRPr="00707765">
        <w:rPr>
          <w:rFonts w:ascii="Times New Roman" w:hAnsi="Times New Roman" w:cs="Times New Roman"/>
          <w:sz w:val="23"/>
          <w:szCs w:val="23"/>
        </w:rPr>
        <w:t>5. Картины для рассматривания: Дикие и домашние животные;</w:t>
      </w:r>
    </w:p>
    <w:p w:rsidR="001A6FBA" w:rsidRPr="00707765" w:rsidRDefault="001A6FBA" w:rsidP="001A6FBA">
      <w:pPr>
        <w:pStyle w:val="a3"/>
        <w:jc w:val="both"/>
        <w:rPr>
          <w:rFonts w:ascii="Times New Roman" w:hAnsi="Times New Roman" w:cs="Times New Roman"/>
          <w:b/>
          <w:sz w:val="23"/>
          <w:szCs w:val="23"/>
        </w:rPr>
      </w:pPr>
      <w:r w:rsidRPr="00707765">
        <w:rPr>
          <w:rFonts w:ascii="Times New Roman" w:hAnsi="Times New Roman" w:cs="Times New Roman"/>
          <w:b/>
          <w:sz w:val="23"/>
          <w:szCs w:val="23"/>
        </w:rPr>
        <w:t>Образовательная область «Речевое развитие»</w:t>
      </w:r>
    </w:p>
    <w:p w:rsidR="001A6FBA" w:rsidRPr="00707765" w:rsidRDefault="001A6FBA" w:rsidP="001A6FBA">
      <w:pPr>
        <w:pStyle w:val="a3"/>
        <w:jc w:val="both"/>
        <w:rPr>
          <w:rFonts w:ascii="Times New Roman" w:hAnsi="Times New Roman" w:cs="Times New Roman"/>
          <w:b/>
          <w:sz w:val="23"/>
          <w:szCs w:val="23"/>
        </w:rPr>
      </w:pPr>
      <w:r w:rsidRPr="00707765">
        <w:rPr>
          <w:rFonts w:ascii="Times New Roman" w:hAnsi="Times New Roman" w:cs="Times New Roman"/>
          <w:b/>
          <w:sz w:val="23"/>
          <w:szCs w:val="23"/>
        </w:rPr>
        <w:t xml:space="preserve">Методические пособия </w:t>
      </w:r>
    </w:p>
    <w:p w:rsidR="001A6FBA" w:rsidRPr="00707765" w:rsidRDefault="001A6FBA" w:rsidP="001A6FBA">
      <w:pPr>
        <w:pStyle w:val="a3"/>
        <w:rPr>
          <w:rFonts w:ascii="Times New Roman" w:hAnsi="Times New Roman"/>
          <w:sz w:val="23"/>
          <w:szCs w:val="23"/>
        </w:rPr>
      </w:pPr>
      <w:r w:rsidRPr="00707765">
        <w:rPr>
          <w:rFonts w:ascii="Times New Roman" w:hAnsi="Times New Roman"/>
          <w:sz w:val="23"/>
          <w:szCs w:val="23"/>
        </w:rPr>
        <w:t xml:space="preserve">1. «Развитие речи в детском </w:t>
      </w:r>
      <w:r w:rsidR="002F2A59" w:rsidRPr="00707765">
        <w:rPr>
          <w:rFonts w:ascii="Times New Roman" w:hAnsi="Times New Roman"/>
          <w:sz w:val="23"/>
          <w:szCs w:val="23"/>
        </w:rPr>
        <w:t>саду» (ст.</w:t>
      </w:r>
      <w:r w:rsidRPr="00707765">
        <w:rPr>
          <w:rFonts w:ascii="Times New Roman" w:hAnsi="Times New Roman"/>
          <w:sz w:val="23"/>
          <w:szCs w:val="23"/>
        </w:rPr>
        <w:t xml:space="preserve"> гр.), В.В.Гербова</w:t>
      </w:r>
      <w:r w:rsidR="00A84CCD">
        <w:rPr>
          <w:rFonts w:ascii="Times New Roman" w:hAnsi="Times New Roman"/>
          <w:sz w:val="23"/>
          <w:szCs w:val="23"/>
        </w:rPr>
        <w:t xml:space="preserve"> </w:t>
      </w:r>
      <w:r w:rsidRPr="00707765">
        <w:rPr>
          <w:rFonts w:ascii="Times New Roman" w:hAnsi="Times New Roman"/>
          <w:sz w:val="23"/>
          <w:szCs w:val="23"/>
        </w:rPr>
        <w:t>Мозайка-Синтез, 2014г.</w:t>
      </w:r>
    </w:p>
    <w:p w:rsidR="001A6FBA" w:rsidRPr="00707765" w:rsidRDefault="001A6FBA" w:rsidP="001A6FBA">
      <w:pPr>
        <w:pStyle w:val="a3"/>
        <w:rPr>
          <w:rFonts w:ascii="Times New Roman" w:hAnsi="Times New Roman"/>
          <w:sz w:val="23"/>
          <w:szCs w:val="23"/>
        </w:rPr>
      </w:pPr>
      <w:r w:rsidRPr="00707765">
        <w:rPr>
          <w:rFonts w:ascii="Times New Roman" w:hAnsi="Times New Roman"/>
          <w:sz w:val="23"/>
          <w:szCs w:val="23"/>
        </w:rPr>
        <w:t>2. «</w:t>
      </w:r>
      <w:r w:rsidR="00E9639C" w:rsidRPr="00707765">
        <w:rPr>
          <w:rFonts w:ascii="Times New Roman" w:hAnsi="Times New Roman"/>
          <w:sz w:val="23"/>
          <w:szCs w:val="23"/>
        </w:rPr>
        <w:t>Развитие речи в детском саду» (</w:t>
      </w:r>
      <w:r w:rsidRPr="00707765">
        <w:rPr>
          <w:rFonts w:ascii="Times New Roman" w:hAnsi="Times New Roman"/>
          <w:sz w:val="23"/>
          <w:szCs w:val="23"/>
        </w:rPr>
        <w:t>подгот.гр.), В.В. Гербова</w:t>
      </w:r>
      <w:r w:rsidR="00A84CCD">
        <w:rPr>
          <w:rFonts w:ascii="Times New Roman" w:hAnsi="Times New Roman"/>
          <w:sz w:val="23"/>
          <w:szCs w:val="23"/>
        </w:rPr>
        <w:t xml:space="preserve"> </w:t>
      </w:r>
      <w:r w:rsidRPr="00707765">
        <w:rPr>
          <w:rFonts w:ascii="Times New Roman" w:hAnsi="Times New Roman"/>
          <w:sz w:val="23"/>
          <w:szCs w:val="23"/>
        </w:rPr>
        <w:t>Мозайка-Синтез, 2014г</w:t>
      </w:r>
    </w:p>
    <w:p w:rsidR="001A6FBA" w:rsidRPr="00707765" w:rsidRDefault="00E9639C" w:rsidP="001A6FBA">
      <w:pPr>
        <w:pStyle w:val="a3"/>
        <w:rPr>
          <w:rFonts w:ascii="Times New Roman" w:hAnsi="Times New Roman"/>
          <w:sz w:val="23"/>
          <w:szCs w:val="23"/>
        </w:rPr>
      </w:pPr>
      <w:r w:rsidRPr="00707765">
        <w:rPr>
          <w:rFonts w:ascii="Times New Roman" w:hAnsi="Times New Roman"/>
          <w:sz w:val="23"/>
          <w:szCs w:val="23"/>
        </w:rPr>
        <w:t>3</w:t>
      </w:r>
      <w:r w:rsidR="001A6FBA" w:rsidRPr="00707765">
        <w:rPr>
          <w:rFonts w:ascii="Times New Roman" w:hAnsi="Times New Roman"/>
          <w:sz w:val="23"/>
          <w:szCs w:val="23"/>
        </w:rPr>
        <w:t>. «Учусь говорить», В.В.Гербова М., Просвещение, 2002</w:t>
      </w:r>
    </w:p>
    <w:p w:rsidR="001A6FBA" w:rsidRPr="00707765" w:rsidRDefault="00E9639C" w:rsidP="001A6FBA">
      <w:pPr>
        <w:pStyle w:val="a3"/>
        <w:rPr>
          <w:rFonts w:ascii="Times New Roman" w:hAnsi="Times New Roman"/>
          <w:sz w:val="23"/>
          <w:szCs w:val="23"/>
        </w:rPr>
      </w:pPr>
      <w:r w:rsidRPr="00707765">
        <w:rPr>
          <w:rFonts w:ascii="Times New Roman" w:hAnsi="Times New Roman"/>
          <w:sz w:val="23"/>
          <w:szCs w:val="23"/>
        </w:rPr>
        <w:t>4</w:t>
      </w:r>
      <w:r w:rsidR="001A6FBA" w:rsidRPr="00707765">
        <w:rPr>
          <w:rFonts w:ascii="Times New Roman" w:hAnsi="Times New Roman"/>
          <w:sz w:val="23"/>
          <w:szCs w:val="23"/>
        </w:rPr>
        <w:t>. Азбука для дошкольников. Играем со звуками и словами: для детей ст.дош. возраста.- М.: Вентана-Граф,2007г.</w:t>
      </w:r>
    </w:p>
    <w:p w:rsidR="001A6FBA" w:rsidRPr="00707765" w:rsidRDefault="00E9639C" w:rsidP="001A6FBA">
      <w:pPr>
        <w:pStyle w:val="a3"/>
        <w:rPr>
          <w:rFonts w:ascii="Times New Roman" w:hAnsi="Times New Roman"/>
          <w:sz w:val="23"/>
          <w:szCs w:val="23"/>
        </w:rPr>
      </w:pPr>
      <w:r w:rsidRPr="00707765">
        <w:rPr>
          <w:rFonts w:ascii="Times New Roman" w:hAnsi="Times New Roman"/>
          <w:sz w:val="23"/>
          <w:szCs w:val="23"/>
        </w:rPr>
        <w:t>5</w:t>
      </w:r>
      <w:r w:rsidR="001A6FBA" w:rsidRPr="00707765">
        <w:rPr>
          <w:rFonts w:ascii="Times New Roman" w:hAnsi="Times New Roman"/>
          <w:sz w:val="23"/>
          <w:szCs w:val="23"/>
        </w:rPr>
        <w:t xml:space="preserve">. Развивающие занятия с детьми 5-6 </w:t>
      </w:r>
      <w:r w:rsidR="002F2A59" w:rsidRPr="00707765">
        <w:rPr>
          <w:rFonts w:ascii="Times New Roman" w:hAnsi="Times New Roman"/>
          <w:sz w:val="23"/>
          <w:szCs w:val="23"/>
        </w:rPr>
        <w:t>лет. /</w:t>
      </w:r>
      <w:r w:rsidR="001A6FBA" w:rsidRPr="00707765">
        <w:rPr>
          <w:rFonts w:ascii="Times New Roman" w:hAnsi="Times New Roman"/>
          <w:sz w:val="23"/>
          <w:szCs w:val="23"/>
        </w:rPr>
        <w:t>под. ред. Парамоновой Л.А.- М.: ОЛМА Медиа Грутт, 2007.</w:t>
      </w:r>
    </w:p>
    <w:p w:rsidR="001A6FBA" w:rsidRPr="00707765" w:rsidRDefault="001A6FBA" w:rsidP="001A6FBA">
      <w:pPr>
        <w:autoSpaceDE w:val="0"/>
        <w:autoSpaceDN w:val="0"/>
        <w:adjustRightInd w:val="0"/>
        <w:spacing w:after="0" w:line="240" w:lineRule="auto"/>
        <w:rPr>
          <w:rFonts w:ascii="Times New Roman" w:hAnsi="Times New Roman"/>
          <w:b/>
          <w:sz w:val="23"/>
          <w:szCs w:val="23"/>
        </w:rPr>
      </w:pPr>
      <w:r w:rsidRPr="00707765">
        <w:rPr>
          <w:rFonts w:ascii="Times New Roman" w:hAnsi="Times New Roman"/>
          <w:b/>
          <w:sz w:val="23"/>
          <w:szCs w:val="23"/>
        </w:rPr>
        <w:t>Наглядно-дидактические пособия</w:t>
      </w:r>
    </w:p>
    <w:p w:rsidR="001A6FBA" w:rsidRPr="00707765" w:rsidRDefault="00E9639C" w:rsidP="001A6FBA">
      <w:pPr>
        <w:autoSpaceDE w:val="0"/>
        <w:autoSpaceDN w:val="0"/>
        <w:adjustRightInd w:val="0"/>
        <w:spacing w:after="0" w:line="240" w:lineRule="auto"/>
        <w:rPr>
          <w:rFonts w:ascii="Times New Roman" w:hAnsi="Times New Roman"/>
          <w:sz w:val="23"/>
          <w:szCs w:val="23"/>
        </w:rPr>
      </w:pPr>
      <w:r w:rsidRPr="00707765">
        <w:rPr>
          <w:rFonts w:ascii="Times New Roman" w:hAnsi="Times New Roman"/>
          <w:sz w:val="23"/>
          <w:szCs w:val="23"/>
        </w:rPr>
        <w:t>1</w:t>
      </w:r>
      <w:r w:rsidR="001A6FBA" w:rsidRPr="00707765">
        <w:rPr>
          <w:rFonts w:ascii="Times New Roman" w:hAnsi="Times New Roman"/>
          <w:sz w:val="23"/>
          <w:szCs w:val="23"/>
        </w:rPr>
        <w:t>. Серия «Рассказы по картинкам»: Колобок, Курочка Ряба, Теремок.</w:t>
      </w:r>
    </w:p>
    <w:p w:rsidR="001A6FBA" w:rsidRPr="00707765" w:rsidRDefault="001A6FBA" w:rsidP="001A6FBA">
      <w:pPr>
        <w:autoSpaceDE w:val="0"/>
        <w:autoSpaceDN w:val="0"/>
        <w:adjustRightInd w:val="0"/>
        <w:spacing w:after="0" w:line="240" w:lineRule="auto"/>
        <w:rPr>
          <w:rFonts w:ascii="Times New Roman" w:hAnsi="Times New Roman"/>
          <w:b/>
          <w:bCs/>
          <w:sz w:val="23"/>
          <w:szCs w:val="23"/>
        </w:rPr>
      </w:pPr>
      <w:r w:rsidRPr="00707765">
        <w:rPr>
          <w:rFonts w:ascii="Times New Roman" w:hAnsi="Times New Roman"/>
          <w:b/>
          <w:bCs/>
          <w:sz w:val="23"/>
          <w:szCs w:val="23"/>
        </w:rPr>
        <w:t>Образовательная область «Художественно-эстетическое развитие»</w:t>
      </w:r>
    </w:p>
    <w:p w:rsidR="001A6FBA" w:rsidRPr="00707765" w:rsidRDefault="001A6FBA" w:rsidP="00EF0E95">
      <w:pPr>
        <w:autoSpaceDE w:val="0"/>
        <w:autoSpaceDN w:val="0"/>
        <w:adjustRightInd w:val="0"/>
        <w:spacing w:after="0" w:line="240" w:lineRule="auto"/>
        <w:rPr>
          <w:rFonts w:ascii="Times New Roman" w:hAnsi="Times New Roman"/>
          <w:b/>
          <w:bCs/>
          <w:sz w:val="23"/>
          <w:szCs w:val="23"/>
        </w:rPr>
      </w:pPr>
      <w:r w:rsidRPr="00707765">
        <w:rPr>
          <w:rFonts w:ascii="Times New Roman" w:hAnsi="Times New Roman"/>
          <w:b/>
          <w:bCs/>
          <w:sz w:val="23"/>
          <w:szCs w:val="23"/>
        </w:rPr>
        <w:t>Методические пособия</w:t>
      </w:r>
    </w:p>
    <w:p w:rsidR="001A6FBA" w:rsidRPr="00707765" w:rsidRDefault="001A6FBA" w:rsidP="001A6FBA">
      <w:pPr>
        <w:pStyle w:val="a3"/>
        <w:rPr>
          <w:rFonts w:ascii="Times New Roman" w:hAnsi="Times New Roman"/>
          <w:sz w:val="23"/>
          <w:szCs w:val="23"/>
        </w:rPr>
      </w:pPr>
    </w:p>
    <w:p w:rsidR="001A6FBA" w:rsidRPr="00707765" w:rsidRDefault="009753EB" w:rsidP="001A6FBA">
      <w:pPr>
        <w:pStyle w:val="a3"/>
        <w:rPr>
          <w:rFonts w:ascii="Times New Roman" w:eastAsia="Lucida Sans Unicode" w:hAnsi="Times New Roman"/>
          <w:color w:val="000000"/>
          <w:sz w:val="23"/>
          <w:szCs w:val="23"/>
        </w:rPr>
      </w:pPr>
      <w:r>
        <w:rPr>
          <w:rFonts w:ascii="Times New Roman" w:eastAsia="Lucida Sans Unicode" w:hAnsi="Times New Roman"/>
          <w:color w:val="000000"/>
          <w:sz w:val="23"/>
          <w:szCs w:val="23"/>
        </w:rPr>
        <w:t>1</w:t>
      </w:r>
      <w:r w:rsidR="001A6FBA" w:rsidRPr="00707765">
        <w:rPr>
          <w:rFonts w:ascii="Times New Roman" w:eastAsia="Lucida Sans Unicode" w:hAnsi="Times New Roman"/>
          <w:color w:val="000000"/>
          <w:sz w:val="23"/>
          <w:szCs w:val="23"/>
        </w:rPr>
        <w:t xml:space="preserve">. Учимся танцевать» веселые уроки танцев для </w:t>
      </w:r>
      <w:r w:rsidR="002F2A59" w:rsidRPr="00707765">
        <w:rPr>
          <w:rFonts w:ascii="Times New Roman" w:eastAsia="Lucida Sans Unicode" w:hAnsi="Times New Roman"/>
          <w:color w:val="000000"/>
          <w:sz w:val="23"/>
          <w:szCs w:val="23"/>
        </w:rPr>
        <w:t>дошколят. -</w:t>
      </w:r>
      <w:r w:rsidR="001A6FBA" w:rsidRPr="00707765">
        <w:rPr>
          <w:rFonts w:ascii="Times New Roman" w:eastAsia="Lucida Sans Unicode" w:hAnsi="Times New Roman"/>
          <w:color w:val="000000"/>
          <w:sz w:val="23"/>
          <w:szCs w:val="23"/>
        </w:rPr>
        <w:t xml:space="preserve"> Джим </w:t>
      </w:r>
      <w:r w:rsidR="002F2A59" w:rsidRPr="00707765">
        <w:rPr>
          <w:rFonts w:ascii="Times New Roman" w:eastAsia="Lucida Sans Unicode" w:hAnsi="Times New Roman"/>
          <w:color w:val="000000"/>
          <w:sz w:val="23"/>
          <w:szCs w:val="23"/>
        </w:rPr>
        <w:t>Холл. -</w:t>
      </w:r>
      <w:r w:rsidR="001A6FBA" w:rsidRPr="00707765">
        <w:rPr>
          <w:rFonts w:ascii="Times New Roman" w:eastAsia="Lucida Sans Unicode" w:hAnsi="Times New Roman"/>
          <w:color w:val="000000"/>
          <w:sz w:val="23"/>
          <w:szCs w:val="23"/>
        </w:rPr>
        <w:t>АСТ Астрель, Москва;</w:t>
      </w:r>
    </w:p>
    <w:p w:rsidR="001A6FBA" w:rsidRDefault="009753EB" w:rsidP="001A6FBA">
      <w:pPr>
        <w:pStyle w:val="a3"/>
        <w:rPr>
          <w:rFonts w:ascii="Times New Roman" w:eastAsia="Lucida Sans Unicode" w:hAnsi="Times New Roman"/>
          <w:color w:val="000000"/>
          <w:sz w:val="23"/>
          <w:szCs w:val="23"/>
          <w:lang w:eastAsia="ru-RU"/>
        </w:rPr>
      </w:pPr>
      <w:r>
        <w:rPr>
          <w:rFonts w:ascii="Times New Roman" w:eastAsia="Lucida Sans Unicode" w:hAnsi="Times New Roman"/>
          <w:color w:val="000000"/>
          <w:sz w:val="23"/>
          <w:szCs w:val="23"/>
          <w:lang w:eastAsia="ru-RU"/>
        </w:rPr>
        <w:t>2</w:t>
      </w:r>
      <w:r w:rsidR="001A6FBA" w:rsidRPr="00707765">
        <w:rPr>
          <w:rFonts w:ascii="Times New Roman" w:eastAsia="Lucida Sans Unicode" w:hAnsi="Times New Roman"/>
          <w:color w:val="000000"/>
          <w:sz w:val="23"/>
          <w:szCs w:val="23"/>
          <w:lang w:eastAsia="ru-RU"/>
        </w:rPr>
        <w:t xml:space="preserve">. «Театрилизованная деятельность дошкольников» методические рекомендации, конспекты занятий, сценарий игр и спектаклей: -Н.Ф. </w:t>
      </w:r>
      <w:r w:rsidR="002F2A59" w:rsidRPr="00707765">
        <w:rPr>
          <w:rFonts w:ascii="Times New Roman" w:eastAsia="Lucida Sans Unicode" w:hAnsi="Times New Roman"/>
          <w:color w:val="000000"/>
          <w:sz w:val="23"/>
          <w:szCs w:val="23"/>
          <w:lang w:eastAsia="ru-RU"/>
        </w:rPr>
        <w:t>Губанова, -</w:t>
      </w:r>
      <w:r w:rsidR="001A6FBA" w:rsidRPr="00707765">
        <w:rPr>
          <w:rFonts w:ascii="Times New Roman" w:eastAsia="Lucida Sans Unicode" w:hAnsi="Times New Roman"/>
          <w:color w:val="000000"/>
          <w:sz w:val="23"/>
          <w:szCs w:val="23"/>
          <w:lang w:eastAsia="ru-RU"/>
        </w:rPr>
        <w:t>Мос</w:t>
      </w:r>
      <w:r w:rsidR="009158FB">
        <w:rPr>
          <w:rFonts w:ascii="Times New Roman" w:eastAsia="Lucida Sans Unicode" w:hAnsi="Times New Roman"/>
          <w:color w:val="000000"/>
          <w:sz w:val="23"/>
          <w:szCs w:val="23"/>
          <w:lang w:eastAsia="ru-RU"/>
        </w:rPr>
        <w:t>ква 2007г.</w:t>
      </w:r>
    </w:p>
    <w:p w:rsidR="009158FB" w:rsidRPr="009158FB" w:rsidRDefault="009753EB" w:rsidP="001A6FBA">
      <w:pPr>
        <w:pStyle w:val="a3"/>
        <w:rPr>
          <w:rFonts w:ascii="Times New Roman" w:eastAsia="Lucida Sans Unicode" w:hAnsi="Times New Roman"/>
          <w:color w:val="000000"/>
          <w:sz w:val="23"/>
          <w:szCs w:val="23"/>
          <w:lang w:eastAsia="ru-RU"/>
        </w:rPr>
      </w:pPr>
      <w:r>
        <w:rPr>
          <w:rFonts w:ascii="Times New Roman" w:eastAsia="Lucida Sans Unicode" w:hAnsi="Times New Roman"/>
          <w:color w:val="000000"/>
          <w:sz w:val="23"/>
          <w:szCs w:val="23"/>
          <w:lang w:eastAsia="ru-RU"/>
        </w:rPr>
        <w:t>3</w:t>
      </w:r>
      <w:r w:rsidR="009158FB">
        <w:rPr>
          <w:rFonts w:ascii="Times New Roman" w:eastAsia="Lucida Sans Unicode" w:hAnsi="Times New Roman"/>
          <w:color w:val="000000"/>
          <w:sz w:val="23"/>
          <w:szCs w:val="23"/>
          <w:lang w:eastAsia="ru-RU"/>
        </w:rPr>
        <w:t>.«Учимся рисовать» Г.П.Есафьева</w:t>
      </w:r>
    </w:p>
    <w:p w:rsidR="001A6FBA" w:rsidRDefault="009753EB" w:rsidP="001A6FBA">
      <w:pPr>
        <w:pStyle w:val="a3"/>
        <w:rPr>
          <w:rFonts w:ascii="Times New Roman" w:hAnsi="Times New Roman"/>
          <w:sz w:val="23"/>
          <w:szCs w:val="23"/>
        </w:rPr>
      </w:pPr>
      <w:r>
        <w:rPr>
          <w:rFonts w:ascii="Times New Roman" w:hAnsi="Times New Roman"/>
          <w:sz w:val="23"/>
          <w:szCs w:val="23"/>
        </w:rPr>
        <w:t>4</w:t>
      </w:r>
      <w:r w:rsidR="009158FB">
        <w:rPr>
          <w:rFonts w:ascii="Times New Roman" w:hAnsi="Times New Roman"/>
          <w:sz w:val="23"/>
          <w:szCs w:val="23"/>
        </w:rPr>
        <w:t>. «Аппликации виз природных материалов в детском саду», И.В.Новикова Ярославль Академия Развития</w:t>
      </w:r>
    </w:p>
    <w:p w:rsidR="009158FB" w:rsidRPr="00707765" w:rsidRDefault="009753EB" w:rsidP="001A6FBA">
      <w:pPr>
        <w:pStyle w:val="a3"/>
        <w:rPr>
          <w:rFonts w:ascii="Times New Roman" w:hAnsi="Times New Roman"/>
          <w:sz w:val="23"/>
          <w:szCs w:val="23"/>
        </w:rPr>
      </w:pPr>
      <w:r>
        <w:rPr>
          <w:rFonts w:ascii="Times New Roman" w:hAnsi="Times New Roman"/>
          <w:sz w:val="23"/>
          <w:szCs w:val="23"/>
        </w:rPr>
        <w:t>5</w:t>
      </w:r>
      <w:r w:rsidR="009158FB">
        <w:rPr>
          <w:rFonts w:ascii="Times New Roman" w:hAnsi="Times New Roman"/>
          <w:sz w:val="23"/>
          <w:szCs w:val="23"/>
        </w:rPr>
        <w:t>. «Аппликация в детском саду» А.Н.Малышева, Н.В.Ермолаева, Ярославль Академия развития</w:t>
      </w:r>
    </w:p>
    <w:p w:rsidR="001A6FBA" w:rsidRPr="00707765" w:rsidRDefault="009753EB" w:rsidP="001A6FBA">
      <w:pPr>
        <w:pStyle w:val="a3"/>
        <w:rPr>
          <w:rFonts w:ascii="Times New Roman" w:hAnsi="Times New Roman"/>
          <w:sz w:val="23"/>
          <w:szCs w:val="23"/>
        </w:rPr>
      </w:pPr>
      <w:r>
        <w:rPr>
          <w:rFonts w:ascii="Times New Roman" w:hAnsi="Times New Roman"/>
          <w:sz w:val="23"/>
          <w:szCs w:val="23"/>
        </w:rPr>
        <w:t>6</w:t>
      </w:r>
      <w:r w:rsidR="001A6FBA" w:rsidRPr="00707765">
        <w:rPr>
          <w:rFonts w:ascii="Times New Roman" w:hAnsi="Times New Roman"/>
          <w:sz w:val="23"/>
          <w:szCs w:val="23"/>
        </w:rPr>
        <w:t xml:space="preserve">. «Аппликация в детском саду», А.Н.Малышева, </w:t>
      </w:r>
      <w:r w:rsidR="002F2A59" w:rsidRPr="00707765">
        <w:rPr>
          <w:rFonts w:ascii="Times New Roman" w:hAnsi="Times New Roman"/>
          <w:sz w:val="23"/>
          <w:szCs w:val="23"/>
        </w:rPr>
        <w:t>Н.В.Ермолаева. -</w:t>
      </w:r>
      <w:r w:rsidR="001A6FBA" w:rsidRPr="00707765">
        <w:rPr>
          <w:rFonts w:ascii="Times New Roman" w:hAnsi="Times New Roman"/>
          <w:sz w:val="23"/>
          <w:szCs w:val="23"/>
        </w:rPr>
        <w:t xml:space="preserve"> Ярославль 2002г.</w:t>
      </w:r>
    </w:p>
    <w:p w:rsidR="001A6FBA" w:rsidRPr="00707765" w:rsidRDefault="001A6FBA" w:rsidP="001A6FBA">
      <w:pPr>
        <w:pStyle w:val="a3"/>
        <w:jc w:val="both"/>
        <w:rPr>
          <w:rFonts w:ascii="Times New Roman" w:hAnsi="Times New Roman" w:cs="Times New Roman"/>
          <w:b/>
          <w:sz w:val="23"/>
          <w:szCs w:val="23"/>
        </w:rPr>
      </w:pPr>
      <w:r w:rsidRPr="00707765">
        <w:rPr>
          <w:rFonts w:ascii="Times New Roman" w:hAnsi="Times New Roman" w:cs="Times New Roman"/>
          <w:b/>
          <w:sz w:val="23"/>
          <w:szCs w:val="23"/>
        </w:rPr>
        <w:t>Наглядно-дидактические пособия</w:t>
      </w:r>
    </w:p>
    <w:p w:rsidR="001A6FBA" w:rsidRPr="00707765" w:rsidRDefault="001A6FBA" w:rsidP="001A6FBA">
      <w:pPr>
        <w:pStyle w:val="a3"/>
        <w:jc w:val="both"/>
        <w:rPr>
          <w:rFonts w:ascii="Times New Roman" w:hAnsi="Times New Roman" w:cs="Times New Roman"/>
          <w:sz w:val="23"/>
          <w:szCs w:val="23"/>
        </w:rPr>
      </w:pPr>
      <w:r w:rsidRPr="00707765">
        <w:rPr>
          <w:rFonts w:ascii="Times New Roman" w:hAnsi="Times New Roman" w:cs="Times New Roman"/>
          <w:sz w:val="23"/>
          <w:szCs w:val="23"/>
        </w:rPr>
        <w:t>1. Серия «Мир в картинках»: Дымковская игрушка; Хохлома; Гжель; Музыкальные инструменты.</w:t>
      </w:r>
    </w:p>
    <w:p w:rsidR="001A6FBA" w:rsidRPr="00707765" w:rsidRDefault="001A6FBA" w:rsidP="001A6FBA">
      <w:pPr>
        <w:pStyle w:val="a3"/>
        <w:jc w:val="both"/>
        <w:rPr>
          <w:rFonts w:ascii="Times New Roman" w:hAnsi="Times New Roman" w:cs="Times New Roman"/>
          <w:sz w:val="23"/>
          <w:szCs w:val="23"/>
        </w:rPr>
      </w:pPr>
      <w:r w:rsidRPr="00707765">
        <w:rPr>
          <w:rFonts w:ascii="Times New Roman" w:hAnsi="Times New Roman" w:cs="Times New Roman"/>
          <w:sz w:val="23"/>
          <w:szCs w:val="23"/>
        </w:rPr>
        <w:t xml:space="preserve">2. Альбом для творчества: Простые узоры и орнаменты; </w:t>
      </w:r>
    </w:p>
    <w:p w:rsidR="001A6FBA" w:rsidRPr="00707765" w:rsidRDefault="001A6FBA" w:rsidP="001A6FBA">
      <w:pPr>
        <w:pStyle w:val="a3"/>
        <w:jc w:val="both"/>
        <w:rPr>
          <w:rFonts w:ascii="Times New Roman" w:hAnsi="Times New Roman" w:cs="Times New Roman"/>
          <w:b/>
          <w:sz w:val="23"/>
          <w:szCs w:val="23"/>
        </w:rPr>
      </w:pPr>
      <w:r w:rsidRPr="00707765">
        <w:rPr>
          <w:rFonts w:ascii="Times New Roman" w:hAnsi="Times New Roman" w:cs="Times New Roman"/>
          <w:b/>
          <w:sz w:val="23"/>
          <w:szCs w:val="23"/>
        </w:rPr>
        <w:t>Образовательная область «Физическая культура»</w:t>
      </w:r>
    </w:p>
    <w:p w:rsidR="002B4E74" w:rsidRPr="00707765" w:rsidRDefault="002B4E74" w:rsidP="001A6FBA">
      <w:pPr>
        <w:pStyle w:val="a3"/>
        <w:jc w:val="both"/>
        <w:rPr>
          <w:rFonts w:ascii="Times New Roman" w:hAnsi="Times New Roman" w:cs="Times New Roman"/>
          <w:b/>
          <w:sz w:val="23"/>
          <w:szCs w:val="23"/>
        </w:rPr>
      </w:pPr>
      <w:r w:rsidRPr="00707765">
        <w:rPr>
          <w:rFonts w:ascii="Times New Roman" w:hAnsi="Times New Roman" w:cs="Times New Roman"/>
          <w:b/>
          <w:sz w:val="23"/>
          <w:szCs w:val="23"/>
        </w:rPr>
        <w:t>Методические пособия:</w:t>
      </w:r>
    </w:p>
    <w:p w:rsidR="002B4E74" w:rsidRPr="00707765" w:rsidRDefault="00FD65B2" w:rsidP="002B4E74">
      <w:pPr>
        <w:spacing w:after="0"/>
        <w:jc w:val="both"/>
        <w:rPr>
          <w:rFonts w:ascii="Times New Roman" w:hAnsi="Times New Roman"/>
          <w:bCs/>
          <w:sz w:val="23"/>
          <w:szCs w:val="23"/>
        </w:rPr>
      </w:pPr>
      <w:r w:rsidRPr="00707765">
        <w:rPr>
          <w:rFonts w:ascii="Times New Roman" w:hAnsi="Times New Roman"/>
          <w:bCs/>
          <w:sz w:val="23"/>
          <w:szCs w:val="23"/>
        </w:rPr>
        <w:t xml:space="preserve">1. </w:t>
      </w:r>
      <w:r w:rsidR="00B01F80">
        <w:rPr>
          <w:rFonts w:ascii="Times New Roman" w:hAnsi="Times New Roman"/>
          <w:bCs/>
          <w:sz w:val="23"/>
          <w:szCs w:val="23"/>
        </w:rPr>
        <w:t>Занимательная физкультура», В.В.Гаврилова,</w:t>
      </w:r>
      <w:r w:rsidR="00A84CCD">
        <w:rPr>
          <w:rFonts w:ascii="Times New Roman" w:hAnsi="Times New Roman"/>
          <w:bCs/>
          <w:sz w:val="23"/>
          <w:szCs w:val="23"/>
        </w:rPr>
        <w:t xml:space="preserve"> </w:t>
      </w:r>
      <w:r w:rsidR="00B01F80">
        <w:rPr>
          <w:rFonts w:ascii="Times New Roman" w:hAnsi="Times New Roman"/>
          <w:bCs/>
          <w:sz w:val="23"/>
          <w:szCs w:val="23"/>
        </w:rPr>
        <w:t>Волгоград</w:t>
      </w:r>
    </w:p>
    <w:p w:rsidR="002B4E74" w:rsidRPr="00707765" w:rsidRDefault="006D42B1" w:rsidP="002B4E74">
      <w:pPr>
        <w:pStyle w:val="a3"/>
        <w:rPr>
          <w:rFonts w:ascii="Times New Roman" w:eastAsia="TimesNewRomanPSMT" w:hAnsi="Times New Roman" w:cs="Times New Roman"/>
          <w:color w:val="000000" w:themeColor="text1"/>
          <w:sz w:val="23"/>
          <w:szCs w:val="23"/>
        </w:rPr>
      </w:pPr>
      <w:r>
        <w:rPr>
          <w:rFonts w:ascii="Times New Roman" w:eastAsia="TimesNewRomanPSMT" w:hAnsi="Times New Roman" w:cs="Times New Roman"/>
          <w:color w:val="000000" w:themeColor="text1"/>
          <w:sz w:val="23"/>
          <w:szCs w:val="23"/>
        </w:rPr>
        <w:t>2.</w:t>
      </w:r>
      <w:r w:rsidR="002B4E74" w:rsidRPr="00707765">
        <w:rPr>
          <w:rFonts w:ascii="Times New Roman" w:eastAsia="TimesNewRomanPSMT" w:hAnsi="Times New Roman" w:cs="Times New Roman"/>
          <w:color w:val="000000" w:themeColor="text1"/>
          <w:sz w:val="23"/>
          <w:szCs w:val="23"/>
        </w:rPr>
        <w:t>«Физическая культура</w:t>
      </w:r>
      <w:r>
        <w:rPr>
          <w:rFonts w:ascii="Times New Roman" w:eastAsia="TimesNewRomanPSMT" w:hAnsi="Times New Roman" w:cs="Times New Roman"/>
          <w:color w:val="000000" w:themeColor="text1"/>
          <w:sz w:val="23"/>
          <w:szCs w:val="23"/>
        </w:rPr>
        <w:t xml:space="preserve"> в детском саду» </w:t>
      </w:r>
      <w:r w:rsidR="00A84CCD">
        <w:rPr>
          <w:rFonts w:ascii="Times New Roman" w:eastAsia="TimesNewRomanPSMT" w:hAnsi="Times New Roman" w:cs="Times New Roman"/>
          <w:color w:val="000000" w:themeColor="text1"/>
          <w:sz w:val="23"/>
          <w:szCs w:val="23"/>
        </w:rPr>
        <w:t>Л.И.Пензулаева. -</w:t>
      </w:r>
      <w:r>
        <w:rPr>
          <w:rFonts w:ascii="Times New Roman" w:eastAsia="TimesNewRomanPSMT" w:hAnsi="Times New Roman" w:cs="Times New Roman"/>
          <w:color w:val="000000" w:themeColor="text1"/>
          <w:sz w:val="23"/>
          <w:szCs w:val="23"/>
        </w:rPr>
        <w:t xml:space="preserve"> </w:t>
      </w:r>
      <w:r w:rsidR="00A84CCD">
        <w:rPr>
          <w:rFonts w:ascii="Times New Roman" w:eastAsia="TimesNewRomanPSMT" w:hAnsi="Times New Roman" w:cs="Times New Roman"/>
          <w:color w:val="000000" w:themeColor="text1"/>
          <w:sz w:val="23"/>
          <w:szCs w:val="23"/>
        </w:rPr>
        <w:t>М:</w:t>
      </w:r>
      <w:r>
        <w:rPr>
          <w:rFonts w:ascii="Times New Roman" w:eastAsia="TimesNewRomanPSMT" w:hAnsi="Times New Roman" w:cs="Times New Roman"/>
          <w:color w:val="000000" w:themeColor="text1"/>
          <w:sz w:val="23"/>
          <w:szCs w:val="23"/>
        </w:rPr>
        <w:t xml:space="preserve"> Мозаика-синтез, </w:t>
      </w:r>
      <w:r w:rsidR="002F2A59">
        <w:rPr>
          <w:rFonts w:ascii="Times New Roman" w:eastAsia="TimesNewRomanPSMT" w:hAnsi="Times New Roman" w:cs="Times New Roman"/>
          <w:color w:val="000000" w:themeColor="text1"/>
          <w:sz w:val="23"/>
          <w:szCs w:val="23"/>
        </w:rPr>
        <w:t>2014. -</w:t>
      </w:r>
      <w:r>
        <w:rPr>
          <w:rFonts w:ascii="Times New Roman" w:eastAsia="TimesNewRomanPSMT" w:hAnsi="Times New Roman" w:cs="Times New Roman"/>
          <w:color w:val="000000" w:themeColor="text1"/>
          <w:sz w:val="23"/>
          <w:szCs w:val="23"/>
        </w:rPr>
        <w:t>128 с.</w:t>
      </w:r>
    </w:p>
    <w:p w:rsidR="001A6FBA" w:rsidRPr="00707765" w:rsidRDefault="00B01F80" w:rsidP="001A6FBA">
      <w:pPr>
        <w:pStyle w:val="a3"/>
        <w:jc w:val="both"/>
        <w:rPr>
          <w:rFonts w:eastAsia="Lucida Sans Unicode"/>
          <w:color w:val="000000"/>
          <w:sz w:val="23"/>
          <w:szCs w:val="23"/>
        </w:rPr>
      </w:pPr>
      <w:r>
        <w:rPr>
          <w:rFonts w:eastAsia="Lucida Sans Unicode"/>
          <w:color w:val="000000"/>
          <w:sz w:val="23"/>
          <w:szCs w:val="23"/>
        </w:rPr>
        <w:t>3</w:t>
      </w:r>
      <w:r w:rsidR="001A6FBA" w:rsidRPr="00707765">
        <w:rPr>
          <w:rFonts w:eastAsia="Lucida Sans Unicode"/>
          <w:color w:val="000000"/>
          <w:sz w:val="23"/>
          <w:szCs w:val="23"/>
        </w:rPr>
        <w:t xml:space="preserve">. </w:t>
      </w:r>
      <w:r w:rsidR="001A6FBA" w:rsidRPr="00707765">
        <w:rPr>
          <w:rFonts w:ascii="Times New Roman" w:eastAsia="Lucida Sans Unicode" w:hAnsi="Times New Roman"/>
          <w:color w:val="000000"/>
          <w:sz w:val="23"/>
          <w:szCs w:val="23"/>
        </w:rPr>
        <w:t>«Занятия физической культурой в ДОУ».</w:t>
      </w:r>
      <w:r w:rsidR="001A6FBA" w:rsidRPr="00707765">
        <w:rPr>
          <w:rFonts w:eastAsia="Lucida Sans Unicode"/>
          <w:color w:val="000000"/>
          <w:sz w:val="23"/>
          <w:szCs w:val="23"/>
        </w:rPr>
        <w:t xml:space="preserve"> Л. </w:t>
      </w:r>
      <w:r w:rsidR="001A6FBA" w:rsidRPr="00707765">
        <w:rPr>
          <w:rFonts w:ascii="Times New Roman" w:eastAsia="Lucida Sans Unicode" w:hAnsi="Times New Roman"/>
          <w:color w:val="000000"/>
          <w:sz w:val="23"/>
          <w:szCs w:val="23"/>
        </w:rPr>
        <w:t>Г. Горьково, Л.А. Обухова</w:t>
      </w:r>
    </w:p>
    <w:p w:rsidR="001A6FBA" w:rsidRPr="00707765" w:rsidRDefault="00B01F80" w:rsidP="001A6FBA">
      <w:pPr>
        <w:pStyle w:val="Style24"/>
        <w:widowControl/>
        <w:spacing w:line="240" w:lineRule="auto"/>
        <w:ind w:right="304" w:firstLine="0"/>
        <w:jc w:val="both"/>
        <w:rPr>
          <w:rFonts w:ascii="Times New Roman" w:eastAsia="Lucida Sans Unicode" w:hAnsi="Times New Roman"/>
          <w:color w:val="000000"/>
          <w:sz w:val="23"/>
          <w:szCs w:val="23"/>
        </w:rPr>
      </w:pPr>
      <w:r>
        <w:rPr>
          <w:rFonts w:ascii="Times New Roman" w:eastAsia="Lucida Sans Unicode" w:hAnsi="Times New Roman"/>
          <w:color w:val="000000"/>
          <w:sz w:val="23"/>
          <w:szCs w:val="23"/>
        </w:rPr>
        <w:t>4</w:t>
      </w:r>
      <w:r w:rsidR="001A6FBA" w:rsidRPr="00707765">
        <w:rPr>
          <w:rFonts w:ascii="Times New Roman" w:eastAsia="Lucida Sans Unicode" w:hAnsi="Times New Roman"/>
          <w:color w:val="000000"/>
          <w:sz w:val="23"/>
          <w:szCs w:val="23"/>
        </w:rPr>
        <w:t>. «Физкультурные занятия в детском саду», Е.Ф. Желобкович М.,2003.</w:t>
      </w:r>
    </w:p>
    <w:p w:rsidR="001A6FBA" w:rsidRPr="00707765" w:rsidRDefault="001A6FBA" w:rsidP="001A6FBA">
      <w:pPr>
        <w:pStyle w:val="a3"/>
        <w:jc w:val="both"/>
        <w:rPr>
          <w:rFonts w:ascii="Times New Roman" w:hAnsi="Times New Roman" w:cs="Times New Roman"/>
          <w:b/>
          <w:sz w:val="23"/>
          <w:szCs w:val="23"/>
        </w:rPr>
      </w:pPr>
      <w:r w:rsidRPr="00707765">
        <w:rPr>
          <w:rFonts w:ascii="Times New Roman" w:hAnsi="Times New Roman" w:cs="Times New Roman"/>
          <w:b/>
          <w:sz w:val="23"/>
          <w:szCs w:val="23"/>
        </w:rPr>
        <w:t>Наглядно-дидактические пособия</w:t>
      </w:r>
    </w:p>
    <w:p w:rsidR="001A6FBA" w:rsidRPr="00707765" w:rsidRDefault="001A6FBA" w:rsidP="001A6FBA">
      <w:pPr>
        <w:pStyle w:val="a3"/>
        <w:jc w:val="both"/>
        <w:rPr>
          <w:rFonts w:ascii="Times New Roman" w:hAnsi="Times New Roman" w:cs="Times New Roman"/>
          <w:sz w:val="23"/>
          <w:szCs w:val="23"/>
        </w:rPr>
      </w:pPr>
      <w:r w:rsidRPr="00707765">
        <w:rPr>
          <w:rFonts w:ascii="Times New Roman" w:hAnsi="Times New Roman" w:cs="Times New Roman"/>
          <w:sz w:val="23"/>
          <w:szCs w:val="23"/>
        </w:rPr>
        <w:t>1. Серия «Мир в картинках»: Спортивный инвентарь; Зимние и летние виды спорта.</w:t>
      </w:r>
    </w:p>
    <w:p w:rsidR="001A6FBA" w:rsidRPr="00707765" w:rsidRDefault="001A6FBA" w:rsidP="001A6FBA">
      <w:pPr>
        <w:pStyle w:val="a3"/>
        <w:jc w:val="both"/>
        <w:rPr>
          <w:rFonts w:ascii="Times New Roman" w:hAnsi="Times New Roman" w:cs="Times New Roman"/>
          <w:b/>
          <w:sz w:val="23"/>
          <w:szCs w:val="23"/>
        </w:rPr>
      </w:pPr>
      <w:r w:rsidRPr="00707765">
        <w:rPr>
          <w:rFonts w:ascii="Times New Roman" w:hAnsi="Times New Roman" w:cs="Times New Roman"/>
          <w:b/>
          <w:sz w:val="23"/>
          <w:szCs w:val="23"/>
        </w:rPr>
        <w:t>Часть Программы, формируемая участниками образовательных отношений</w:t>
      </w:r>
    </w:p>
    <w:p w:rsidR="001A6FBA" w:rsidRPr="00707765" w:rsidRDefault="001A6FBA" w:rsidP="001A6FBA">
      <w:pPr>
        <w:pStyle w:val="a3"/>
        <w:jc w:val="both"/>
        <w:rPr>
          <w:rFonts w:ascii="Times New Roman" w:hAnsi="Times New Roman" w:cs="Times New Roman"/>
          <w:b/>
          <w:sz w:val="23"/>
          <w:szCs w:val="23"/>
        </w:rPr>
      </w:pPr>
      <w:r w:rsidRPr="00707765">
        <w:rPr>
          <w:rFonts w:ascii="Times New Roman" w:hAnsi="Times New Roman" w:cs="Times New Roman"/>
          <w:b/>
          <w:sz w:val="23"/>
          <w:szCs w:val="23"/>
        </w:rPr>
        <w:t>Реализация национально-регионального компонента</w:t>
      </w:r>
    </w:p>
    <w:p w:rsidR="001A6FBA" w:rsidRPr="00707765" w:rsidRDefault="001A6FBA" w:rsidP="002B4E74">
      <w:pPr>
        <w:autoSpaceDE w:val="0"/>
        <w:autoSpaceDN w:val="0"/>
        <w:adjustRightInd w:val="0"/>
        <w:spacing w:after="0" w:line="240" w:lineRule="auto"/>
        <w:jc w:val="both"/>
        <w:rPr>
          <w:rFonts w:ascii="Times New Roman" w:hAnsi="Times New Roman"/>
          <w:sz w:val="23"/>
          <w:szCs w:val="23"/>
        </w:rPr>
      </w:pPr>
      <w:r w:rsidRPr="00707765">
        <w:rPr>
          <w:rFonts w:ascii="Times New Roman" w:hAnsi="Times New Roman"/>
          <w:sz w:val="23"/>
          <w:szCs w:val="23"/>
        </w:rPr>
        <w:lastRenderedPageBreak/>
        <w:t xml:space="preserve">1. Региональная программа дошкольного образования. </w:t>
      </w:r>
      <w:r w:rsidRPr="00707765">
        <w:rPr>
          <w:rFonts w:ascii="Times New Roman" w:hAnsi="Times New Roman"/>
          <w:sz w:val="23"/>
          <w:szCs w:val="23"/>
          <w:lang w:val="tt-RU"/>
        </w:rPr>
        <w:t>Төбәкнең мәктәпкәчә белем бирү программасы.,</w:t>
      </w:r>
      <w:r w:rsidRPr="00707765">
        <w:rPr>
          <w:rFonts w:ascii="Times New Roman" w:hAnsi="Times New Roman"/>
          <w:sz w:val="23"/>
          <w:szCs w:val="23"/>
        </w:rPr>
        <w:t xml:space="preserve">Шаехова Р.К. -РИЦ, </w:t>
      </w:r>
      <w:r w:rsidR="002F2A59" w:rsidRPr="00707765">
        <w:rPr>
          <w:rFonts w:ascii="Times New Roman" w:hAnsi="Times New Roman"/>
          <w:sz w:val="23"/>
          <w:szCs w:val="23"/>
        </w:rPr>
        <w:t>2012. -</w:t>
      </w:r>
      <w:r w:rsidRPr="00707765">
        <w:rPr>
          <w:rFonts w:ascii="Times New Roman" w:hAnsi="Times New Roman"/>
          <w:sz w:val="23"/>
          <w:szCs w:val="23"/>
        </w:rPr>
        <w:t>208 с.</w:t>
      </w:r>
    </w:p>
    <w:p w:rsidR="001A6FBA" w:rsidRPr="00707765" w:rsidRDefault="001A6FBA" w:rsidP="002B4E74">
      <w:pPr>
        <w:pStyle w:val="a3"/>
        <w:jc w:val="both"/>
        <w:rPr>
          <w:rFonts w:ascii="Times New Roman" w:hAnsi="Times New Roman"/>
          <w:bCs/>
          <w:spacing w:val="-5"/>
          <w:sz w:val="23"/>
          <w:szCs w:val="23"/>
        </w:rPr>
      </w:pPr>
      <w:r w:rsidRPr="00707765">
        <w:rPr>
          <w:rFonts w:ascii="Times New Roman" w:hAnsi="Times New Roman"/>
          <w:bCs/>
          <w:spacing w:val="-5"/>
          <w:sz w:val="23"/>
          <w:szCs w:val="23"/>
        </w:rPr>
        <w:t xml:space="preserve">2. Региональная образовательная программа дошкольного </w:t>
      </w:r>
      <w:r w:rsidR="002F2A59" w:rsidRPr="00707765">
        <w:rPr>
          <w:rFonts w:ascii="Times New Roman" w:hAnsi="Times New Roman"/>
          <w:bCs/>
          <w:spacing w:val="-5"/>
          <w:sz w:val="23"/>
          <w:szCs w:val="23"/>
        </w:rPr>
        <w:t>образования «</w:t>
      </w:r>
      <w:r w:rsidRPr="00707765">
        <w:rPr>
          <w:rFonts w:ascii="Times New Roman" w:hAnsi="Times New Roman"/>
          <w:bCs/>
          <w:spacing w:val="-5"/>
          <w:sz w:val="23"/>
          <w:szCs w:val="23"/>
          <w:lang w:val="tt-RU"/>
        </w:rPr>
        <w:t>Сөенеч- Радость познания</w:t>
      </w:r>
      <w:r w:rsidR="002F2A59" w:rsidRPr="00707765">
        <w:rPr>
          <w:rFonts w:ascii="Times New Roman" w:hAnsi="Times New Roman"/>
          <w:bCs/>
          <w:spacing w:val="-5"/>
          <w:sz w:val="23"/>
          <w:szCs w:val="23"/>
          <w:lang w:val="tt-RU"/>
        </w:rPr>
        <w:t>”.</w:t>
      </w:r>
      <w:r w:rsidR="002F2A59" w:rsidRPr="00707765">
        <w:rPr>
          <w:rFonts w:ascii="Times New Roman" w:hAnsi="Times New Roman"/>
          <w:bCs/>
          <w:spacing w:val="-5"/>
          <w:sz w:val="23"/>
          <w:szCs w:val="23"/>
        </w:rPr>
        <w:t xml:space="preserve"> Шаеховой</w:t>
      </w:r>
      <w:r w:rsidRPr="00707765">
        <w:rPr>
          <w:rFonts w:ascii="Times New Roman" w:hAnsi="Times New Roman"/>
          <w:bCs/>
          <w:spacing w:val="-5"/>
          <w:sz w:val="23"/>
          <w:szCs w:val="23"/>
        </w:rPr>
        <w:t xml:space="preserve"> Р. К. </w:t>
      </w:r>
      <w:r w:rsidRPr="00707765">
        <w:rPr>
          <w:rFonts w:ascii="Times New Roman" w:hAnsi="Times New Roman"/>
          <w:bCs/>
          <w:spacing w:val="-5"/>
          <w:sz w:val="23"/>
          <w:szCs w:val="23"/>
          <w:lang w:val="tt-RU"/>
        </w:rPr>
        <w:t xml:space="preserve">- Казань: Магариф-Вакыт, </w:t>
      </w:r>
      <w:r w:rsidR="002F2A59" w:rsidRPr="00707765">
        <w:rPr>
          <w:rFonts w:ascii="Times New Roman" w:hAnsi="Times New Roman"/>
          <w:bCs/>
          <w:spacing w:val="-5"/>
          <w:sz w:val="23"/>
          <w:szCs w:val="23"/>
        </w:rPr>
        <w:t>2016. -</w:t>
      </w:r>
      <w:r w:rsidRPr="00707765">
        <w:rPr>
          <w:rFonts w:ascii="Times New Roman" w:hAnsi="Times New Roman"/>
          <w:bCs/>
          <w:spacing w:val="-5"/>
          <w:sz w:val="23"/>
          <w:szCs w:val="23"/>
        </w:rPr>
        <w:t>191 с.</w:t>
      </w:r>
    </w:p>
    <w:p w:rsidR="00B65244" w:rsidRDefault="00B65244" w:rsidP="002B4E74">
      <w:pPr>
        <w:pStyle w:val="a7"/>
        <w:ind w:right="235"/>
        <w:jc w:val="both"/>
        <w:rPr>
          <w:sz w:val="23"/>
          <w:szCs w:val="23"/>
        </w:rPr>
      </w:pPr>
    </w:p>
    <w:p w:rsidR="001A6FBA" w:rsidRPr="00707765" w:rsidRDefault="001A6FBA" w:rsidP="001A6FBA">
      <w:pPr>
        <w:pStyle w:val="a3"/>
        <w:ind w:firstLine="567"/>
        <w:jc w:val="both"/>
        <w:rPr>
          <w:rFonts w:ascii="Times New Roman" w:hAnsi="Times New Roman"/>
          <w:b/>
          <w:bCs/>
          <w:spacing w:val="-5"/>
          <w:sz w:val="23"/>
          <w:szCs w:val="23"/>
        </w:rPr>
      </w:pPr>
      <w:r w:rsidRPr="00707765">
        <w:rPr>
          <w:rFonts w:ascii="Times New Roman" w:hAnsi="Times New Roman"/>
          <w:b/>
          <w:bCs/>
          <w:spacing w:val="-5"/>
          <w:sz w:val="23"/>
          <w:szCs w:val="23"/>
        </w:rPr>
        <w:t>Реализация Учебно-методических комплектов по обучению детей двум государственным языкам Республики Татарстан в равном объеме:</w:t>
      </w:r>
    </w:p>
    <w:p w:rsidR="001A6FBA" w:rsidRPr="00707765" w:rsidRDefault="001A6FBA" w:rsidP="001A6FBA">
      <w:pPr>
        <w:pStyle w:val="ParagraphStyle"/>
        <w:tabs>
          <w:tab w:val="left" w:pos="0"/>
        </w:tabs>
        <w:jc w:val="both"/>
        <w:rPr>
          <w:rFonts w:ascii="Times New Roman" w:hAnsi="Times New Roman"/>
          <w:b w:val="0"/>
          <w:color w:val="auto"/>
          <w:sz w:val="23"/>
          <w:szCs w:val="23"/>
        </w:rPr>
      </w:pPr>
      <w:r w:rsidRPr="00707765">
        <w:rPr>
          <w:rFonts w:ascii="Times New Roman" w:hAnsi="Times New Roman"/>
          <w:color w:val="auto"/>
          <w:sz w:val="23"/>
          <w:szCs w:val="23"/>
        </w:rPr>
        <w:t>1.</w:t>
      </w:r>
      <w:r w:rsidRPr="00707765">
        <w:rPr>
          <w:rFonts w:ascii="Times New Roman" w:hAnsi="Times New Roman"/>
          <w:b w:val="0"/>
          <w:color w:val="auto"/>
          <w:sz w:val="23"/>
          <w:szCs w:val="23"/>
        </w:rPr>
        <w:t xml:space="preserve">Балаларбакчасындарусбалаларны татар теле </w:t>
      </w:r>
      <w:r w:rsidRPr="00707765">
        <w:rPr>
          <w:rFonts w:ascii="Times New Roman" w:hAnsi="Times New Roman"/>
          <w:b w:val="0"/>
          <w:color w:val="auto"/>
          <w:sz w:val="23"/>
          <w:szCs w:val="23"/>
          <w:lang w:val="tt-RU"/>
        </w:rPr>
        <w:t>өйрәтү</w:t>
      </w:r>
      <w:r w:rsidRPr="00707765">
        <w:rPr>
          <w:rFonts w:ascii="Times New Roman" w:hAnsi="Times New Roman"/>
          <w:b w:val="0"/>
          <w:color w:val="auto"/>
          <w:sz w:val="23"/>
          <w:szCs w:val="23"/>
        </w:rPr>
        <w:t>/ Обучение русскоязычных детей татарскому языку в детском саду. Зарипова З.М., Кидрячева Р.Г.- Казань: Первая полиграфическая компания, 2013.г. -112 с.</w:t>
      </w:r>
    </w:p>
    <w:p w:rsidR="001A6FBA" w:rsidRPr="00707765" w:rsidRDefault="001A6FBA" w:rsidP="001A6FBA">
      <w:pPr>
        <w:pStyle w:val="ParagraphStyle"/>
        <w:tabs>
          <w:tab w:val="left" w:pos="0"/>
        </w:tabs>
        <w:jc w:val="both"/>
        <w:rPr>
          <w:rFonts w:ascii="Times New Roman" w:hAnsi="Times New Roman"/>
          <w:b w:val="0"/>
          <w:bCs w:val="0"/>
          <w:color w:val="auto"/>
          <w:spacing w:val="-5"/>
          <w:sz w:val="23"/>
          <w:szCs w:val="23"/>
        </w:rPr>
      </w:pPr>
      <w:r w:rsidRPr="00707765">
        <w:rPr>
          <w:rFonts w:ascii="Times New Roman" w:hAnsi="Times New Roman"/>
          <w:b w:val="0"/>
          <w:color w:val="auto"/>
          <w:sz w:val="23"/>
          <w:szCs w:val="23"/>
        </w:rPr>
        <w:t>2. «Играя- размышляем», Р.К. Шаехова</w:t>
      </w:r>
    </w:p>
    <w:p w:rsidR="001A6FBA" w:rsidRPr="00707765" w:rsidRDefault="001A6FBA" w:rsidP="001A6FBA">
      <w:pPr>
        <w:pStyle w:val="a3"/>
        <w:tabs>
          <w:tab w:val="left" w:pos="0"/>
        </w:tabs>
        <w:rPr>
          <w:rFonts w:ascii="Times New Roman" w:hAnsi="Times New Roman"/>
          <w:sz w:val="23"/>
          <w:szCs w:val="23"/>
        </w:rPr>
      </w:pPr>
      <w:r w:rsidRPr="00707765">
        <w:rPr>
          <w:rFonts w:ascii="Times New Roman" w:hAnsi="Times New Roman"/>
          <w:sz w:val="23"/>
          <w:szCs w:val="23"/>
        </w:rPr>
        <w:t>3. «Ступеньки к творчеству», Р.К. Шаехова</w:t>
      </w:r>
    </w:p>
    <w:p w:rsidR="001A6FBA" w:rsidRPr="00707765" w:rsidRDefault="001A6FBA" w:rsidP="001A6FBA">
      <w:pPr>
        <w:pStyle w:val="a3"/>
        <w:tabs>
          <w:tab w:val="left" w:pos="0"/>
        </w:tabs>
        <w:rPr>
          <w:rFonts w:ascii="Times New Roman" w:hAnsi="Times New Roman"/>
          <w:sz w:val="23"/>
          <w:szCs w:val="23"/>
        </w:rPr>
      </w:pPr>
      <w:r w:rsidRPr="00707765">
        <w:rPr>
          <w:rFonts w:ascii="Times New Roman" w:hAnsi="Times New Roman"/>
          <w:sz w:val="23"/>
          <w:szCs w:val="23"/>
        </w:rPr>
        <w:t xml:space="preserve">4. </w:t>
      </w:r>
      <w:r w:rsidRPr="00707765">
        <w:rPr>
          <w:rFonts w:ascii="Times New Roman" w:hAnsi="Times New Roman"/>
          <w:sz w:val="23"/>
          <w:szCs w:val="23"/>
          <w:lang w:val="tt-RU"/>
        </w:rPr>
        <w:t>“Мәктәпкәчә яшьтәгеләр әлифбасы: “Авазларны уйнатып”, Р.К. Шаехова</w:t>
      </w:r>
      <w:r w:rsidR="002F2A59" w:rsidRPr="00707765">
        <w:rPr>
          <w:rFonts w:ascii="Times New Roman" w:hAnsi="Times New Roman"/>
          <w:sz w:val="23"/>
          <w:szCs w:val="23"/>
          <w:lang w:val="tt-RU"/>
        </w:rPr>
        <w:t>.: Казань</w:t>
      </w:r>
      <w:r w:rsidRPr="00707765">
        <w:rPr>
          <w:rFonts w:ascii="Times New Roman" w:hAnsi="Times New Roman"/>
          <w:sz w:val="23"/>
          <w:szCs w:val="23"/>
          <w:lang w:val="tt-RU"/>
        </w:rPr>
        <w:t>, 2011г.;</w:t>
      </w:r>
    </w:p>
    <w:p w:rsidR="001A6FBA" w:rsidRPr="00707765" w:rsidRDefault="00DB1878" w:rsidP="001A6FBA">
      <w:pPr>
        <w:pStyle w:val="a3"/>
        <w:tabs>
          <w:tab w:val="left" w:pos="0"/>
        </w:tabs>
        <w:rPr>
          <w:rFonts w:ascii="Times New Roman" w:hAnsi="Times New Roman"/>
          <w:sz w:val="23"/>
          <w:szCs w:val="23"/>
          <w:lang w:val="tt-RU"/>
        </w:rPr>
      </w:pPr>
      <w:r w:rsidRPr="00707765">
        <w:rPr>
          <w:rFonts w:ascii="Times New Roman" w:hAnsi="Times New Roman"/>
          <w:sz w:val="23"/>
          <w:szCs w:val="23"/>
          <w:lang w:val="tt-RU"/>
        </w:rPr>
        <w:t>5</w:t>
      </w:r>
      <w:r w:rsidR="001A6FBA" w:rsidRPr="00707765">
        <w:rPr>
          <w:rFonts w:ascii="Times New Roman" w:hAnsi="Times New Roman"/>
          <w:sz w:val="23"/>
          <w:szCs w:val="23"/>
          <w:lang w:val="tt-RU"/>
        </w:rPr>
        <w:t>. Аудио-приложение к учебно-методическому комплекту для детей 5-6 лет “Говорим по-татарски”;</w:t>
      </w:r>
    </w:p>
    <w:p w:rsidR="001A6FBA" w:rsidRPr="00707765" w:rsidRDefault="00DB1878" w:rsidP="001A6FBA">
      <w:pPr>
        <w:tabs>
          <w:tab w:val="left" w:pos="0"/>
        </w:tabs>
        <w:autoSpaceDE w:val="0"/>
        <w:autoSpaceDN w:val="0"/>
        <w:adjustRightInd w:val="0"/>
        <w:spacing w:after="0" w:line="240" w:lineRule="auto"/>
        <w:rPr>
          <w:rFonts w:ascii="Times New Roman" w:hAnsi="Times New Roman"/>
          <w:sz w:val="23"/>
          <w:szCs w:val="23"/>
        </w:rPr>
      </w:pPr>
      <w:r w:rsidRPr="00707765">
        <w:rPr>
          <w:rFonts w:ascii="Times New Roman" w:hAnsi="Times New Roman"/>
          <w:sz w:val="23"/>
          <w:szCs w:val="23"/>
        </w:rPr>
        <w:t>6</w:t>
      </w:r>
      <w:r w:rsidR="001A6FBA" w:rsidRPr="00707765">
        <w:rPr>
          <w:rFonts w:ascii="Times New Roman" w:hAnsi="Times New Roman"/>
          <w:sz w:val="23"/>
          <w:szCs w:val="23"/>
        </w:rPr>
        <w:t xml:space="preserve">. Тукай </w:t>
      </w:r>
      <w:r w:rsidR="001A6FBA" w:rsidRPr="00707765">
        <w:rPr>
          <w:rFonts w:ascii="Times New Roman" w:hAnsi="Times New Roman"/>
          <w:sz w:val="23"/>
          <w:szCs w:val="23"/>
          <w:lang w:val="tt-RU"/>
        </w:rPr>
        <w:t>иләне сәяхәт</w:t>
      </w:r>
      <w:r w:rsidR="001A6FBA" w:rsidRPr="00707765">
        <w:rPr>
          <w:rFonts w:ascii="Times New Roman" w:hAnsi="Times New Roman"/>
          <w:sz w:val="23"/>
          <w:szCs w:val="23"/>
        </w:rPr>
        <w:t xml:space="preserve">. Путешествие в мир Тукая, Т. Шакирова, Г. </w:t>
      </w:r>
      <w:r w:rsidR="001A6FBA" w:rsidRPr="00707765">
        <w:rPr>
          <w:rFonts w:ascii="Times New Roman" w:hAnsi="Times New Roman"/>
          <w:sz w:val="23"/>
          <w:szCs w:val="23"/>
          <w:lang w:val="tt-RU"/>
        </w:rPr>
        <w:t>Хайдәрова</w:t>
      </w:r>
      <w:r w:rsidR="001A6FBA" w:rsidRPr="00707765">
        <w:rPr>
          <w:rFonts w:ascii="Times New Roman" w:hAnsi="Times New Roman"/>
          <w:sz w:val="23"/>
          <w:szCs w:val="23"/>
        </w:rPr>
        <w:t>.: Т.- Казан, 2013.</w:t>
      </w:r>
    </w:p>
    <w:p w:rsidR="001A6FBA" w:rsidRPr="00707765" w:rsidRDefault="00DB1878" w:rsidP="001A6FBA">
      <w:pPr>
        <w:tabs>
          <w:tab w:val="left" w:pos="0"/>
        </w:tabs>
        <w:autoSpaceDE w:val="0"/>
        <w:autoSpaceDN w:val="0"/>
        <w:adjustRightInd w:val="0"/>
        <w:spacing w:after="0" w:line="240" w:lineRule="auto"/>
        <w:jc w:val="both"/>
        <w:rPr>
          <w:rFonts w:ascii="Times New Roman" w:hAnsi="Times New Roman"/>
          <w:sz w:val="23"/>
          <w:szCs w:val="23"/>
          <w:lang w:val="tt-RU" w:eastAsia="ru-RU"/>
        </w:rPr>
      </w:pPr>
      <w:r w:rsidRPr="00707765">
        <w:rPr>
          <w:rFonts w:ascii="Times New Roman" w:hAnsi="Times New Roman"/>
          <w:sz w:val="23"/>
          <w:szCs w:val="23"/>
          <w:lang w:val="tt-RU"/>
        </w:rPr>
        <w:t>7</w:t>
      </w:r>
      <w:r w:rsidR="001A6FBA" w:rsidRPr="00707765">
        <w:rPr>
          <w:rFonts w:ascii="Times New Roman" w:hAnsi="Times New Roman"/>
          <w:sz w:val="23"/>
          <w:szCs w:val="23"/>
          <w:lang w:val="tt-RU"/>
        </w:rPr>
        <w:t xml:space="preserve"> “Татарча сөйләшәбез” (4-5, 5-6, 6-7яшь), Зарипова З.М., Исаева Р.С., Кидрячева Р.Г.  РТ “Хәтер”, 2011</w:t>
      </w:r>
    </w:p>
    <w:p w:rsidR="001A6FBA" w:rsidRPr="00707765" w:rsidRDefault="00DB1878" w:rsidP="001A6FBA">
      <w:pPr>
        <w:tabs>
          <w:tab w:val="left" w:pos="0"/>
        </w:tabs>
        <w:autoSpaceDE w:val="0"/>
        <w:autoSpaceDN w:val="0"/>
        <w:adjustRightInd w:val="0"/>
        <w:spacing w:after="0" w:line="240" w:lineRule="auto"/>
        <w:rPr>
          <w:rFonts w:ascii="Times New Roman" w:hAnsi="Times New Roman"/>
          <w:bCs/>
          <w:sz w:val="23"/>
          <w:szCs w:val="23"/>
          <w:lang w:val="tt-RU"/>
        </w:rPr>
      </w:pPr>
      <w:r w:rsidRPr="00707765">
        <w:rPr>
          <w:rFonts w:ascii="Times New Roman" w:hAnsi="Times New Roman"/>
          <w:bCs/>
          <w:sz w:val="23"/>
          <w:szCs w:val="23"/>
          <w:lang w:val="tt-RU"/>
        </w:rPr>
        <w:t>8</w:t>
      </w:r>
      <w:r w:rsidR="001A6FBA" w:rsidRPr="00707765">
        <w:rPr>
          <w:rFonts w:ascii="Times New Roman" w:hAnsi="Times New Roman"/>
          <w:bCs/>
          <w:sz w:val="23"/>
          <w:szCs w:val="23"/>
          <w:lang w:val="tt-RU"/>
        </w:rPr>
        <w:t>. Хрестоматия для воспитателей дошкольных образовательных учреждений и родителей “На поляне детсва”</w:t>
      </w:r>
    </w:p>
    <w:p w:rsidR="001A6FBA" w:rsidRPr="00707765" w:rsidRDefault="001A6FBA" w:rsidP="001A6FBA">
      <w:pPr>
        <w:tabs>
          <w:tab w:val="left" w:pos="0"/>
        </w:tabs>
        <w:autoSpaceDE w:val="0"/>
        <w:autoSpaceDN w:val="0"/>
        <w:adjustRightInd w:val="0"/>
        <w:spacing w:after="0" w:line="240" w:lineRule="auto"/>
        <w:jc w:val="center"/>
        <w:rPr>
          <w:rFonts w:ascii="Times New Roman" w:hAnsi="Times New Roman"/>
          <w:b/>
          <w:bCs/>
          <w:sz w:val="23"/>
          <w:szCs w:val="23"/>
          <w:lang w:val="tt-RU"/>
        </w:rPr>
      </w:pPr>
      <w:r w:rsidRPr="00707765">
        <w:rPr>
          <w:rFonts w:ascii="Times New Roman" w:hAnsi="Times New Roman"/>
          <w:b/>
          <w:bCs/>
          <w:sz w:val="23"/>
          <w:szCs w:val="23"/>
          <w:lang w:val="tt-RU"/>
        </w:rPr>
        <w:t>Методиеские пособия по обучению детей татарскому языку.</w:t>
      </w:r>
    </w:p>
    <w:p w:rsidR="001A6FBA" w:rsidRPr="00707765" w:rsidRDefault="001A6FBA" w:rsidP="001A6FBA">
      <w:pPr>
        <w:tabs>
          <w:tab w:val="left" w:pos="0"/>
        </w:tabs>
        <w:autoSpaceDE w:val="0"/>
        <w:autoSpaceDN w:val="0"/>
        <w:adjustRightInd w:val="0"/>
        <w:spacing w:after="0" w:line="240" w:lineRule="auto"/>
        <w:jc w:val="center"/>
        <w:rPr>
          <w:rFonts w:ascii="Times New Roman" w:hAnsi="Times New Roman"/>
          <w:b/>
          <w:bCs/>
          <w:sz w:val="23"/>
          <w:szCs w:val="23"/>
          <w:lang w:val="tt-RU"/>
        </w:rPr>
      </w:pPr>
      <w:r w:rsidRPr="00707765">
        <w:rPr>
          <w:rFonts w:ascii="Times New Roman" w:hAnsi="Times New Roman"/>
          <w:b/>
          <w:bCs/>
          <w:sz w:val="23"/>
          <w:szCs w:val="23"/>
          <w:lang w:val="tt-RU"/>
        </w:rPr>
        <w:t>4-5 лет</w:t>
      </w:r>
    </w:p>
    <w:p w:rsidR="001A6FBA" w:rsidRPr="00707765" w:rsidRDefault="001A6FBA" w:rsidP="001A6FBA">
      <w:pPr>
        <w:tabs>
          <w:tab w:val="left" w:pos="0"/>
        </w:tabs>
        <w:autoSpaceDE w:val="0"/>
        <w:autoSpaceDN w:val="0"/>
        <w:adjustRightInd w:val="0"/>
        <w:spacing w:after="0" w:line="240" w:lineRule="auto"/>
        <w:rPr>
          <w:rFonts w:ascii="Times New Roman" w:hAnsi="Times New Roman"/>
          <w:bCs/>
          <w:sz w:val="23"/>
          <w:szCs w:val="23"/>
        </w:rPr>
      </w:pPr>
      <w:r w:rsidRPr="00707765">
        <w:rPr>
          <w:rFonts w:ascii="Times New Roman" w:hAnsi="Times New Roman"/>
          <w:bCs/>
          <w:sz w:val="23"/>
          <w:szCs w:val="23"/>
          <w:lang w:val="tt-RU"/>
        </w:rPr>
        <w:t>1. Методическое пособие по обучению татарскому языку детей 4-5 лет “ Татарча сөйләшәбез”</w:t>
      </w:r>
      <w:r w:rsidRPr="00707765">
        <w:rPr>
          <w:rFonts w:ascii="Times New Roman" w:hAnsi="Times New Roman"/>
          <w:bCs/>
          <w:sz w:val="23"/>
          <w:szCs w:val="23"/>
        </w:rPr>
        <w:t xml:space="preserve"> (авт. Зарипова З.М.)</w:t>
      </w:r>
    </w:p>
    <w:p w:rsidR="001A6FBA" w:rsidRPr="00707765" w:rsidRDefault="001A6FBA" w:rsidP="001A6FBA">
      <w:pPr>
        <w:pStyle w:val="a3"/>
        <w:tabs>
          <w:tab w:val="left" w:pos="0"/>
        </w:tabs>
        <w:rPr>
          <w:rFonts w:ascii="Times New Roman" w:hAnsi="Times New Roman"/>
          <w:sz w:val="23"/>
          <w:szCs w:val="23"/>
        </w:rPr>
      </w:pPr>
      <w:r w:rsidRPr="00707765">
        <w:rPr>
          <w:rFonts w:ascii="Times New Roman" w:hAnsi="Times New Roman"/>
          <w:bCs/>
          <w:sz w:val="23"/>
          <w:szCs w:val="23"/>
        </w:rPr>
        <w:t xml:space="preserve">2. Методическое пособие </w:t>
      </w:r>
      <w:r w:rsidRPr="00707765">
        <w:rPr>
          <w:rFonts w:ascii="Times New Roman" w:hAnsi="Times New Roman"/>
          <w:sz w:val="23"/>
          <w:szCs w:val="23"/>
        </w:rPr>
        <w:t>«Раз – словечко, два – словечко</w:t>
      </w:r>
      <w:r w:rsidR="002F2A59" w:rsidRPr="00707765">
        <w:rPr>
          <w:rFonts w:ascii="Times New Roman" w:hAnsi="Times New Roman"/>
          <w:sz w:val="23"/>
          <w:szCs w:val="23"/>
        </w:rPr>
        <w:t>…» Занимательное</w:t>
      </w:r>
      <w:r w:rsidRPr="00707765">
        <w:rPr>
          <w:rFonts w:ascii="Times New Roman" w:hAnsi="Times New Roman"/>
          <w:sz w:val="23"/>
          <w:szCs w:val="23"/>
        </w:rPr>
        <w:t xml:space="preserve"> обучение татарскому языку., Р.К.Шаехова</w:t>
      </w:r>
    </w:p>
    <w:p w:rsidR="001A6FBA" w:rsidRPr="00707765" w:rsidRDefault="001A6FBA" w:rsidP="001A6FBA">
      <w:pPr>
        <w:pStyle w:val="a3"/>
        <w:tabs>
          <w:tab w:val="left" w:pos="0"/>
        </w:tabs>
        <w:rPr>
          <w:rFonts w:ascii="Times New Roman" w:hAnsi="Times New Roman"/>
          <w:sz w:val="23"/>
          <w:szCs w:val="23"/>
          <w:lang w:val="tt-RU"/>
        </w:rPr>
      </w:pPr>
      <w:r w:rsidRPr="00707765">
        <w:rPr>
          <w:rFonts w:ascii="Times New Roman" w:hAnsi="Times New Roman"/>
          <w:sz w:val="23"/>
          <w:szCs w:val="23"/>
        </w:rPr>
        <w:t>3. Демонстрационный и раздаточный материал к занятиям для детей 4-5 лет «</w:t>
      </w:r>
      <w:r w:rsidRPr="00707765">
        <w:rPr>
          <w:rFonts w:ascii="Times New Roman" w:hAnsi="Times New Roman"/>
          <w:sz w:val="23"/>
          <w:szCs w:val="23"/>
          <w:lang w:val="tt-RU"/>
        </w:rPr>
        <w:t>Минем өем” (авт. Зарипова З.М.)</w:t>
      </w:r>
    </w:p>
    <w:p w:rsidR="001A6FBA" w:rsidRPr="00707765" w:rsidRDefault="001A6FBA" w:rsidP="001A6FBA">
      <w:pPr>
        <w:pStyle w:val="a3"/>
        <w:rPr>
          <w:rFonts w:ascii="Times New Roman" w:hAnsi="Times New Roman"/>
          <w:sz w:val="23"/>
          <w:szCs w:val="23"/>
          <w:lang w:val="tt-RU"/>
        </w:rPr>
      </w:pPr>
      <w:r w:rsidRPr="00707765">
        <w:rPr>
          <w:rFonts w:ascii="Times New Roman" w:hAnsi="Times New Roman"/>
          <w:sz w:val="23"/>
          <w:szCs w:val="23"/>
          <w:lang w:val="tt-RU"/>
        </w:rPr>
        <w:t>4. Аудио-приложение к учебно-методическому комплетку  для детей 4-5 лет “Минем өем”</w:t>
      </w:r>
    </w:p>
    <w:p w:rsidR="001A6FBA" w:rsidRPr="00707765" w:rsidRDefault="001A6FBA" w:rsidP="001A6FBA">
      <w:pPr>
        <w:pStyle w:val="a3"/>
        <w:jc w:val="center"/>
        <w:rPr>
          <w:rFonts w:ascii="Times New Roman" w:hAnsi="Times New Roman"/>
          <w:b/>
          <w:sz w:val="23"/>
          <w:szCs w:val="23"/>
          <w:lang w:val="tt-RU"/>
        </w:rPr>
      </w:pPr>
      <w:r w:rsidRPr="00707765">
        <w:rPr>
          <w:rFonts w:ascii="Times New Roman" w:hAnsi="Times New Roman"/>
          <w:b/>
          <w:sz w:val="23"/>
          <w:szCs w:val="23"/>
          <w:lang w:val="tt-RU"/>
        </w:rPr>
        <w:t>5-6 лет</w:t>
      </w:r>
    </w:p>
    <w:p w:rsidR="001A6FBA" w:rsidRPr="00707765" w:rsidRDefault="001A6FBA" w:rsidP="001A6FBA">
      <w:pPr>
        <w:autoSpaceDE w:val="0"/>
        <w:autoSpaceDN w:val="0"/>
        <w:adjustRightInd w:val="0"/>
        <w:spacing w:after="0" w:line="240" w:lineRule="auto"/>
        <w:rPr>
          <w:rFonts w:ascii="Times New Roman" w:hAnsi="Times New Roman"/>
          <w:bCs/>
          <w:sz w:val="23"/>
          <w:szCs w:val="23"/>
        </w:rPr>
      </w:pPr>
      <w:r w:rsidRPr="00707765">
        <w:rPr>
          <w:rFonts w:ascii="Times New Roman" w:hAnsi="Times New Roman"/>
          <w:bCs/>
          <w:sz w:val="23"/>
          <w:szCs w:val="23"/>
          <w:lang w:val="tt-RU"/>
        </w:rPr>
        <w:t>1. Методическое пособие по обучению татарскому языку детей 4-5 лет “ Татарча сөйләшәбез”</w:t>
      </w:r>
      <w:r w:rsidRPr="00707765">
        <w:rPr>
          <w:rFonts w:ascii="Times New Roman" w:hAnsi="Times New Roman"/>
          <w:bCs/>
          <w:sz w:val="23"/>
          <w:szCs w:val="23"/>
        </w:rPr>
        <w:t xml:space="preserve"> (авт. Зарипова З.М.)</w:t>
      </w:r>
    </w:p>
    <w:p w:rsidR="001A6FBA" w:rsidRPr="00707765" w:rsidRDefault="001A6FBA" w:rsidP="001A6FBA">
      <w:pPr>
        <w:autoSpaceDE w:val="0"/>
        <w:autoSpaceDN w:val="0"/>
        <w:adjustRightInd w:val="0"/>
        <w:spacing w:after="0" w:line="240" w:lineRule="auto"/>
        <w:rPr>
          <w:rFonts w:ascii="Times New Roman" w:hAnsi="Times New Roman"/>
          <w:sz w:val="23"/>
          <w:szCs w:val="23"/>
        </w:rPr>
      </w:pPr>
      <w:r w:rsidRPr="00707765">
        <w:rPr>
          <w:rFonts w:ascii="Times New Roman" w:hAnsi="Times New Roman"/>
          <w:sz w:val="23"/>
          <w:szCs w:val="23"/>
        </w:rPr>
        <w:t>2. Демонстрационный и раздаточный материал к занятиям для детей 5-6 лет «Уйный-уйный</w:t>
      </w:r>
      <w:r w:rsidRPr="00707765">
        <w:rPr>
          <w:rFonts w:ascii="Times New Roman" w:hAnsi="Times New Roman"/>
          <w:sz w:val="23"/>
          <w:szCs w:val="23"/>
          <w:lang w:val="tt-RU"/>
        </w:rPr>
        <w:t>үсәбез”</w:t>
      </w:r>
      <w:r w:rsidRPr="00707765">
        <w:rPr>
          <w:rFonts w:ascii="Times New Roman" w:hAnsi="Times New Roman"/>
          <w:sz w:val="23"/>
          <w:szCs w:val="23"/>
        </w:rPr>
        <w:t xml:space="preserve"> (авт. Зарипова З.М.)</w:t>
      </w:r>
    </w:p>
    <w:p w:rsidR="001A6FBA" w:rsidRPr="00707765" w:rsidRDefault="001A6FBA" w:rsidP="001A6FBA">
      <w:pPr>
        <w:autoSpaceDE w:val="0"/>
        <w:autoSpaceDN w:val="0"/>
        <w:adjustRightInd w:val="0"/>
        <w:spacing w:after="0" w:line="240" w:lineRule="auto"/>
        <w:rPr>
          <w:rFonts w:ascii="Times New Roman" w:hAnsi="Times New Roman"/>
          <w:sz w:val="23"/>
          <w:szCs w:val="23"/>
          <w:lang w:val="tt-RU"/>
        </w:rPr>
      </w:pPr>
      <w:r w:rsidRPr="00707765">
        <w:rPr>
          <w:rFonts w:ascii="Times New Roman" w:hAnsi="Times New Roman"/>
          <w:sz w:val="23"/>
          <w:szCs w:val="23"/>
          <w:lang w:val="tt-RU"/>
        </w:rPr>
        <w:t>3. Аудио-приложение к учебно-методическому комплетку  для детей 5-6 лет</w:t>
      </w:r>
      <w:r w:rsidRPr="00707765">
        <w:rPr>
          <w:rFonts w:ascii="Times New Roman" w:hAnsi="Times New Roman"/>
          <w:sz w:val="23"/>
          <w:szCs w:val="23"/>
        </w:rPr>
        <w:t xml:space="preserve"> «Уйный-уйный</w:t>
      </w:r>
      <w:r w:rsidRPr="00707765">
        <w:rPr>
          <w:rFonts w:ascii="Times New Roman" w:hAnsi="Times New Roman"/>
          <w:sz w:val="23"/>
          <w:szCs w:val="23"/>
          <w:lang w:val="tt-RU"/>
        </w:rPr>
        <w:t>үсәбез”</w:t>
      </w:r>
    </w:p>
    <w:p w:rsidR="002F2A59" w:rsidRDefault="002F2A59" w:rsidP="001A6FBA">
      <w:pPr>
        <w:autoSpaceDE w:val="0"/>
        <w:autoSpaceDN w:val="0"/>
        <w:adjustRightInd w:val="0"/>
        <w:spacing w:after="0" w:line="240" w:lineRule="auto"/>
        <w:jc w:val="center"/>
        <w:rPr>
          <w:rFonts w:ascii="Times New Roman" w:hAnsi="Times New Roman"/>
          <w:b/>
          <w:sz w:val="23"/>
          <w:szCs w:val="23"/>
          <w:lang w:val="tt-RU"/>
        </w:rPr>
      </w:pPr>
    </w:p>
    <w:p w:rsidR="001A6FBA" w:rsidRPr="00707765" w:rsidRDefault="001A6FBA" w:rsidP="001A6FBA">
      <w:pPr>
        <w:autoSpaceDE w:val="0"/>
        <w:autoSpaceDN w:val="0"/>
        <w:adjustRightInd w:val="0"/>
        <w:spacing w:after="0" w:line="240" w:lineRule="auto"/>
        <w:jc w:val="center"/>
        <w:rPr>
          <w:rFonts w:ascii="Times New Roman" w:hAnsi="Times New Roman"/>
          <w:b/>
          <w:sz w:val="23"/>
          <w:szCs w:val="23"/>
          <w:lang w:val="tt-RU"/>
        </w:rPr>
      </w:pPr>
      <w:r w:rsidRPr="00707765">
        <w:rPr>
          <w:rFonts w:ascii="Times New Roman" w:hAnsi="Times New Roman"/>
          <w:b/>
          <w:sz w:val="23"/>
          <w:szCs w:val="23"/>
          <w:lang w:val="tt-RU"/>
        </w:rPr>
        <w:t>6-7 лет</w:t>
      </w:r>
    </w:p>
    <w:p w:rsidR="001A6FBA" w:rsidRPr="00707765" w:rsidRDefault="001A6FBA" w:rsidP="001A6FBA">
      <w:pPr>
        <w:autoSpaceDE w:val="0"/>
        <w:autoSpaceDN w:val="0"/>
        <w:adjustRightInd w:val="0"/>
        <w:spacing w:after="0" w:line="240" w:lineRule="auto"/>
        <w:rPr>
          <w:rFonts w:ascii="Times New Roman" w:hAnsi="Times New Roman"/>
          <w:bCs/>
          <w:sz w:val="23"/>
          <w:szCs w:val="23"/>
        </w:rPr>
      </w:pPr>
      <w:r w:rsidRPr="00707765">
        <w:rPr>
          <w:rFonts w:ascii="Times New Roman" w:hAnsi="Times New Roman"/>
          <w:bCs/>
          <w:sz w:val="23"/>
          <w:szCs w:val="23"/>
          <w:lang w:val="tt-RU"/>
        </w:rPr>
        <w:t>1. Методическое пособие по обучению татарскому языку детей 6-7 лет “ Татарча сөйләшәбез”</w:t>
      </w:r>
      <w:r w:rsidRPr="00707765">
        <w:rPr>
          <w:rFonts w:ascii="Times New Roman" w:hAnsi="Times New Roman"/>
          <w:bCs/>
          <w:sz w:val="23"/>
          <w:szCs w:val="23"/>
        </w:rPr>
        <w:t xml:space="preserve"> (авт. Зарипова З.М.)</w:t>
      </w:r>
    </w:p>
    <w:p w:rsidR="001A6FBA" w:rsidRPr="00707765" w:rsidRDefault="001A6FBA" w:rsidP="001A6FBA">
      <w:pPr>
        <w:autoSpaceDE w:val="0"/>
        <w:autoSpaceDN w:val="0"/>
        <w:adjustRightInd w:val="0"/>
        <w:spacing w:after="0" w:line="240" w:lineRule="auto"/>
        <w:rPr>
          <w:rFonts w:ascii="Times New Roman" w:hAnsi="Times New Roman"/>
          <w:sz w:val="23"/>
          <w:szCs w:val="23"/>
          <w:lang w:val="tt-RU"/>
        </w:rPr>
      </w:pPr>
      <w:r w:rsidRPr="00707765">
        <w:rPr>
          <w:rFonts w:ascii="Times New Roman" w:hAnsi="Times New Roman"/>
          <w:sz w:val="23"/>
          <w:szCs w:val="23"/>
        </w:rPr>
        <w:t>2. Демонстрационный и раздаточный материал к занятиям для детей 6-7 лет «</w:t>
      </w:r>
      <w:r w:rsidRPr="00707765">
        <w:rPr>
          <w:rFonts w:ascii="Times New Roman" w:hAnsi="Times New Roman"/>
          <w:sz w:val="23"/>
          <w:szCs w:val="23"/>
          <w:lang w:val="tt-RU"/>
        </w:rPr>
        <w:t>Без инде хәзер зурлар-мәктәпкә илтә юллар” (авт. Зарипова З.М.)</w:t>
      </w:r>
    </w:p>
    <w:p w:rsidR="006A57A9" w:rsidRPr="00707765" w:rsidRDefault="001A6FBA" w:rsidP="002B4E74">
      <w:pPr>
        <w:autoSpaceDE w:val="0"/>
        <w:autoSpaceDN w:val="0"/>
        <w:adjustRightInd w:val="0"/>
        <w:spacing w:after="0" w:line="240" w:lineRule="auto"/>
        <w:rPr>
          <w:rFonts w:ascii="Times New Roman" w:hAnsi="Times New Roman"/>
          <w:sz w:val="23"/>
          <w:szCs w:val="23"/>
          <w:lang w:val="tt-RU"/>
        </w:rPr>
      </w:pPr>
      <w:r w:rsidRPr="00707765">
        <w:rPr>
          <w:rFonts w:ascii="Times New Roman" w:hAnsi="Times New Roman"/>
          <w:sz w:val="23"/>
          <w:szCs w:val="23"/>
          <w:lang w:val="tt-RU"/>
        </w:rPr>
        <w:t>3. Аудио-приложение к учебно-методическому комплетку  для детей 6-7 лет“Без инде хәзер зурлар-мәктәпкә илтә юллар”</w:t>
      </w:r>
      <w:r w:rsidR="002B4E74" w:rsidRPr="00707765">
        <w:rPr>
          <w:rFonts w:ascii="Times New Roman" w:hAnsi="Times New Roman"/>
          <w:sz w:val="23"/>
          <w:szCs w:val="23"/>
          <w:lang w:val="tt-RU"/>
        </w:rPr>
        <w:t>.</w:t>
      </w:r>
    </w:p>
    <w:p w:rsidR="002B4E74" w:rsidRPr="00707765" w:rsidRDefault="002B4E74" w:rsidP="002B4E74">
      <w:pPr>
        <w:autoSpaceDE w:val="0"/>
        <w:autoSpaceDN w:val="0"/>
        <w:adjustRightInd w:val="0"/>
        <w:spacing w:after="0" w:line="240" w:lineRule="auto"/>
        <w:rPr>
          <w:rFonts w:ascii="Times New Roman" w:hAnsi="Times New Roman"/>
          <w:bCs/>
          <w:sz w:val="23"/>
          <w:szCs w:val="23"/>
          <w:lang w:val="tt-RU"/>
        </w:rPr>
      </w:pPr>
    </w:p>
    <w:p w:rsidR="00DB76DA" w:rsidRPr="00707765" w:rsidRDefault="002B4E74" w:rsidP="00CE6FB2">
      <w:pPr>
        <w:pStyle w:val="a9"/>
        <w:spacing w:before="0" w:beforeAutospacing="0" w:after="0" w:afterAutospacing="0"/>
        <w:ind w:firstLine="567"/>
        <w:rPr>
          <w:b/>
          <w:bCs/>
          <w:sz w:val="23"/>
          <w:szCs w:val="23"/>
        </w:rPr>
      </w:pPr>
      <w:r w:rsidRPr="00707765">
        <w:rPr>
          <w:b/>
          <w:bCs/>
          <w:sz w:val="23"/>
          <w:szCs w:val="23"/>
        </w:rPr>
        <w:t>3.8</w:t>
      </w:r>
      <w:r w:rsidR="00DB76DA" w:rsidRPr="00707765">
        <w:rPr>
          <w:b/>
          <w:bCs/>
          <w:sz w:val="23"/>
          <w:szCs w:val="23"/>
        </w:rPr>
        <w:t>. Финансовые условия реализации Программы</w:t>
      </w:r>
    </w:p>
    <w:p w:rsidR="00DB76DA" w:rsidRPr="00707765" w:rsidRDefault="00DB76DA" w:rsidP="003A7396">
      <w:pPr>
        <w:autoSpaceDE w:val="0"/>
        <w:autoSpaceDN w:val="0"/>
        <w:adjustRightInd w:val="0"/>
        <w:spacing w:after="0" w:line="240" w:lineRule="auto"/>
        <w:ind w:firstLine="567"/>
        <w:jc w:val="both"/>
        <w:rPr>
          <w:rFonts w:ascii="Times New Roman" w:hAnsi="Times New Roman"/>
          <w:sz w:val="23"/>
          <w:szCs w:val="23"/>
        </w:rPr>
      </w:pPr>
      <w:r w:rsidRPr="00707765">
        <w:rPr>
          <w:rFonts w:ascii="Times New Roman" w:hAnsi="Times New Roman"/>
          <w:sz w:val="23"/>
          <w:szCs w:val="23"/>
          <w:lang w:eastAsia="ru-RU"/>
        </w:rPr>
        <w:t xml:space="preserve">Финансовое обеспечение реализации образовательной программы дошкольного образования опирается на исполнение расходных обязательств, обеспечивающих государственные гарантии прав на получение общедоступного и бесплатного дошкольного общего образования. Объем действующих расходных обязательств отражается </w:t>
      </w:r>
      <w:r w:rsidR="00E21A6C">
        <w:rPr>
          <w:rFonts w:ascii="Times New Roman" w:hAnsi="Times New Roman"/>
          <w:sz w:val="23"/>
          <w:szCs w:val="23"/>
          <w:lang w:eastAsia="ru-RU"/>
        </w:rPr>
        <w:t>в му</w:t>
      </w:r>
      <w:r w:rsidR="00182DD0">
        <w:rPr>
          <w:rFonts w:ascii="Times New Roman" w:hAnsi="Times New Roman"/>
          <w:sz w:val="23"/>
          <w:szCs w:val="23"/>
          <w:lang w:eastAsia="ru-RU"/>
        </w:rPr>
        <w:t>ниципальном зад</w:t>
      </w:r>
      <w:r w:rsidR="0074470C">
        <w:rPr>
          <w:rFonts w:ascii="Times New Roman" w:hAnsi="Times New Roman"/>
          <w:sz w:val="23"/>
          <w:szCs w:val="23"/>
          <w:lang w:eastAsia="ru-RU"/>
        </w:rPr>
        <w:t>ании МБДОУ «Стародрожжановский</w:t>
      </w:r>
      <w:r w:rsidR="00182DD0">
        <w:rPr>
          <w:rFonts w:ascii="Times New Roman" w:hAnsi="Times New Roman"/>
          <w:sz w:val="23"/>
          <w:szCs w:val="23"/>
          <w:lang w:eastAsia="ru-RU"/>
        </w:rPr>
        <w:t xml:space="preserve"> детский сад</w:t>
      </w:r>
      <w:r w:rsidR="0074470C">
        <w:rPr>
          <w:rFonts w:ascii="Times New Roman" w:hAnsi="Times New Roman"/>
          <w:sz w:val="23"/>
          <w:szCs w:val="23"/>
          <w:lang w:eastAsia="ru-RU"/>
        </w:rPr>
        <w:t xml:space="preserve"> №2 «Сказка»</w:t>
      </w:r>
      <w:r w:rsidR="00182DD0">
        <w:rPr>
          <w:rFonts w:ascii="Times New Roman" w:hAnsi="Times New Roman"/>
          <w:sz w:val="23"/>
          <w:szCs w:val="23"/>
          <w:lang w:eastAsia="ru-RU"/>
        </w:rPr>
        <w:t>», реализующи</w:t>
      </w:r>
      <w:r w:rsidRPr="00707765">
        <w:rPr>
          <w:rFonts w:ascii="Times New Roman" w:hAnsi="Times New Roman"/>
          <w:sz w:val="23"/>
          <w:szCs w:val="23"/>
          <w:lang w:eastAsia="ru-RU"/>
        </w:rPr>
        <w:t>й</w:t>
      </w:r>
      <w:r w:rsidR="00182DD0">
        <w:rPr>
          <w:rFonts w:ascii="Times New Roman" w:hAnsi="Times New Roman"/>
          <w:sz w:val="23"/>
          <w:szCs w:val="23"/>
          <w:lang w:eastAsia="ru-RU"/>
        </w:rPr>
        <w:t xml:space="preserve"> </w:t>
      </w:r>
      <w:r w:rsidRPr="00707765">
        <w:rPr>
          <w:rFonts w:ascii="Times New Roman" w:hAnsi="Times New Roman"/>
          <w:sz w:val="23"/>
          <w:szCs w:val="23"/>
        </w:rPr>
        <w:t>программу дошкольного образования.</w:t>
      </w:r>
    </w:p>
    <w:p w:rsidR="00DB76DA" w:rsidRPr="00707765" w:rsidRDefault="00C20320" w:rsidP="003A7396">
      <w:pPr>
        <w:autoSpaceDE w:val="0"/>
        <w:autoSpaceDN w:val="0"/>
        <w:adjustRightInd w:val="0"/>
        <w:spacing w:after="0" w:line="240" w:lineRule="auto"/>
        <w:ind w:firstLine="567"/>
        <w:jc w:val="both"/>
        <w:rPr>
          <w:rFonts w:ascii="Times New Roman" w:hAnsi="Times New Roman"/>
          <w:sz w:val="23"/>
          <w:szCs w:val="23"/>
          <w:lang w:eastAsia="ru-RU"/>
        </w:rPr>
      </w:pPr>
      <w:r w:rsidRPr="00707765">
        <w:rPr>
          <w:rFonts w:ascii="Times New Roman" w:hAnsi="Times New Roman"/>
          <w:sz w:val="23"/>
          <w:szCs w:val="23"/>
          <w:lang w:eastAsia="ru-RU"/>
        </w:rPr>
        <w:t xml:space="preserve">Государственное </w:t>
      </w:r>
      <w:r w:rsidR="00DB76DA" w:rsidRPr="00707765">
        <w:rPr>
          <w:rFonts w:ascii="Times New Roman" w:hAnsi="Times New Roman"/>
          <w:sz w:val="23"/>
          <w:szCs w:val="23"/>
          <w:lang w:eastAsia="ru-RU"/>
        </w:rPr>
        <w:t>задание устанавливает показатели, характеризующие качество и объем муниципальной услуги по предоставлению общедоступного бесплатного дошкольного образования, а также по уходу и присмотру за детьми в муниципальных организациях, а также порядок ее оказания (выполнения).</w:t>
      </w:r>
    </w:p>
    <w:p w:rsidR="00BE64AA" w:rsidRPr="00707765" w:rsidRDefault="00DB76DA" w:rsidP="003A7396">
      <w:pPr>
        <w:autoSpaceDE w:val="0"/>
        <w:autoSpaceDN w:val="0"/>
        <w:adjustRightInd w:val="0"/>
        <w:spacing w:after="0" w:line="240" w:lineRule="auto"/>
        <w:ind w:firstLine="567"/>
        <w:jc w:val="both"/>
        <w:rPr>
          <w:rFonts w:ascii="Times New Roman" w:hAnsi="Times New Roman"/>
          <w:sz w:val="23"/>
          <w:szCs w:val="23"/>
          <w:lang w:eastAsia="ru-RU"/>
        </w:rPr>
      </w:pPr>
      <w:r w:rsidRPr="00707765">
        <w:rPr>
          <w:rFonts w:ascii="Times New Roman" w:hAnsi="Times New Roman"/>
          <w:sz w:val="23"/>
          <w:szCs w:val="23"/>
          <w:lang w:eastAsia="ru-RU"/>
        </w:rPr>
        <w:t xml:space="preserve">Финансовое обеспечение реализации образовательной программы МБДОУ осуществляется на основании </w:t>
      </w:r>
      <w:r w:rsidR="00BE64AA" w:rsidRPr="00707765">
        <w:rPr>
          <w:rFonts w:ascii="Times New Roman" w:hAnsi="Times New Roman"/>
          <w:sz w:val="23"/>
          <w:szCs w:val="23"/>
          <w:lang w:eastAsia="ru-RU"/>
        </w:rPr>
        <w:t>муниципального</w:t>
      </w:r>
      <w:r w:rsidRPr="00707765">
        <w:rPr>
          <w:rFonts w:ascii="Times New Roman" w:hAnsi="Times New Roman"/>
          <w:sz w:val="23"/>
          <w:szCs w:val="23"/>
          <w:lang w:eastAsia="ru-RU"/>
        </w:rPr>
        <w:t xml:space="preserve"> задания и исходя из установленных расходных обязательств, обеспечиваемых предоставляемой субсидией. </w:t>
      </w:r>
    </w:p>
    <w:p w:rsidR="00DB76DA" w:rsidRPr="00707765" w:rsidRDefault="00DB76DA" w:rsidP="003A7396">
      <w:pPr>
        <w:autoSpaceDE w:val="0"/>
        <w:autoSpaceDN w:val="0"/>
        <w:adjustRightInd w:val="0"/>
        <w:spacing w:after="0" w:line="240" w:lineRule="auto"/>
        <w:ind w:firstLine="567"/>
        <w:jc w:val="both"/>
        <w:rPr>
          <w:rFonts w:ascii="Times New Roman" w:hAnsi="Times New Roman"/>
          <w:sz w:val="23"/>
          <w:szCs w:val="23"/>
          <w:lang w:eastAsia="ru-RU"/>
        </w:rPr>
      </w:pPr>
      <w:r w:rsidRPr="00707765">
        <w:rPr>
          <w:rFonts w:ascii="Times New Roman" w:hAnsi="Times New Roman"/>
          <w:sz w:val="23"/>
          <w:szCs w:val="23"/>
          <w:lang w:eastAsia="ru-RU"/>
        </w:rPr>
        <w:t xml:space="preserve">Обеспечение государственных гарантий реализации прав на получение общедоступного и бесплатного дошкольного общего образования в </w:t>
      </w:r>
      <w:r w:rsidR="004136AC" w:rsidRPr="00707765">
        <w:rPr>
          <w:rFonts w:ascii="Times New Roman" w:hAnsi="Times New Roman"/>
          <w:sz w:val="23"/>
          <w:szCs w:val="23"/>
          <w:lang w:eastAsia="ru-RU"/>
        </w:rPr>
        <w:t xml:space="preserve">образовательных организацияхреализующих </w:t>
      </w:r>
      <w:r w:rsidR="004136AC" w:rsidRPr="00707765">
        <w:rPr>
          <w:rFonts w:ascii="Times New Roman" w:hAnsi="Times New Roman"/>
          <w:sz w:val="23"/>
          <w:szCs w:val="23"/>
          <w:lang w:eastAsia="ru-RU"/>
        </w:rPr>
        <w:lastRenderedPageBreak/>
        <w:t xml:space="preserve">программы дошкольного общего образования </w:t>
      </w:r>
      <w:r w:rsidRPr="00707765">
        <w:rPr>
          <w:rFonts w:ascii="Times New Roman" w:hAnsi="Times New Roman"/>
          <w:sz w:val="23"/>
          <w:szCs w:val="23"/>
          <w:lang w:eastAsia="ru-RU"/>
        </w:rPr>
        <w:t>осуществляется в соответствии с нормативами, определяемыми органами государственной власти субъектов Российской Федерации.</w:t>
      </w:r>
    </w:p>
    <w:p w:rsidR="00DB76DA" w:rsidRPr="00707765" w:rsidRDefault="00DB76DA" w:rsidP="003A7396">
      <w:pPr>
        <w:autoSpaceDE w:val="0"/>
        <w:autoSpaceDN w:val="0"/>
        <w:adjustRightInd w:val="0"/>
        <w:spacing w:after="0" w:line="240" w:lineRule="auto"/>
        <w:ind w:firstLine="567"/>
        <w:jc w:val="both"/>
        <w:rPr>
          <w:rFonts w:ascii="Times New Roman" w:hAnsi="Times New Roman"/>
          <w:sz w:val="23"/>
          <w:szCs w:val="23"/>
          <w:lang w:eastAsia="ru-RU"/>
        </w:rPr>
      </w:pPr>
      <w:r w:rsidRPr="00707765">
        <w:rPr>
          <w:rFonts w:ascii="Times New Roman" w:hAnsi="Times New Roman"/>
          <w:sz w:val="23"/>
          <w:szCs w:val="23"/>
          <w:lang w:eastAsia="ru-RU"/>
        </w:rPr>
        <w:t>Норматив затрат на реализацию образовательной программы дошкольного общего образования – гарантированный минимально допустимый объем финансовых средств в год в расчете на одного воспитанника по программе дошкольного образования, необходимый для реализации образовательной программы дошкольного образования, включая:</w:t>
      </w:r>
    </w:p>
    <w:p w:rsidR="00DB76DA" w:rsidRPr="00707765" w:rsidRDefault="00DB76DA" w:rsidP="003A7396">
      <w:pPr>
        <w:autoSpaceDE w:val="0"/>
        <w:autoSpaceDN w:val="0"/>
        <w:adjustRightInd w:val="0"/>
        <w:spacing w:after="0" w:line="240" w:lineRule="auto"/>
        <w:ind w:firstLine="567"/>
        <w:jc w:val="both"/>
        <w:rPr>
          <w:rFonts w:ascii="Times New Roman" w:hAnsi="Times New Roman"/>
          <w:sz w:val="23"/>
          <w:szCs w:val="23"/>
          <w:lang w:eastAsia="ru-RU"/>
        </w:rPr>
      </w:pPr>
      <w:r w:rsidRPr="00707765">
        <w:rPr>
          <w:rFonts w:ascii="Times New Roman" w:hAnsi="Times New Roman"/>
          <w:sz w:val="23"/>
          <w:szCs w:val="23"/>
          <w:lang w:eastAsia="ru-RU"/>
        </w:rPr>
        <w:t>- расходы на оплату труда работников, реализующих образовательную программу дошкольного общего образования;</w:t>
      </w:r>
    </w:p>
    <w:p w:rsidR="00DB76DA" w:rsidRPr="00707765" w:rsidRDefault="00DB76DA" w:rsidP="003A7396">
      <w:pPr>
        <w:autoSpaceDE w:val="0"/>
        <w:autoSpaceDN w:val="0"/>
        <w:adjustRightInd w:val="0"/>
        <w:spacing w:after="0" w:line="240" w:lineRule="auto"/>
        <w:ind w:firstLine="567"/>
        <w:jc w:val="both"/>
        <w:rPr>
          <w:rFonts w:ascii="Times New Roman" w:hAnsi="Times New Roman"/>
          <w:sz w:val="23"/>
          <w:szCs w:val="23"/>
          <w:lang w:eastAsia="ru-RU"/>
        </w:rPr>
      </w:pPr>
      <w:r w:rsidRPr="00707765">
        <w:rPr>
          <w:rFonts w:ascii="Times New Roman" w:hAnsi="Times New Roman"/>
          <w:sz w:val="23"/>
          <w:szCs w:val="23"/>
          <w:lang w:eastAsia="ru-RU"/>
        </w:rPr>
        <w:t>- расходы на приобретение учебных и методических пособий, средств обучения, игр, игрушек;</w:t>
      </w:r>
    </w:p>
    <w:p w:rsidR="00DB76DA" w:rsidRPr="00707765" w:rsidRDefault="00DB76DA" w:rsidP="003A7396">
      <w:pPr>
        <w:autoSpaceDE w:val="0"/>
        <w:autoSpaceDN w:val="0"/>
        <w:adjustRightInd w:val="0"/>
        <w:spacing w:after="0" w:line="240" w:lineRule="auto"/>
        <w:ind w:firstLine="567"/>
        <w:jc w:val="both"/>
        <w:rPr>
          <w:rFonts w:ascii="Times New Roman" w:hAnsi="Times New Roman"/>
          <w:sz w:val="23"/>
          <w:szCs w:val="23"/>
          <w:lang w:eastAsia="ru-RU"/>
        </w:rPr>
      </w:pPr>
      <w:r w:rsidRPr="00707765">
        <w:rPr>
          <w:rFonts w:ascii="Times New Roman" w:hAnsi="Times New Roman"/>
          <w:sz w:val="23"/>
          <w:szCs w:val="23"/>
          <w:lang w:eastAsia="ru-RU"/>
        </w:rPr>
        <w:t>- прочие расходы (за исключением расходов на содержание зданий и оплату коммунальных услуг, осуществляемых из местных бюджетов, а также расходов по уходу и присмотру за детьми, осуществляемых из местных бюджетов или за счет родительской платы, установленной учредителем организации, реализующей образовательную программу дошкольного образования).</w:t>
      </w:r>
    </w:p>
    <w:p w:rsidR="00DB76DA" w:rsidRPr="00707765" w:rsidRDefault="004136AC" w:rsidP="003A7396">
      <w:pPr>
        <w:autoSpaceDE w:val="0"/>
        <w:autoSpaceDN w:val="0"/>
        <w:adjustRightInd w:val="0"/>
        <w:spacing w:after="0" w:line="240" w:lineRule="auto"/>
        <w:ind w:firstLine="567"/>
        <w:jc w:val="both"/>
        <w:rPr>
          <w:rFonts w:ascii="Times New Roman" w:hAnsi="Times New Roman"/>
          <w:sz w:val="23"/>
          <w:szCs w:val="23"/>
          <w:lang w:eastAsia="ru-RU"/>
        </w:rPr>
      </w:pPr>
      <w:r w:rsidRPr="00707765">
        <w:rPr>
          <w:rFonts w:ascii="Times New Roman" w:hAnsi="Times New Roman"/>
          <w:sz w:val="23"/>
          <w:szCs w:val="23"/>
          <w:lang w:eastAsia="ru-RU"/>
        </w:rPr>
        <w:t>Муниципальная б</w:t>
      </w:r>
      <w:r w:rsidR="00DB76DA" w:rsidRPr="00707765">
        <w:rPr>
          <w:rFonts w:ascii="Times New Roman" w:hAnsi="Times New Roman"/>
          <w:sz w:val="23"/>
          <w:szCs w:val="23"/>
          <w:lang w:eastAsia="ru-RU"/>
        </w:rPr>
        <w:t>юджетная образовательная организация самостоятельно принимает решение в части напр</w:t>
      </w:r>
      <w:r w:rsidRPr="00707765">
        <w:rPr>
          <w:rFonts w:ascii="Times New Roman" w:hAnsi="Times New Roman"/>
          <w:sz w:val="23"/>
          <w:szCs w:val="23"/>
          <w:lang w:eastAsia="ru-RU"/>
        </w:rPr>
        <w:t>авления и расходования средств муниципального</w:t>
      </w:r>
      <w:r w:rsidR="00DB76DA" w:rsidRPr="00707765">
        <w:rPr>
          <w:rFonts w:ascii="Times New Roman" w:hAnsi="Times New Roman"/>
          <w:sz w:val="23"/>
          <w:szCs w:val="23"/>
          <w:lang w:eastAsia="ru-RU"/>
        </w:rPr>
        <w:t xml:space="preserve"> задания. И самостоятельно определяет долю средств, направляемых на оплату труда и иные нужды, необходимые для выполнения государственного задания.</w:t>
      </w:r>
    </w:p>
    <w:p w:rsidR="00A64A3A" w:rsidRPr="00707765" w:rsidRDefault="00A64A3A" w:rsidP="00A64A3A">
      <w:pPr>
        <w:spacing w:after="0" w:line="240" w:lineRule="auto"/>
        <w:ind w:firstLine="567"/>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Финан</w:t>
      </w:r>
      <w:r w:rsidR="00182DD0">
        <w:rPr>
          <w:rFonts w:ascii="Times New Roman" w:hAnsi="Times New Roman"/>
          <w:color w:val="000000" w:themeColor="text1"/>
          <w:sz w:val="23"/>
          <w:szCs w:val="23"/>
        </w:rPr>
        <w:t>сирован</w:t>
      </w:r>
      <w:r w:rsidR="0074470C">
        <w:rPr>
          <w:rFonts w:ascii="Times New Roman" w:hAnsi="Times New Roman"/>
          <w:color w:val="000000" w:themeColor="text1"/>
          <w:sz w:val="23"/>
          <w:szCs w:val="23"/>
        </w:rPr>
        <w:t>ие в МБДОУ «Стародрожжановский детский сад №2 «Сказка»</w:t>
      </w:r>
      <w:r w:rsidRPr="00707765">
        <w:rPr>
          <w:rFonts w:ascii="Times New Roman" w:hAnsi="Times New Roman"/>
          <w:color w:val="000000" w:themeColor="text1"/>
          <w:sz w:val="23"/>
          <w:szCs w:val="23"/>
        </w:rPr>
        <w:t>» ДМР осуществляется через бюдж</w:t>
      </w:r>
      <w:r w:rsidR="002B4E74" w:rsidRPr="00707765">
        <w:rPr>
          <w:rFonts w:ascii="Times New Roman" w:hAnsi="Times New Roman"/>
          <w:color w:val="000000" w:themeColor="text1"/>
          <w:sz w:val="23"/>
          <w:szCs w:val="23"/>
        </w:rPr>
        <w:t xml:space="preserve">етные и внебюджетные средства. </w:t>
      </w:r>
      <w:r w:rsidRPr="00707765">
        <w:rPr>
          <w:rFonts w:ascii="Times New Roman" w:hAnsi="Times New Roman"/>
          <w:color w:val="000000" w:themeColor="text1"/>
          <w:sz w:val="23"/>
          <w:szCs w:val="23"/>
        </w:rPr>
        <w:t xml:space="preserve">Средства, выделенные на финансирование детского сада, распределяются на следующие статьи: </w:t>
      </w:r>
    </w:p>
    <w:p w:rsidR="00A64A3A" w:rsidRPr="00707765" w:rsidRDefault="00361800" w:rsidP="00DD50FA">
      <w:pPr>
        <w:pStyle w:val="a5"/>
        <w:numPr>
          <w:ilvl w:val="0"/>
          <w:numId w:val="28"/>
        </w:numPr>
        <w:spacing w:after="0" w:line="240" w:lineRule="auto"/>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 xml:space="preserve">питание   </w:t>
      </w:r>
    </w:p>
    <w:p w:rsidR="00A64A3A" w:rsidRPr="00707765" w:rsidRDefault="00A64A3A" w:rsidP="00DD50FA">
      <w:pPr>
        <w:numPr>
          <w:ilvl w:val="0"/>
          <w:numId w:val="27"/>
        </w:numPr>
        <w:spacing w:after="0" w:line="240" w:lineRule="auto"/>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зараб</w:t>
      </w:r>
      <w:r w:rsidR="00361800" w:rsidRPr="00707765">
        <w:rPr>
          <w:rFonts w:ascii="Times New Roman" w:hAnsi="Times New Roman"/>
          <w:color w:val="000000" w:themeColor="text1"/>
          <w:sz w:val="23"/>
          <w:szCs w:val="23"/>
        </w:rPr>
        <w:t xml:space="preserve">отная плата сотрудникам   </w:t>
      </w:r>
    </w:p>
    <w:p w:rsidR="00A64A3A" w:rsidRPr="00707765" w:rsidRDefault="00361800" w:rsidP="00DD50FA">
      <w:pPr>
        <w:numPr>
          <w:ilvl w:val="0"/>
          <w:numId w:val="27"/>
        </w:numPr>
        <w:spacing w:after="0" w:line="240" w:lineRule="auto"/>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 xml:space="preserve">коммунальные услуги   </w:t>
      </w:r>
    </w:p>
    <w:p w:rsidR="00A64A3A" w:rsidRPr="00707765" w:rsidRDefault="00A64A3A" w:rsidP="00DD50FA">
      <w:pPr>
        <w:numPr>
          <w:ilvl w:val="0"/>
          <w:numId w:val="27"/>
        </w:numPr>
        <w:spacing w:after="0" w:line="240" w:lineRule="auto"/>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 xml:space="preserve">услуги </w:t>
      </w:r>
      <w:r w:rsidR="002F2A59" w:rsidRPr="00707765">
        <w:rPr>
          <w:rFonts w:ascii="Times New Roman" w:hAnsi="Times New Roman"/>
          <w:color w:val="000000" w:themeColor="text1"/>
          <w:sz w:val="23"/>
          <w:szCs w:val="23"/>
        </w:rPr>
        <w:t>связи, работы</w:t>
      </w:r>
      <w:r w:rsidRPr="00707765">
        <w:rPr>
          <w:rFonts w:ascii="Times New Roman" w:hAnsi="Times New Roman"/>
          <w:color w:val="000000" w:themeColor="text1"/>
          <w:sz w:val="23"/>
          <w:szCs w:val="23"/>
        </w:rPr>
        <w:t xml:space="preserve"> по содержанию помещения   </w:t>
      </w:r>
    </w:p>
    <w:p w:rsidR="00A64A3A" w:rsidRPr="00707765" w:rsidRDefault="00A64A3A" w:rsidP="00DD50FA">
      <w:pPr>
        <w:numPr>
          <w:ilvl w:val="0"/>
          <w:numId w:val="27"/>
        </w:numPr>
        <w:spacing w:after="0" w:line="240" w:lineRule="auto"/>
        <w:ind w:left="142" w:firstLine="218"/>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 xml:space="preserve"> оплачиваются все расходы, связанные с обслуживанием здания и прилегающей территории.    </w:t>
      </w:r>
    </w:p>
    <w:p w:rsidR="00A64A3A" w:rsidRPr="00707765" w:rsidRDefault="00A64A3A" w:rsidP="00DD50FA">
      <w:pPr>
        <w:numPr>
          <w:ilvl w:val="0"/>
          <w:numId w:val="27"/>
        </w:numPr>
        <w:spacing w:after="0" w:line="240" w:lineRule="auto"/>
        <w:ind w:left="142" w:firstLine="218"/>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 xml:space="preserve"> приобретаются технические средства и мягкий инвентарь. Развивается информационная система.   </w:t>
      </w:r>
    </w:p>
    <w:p w:rsidR="00361800" w:rsidRPr="00707765" w:rsidRDefault="00361800" w:rsidP="007F7D42">
      <w:pPr>
        <w:pStyle w:val="a9"/>
        <w:spacing w:before="0" w:beforeAutospacing="0" w:after="0" w:afterAutospacing="0"/>
        <w:rPr>
          <w:b/>
          <w:bCs/>
          <w:sz w:val="23"/>
          <w:szCs w:val="23"/>
        </w:rPr>
      </w:pPr>
    </w:p>
    <w:p w:rsidR="001D22CA" w:rsidRPr="007F7D42" w:rsidRDefault="00F549E7" w:rsidP="00CE6FB2">
      <w:pPr>
        <w:pStyle w:val="a9"/>
        <w:spacing w:before="0" w:beforeAutospacing="0" w:after="0" w:afterAutospacing="0"/>
        <w:ind w:firstLine="567"/>
        <w:rPr>
          <w:b/>
          <w:bCs/>
          <w:sz w:val="23"/>
          <w:szCs w:val="23"/>
        </w:rPr>
      </w:pPr>
      <w:r w:rsidRPr="00707765">
        <w:rPr>
          <w:b/>
          <w:bCs/>
          <w:sz w:val="23"/>
          <w:szCs w:val="23"/>
        </w:rPr>
        <w:t>3.9</w:t>
      </w:r>
      <w:r w:rsidR="00940BF2" w:rsidRPr="00707765">
        <w:rPr>
          <w:b/>
          <w:bCs/>
          <w:sz w:val="23"/>
          <w:szCs w:val="23"/>
        </w:rPr>
        <w:t>. Планирование образовательной деятельности</w:t>
      </w:r>
    </w:p>
    <w:p w:rsidR="001D22CA" w:rsidRPr="00707765" w:rsidRDefault="001D22CA" w:rsidP="00404003">
      <w:pPr>
        <w:tabs>
          <w:tab w:val="left" w:pos="567"/>
          <w:tab w:val="left" w:pos="709"/>
        </w:tabs>
        <w:autoSpaceDE w:val="0"/>
        <w:autoSpaceDN w:val="0"/>
        <w:adjustRightInd w:val="0"/>
        <w:spacing w:after="0"/>
        <w:ind w:firstLine="567"/>
        <w:jc w:val="both"/>
        <w:rPr>
          <w:rFonts w:ascii="Times New Roman" w:hAnsi="Times New Roman"/>
          <w:bCs/>
          <w:color w:val="000000"/>
          <w:sz w:val="23"/>
          <w:szCs w:val="23"/>
        </w:rPr>
      </w:pPr>
      <w:r w:rsidRPr="00707765">
        <w:rPr>
          <w:rFonts w:ascii="Times New Roman" w:hAnsi="Times New Roman"/>
          <w:bCs/>
          <w:color w:val="000000"/>
          <w:sz w:val="23"/>
          <w:szCs w:val="23"/>
        </w:rPr>
        <w:t>Пла</w:t>
      </w:r>
      <w:r w:rsidR="00CF227B" w:rsidRPr="00707765">
        <w:rPr>
          <w:rFonts w:ascii="Times New Roman" w:hAnsi="Times New Roman"/>
          <w:bCs/>
          <w:color w:val="000000"/>
          <w:sz w:val="23"/>
          <w:szCs w:val="23"/>
        </w:rPr>
        <w:t>нирование деятельности педагога</w:t>
      </w:r>
      <w:r w:rsidRPr="00707765">
        <w:rPr>
          <w:rFonts w:ascii="Times New Roman" w:hAnsi="Times New Roman"/>
          <w:bCs/>
          <w:color w:val="000000"/>
          <w:sz w:val="23"/>
          <w:szCs w:val="23"/>
        </w:rPr>
        <w:t xml:space="preserve"> опирается на результаты педагогической оценки индивидуального развития детей и направлено в первую очередь на создание психолого-педагогических условий для развития каждого ребенка, в том числе, на формирование развивающей предметно-пространственной среды. Планирование деятельности </w:t>
      </w:r>
      <w:r w:rsidR="00404003" w:rsidRPr="00707765">
        <w:rPr>
          <w:rFonts w:ascii="Times New Roman" w:hAnsi="Times New Roman"/>
          <w:bCs/>
          <w:color w:val="000000"/>
          <w:sz w:val="23"/>
          <w:szCs w:val="23"/>
        </w:rPr>
        <w:t>д</w:t>
      </w:r>
      <w:r w:rsidRPr="00707765">
        <w:rPr>
          <w:rFonts w:ascii="Times New Roman" w:hAnsi="Times New Roman"/>
          <w:bCs/>
          <w:color w:val="000000"/>
          <w:sz w:val="23"/>
          <w:szCs w:val="23"/>
        </w:rPr>
        <w:t xml:space="preserve">етского сада направлено </w:t>
      </w:r>
      <w:r w:rsidR="00A45C21" w:rsidRPr="00707765">
        <w:rPr>
          <w:rFonts w:ascii="Times New Roman" w:hAnsi="Times New Roman"/>
          <w:bCs/>
          <w:color w:val="000000"/>
          <w:sz w:val="23"/>
          <w:szCs w:val="23"/>
        </w:rPr>
        <w:t>на совершенствование</w:t>
      </w:r>
      <w:r w:rsidRPr="00707765">
        <w:rPr>
          <w:rFonts w:ascii="Times New Roman" w:hAnsi="Times New Roman"/>
          <w:bCs/>
          <w:color w:val="000000"/>
          <w:sz w:val="23"/>
          <w:szCs w:val="23"/>
        </w:rPr>
        <w:t xml:space="preserve"> ее деятельности и учитывает результаты как внутренней, так и внешней оценки качества реализации программы </w:t>
      </w:r>
      <w:r w:rsidR="00404003" w:rsidRPr="00707765">
        <w:rPr>
          <w:rFonts w:ascii="Times New Roman" w:hAnsi="Times New Roman"/>
          <w:bCs/>
          <w:color w:val="000000"/>
          <w:sz w:val="23"/>
          <w:szCs w:val="23"/>
        </w:rPr>
        <w:t>д</w:t>
      </w:r>
      <w:r w:rsidRPr="00707765">
        <w:rPr>
          <w:rFonts w:ascii="Times New Roman" w:hAnsi="Times New Roman"/>
          <w:bCs/>
          <w:color w:val="000000"/>
          <w:sz w:val="23"/>
          <w:szCs w:val="23"/>
        </w:rPr>
        <w:t>етского сада</w:t>
      </w:r>
      <w:r w:rsidR="00404003" w:rsidRPr="00707765">
        <w:rPr>
          <w:rFonts w:ascii="Times New Roman" w:hAnsi="Times New Roman"/>
          <w:bCs/>
          <w:color w:val="000000"/>
          <w:sz w:val="23"/>
          <w:szCs w:val="23"/>
        </w:rPr>
        <w:t>.</w:t>
      </w:r>
    </w:p>
    <w:p w:rsidR="00CF227B" w:rsidRPr="00707765" w:rsidRDefault="00CF227B" w:rsidP="00CF227B">
      <w:pPr>
        <w:spacing w:after="0" w:line="240" w:lineRule="auto"/>
        <w:ind w:firstLine="567"/>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 xml:space="preserve">Проектирование образовательного процесса в соответствии с контингентом воспитанников, их индивидуальными и возрастными особенностями, состоянием здоровья Оптимальные условия для развития ребенка –это продуманное соотношение свободной, регламентируемой и нерегламентированной (совместная деятельность педагогов и детей и самостоятельная деятельность детей) форм деятельности ребенка Максимально допустимый объем образовательной нагрузки соответствует санитарно-эпидемиологическим правилам и нормативам СанПиН 2.4.1.3049-13 «Санитарно-эпидемиологические требования к устройству, содержанию и организации режима работы дошкольных образовательных организаций», утвержденным постановлением Главного государственного санитарного врача 128 Российской Федерации от 15 мая 2013 г. No 26 (зарегистрировано Министерством юстиции Российской Федерации 29 мая 2013 г., регистрационный No 28564). </w:t>
      </w:r>
    </w:p>
    <w:p w:rsidR="00CF227B" w:rsidRPr="00707765" w:rsidRDefault="00CF227B" w:rsidP="00CF227B">
      <w:pPr>
        <w:spacing w:after="0" w:line="240" w:lineRule="auto"/>
        <w:ind w:firstLine="567"/>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 xml:space="preserve">При организации образовательной деятельности во всех возрастных группах предусмотрена интеграция образовательных областей. </w:t>
      </w:r>
    </w:p>
    <w:p w:rsidR="00CF227B" w:rsidRDefault="00CF227B" w:rsidP="00CF227B">
      <w:pPr>
        <w:spacing w:after="0" w:line="240" w:lineRule="auto"/>
        <w:ind w:firstLine="567"/>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 xml:space="preserve">В </w:t>
      </w:r>
      <w:r w:rsidR="00A45C21">
        <w:rPr>
          <w:rFonts w:ascii="Times New Roman" w:eastAsia="Times New Roman" w:hAnsi="Times New Roman"/>
          <w:sz w:val="23"/>
          <w:szCs w:val="23"/>
          <w:lang w:eastAsia="ru-RU"/>
        </w:rPr>
        <w:t xml:space="preserve">подгруппе </w:t>
      </w:r>
      <w:r w:rsidR="00A45C21" w:rsidRPr="00707765">
        <w:rPr>
          <w:rFonts w:ascii="Times New Roman" w:eastAsia="Times New Roman" w:hAnsi="Times New Roman"/>
          <w:sz w:val="23"/>
          <w:szCs w:val="23"/>
          <w:lang w:eastAsia="ru-RU"/>
        </w:rPr>
        <w:t>детей</w:t>
      </w:r>
      <w:r w:rsidRPr="00707765">
        <w:rPr>
          <w:rFonts w:ascii="Times New Roman" w:eastAsia="Times New Roman" w:hAnsi="Times New Roman"/>
          <w:sz w:val="23"/>
          <w:szCs w:val="23"/>
          <w:lang w:eastAsia="ru-RU"/>
        </w:rPr>
        <w:t xml:space="preserve"> 1,5 (1 год, 6 месяцев) -3 лет длительность непрерывной организованной образовательной деятельности не должна превышать 10 мин. Допускается осуществлять образовательную деятельность в первую и во вторую половину дня (по 8-10 минут). Допускается осуществлять образовательную деятельность на игровой площадке во время прогулки. Максимально допустимый объем образовательной нагрузки в первую половину дня (временная длительность) в день -20 мин. (2 занятия). Максимально допустимая недельная нагрузка (кол-во занятий) –1 ч. 40 мин. (10). </w:t>
      </w:r>
    </w:p>
    <w:p w:rsidR="00B65244" w:rsidRDefault="00B65244" w:rsidP="00CF227B">
      <w:pPr>
        <w:spacing w:after="0" w:line="240" w:lineRule="auto"/>
        <w:ind w:firstLine="567"/>
        <w:jc w:val="both"/>
        <w:rPr>
          <w:rFonts w:ascii="Times New Roman" w:eastAsia="Times New Roman" w:hAnsi="Times New Roman"/>
          <w:sz w:val="23"/>
          <w:szCs w:val="23"/>
          <w:lang w:eastAsia="ru-RU"/>
        </w:rPr>
      </w:pPr>
    </w:p>
    <w:p w:rsidR="00CF227B" w:rsidRPr="00707765" w:rsidRDefault="00CF227B" w:rsidP="00CF227B">
      <w:pPr>
        <w:spacing w:after="0" w:line="240" w:lineRule="auto"/>
        <w:ind w:firstLine="567"/>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 xml:space="preserve">В </w:t>
      </w:r>
      <w:r w:rsidR="00B42EA1">
        <w:rPr>
          <w:rFonts w:ascii="Times New Roman" w:eastAsia="Times New Roman" w:hAnsi="Times New Roman"/>
          <w:sz w:val="23"/>
          <w:szCs w:val="23"/>
          <w:lang w:eastAsia="ru-RU"/>
        </w:rPr>
        <w:t>под</w:t>
      </w:r>
      <w:r w:rsidRPr="00707765">
        <w:rPr>
          <w:rFonts w:ascii="Times New Roman" w:eastAsia="Times New Roman" w:hAnsi="Times New Roman"/>
          <w:sz w:val="23"/>
          <w:szCs w:val="23"/>
          <w:lang w:eastAsia="ru-RU"/>
        </w:rPr>
        <w:t xml:space="preserve">группе детей 3-4 лет продолжительность непрерывной организованной образовательной деятельности –не более 15 минут. Максимально допустимый объем образовательной нагрузки в </w:t>
      </w:r>
      <w:r w:rsidRPr="00707765">
        <w:rPr>
          <w:rFonts w:ascii="Times New Roman" w:eastAsia="Times New Roman" w:hAnsi="Times New Roman"/>
          <w:sz w:val="23"/>
          <w:szCs w:val="23"/>
          <w:lang w:eastAsia="ru-RU"/>
        </w:rPr>
        <w:lastRenderedPageBreak/>
        <w:t>первую половину дня (временная длительность) в день -30 мин. (2 занятия). Максимально допустимая недельная нагрузка (кол-во занятий) -2 ч. 30 мин. (10</w:t>
      </w:r>
      <w:r w:rsidR="00A45C21" w:rsidRPr="00707765">
        <w:rPr>
          <w:rFonts w:ascii="Times New Roman" w:eastAsia="Times New Roman" w:hAnsi="Times New Roman"/>
          <w:sz w:val="23"/>
          <w:szCs w:val="23"/>
          <w:lang w:eastAsia="ru-RU"/>
        </w:rPr>
        <w:t>). В</w:t>
      </w:r>
      <w:r w:rsidRPr="00707765">
        <w:rPr>
          <w:rFonts w:ascii="Times New Roman" w:eastAsia="Times New Roman" w:hAnsi="Times New Roman"/>
          <w:sz w:val="23"/>
          <w:szCs w:val="23"/>
          <w:lang w:eastAsia="ru-RU"/>
        </w:rPr>
        <w:t xml:space="preserve"> группе детей 4-5 лет продолжительность непрерывной организованной образовательной деятельности –не более 20 минут. Третье физкультурное занятие проводится на прогулке. Максимально допустимый объем образовательной нагрузки в первую половину дня (временная длительность) в день -40 мин. (2 занятия). Максимально допустимая недельная </w:t>
      </w:r>
      <w:r w:rsidR="00A45C21" w:rsidRPr="00707765">
        <w:rPr>
          <w:rFonts w:ascii="Times New Roman" w:eastAsia="Times New Roman" w:hAnsi="Times New Roman"/>
          <w:sz w:val="23"/>
          <w:szCs w:val="23"/>
          <w:lang w:eastAsia="ru-RU"/>
        </w:rPr>
        <w:t>нагрузка (</w:t>
      </w:r>
      <w:r w:rsidRPr="00707765">
        <w:rPr>
          <w:rFonts w:ascii="Times New Roman" w:eastAsia="Times New Roman" w:hAnsi="Times New Roman"/>
          <w:sz w:val="23"/>
          <w:szCs w:val="23"/>
          <w:lang w:eastAsia="ru-RU"/>
        </w:rPr>
        <w:t>кол-во занятий) -3 ч. 20 мин. ч. (10).</w:t>
      </w:r>
    </w:p>
    <w:p w:rsidR="00CF227B" w:rsidRPr="00707765" w:rsidRDefault="00CF227B" w:rsidP="00CF227B">
      <w:pPr>
        <w:spacing w:after="0" w:line="240" w:lineRule="auto"/>
        <w:ind w:firstLine="567"/>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 xml:space="preserve"> В </w:t>
      </w:r>
      <w:r w:rsidR="00B42EA1">
        <w:rPr>
          <w:rFonts w:ascii="Times New Roman" w:eastAsia="Times New Roman" w:hAnsi="Times New Roman"/>
          <w:sz w:val="23"/>
          <w:szCs w:val="23"/>
          <w:lang w:eastAsia="ru-RU"/>
        </w:rPr>
        <w:t>под</w:t>
      </w:r>
      <w:r w:rsidRPr="00707765">
        <w:rPr>
          <w:rFonts w:ascii="Times New Roman" w:eastAsia="Times New Roman" w:hAnsi="Times New Roman"/>
          <w:sz w:val="23"/>
          <w:szCs w:val="23"/>
          <w:lang w:eastAsia="ru-RU"/>
        </w:rPr>
        <w:t xml:space="preserve">группе детей 5-6 лет продолжительность непрерывной организованной образовательной деятельности –не более 25 минут. Третье физкультурное занятие проводится по усмотрению педагогов, в зависимости от условий (вовремя прогулки, когда нет физкультурных и музыкальных занятий; организуются спортивные игры и др.). Максимально допустимый объем образовательной нагрузки в первую половину дня (временная длительность) в день -45 мин. (2 занятия). Допускается осуществлять образовательную деятельность во второй половине дня (25 мин.). Объем недельной образовательной нагрузки (кол-во занятий) -5 ч. 00 мин. (13). </w:t>
      </w:r>
    </w:p>
    <w:p w:rsidR="00CF227B" w:rsidRPr="00707765" w:rsidRDefault="00CF227B" w:rsidP="00CF227B">
      <w:pPr>
        <w:spacing w:after="0" w:line="240" w:lineRule="auto"/>
        <w:ind w:firstLine="567"/>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 xml:space="preserve">В </w:t>
      </w:r>
      <w:r w:rsidR="00B42EA1">
        <w:rPr>
          <w:rFonts w:ascii="Times New Roman" w:eastAsia="Times New Roman" w:hAnsi="Times New Roman"/>
          <w:sz w:val="23"/>
          <w:szCs w:val="23"/>
          <w:lang w:eastAsia="ru-RU"/>
        </w:rPr>
        <w:t>под</w:t>
      </w:r>
      <w:r w:rsidRPr="00707765">
        <w:rPr>
          <w:rFonts w:ascii="Times New Roman" w:eastAsia="Times New Roman" w:hAnsi="Times New Roman"/>
          <w:sz w:val="23"/>
          <w:szCs w:val="23"/>
          <w:lang w:eastAsia="ru-RU"/>
        </w:rPr>
        <w:t xml:space="preserve">группе детей 6-7 лет продолжительность непрерывной организованной образовательной деятельности – не более 30 минут. Третье физкультурное занятие проводится по усмотрению педагога, в зависимости от условий (вовремя прогулки, когда нет физкультурных и музыкальных занятий; организуются спортивные игры и др.). Максимально допустимый объем образовательной нагрузки в первую половину дня (временная длительность) в день -1 ч. 30 мин. (3 занятия). Допускается осуществлять образовательную деятельность во второй половине дня (30 мин.). Объем недельной образовательной нагрузки (кол-во занятий) -7 ч. 00 мин. (14). </w:t>
      </w:r>
    </w:p>
    <w:p w:rsidR="00CF227B" w:rsidRPr="00707765" w:rsidRDefault="00CF227B" w:rsidP="00CF227B">
      <w:pPr>
        <w:spacing w:after="0" w:line="240" w:lineRule="auto"/>
        <w:ind w:firstLine="567"/>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 xml:space="preserve">Организованная образовательная деятельность с детьми старшего дошкольного возраста </w:t>
      </w:r>
      <w:r w:rsidR="00B42EA1">
        <w:rPr>
          <w:rFonts w:ascii="Times New Roman" w:eastAsia="Times New Roman" w:hAnsi="Times New Roman"/>
          <w:sz w:val="23"/>
          <w:szCs w:val="23"/>
          <w:lang w:eastAsia="ru-RU"/>
        </w:rPr>
        <w:t>может</w:t>
      </w:r>
      <w:r w:rsidR="00B65244">
        <w:rPr>
          <w:rFonts w:ascii="Times New Roman" w:eastAsia="Times New Roman" w:hAnsi="Times New Roman"/>
          <w:sz w:val="23"/>
          <w:szCs w:val="23"/>
          <w:lang w:eastAsia="ru-RU"/>
        </w:rPr>
        <w:t xml:space="preserve"> </w:t>
      </w:r>
      <w:r w:rsidRPr="00707765">
        <w:rPr>
          <w:rFonts w:ascii="Times New Roman" w:eastAsia="Times New Roman" w:hAnsi="Times New Roman"/>
          <w:sz w:val="23"/>
          <w:szCs w:val="23"/>
          <w:lang w:eastAsia="ru-RU"/>
        </w:rPr>
        <w:t xml:space="preserve">осуществляется во второй половине дня после дневного сна, но не чаще 2-3 раз в неделю. Ее продолжительность составляет не более 25-30 минут в день. </w:t>
      </w:r>
    </w:p>
    <w:p w:rsidR="00CF227B" w:rsidRPr="00707765" w:rsidRDefault="00CF227B" w:rsidP="00CF227B">
      <w:pPr>
        <w:spacing w:after="0" w:line="240" w:lineRule="auto"/>
        <w:ind w:firstLine="567"/>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 xml:space="preserve">В середине непосредственно образовательной деятельности статического характера проводят физкультминутку. </w:t>
      </w:r>
    </w:p>
    <w:p w:rsidR="00CF227B" w:rsidRPr="00707765" w:rsidRDefault="00CF227B" w:rsidP="00CF227B">
      <w:pPr>
        <w:spacing w:after="0" w:line="240" w:lineRule="auto"/>
        <w:ind w:firstLine="567"/>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Непосредственно образовательная деятельность физкультурно - оздоровительного и эстетического цикла занимает не менее 50% общего времени, отведенного на непосредственно образовательную деятельность. Непосредственно-образовательная деятельность, требующая повышенной познавательной активности и умственного напряжения детей, проводится в первую половину дня и в дни наиболее высокой работоспособности (вторник, среда), сочетается с физкультурными и музыкальными занятиями. Занятия по физическому развитию для детей в возрасте от 1,5 до 7 организуются не менее 3 раз в неделю. Длительность занятий по физическому развитию зависит от возраста детей и составляет: в группе раннего возраста –10 мин., в младшей группе –15 мин., в средней группе –20 мин., в старшей группе –25 мин., в подготовительной к школе группе –30 мин.</w:t>
      </w:r>
    </w:p>
    <w:p w:rsidR="00CF227B" w:rsidRPr="00707765" w:rsidRDefault="00CF227B" w:rsidP="00CF227B">
      <w:pPr>
        <w:spacing w:after="0" w:line="240" w:lineRule="auto"/>
        <w:ind w:firstLine="567"/>
        <w:jc w:val="both"/>
        <w:rPr>
          <w:rFonts w:ascii="Times New Roman" w:hAnsi="Times New Roman"/>
          <w:sz w:val="23"/>
          <w:szCs w:val="23"/>
        </w:rPr>
      </w:pPr>
      <w:r w:rsidRPr="00707765">
        <w:rPr>
          <w:rFonts w:ascii="Times New Roman" w:hAnsi="Times New Roman"/>
          <w:sz w:val="23"/>
          <w:szCs w:val="23"/>
        </w:rPr>
        <w:t xml:space="preserve">Один раз в неделю для детей 1,5 -7 лет круглогодично организуются занятия по физическому развитию детей на открытом воздухе (при отсутствии у детей медицинских противопоказаний и наличии у детей спортивной одежды, соответствующей погодным условиям). </w:t>
      </w:r>
    </w:p>
    <w:p w:rsidR="00CF227B" w:rsidRPr="00707765" w:rsidRDefault="00CF227B" w:rsidP="00CF227B">
      <w:pPr>
        <w:spacing w:after="0" w:line="240" w:lineRule="auto"/>
        <w:ind w:firstLine="567"/>
        <w:jc w:val="both"/>
        <w:rPr>
          <w:rFonts w:ascii="Times New Roman" w:hAnsi="Times New Roman"/>
          <w:sz w:val="23"/>
          <w:szCs w:val="23"/>
        </w:rPr>
      </w:pPr>
      <w:r w:rsidRPr="00707765">
        <w:rPr>
          <w:rFonts w:ascii="Times New Roman" w:hAnsi="Times New Roman"/>
          <w:sz w:val="23"/>
          <w:szCs w:val="23"/>
        </w:rPr>
        <w:t>Образовательный процесс в ДОУ реализуется в режиме пятидневной рабочей недели. Учебный год в ДОУ начинается с 1 сентября. Если этот день приходится на выходной день, то учебный год начинается в первый, следующий за ним рабочий день. Продолжительность учебного года с 1 сентября текущего года по 31 мая последующего года. Летний оздоровительный период с 1 июня по 30 июня. В летний период учебные занятия не проводятся. В это время увеличивается продолжительность прогулок, а также проводятся спортивные и подвижные игры, спортивные праздники, экскурсии и др.</w:t>
      </w:r>
    </w:p>
    <w:p w:rsidR="001631F0" w:rsidRPr="00707765" w:rsidRDefault="001631F0" w:rsidP="001631F0">
      <w:pPr>
        <w:spacing w:after="0" w:line="240" w:lineRule="auto"/>
        <w:ind w:firstLine="708"/>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 xml:space="preserve">Объем обязательной части Программы составляет не менее </w:t>
      </w:r>
      <w:r w:rsidRPr="00707765">
        <w:rPr>
          <w:rFonts w:ascii="Times New Roman" w:hAnsi="Times New Roman"/>
          <w:bCs/>
          <w:color w:val="000000" w:themeColor="text1"/>
          <w:sz w:val="23"/>
          <w:szCs w:val="23"/>
        </w:rPr>
        <w:t>60%</w:t>
      </w:r>
      <w:r w:rsidRPr="00707765">
        <w:rPr>
          <w:rFonts w:ascii="Times New Roman" w:hAnsi="Times New Roman"/>
          <w:color w:val="000000" w:themeColor="text1"/>
          <w:sz w:val="23"/>
          <w:szCs w:val="23"/>
        </w:rPr>
        <w:t xml:space="preserve"> времени, необходимого для реализации Программы, вариативная часть -  </w:t>
      </w:r>
      <w:r w:rsidRPr="00707765">
        <w:rPr>
          <w:rFonts w:ascii="Times New Roman" w:hAnsi="Times New Roman"/>
          <w:bCs/>
          <w:color w:val="000000" w:themeColor="text1"/>
          <w:sz w:val="23"/>
          <w:szCs w:val="23"/>
        </w:rPr>
        <w:t>40%</w:t>
      </w:r>
      <w:r w:rsidRPr="00707765">
        <w:rPr>
          <w:rFonts w:ascii="Times New Roman" w:hAnsi="Times New Roman"/>
          <w:color w:val="000000" w:themeColor="text1"/>
          <w:sz w:val="23"/>
          <w:szCs w:val="23"/>
        </w:rPr>
        <w:t xml:space="preserve"> общего объема Программы. </w:t>
      </w:r>
    </w:p>
    <w:p w:rsidR="00CF227B" w:rsidRDefault="00CF227B" w:rsidP="007F7D42">
      <w:pPr>
        <w:spacing w:after="0" w:line="240" w:lineRule="auto"/>
        <w:rPr>
          <w:rFonts w:ascii="Times New Roman" w:hAnsi="Times New Roman"/>
          <w:b/>
          <w:sz w:val="23"/>
          <w:szCs w:val="23"/>
        </w:rPr>
      </w:pPr>
      <w:r w:rsidRPr="00707765">
        <w:rPr>
          <w:rFonts w:ascii="Times New Roman" w:hAnsi="Times New Roman"/>
          <w:b/>
          <w:sz w:val="23"/>
          <w:szCs w:val="23"/>
        </w:rPr>
        <w:t>Комплексно –тематическое планирование</w:t>
      </w:r>
    </w:p>
    <w:p w:rsidR="00B65244" w:rsidRDefault="00B65244" w:rsidP="007F7D42">
      <w:pPr>
        <w:spacing w:after="0" w:line="240" w:lineRule="auto"/>
        <w:rPr>
          <w:rFonts w:ascii="Times New Roman" w:hAnsi="Times New Roman"/>
          <w:b/>
          <w:sz w:val="23"/>
          <w:szCs w:val="23"/>
        </w:rPr>
      </w:pPr>
    </w:p>
    <w:p w:rsidR="00CF227B" w:rsidRPr="00707765" w:rsidRDefault="00CF227B" w:rsidP="00CF227B">
      <w:pPr>
        <w:spacing w:after="0" w:line="240" w:lineRule="auto"/>
        <w:ind w:firstLine="567"/>
        <w:jc w:val="both"/>
        <w:rPr>
          <w:rFonts w:ascii="Times New Roman" w:hAnsi="Times New Roman"/>
          <w:sz w:val="23"/>
          <w:szCs w:val="23"/>
        </w:rPr>
      </w:pPr>
      <w:r w:rsidRPr="00707765">
        <w:rPr>
          <w:rFonts w:ascii="Times New Roman" w:hAnsi="Times New Roman"/>
          <w:b/>
          <w:sz w:val="23"/>
          <w:szCs w:val="23"/>
        </w:rPr>
        <w:t>Обязательная часть</w:t>
      </w:r>
      <w:r w:rsidR="00F549E7" w:rsidRPr="00707765">
        <w:rPr>
          <w:rFonts w:ascii="Times New Roman" w:hAnsi="Times New Roman"/>
          <w:b/>
          <w:sz w:val="23"/>
          <w:szCs w:val="23"/>
        </w:rPr>
        <w:t>.</w:t>
      </w:r>
      <w:r w:rsidRPr="00707765">
        <w:rPr>
          <w:rFonts w:ascii="Times New Roman" w:hAnsi="Times New Roman"/>
          <w:sz w:val="23"/>
          <w:szCs w:val="23"/>
        </w:rPr>
        <w:t xml:space="preserve"> В основе лежит комплексно-тематическое планирование воспитательно-образовательной работы в ДОУ. Цель: построение воспитательно–образовательного процесса, направленного на обеспечение единства воспитательных, развивающих и обучающих целей и задач, с учетом интеграции на необходимом и достаточном материале, максимально приближаясь к разумному «минимуму» с учетом контингента воспитанников, их индивидуальных и возрастных особенностей, социального заказа родителей. </w:t>
      </w:r>
    </w:p>
    <w:p w:rsidR="0006131D" w:rsidRPr="00707765" w:rsidRDefault="00CF227B" w:rsidP="00CF227B">
      <w:pPr>
        <w:spacing w:after="0" w:line="240" w:lineRule="auto"/>
        <w:ind w:firstLine="567"/>
        <w:jc w:val="both"/>
        <w:rPr>
          <w:rFonts w:ascii="Times New Roman" w:hAnsi="Times New Roman"/>
          <w:sz w:val="23"/>
          <w:szCs w:val="23"/>
        </w:rPr>
      </w:pPr>
      <w:r w:rsidRPr="00707765">
        <w:rPr>
          <w:rFonts w:ascii="Times New Roman" w:hAnsi="Times New Roman"/>
          <w:sz w:val="23"/>
          <w:szCs w:val="23"/>
        </w:rPr>
        <w:t xml:space="preserve">Организационной основой реализации комплексно-тематического принципа построения программы являются примерные темы (праздники, события, проекты), которые ориентированы на все направления развития ребенка дошкольного возраста и посвящены различным сторонам человеческого бытия, а </w:t>
      </w:r>
      <w:r w:rsidR="00221285" w:rsidRPr="00707765">
        <w:rPr>
          <w:rFonts w:ascii="Times New Roman" w:hAnsi="Times New Roman"/>
          <w:sz w:val="23"/>
          <w:szCs w:val="23"/>
        </w:rPr>
        <w:t>также</w:t>
      </w:r>
      <w:r w:rsidRPr="00707765">
        <w:rPr>
          <w:rFonts w:ascii="Times New Roman" w:hAnsi="Times New Roman"/>
          <w:sz w:val="23"/>
          <w:szCs w:val="23"/>
        </w:rPr>
        <w:t xml:space="preserve"> вызывают личностный интерес детей к: </w:t>
      </w:r>
    </w:p>
    <w:p w:rsidR="0006131D" w:rsidRPr="00707765" w:rsidRDefault="00CF227B" w:rsidP="00CF227B">
      <w:pPr>
        <w:spacing w:after="0" w:line="240" w:lineRule="auto"/>
        <w:ind w:firstLine="567"/>
        <w:jc w:val="both"/>
        <w:rPr>
          <w:rFonts w:ascii="Times New Roman" w:hAnsi="Times New Roman"/>
          <w:sz w:val="23"/>
          <w:szCs w:val="23"/>
        </w:rPr>
      </w:pPr>
      <w:r w:rsidRPr="00707765">
        <w:rPr>
          <w:rFonts w:ascii="Times New Roman" w:hAnsi="Times New Roman"/>
          <w:sz w:val="23"/>
          <w:szCs w:val="23"/>
        </w:rPr>
        <w:lastRenderedPageBreak/>
        <w:t xml:space="preserve">• явлениям нравственной жизни ребенка </w:t>
      </w:r>
    </w:p>
    <w:p w:rsidR="0006131D" w:rsidRPr="00707765" w:rsidRDefault="00CF227B" w:rsidP="00CF227B">
      <w:pPr>
        <w:spacing w:after="0" w:line="240" w:lineRule="auto"/>
        <w:ind w:firstLine="567"/>
        <w:jc w:val="both"/>
        <w:rPr>
          <w:rFonts w:ascii="Times New Roman" w:hAnsi="Times New Roman"/>
          <w:sz w:val="23"/>
          <w:szCs w:val="23"/>
        </w:rPr>
      </w:pPr>
      <w:r w:rsidRPr="00707765">
        <w:rPr>
          <w:rFonts w:ascii="Times New Roman" w:hAnsi="Times New Roman"/>
          <w:sz w:val="23"/>
          <w:szCs w:val="23"/>
        </w:rPr>
        <w:t xml:space="preserve">• окружающей природе </w:t>
      </w:r>
    </w:p>
    <w:p w:rsidR="0006131D" w:rsidRPr="00707765" w:rsidRDefault="00CF227B" w:rsidP="00CF227B">
      <w:pPr>
        <w:spacing w:after="0" w:line="240" w:lineRule="auto"/>
        <w:ind w:firstLine="567"/>
        <w:jc w:val="both"/>
        <w:rPr>
          <w:rFonts w:ascii="Times New Roman" w:hAnsi="Times New Roman"/>
          <w:sz w:val="23"/>
          <w:szCs w:val="23"/>
        </w:rPr>
      </w:pPr>
      <w:r w:rsidRPr="00707765">
        <w:rPr>
          <w:rFonts w:ascii="Times New Roman" w:hAnsi="Times New Roman"/>
          <w:sz w:val="23"/>
          <w:szCs w:val="23"/>
        </w:rPr>
        <w:t xml:space="preserve">• миру искусства и литературы </w:t>
      </w:r>
    </w:p>
    <w:p w:rsidR="0006131D" w:rsidRPr="00707765" w:rsidRDefault="00CF227B" w:rsidP="00CF227B">
      <w:pPr>
        <w:spacing w:after="0" w:line="240" w:lineRule="auto"/>
        <w:ind w:firstLine="567"/>
        <w:jc w:val="both"/>
        <w:rPr>
          <w:rFonts w:ascii="Times New Roman" w:hAnsi="Times New Roman"/>
          <w:sz w:val="23"/>
          <w:szCs w:val="23"/>
        </w:rPr>
      </w:pPr>
      <w:r w:rsidRPr="00707765">
        <w:rPr>
          <w:rFonts w:ascii="Times New Roman" w:hAnsi="Times New Roman"/>
          <w:sz w:val="23"/>
          <w:szCs w:val="23"/>
        </w:rPr>
        <w:t xml:space="preserve">• традиционным для семьи, общества и государства праздничным событиям </w:t>
      </w:r>
    </w:p>
    <w:p w:rsidR="0006131D" w:rsidRPr="00707765" w:rsidRDefault="00CF227B" w:rsidP="00CF227B">
      <w:pPr>
        <w:spacing w:after="0" w:line="240" w:lineRule="auto"/>
        <w:ind w:firstLine="567"/>
        <w:jc w:val="both"/>
        <w:rPr>
          <w:rFonts w:ascii="Times New Roman" w:hAnsi="Times New Roman"/>
          <w:sz w:val="23"/>
          <w:szCs w:val="23"/>
        </w:rPr>
      </w:pPr>
      <w:r w:rsidRPr="00707765">
        <w:rPr>
          <w:rFonts w:ascii="Times New Roman" w:hAnsi="Times New Roman"/>
          <w:sz w:val="23"/>
          <w:szCs w:val="23"/>
        </w:rPr>
        <w:t>• событиям,</w:t>
      </w:r>
      <w:r w:rsidR="00B65244">
        <w:rPr>
          <w:rFonts w:ascii="Times New Roman" w:hAnsi="Times New Roman"/>
          <w:sz w:val="23"/>
          <w:szCs w:val="23"/>
        </w:rPr>
        <w:t xml:space="preserve"> </w:t>
      </w:r>
      <w:r w:rsidRPr="00707765">
        <w:rPr>
          <w:rFonts w:ascii="Times New Roman" w:hAnsi="Times New Roman"/>
          <w:sz w:val="23"/>
          <w:szCs w:val="23"/>
        </w:rPr>
        <w:t xml:space="preserve">формирующим чувство гражданской принадлежности ребенка (родной город, День народного единства, День защитника Отечества и др.) </w:t>
      </w:r>
    </w:p>
    <w:p w:rsidR="0006131D" w:rsidRPr="00707765" w:rsidRDefault="00CF227B" w:rsidP="00CF227B">
      <w:pPr>
        <w:spacing w:after="0" w:line="240" w:lineRule="auto"/>
        <w:ind w:firstLine="567"/>
        <w:jc w:val="both"/>
        <w:rPr>
          <w:rFonts w:ascii="Times New Roman" w:hAnsi="Times New Roman"/>
          <w:sz w:val="23"/>
          <w:szCs w:val="23"/>
        </w:rPr>
      </w:pPr>
      <w:r w:rsidRPr="00707765">
        <w:rPr>
          <w:rFonts w:ascii="Times New Roman" w:hAnsi="Times New Roman"/>
          <w:sz w:val="23"/>
          <w:szCs w:val="23"/>
        </w:rPr>
        <w:t>• сезонным явлениям</w:t>
      </w:r>
    </w:p>
    <w:p w:rsidR="0006131D" w:rsidRPr="00707765" w:rsidRDefault="00CF227B" w:rsidP="00CF227B">
      <w:pPr>
        <w:spacing w:after="0" w:line="240" w:lineRule="auto"/>
        <w:ind w:firstLine="567"/>
        <w:jc w:val="both"/>
        <w:rPr>
          <w:rFonts w:ascii="Times New Roman" w:hAnsi="Times New Roman"/>
          <w:sz w:val="23"/>
          <w:szCs w:val="23"/>
        </w:rPr>
      </w:pPr>
      <w:r w:rsidRPr="00707765">
        <w:rPr>
          <w:rFonts w:ascii="Times New Roman" w:hAnsi="Times New Roman"/>
          <w:sz w:val="23"/>
          <w:szCs w:val="23"/>
        </w:rPr>
        <w:t xml:space="preserve"> • народной культуре и традициям. </w:t>
      </w:r>
    </w:p>
    <w:p w:rsidR="00CF227B" w:rsidRPr="00707765" w:rsidRDefault="00CF227B" w:rsidP="0006131D">
      <w:pPr>
        <w:spacing w:after="0" w:line="240" w:lineRule="auto"/>
        <w:ind w:firstLine="567"/>
        <w:jc w:val="both"/>
        <w:rPr>
          <w:rFonts w:ascii="Times New Roman" w:hAnsi="Times New Roman"/>
          <w:sz w:val="23"/>
          <w:szCs w:val="23"/>
        </w:rPr>
      </w:pPr>
      <w:r w:rsidRPr="00707765">
        <w:rPr>
          <w:rFonts w:ascii="Times New Roman" w:hAnsi="Times New Roman"/>
          <w:sz w:val="23"/>
          <w:szCs w:val="23"/>
        </w:rPr>
        <w:t xml:space="preserve">Тематический принцип построения образовательного процесса позволил ввести региональные и культурные компоненты, учитывать приоритет дошкольного учреждения. Построение всего образовательного процесса вокруг одного центрального блока дает большие </w:t>
      </w:r>
      <w:r w:rsidR="00221285" w:rsidRPr="00707765">
        <w:rPr>
          <w:rFonts w:ascii="Times New Roman" w:hAnsi="Times New Roman"/>
          <w:sz w:val="23"/>
          <w:szCs w:val="23"/>
        </w:rPr>
        <w:t>возможности для</w:t>
      </w:r>
      <w:r w:rsidRPr="00707765">
        <w:rPr>
          <w:rFonts w:ascii="Times New Roman" w:hAnsi="Times New Roman"/>
          <w:sz w:val="23"/>
          <w:szCs w:val="23"/>
        </w:rPr>
        <w:t xml:space="preserve"> развития детей. Темы помогают организовать информацию оптимальным способом. У дошкольников появляются многочисленные возможности для практики, экспериментирования, развития основных навыков, понятийного мышления. Введение похожих тем в различных возрастных группах обеспечивает достижение единства образовательных целей и преемственности в детском развитии на протяжении всего дошкольного возраста, органичное развитие детей в соответствии с их индивидуальными возможностями.</w:t>
      </w:r>
    </w:p>
    <w:p w:rsidR="00F549E7" w:rsidRPr="007F7D42" w:rsidRDefault="001D22CA" w:rsidP="007F7D42">
      <w:pPr>
        <w:pStyle w:val="67"/>
        <w:shd w:val="clear" w:color="auto" w:fill="auto"/>
        <w:spacing w:after="147" w:line="278" w:lineRule="exact"/>
        <w:ind w:right="60" w:firstLine="567"/>
        <w:jc w:val="both"/>
        <w:rPr>
          <w:rFonts w:ascii="Times New Roman" w:hAnsi="Times New Roman" w:cs="Times New Roman"/>
          <w:sz w:val="23"/>
          <w:szCs w:val="23"/>
          <w:shd w:val="clear" w:color="auto" w:fill="FFFFFF"/>
        </w:rPr>
      </w:pPr>
      <w:r w:rsidRPr="00707765">
        <w:rPr>
          <w:rFonts w:ascii="Times New Roman" w:eastAsia="Calibri" w:hAnsi="Times New Roman" w:cs="Times New Roman"/>
          <w:bCs/>
          <w:color w:val="000000" w:themeColor="text1"/>
          <w:sz w:val="23"/>
          <w:szCs w:val="23"/>
        </w:rPr>
        <w:t xml:space="preserve">Темы и содержание работы может меняться (усложняться или упрощаться) в зависимости от возраста детей и их интереса к определенным объектам и событиям. </w:t>
      </w:r>
      <w:r w:rsidRPr="00707765">
        <w:rPr>
          <w:rStyle w:val="13"/>
          <w:sz w:val="23"/>
          <w:szCs w:val="23"/>
        </w:rPr>
        <w:t>Цель введения основной темы периода - интегрировать образовательную деятельность и избежать неоправданного дробления детской деятельности по образовательным областям.</w:t>
      </w:r>
    </w:p>
    <w:p w:rsidR="00A007C4" w:rsidRPr="00707765" w:rsidRDefault="007F7D42" w:rsidP="00CE6FB2">
      <w:pPr>
        <w:tabs>
          <w:tab w:val="left" w:pos="567"/>
          <w:tab w:val="left" w:pos="709"/>
        </w:tabs>
        <w:autoSpaceDE w:val="0"/>
        <w:autoSpaceDN w:val="0"/>
        <w:adjustRightInd w:val="0"/>
        <w:spacing w:after="0"/>
        <w:ind w:firstLine="567"/>
        <w:rPr>
          <w:rFonts w:ascii="Times New Roman" w:hAnsi="Times New Roman"/>
          <w:b/>
          <w:bCs/>
          <w:color w:val="000000"/>
          <w:sz w:val="23"/>
          <w:szCs w:val="23"/>
        </w:rPr>
      </w:pPr>
      <w:r>
        <w:rPr>
          <w:rFonts w:ascii="Times New Roman" w:hAnsi="Times New Roman"/>
          <w:b/>
          <w:bCs/>
          <w:color w:val="000000"/>
          <w:sz w:val="23"/>
          <w:szCs w:val="23"/>
        </w:rPr>
        <w:t>3.10</w:t>
      </w:r>
      <w:r w:rsidR="00F549E7" w:rsidRPr="00707765">
        <w:rPr>
          <w:rFonts w:ascii="Times New Roman" w:hAnsi="Times New Roman"/>
          <w:b/>
          <w:bCs/>
          <w:color w:val="000000"/>
          <w:sz w:val="23"/>
          <w:szCs w:val="23"/>
        </w:rPr>
        <w:t xml:space="preserve">. </w:t>
      </w:r>
      <w:r w:rsidR="00A007C4" w:rsidRPr="00707765">
        <w:rPr>
          <w:rFonts w:ascii="Times New Roman" w:hAnsi="Times New Roman"/>
          <w:b/>
          <w:bCs/>
          <w:color w:val="000000"/>
          <w:sz w:val="23"/>
          <w:szCs w:val="23"/>
        </w:rPr>
        <w:t>Режим дня и распорядок</w:t>
      </w:r>
    </w:p>
    <w:p w:rsidR="00A007C4" w:rsidRPr="00707765" w:rsidRDefault="00A007C4" w:rsidP="00A007C4">
      <w:pPr>
        <w:pStyle w:val="a9"/>
        <w:spacing w:before="0" w:beforeAutospacing="0" w:after="0" w:afterAutospacing="0"/>
        <w:ind w:firstLine="567"/>
        <w:jc w:val="both"/>
        <w:rPr>
          <w:sz w:val="23"/>
          <w:szCs w:val="23"/>
        </w:rPr>
      </w:pPr>
      <w:r w:rsidRPr="00707765">
        <w:rPr>
          <w:sz w:val="23"/>
          <w:szCs w:val="23"/>
        </w:rPr>
        <w:t xml:space="preserve">Режим работы дошкольного учреждения и длительность пребывания в нем детей определяются уставом, договором, заключаемым между дошкольным образовательным учреждением и учредителем, и является следующим: -группа функционирует в режиме 6-дневной рабочей недели и в режиме 9 -часового пребывание детей пн.-пт. с 7.30. до 16.30 часов, в сб. с 7.30 до 15.30 часов. </w:t>
      </w:r>
    </w:p>
    <w:p w:rsidR="00A007C4" w:rsidRPr="00707765" w:rsidRDefault="00A007C4" w:rsidP="00A007C4">
      <w:pPr>
        <w:pStyle w:val="a9"/>
        <w:spacing w:before="0" w:beforeAutospacing="0" w:after="0" w:afterAutospacing="0"/>
        <w:ind w:firstLine="567"/>
        <w:jc w:val="both"/>
        <w:rPr>
          <w:sz w:val="23"/>
          <w:szCs w:val="23"/>
        </w:rPr>
      </w:pPr>
      <w:r w:rsidRPr="00707765">
        <w:rPr>
          <w:sz w:val="23"/>
          <w:szCs w:val="23"/>
        </w:rPr>
        <w:t xml:space="preserve">Режим дня в дошкольном учреждении соответствует возрастным особенностям детей и способствует их гармоничному развитию. </w:t>
      </w:r>
    </w:p>
    <w:p w:rsidR="00A007C4" w:rsidRPr="00707765" w:rsidRDefault="00A007C4" w:rsidP="00A007C4">
      <w:pPr>
        <w:pStyle w:val="a9"/>
        <w:spacing w:before="0" w:beforeAutospacing="0" w:after="0" w:afterAutospacing="0"/>
        <w:ind w:firstLine="567"/>
        <w:jc w:val="both"/>
        <w:rPr>
          <w:sz w:val="23"/>
          <w:szCs w:val="23"/>
        </w:rPr>
      </w:pPr>
      <w:r w:rsidRPr="00707765">
        <w:rPr>
          <w:sz w:val="23"/>
          <w:szCs w:val="23"/>
        </w:rPr>
        <w:t xml:space="preserve">Максимальная продолжительность непрерывного бодрствования детей 3 -7 лет составляет 5,5 -6 часов, до 3 лет - в соответствии с медицинскими рекомендациями. </w:t>
      </w:r>
    </w:p>
    <w:p w:rsidR="00A007C4" w:rsidRPr="00707765" w:rsidRDefault="00A007C4" w:rsidP="00A007C4">
      <w:pPr>
        <w:pStyle w:val="a9"/>
        <w:spacing w:before="0" w:beforeAutospacing="0" w:after="0" w:afterAutospacing="0"/>
        <w:ind w:firstLine="567"/>
        <w:jc w:val="both"/>
        <w:rPr>
          <w:sz w:val="23"/>
          <w:szCs w:val="23"/>
        </w:rPr>
      </w:pPr>
      <w:r w:rsidRPr="00707765">
        <w:rPr>
          <w:sz w:val="23"/>
          <w:szCs w:val="23"/>
        </w:rPr>
        <w:t>Ежедневная продолжительность прогулки детей составляет не менее 3 -4 часа (с учѐтом домашнего режима). Прогулку организуют 2 раза в день: в первую половину - до обеда и во вторую половину дня перед уходом детей домой.</w:t>
      </w:r>
    </w:p>
    <w:p w:rsidR="00A007C4" w:rsidRPr="00707765" w:rsidRDefault="00A007C4" w:rsidP="00A007C4">
      <w:pPr>
        <w:pStyle w:val="a9"/>
        <w:spacing w:before="0" w:beforeAutospacing="0" w:after="0" w:afterAutospacing="0"/>
        <w:ind w:firstLine="567"/>
        <w:jc w:val="both"/>
        <w:rPr>
          <w:sz w:val="23"/>
          <w:szCs w:val="23"/>
        </w:rPr>
      </w:pPr>
      <w:r w:rsidRPr="00707765">
        <w:rPr>
          <w:sz w:val="23"/>
          <w:szCs w:val="23"/>
        </w:rPr>
        <w:t xml:space="preserve"> При благоприятных, теплых погодных условиях приѐм детей осуществляется на воздухе. </w:t>
      </w:r>
    </w:p>
    <w:p w:rsidR="00A007C4" w:rsidRPr="00707765" w:rsidRDefault="00A007C4" w:rsidP="00A007C4">
      <w:pPr>
        <w:pStyle w:val="a9"/>
        <w:spacing w:before="0" w:beforeAutospacing="0" w:after="0" w:afterAutospacing="0"/>
        <w:ind w:firstLine="567"/>
        <w:jc w:val="both"/>
        <w:rPr>
          <w:sz w:val="23"/>
          <w:szCs w:val="23"/>
        </w:rPr>
      </w:pPr>
      <w:r w:rsidRPr="00707765">
        <w:rPr>
          <w:sz w:val="23"/>
          <w:szCs w:val="23"/>
        </w:rPr>
        <w:t xml:space="preserve">При температуре воздуха ниже минус 15 °C и скорости ветра более 7 м/с продолжительность прогулки сокращается. </w:t>
      </w:r>
    </w:p>
    <w:p w:rsidR="00A007C4" w:rsidRDefault="00A007C4" w:rsidP="00A007C4">
      <w:pPr>
        <w:pStyle w:val="a9"/>
        <w:spacing w:before="0" w:beforeAutospacing="0" w:after="0" w:afterAutospacing="0"/>
        <w:ind w:firstLine="567"/>
        <w:jc w:val="both"/>
        <w:rPr>
          <w:sz w:val="23"/>
          <w:szCs w:val="23"/>
        </w:rPr>
      </w:pPr>
      <w:r w:rsidRPr="00707765">
        <w:rPr>
          <w:sz w:val="23"/>
          <w:szCs w:val="23"/>
        </w:rPr>
        <w:t xml:space="preserve">Прогулка не проводится при температуре воздуха ниже минус 15 °C и скорости ветра более 15 м/с для детей до 4 лет, а для детей 5 -7 лет при температуре воздуха ниже минус 20 °C и скорости ветра более 15 м/с. </w:t>
      </w:r>
    </w:p>
    <w:p w:rsidR="00A007C4" w:rsidRPr="00707765" w:rsidRDefault="00A007C4" w:rsidP="00A007C4">
      <w:pPr>
        <w:pStyle w:val="a9"/>
        <w:spacing w:before="0" w:beforeAutospacing="0" w:after="0" w:afterAutospacing="0"/>
        <w:ind w:firstLine="567"/>
        <w:jc w:val="both"/>
        <w:rPr>
          <w:sz w:val="23"/>
          <w:szCs w:val="23"/>
        </w:rPr>
      </w:pPr>
      <w:r w:rsidRPr="00707765">
        <w:rPr>
          <w:sz w:val="23"/>
          <w:szCs w:val="23"/>
        </w:rPr>
        <w:t>Во время прогулки с детьми проводятся игры и физические упражнения. Подвижные игры проводят в конце прогулки перед возвращением детей в помещения дошкольного учреждения.</w:t>
      </w:r>
    </w:p>
    <w:p w:rsidR="00A007C4" w:rsidRPr="00707765" w:rsidRDefault="00A007C4" w:rsidP="00A007C4">
      <w:pPr>
        <w:pStyle w:val="a9"/>
        <w:spacing w:before="0" w:beforeAutospacing="0" w:after="0" w:afterAutospacing="0"/>
        <w:ind w:firstLine="567"/>
        <w:jc w:val="both"/>
        <w:rPr>
          <w:sz w:val="23"/>
          <w:szCs w:val="23"/>
        </w:rPr>
      </w:pPr>
      <w:r w:rsidRPr="00707765">
        <w:rPr>
          <w:sz w:val="23"/>
          <w:szCs w:val="23"/>
        </w:rPr>
        <w:t xml:space="preserve"> Дневному сну детей дошкольного возраста отводится 2,0 -2,5 часа. Для детей от 1,5 до 3 лет -продолжительностью не менее 3 часов. Детей с трудным засыпанием и чутким сном укладывают первыми и поднимают последними. Во время сна детей обязательно в спальне присутствует воспитатель (или его помощник). </w:t>
      </w:r>
    </w:p>
    <w:p w:rsidR="0006131D" w:rsidRPr="00707765" w:rsidRDefault="00A007C4" w:rsidP="00A007C4">
      <w:pPr>
        <w:pStyle w:val="a9"/>
        <w:spacing w:before="0" w:beforeAutospacing="0" w:after="0" w:afterAutospacing="0"/>
        <w:ind w:firstLine="567"/>
        <w:jc w:val="both"/>
        <w:rPr>
          <w:sz w:val="23"/>
          <w:szCs w:val="23"/>
        </w:rPr>
      </w:pPr>
      <w:r w:rsidRPr="00707765">
        <w:rPr>
          <w:sz w:val="23"/>
          <w:szCs w:val="23"/>
        </w:rPr>
        <w:t>В режиме дня дошкольного учреждения предусмотрено время на самостоятельную деятельность детей, совместную деятельность педагога с детьми и на непосредственно образовательную деятельность. На самостоятельную деятельность детей 3-8 лет (игры, подготовка к образовательной деятельности, личная гигиена) в режиме дня отводится не менее 3-4 часов.</w:t>
      </w:r>
    </w:p>
    <w:p w:rsidR="001631F0" w:rsidRPr="00707765" w:rsidRDefault="001631F0" w:rsidP="001631F0">
      <w:pPr>
        <w:spacing w:after="0" w:line="240" w:lineRule="auto"/>
        <w:jc w:val="both"/>
        <w:rPr>
          <w:rFonts w:ascii="Times New Roman" w:hAnsi="Times New Roman"/>
          <w:b/>
          <w:color w:val="000000" w:themeColor="text1"/>
          <w:sz w:val="23"/>
          <w:szCs w:val="23"/>
        </w:rPr>
      </w:pPr>
      <w:r w:rsidRPr="00707765">
        <w:rPr>
          <w:rFonts w:ascii="Times New Roman" w:hAnsi="Times New Roman"/>
          <w:color w:val="000000" w:themeColor="text1"/>
          <w:sz w:val="23"/>
          <w:szCs w:val="23"/>
        </w:rPr>
        <w:t>В режим дня включены: образовательная деятельность и деятельность по присмотру и уходу</w:t>
      </w:r>
      <w:r w:rsidRPr="00707765">
        <w:rPr>
          <w:rFonts w:ascii="Times New Roman" w:hAnsi="Times New Roman"/>
          <w:b/>
          <w:color w:val="000000" w:themeColor="text1"/>
          <w:sz w:val="23"/>
          <w:szCs w:val="23"/>
        </w:rPr>
        <w:t>.</w:t>
      </w:r>
    </w:p>
    <w:p w:rsidR="001631F0" w:rsidRPr="00707765" w:rsidRDefault="001631F0" w:rsidP="001631F0">
      <w:pPr>
        <w:spacing w:after="0" w:line="240" w:lineRule="auto"/>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 xml:space="preserve">Самостоятельная деятельность детей 3-7 лет (игры, подготовка к занятиям, </w:t>
      </w:r>
      <w:r w:rsidR="003947E7" w:rsidRPr="00707765">
        <w:rPr>
          <w:rFonts w:ascii="Times New Roman" w:hAnsi="Times New Roman"/>
          <w:color w:val="000000" w:themeColor="text1"/>
          <w:sz w:val="23"/>
          <w:szCs w:val="23"/>
        </w:rPr>
        <w:t>личная гигиена</w:t>
      </w:r>
      <w:r w:rsidRPr="00707765">
        <w:rPr>
          <w:rFonts w:ascii="Times New Roman" w:hAnsi="Times New Roman"/>
          <w:color w:val="000000" w:themeColor="text1"/>
          <w:sz w:val="23"/>
          <w:szCs w:val="23"/>
        </w:rPr>
        <w:t>) занимает в режиме дня не менее 3-4 часов.</w:t>
      </w:r>
    </w:p>
    <w:p w:rsidR="00A72415" w:rsidRPr="007F7D42" w:rsidRDefault="001631F0" w:rsidP="007F7D42">
      <w:pPr>
        <w:spacing w:line="240" w:lineRule="auto"/>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 xml:space="preserve">     Режим дня является основой организации образовательного процесса в ДОУ. Он </w:t>
      </w:r>
      <w:r w:rsidR="003947E7" w:rsidRPr="00707765">
        <w:rPr>
          <w:rFonts w:ascii="Times New Roman" w:hAnsi="Times New Roman"/>
          <w:color w:val="000000" w:themeColor="text1"/>
          <w:sz w:val="23"/>
          <w:szCs w:val="23"/>
        </w:rPr>
        <w:t>составляется на</w:t>
      </w:r>
      <w:r w:rsidRPr="00707765">
        <w:rPr>
          <w:rFonts w:ascii="Times New Roman" w:hAnsi="Times New Roman"/>
          <w:color w:val="000000" w:themeColor="text1"/>
          <w:sz w:val="23"/>
          <w:szCs w:val="23"/>
        </w:rPr>
        <w:t xml:space="preserve"> холодный и теплый период времени года.  В рамках режима </w:t>
      </w:r>
      <w:r w:rsidR="003947E7" w:rsidRPr="00707765">
        <w:rPr>
          <w:rFonts w:ascii="Times New Roman" w:hAnsi="Times New Roman"/>
          <w:color w:val="000000" w:themeColor="text1"/>
          <w:sz w:val="23"/>
          <w:szCs w:val="23"/>
        </w:rPr>
        <w:t>каждой возрастной</w:t>
      </w:r>
      <w:r w:rsidRPr="00707765">
        <w:rPr>
          <w:rFonts w:ascii="Times New Roman" w:hAnsi="Times New Roman"/>
          <w:color w:val="000000" w:themeColor="text1"/>
          <w:sz w:val="23"/>
          <w:szCs w:val="23"/>
        </w:rPr>
        <w:t xml:space="preserve"> группы составлены графики питания, прогулок, </w:t>
      </w:r>
      <w:r w:rsidR="003947E7" w:rsidRPr="00707765">
        <w:rPr>
          <w:rFonts w:ascii="Times New Roman" w:hAnsi="Times New Roman"/>
          <w:color w:val="000000" w:themeColor="text1"/>
          <w:sz w:val="23"/>
          <w:szCs w:val="23"/>
        </w:rPr>
        <w:t>сетка непосредственно</w:t>
      </w:r>
      <w:r w:rsidRPr="00707765">
        <w:rPr>
          <w:rFonts w:ascii="Times New Roman" w:hAnsi="Times New Roman"/>
          <w:color w:val="000000" w:themeColor="text1"/>
          <w:sz w:val="23"/>
          <w:szCs w:val="23"/>
        </w:rPr>
        <w:t xml:space="preserve"> </w:t>
      </w:r>
      <w:r w:rsidR="003947E7" w:rsidRPr="00707765">
        <w:rPr>
          <w:rFonts w:ascii="Times New Roman" w:hAnsi="Times New Roman"/>
          <w:color w:val="000000" w:themeColor="text1"/>
          <w:sz w:val="23"/>
          <w:szCs w:val="23"/>
        </w:rPr>
        <w:t>образовательной деятельности</w:t>
      </w:r>
      <w:r w:rsidRPr="00707765">
        <w:rPr>
          <w:rFonts w:ascii="Times New Roman" w:hAnsi="Times New Roman"/>
          <w:color w:val="000000" w:themeColor="text1"/>
          <w:sz w:val="23"/>
          <w:szCs w:val="23"/>
        </w:rPr>
        <w:t>. Контроль за выполнением режимов дня осуществляется, руководителем дошкольного учреждения, педагогом, родителями.</w:t>
      </w:r>
    </w:p>
    <w:p w:rsidR="00A007C4" w:rsidRPr="00707765" w:rsidRDefault="00A007C4" w:rsidP="00A007C4">
      <w:pPr>
        <w:pStyle w:val="a9"/>
        <w:spacing w:before="0" w:beforeAutospacing="0" w:after="0" w:afterAutospacing="0"/>
        <w:ind w:firstLine="567"/>
        <w:jc w:val="both"/>
        <w:rPr>
          <w:b/>
          <w:bCs/>
          <w:color w:val="000000" w:themeColor="text1"/>
          <w:sz w:val="23"/>
          <w:szCs w:val="23"/>
        </w:rPr>
      </w:pPr>
      <w:r w:rsidRPr="00707765">
        <w:rPr>
          <w:b/>
          <w:bCs/>
          <w:color w:val="000000" w:themeColor="text1"/>
          <w:sz w:val="23"/>
          <w:szCs w:val="23"/>
        </w:rPr>
        <w:lastRenderedPageBreak/>
        <w:t>Структура воспитательно-образовательного процесса в режиме дня</w:t>
      </w:r>
    </w:p>
    <w:tbl>
      <w:tblPr>
        <w:tblW w:w="103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51"/>
        <w:gridCol w:w="1843"/>
        <w:gridCol w:w="6520"/>
      </w:tblGrid>
      <w:tr w:rsidR="001631F0" w:rsidRPr="00707765" w:rsidTr="007F7D42">
        <w:tc>
          <w:tcPr>
            <w:tcW w:w="1951" w:type="dxa"/>
          </w:tcPr>
          <w:p w:rsidR="001631F0" w:rsidRPr="00707765" w:rsidRDefault="001631F0" w:rsidP="00760208">
            <w:pPr>
              <w:spacing w:after="0"/>
              <w:jc w:val="center"/>
              <w:rPr>
                <w:rFonts w:ascii="Times New Roman" w:hAnsi="Times New Roman"/>
                <w:b/>
                <w:color w:val="000000" w:themeColor="text1"/>
                <w:sz w:val="23"/>
                <w:szCs w:val="23"/>
              </w:rPr>
            </w:pPr>
            <w:r w:rsidRPr="00707765">
              <w:rPr>
                <w:rFonts w:ascii="Times New Roman" w:hAnsi="Times New Roman"/>
                <w:b/>
                <w:color w:val="000000" w:themeColor="text1"/>
                <w:sz w:val="23"/>
                <w:szCs w:val="23"/>
              </w:rPr>
              <w:t xml:space="preserve">Блок </w:t>
            </w:r>
          </w:p>
        </w:tc>
        <w:tc>
          <w:tcPr>
            <w:tcW w:w="1843" w:type="dxa"/>
          </w:tcPr>
          <w:p w:rsidR="001631F0" w:rsidRPr="00707765" w:rsidRDefault="001631F0" w:rsidP="00760208">
            <w:pPr>
              <w:spacing w:after="0"/>
              <w:jc w:val="center"/>
              <w:rPr>
                <w:rFonts w:ascii="Times New Roman" w:hAnsi="Times New Roman"/>
                <w:b/>
                <w:color w:val="000000" w:themeColor="text1"/>
                <w:sz w:val="23"/>
                <w:szCs w:val="23"/>
              </w:rPr>
            </w:pPr>
            <w:r w:rsidRPr="00707765">
              <w:rPr>
                <w:rFonts w:ascii="Times New Roman" w:hAnsi="Times New Roman"/>
                <w:b/>
                <w:color w:val="000000" w:themeColor="text1"/>
                <w:sz w:val="23"/>
                <w:szCs w:val="23"/>
              </w:rPr>
              <w:t xml:space="preserve">Время </w:t>
            </w:r>
          </w:p>
        </w:tc>
        <w:tc>
          <w:tcPr>
            <w:tcW w:w="6520" w:type="dxa"/>
          </w:tcPr>
          <w:p w:rsidR="001631F0" w:rsidRPr="00707765" w:rsidRDefault="001631F0" w:rsidP="00760208">
            <w:pPr>
              <w:spacing w:after="0"/>
              <w:jc w:val="center"/>
              <w:rPr>
                <w:rFonts w:ascii="Times New Roman" w:hAnsi="Times New Roman"/>
                <w:b/>
                <w:color w:val="000000" w:themeColor="text1"/>
                <w:sz w:val="23"/>
                <w:szCs w:val="23"/>
              </w:rPr>
            </w:pPr>
            <w:r w:rsidRPr="00707765">
              <w:rPr>
                <w:rFonts w:ascii="Times New Roman" w:hAnsi="Times New Roman"/>
                <w:b/>
                <w:color w:val="000000" w:themeColor="text1"/>
                <w:sz w:val="23"/>
                <w:szCs w:val="23"/>
              </w:rPr>
              <w:t xml:space="preserve">Содержание </w:t>
            </w:r>
          </w:p>
        </w:tc>
      </w:tr>
      <w:tr w:rsidR="001631F0" w:rsidRPr="00707765" w:rsidTr="007F7D42">
        <w:tc>
          <w:tcPr>
            <w:tcW w:w="1951" w:type="dxa"/>
          </w:tcPr>
          <w:p w:rsidR="001631F0" w:rsidRPr="00707765" w:rsidRDefault="001631F0" w:rsidP="00760208">
            <w:pPr>
              <w:spacing w:after="0"/>
              <w:jc w:val="both"/>
              <w:rPr>
                <w:rFonts w:ascii="Times New Roman" w:hAnsi="Times New Roman"/>
                <w:color w:val="000000" w:themeColor="text1"/>
                <w:sz w:val="23"/>
                <w:szCs w:val="23"/>
              </w:rPr>
            </w:pPr>
            <w:r w:rsidRPr="00707765">
              <w:rPr>
                <w:rFonts w:ascii="Times New Roman" w:hAnsi="Times New Roman"/>
                <w:b/>
                <w:bCs/>
                <w:color w:val="000000" w:themeColor="text1"/>
                <w:sz w:val="23"/>
                <w:szCs w:val="23"/>
              </w:rPr>
              <w:t>Утренний  блок</w:t>
            </w:r>
          </w:p>
        </w:tc>
        <w:tc>
          <w:tcPr>
            <w:tcW w:w="1843" w:type="dxa"/>
          </w:tcPr>
          <w:p w:rsidR="001631F0" w:rsidRPr="00707765" w:rsidRDefault="00DE1C77" w:rsidP="00760208">
            <w:pPr>
              <w:jc w:val="center"/>
              <w:rPr>
                <w:rFonts w:ascii="Times New Roman" w:hAnsi="Times New Roman"/>
                <w:color w:val="000000" w:themeColor="text1"/>
                <w:sz w:val="23"/>
                <w:szCs w:val="23"/>
              </w:rPr>
            </w:pPr>
            <w:r>
              <w:rPr>
                <w:rFonts w:ascii="Times New Roman" w:hAnsi="Times New Roman"/>
                <w:color w:val="000000" w:themeColor="text1"/>
                <w:sz w:val="23"/>
                <w:szCs w:val="23"/>
              </w:rPr>
              <w:t>с 7.00</w:t>
            </w:r>
            <w:r w:rsidR="001631F0" w:rsidRPr="00707765">
              <w:rPr>
                <w:rFonts w:ascii="Times New Roman" w:hAnsi="Times New Roman"/>
                <w:color w:val="000000" w:themeColor="text1"/>
                <w:sz w:val="23"/>
                <w:szCs w:val="23"/>
              </w:rPr>
              <w:t xml:space="preserve"> до 9.00       </w:t>
            </w:r>
          </w:p>
        </w:tc>
        <w:tc>
          <w:tcPr>
            <w:tcW w:w="6520" w:type="dxa"/>
          </w:tcPr>
          <w:p w:rsidR="001631F0" w:rsidRPr="00707765" w:rsidRDefault="001631F0" w:rsidP="00DD50FA">
            <w:pPr>
              <w:numPr>
                <w:ilvl w:val="0"/>
                <w:numId w:val="29"/>
              </w:numPr>
              <w:spacing w:after="0" w:line="240" w:lineRule="auto"/>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игровая деятельность;</w:t>
            </w:r>
          </w:p>
          <w:p w:rsidR="001631F0" w:rsidRPr="00707765" w:rsidRDefault="001631F0" w:rsidP="00DD50FA">
            <w:pPr>
              <w:numPr>
                <w:ilvl w:val="0"/>
                <w:numId w:val="29"/>
              </w:numPr>
              <w:spacing w:after="0" w:line="240" w:lineRule="auto"/>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физкультурно-оздоровительная работа</w:t>
            </w:r>
          </w:p>
          <w:p w:rsidR="001631F0" w:rsidRPr="00707765" w:rsidRDefault="001631F0" w:rsidP="00DD50FA">
            <w:pPr>
              <w:numPr>
                <w:ilvl w:val="0"/>
                <w:numId w:val="29"/>
              </w:numPr>
              <w:spacing w:after="0" w:line="240" w:lineRule="auto"/>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совместная деятельность воспитателя с ребенком;</w:t>
            </w:r>
          </w:p>
          <w:p w:rsidR="001631F0" w:rsidRPr="00707765" w:rsidRDefault="001631F0" w:rsidP="00DD50FA">
            <w:pPr>
              <w:numPr>
                <w:ilvl w:val="0"/>
                <w:numId w:val="29"/>
              </w:numPr>
              <w:spacing w:after="0" w:line="240" w:lineRule="auto"/>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 xml:space="preserve"> утренний круг;</w:t>
            </w:r>
          </w:p>
          <w:p w:rsidR="001631F0" w:rsidRPr="00707765" w:rsidRDefault="001631F0" w:rsidP="00DD50FA">
            <w:pPr>
              <w:numPr>
                <w:ilvl w:val="0"/>
                <w:numId w:val="29"/>
              </w:numPr>
              <w:spacing w:after="0" w:line="240" w:lineRule="auto"/>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свободная самостоятельная деятельность детей по интересам;</w:t>
            </w:r>
          </w:p>
          <w:p w:rsidR="001631F0" w:rsidRPr="00707765" w:rsidRDefault="001631F0" w:rsidP="00DD50FA">
            <w:pPr>
              <w:numPr>
                <w:ilvl w:val="0"/>
                <w:numId w:val="29"/>
              </w:numPr>
              <w:spacing w:after="0" w:line="240" w:lineRule="auto"/>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взаимодействие  с семьёй</w:t>
            </w:r>
          </w:p>
        </w:tc>
      </w:tr>
      <w:tr w:rsidR="001631F0" w:rsidRPr="00707765" w:rsidTr="007F7D42">
        <w:tc>
          <w:tcPr>
            <w:tcW w:w="1951" w:type="dxa"/>
          </w:tcPr>
          <w:p w:rsidR="001631F0" w:rsidRPr="00707765" w:rsidRDefault="001631F0" w:rsidP="00760208">
            <w:pPr>
              <w:jc w:val="both"/>
              <w:rPr>
                <w:rFonts w:ascii="Times New Roman" w:hAnsi="Times New Roman"/>
                <w:color w:val="000000" w:themeColor="text1"/>
                <w:sz w:val="23"/>
                <w:szCs w:val="23"/>
              </w:rPr>
            </w:pPr>
            <w:r w:rsidRPr="00707765">
              <w:rPr>
                <w:rFonts w:ascii="Times New Roman" w:hAnsi="Times New Roman"/>
                <w:b/>
                <w:bCs/>
                <w:color w:val="000000" w:themeColor="text1"/>
                <w:sz w:val="23"/>
                <w:szCs w:val="23"/>
              </w:rPr>
              <w:t>Дневной  блок</w:t>
            </w:r>
          </w:p>
        </w:tc>
        <w:tc>
          <w:tcPr>
            <w:tcW w:w="1843" w:type="dxa"/>
          </w:tcPr>
          <w:p w:rsidR="001631F0" w:rsidRPr="00707765" w:rsidRDefault="001631F0" w:rsidP="00760208">
            <w:pPr>
              <w:rPr>
                <w:rFonts w:ascii="Times New Roman" w:hAnsi="Times New Roman"/>
                <w:color w:val="000000" w:themeColor="text1"/>
                <w:sz w:val="23"/>
                <w:szCs w:val="23"/>
              </w:rPr>
            </w:pPr>
            <w:r w:rsidRPr="00707765">
              <w:rPr>
                <w:rFonts w:ascii="Times New Roman" w:hAnsi="Times New Roman"/>
                <w:color w:val="000000" w:themeColor="text1"/>
                <w:sz w:val="23"/>
                <w:szCs w:val="23"/>
              </w:rPr>
              <w:t>с 9.00 до13.00</w:t>
            </w:r>
          </w:p>
          <w:p w:rsidR="001631F0" w:rsidRPr="00707765" w:rsidRDefault="001631F0" w:rsidP="00760208">
            <w:pPr>
              <w:ind w:left="-108" w:firstLine="108"/>
              <w:rPr>
                <w:rFonts w:ascii="Times New Roman" w:hAnsi="Times New Roman"/>
                <w:color w:val="000000" w:themeColor="text1"/>
                <w:sz w:val="23"/>
                <w:szCs w:val="23"/>
              </w:rPr>
            </w:pPr>
            <w:r w:rsidRPr="00707765">
              <w:rPr>
                <w:rFonts w:ascii="Times New Roman" w:hAnsi="Times New Roman"/>
                <w:color w:val="000000" w:themeColor="text1"/>
                <w:sz w:val="23"/>
                <w:szCs w:val="23"/>
              </w:rPr>
              <w:t xml:space="preserve">   </w:t>
            </w:r>
          </w:p>
        </w:tc>
        <w:tc>
          <w:tcPr>
            <w:tcW w:w="6520" w:type="dxa"/>
          </w:tcPr>
          <w:p w:rsidR="001631F0" w:rsidRPr="00707765" w:rsidRDefault="001631F0" w:rsidP="00DD50FA">
            <w:pPr>
              <w:numPr>
                <w:ilvl w:val="0"/>
                <w:numId w:val="30"/>
              </w:numPr>
              <w:spacing w:after="0" w:line="240" w:lineRule="auto"/>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игровая деятельность</w:t>
            </w:r>
          </w:p>
          <w:p w:rsidR="001631F0" w:rsidRPr="00707765" w:rsidRDefault="001631F0" w:rsidP="00DD50FA">
            <w:pPr>
              <w:numPr>
                <w:ilvl w:val="0"/>
                <w:numId w:val="30"/>
              </w:numPr>
              <w:spacing w:after="0" w:line="240" w:lineRule="auto"/>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 xml:space="preserve">непосредственно </w:t>
            </w:r>
            <w:r w:rsidR="003947E7" w:rsidRPr="00707765">
              <w:rPr>
                <w:rFonts w:ascii="Times New Roman" w:hAnsi="Times New Roman"/>
                <w:color w:val="000000" w:themeColor="text1"/>
                <w:sz w:val="23"/>
                <w:szCs w:val="23"/>
              </w:rPr>
              <w:t>образовательная деятельность</w:t>
            </w:r>
            <w:r w:rsidRPr="00707765">
              <w:rPr>
                <w:rFonts w:ascii="Times New Roman" w:hAnsi="Times New Roman"/>
                <w:color w:val="000000" w:themeColor="text1"/>
                <w:sz w:val="23"/>
                <w:szCs w:val="23"/>
              </w:rPr>
              <w:t xml:space="preserve">  </w:t>
            </w:r>
          </w:p>
          <w:p w:rsidR="001631F0" w:rsidRPr="00707765" w:rsidRDefault="001631F0" w:rsidP="00DD50FA">
            <w:pPr>
              <w:numPr>
                <w:ilvl w:val="0"/>
                <w:numId w:val="30"/>
              </w:numPr>
              <w:spacing w:after="0" w:line="240" w:lineRule="auto"/>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физкультурно-оздоровительная работа;</w:t>
            </w:r>
          </w:p>
          <w:p w:rsidR="001631F0" w:rsidRPr="00707765" w:rsidRDefault="001631F0" w:rsidP="00DD50FA">
            <w:pPr>
              <w:numPr>
                <w:ilvl w:val="0"/>
                <w:numId w:val="30"/>
              </w:numPr>
              <w:spacing w:after="0" w:line="240" w:lineRule="auto"/>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совместная деятельность воспитателя и специалистов узкой направленности с ребенком (индивидуальная работа);</w:t>
            </w:r>
          </w:p>
          <w:p w:rsidR="001631F0" w:rsidRPr="00707765" w:rsidRDefault="001631F0" w:rsidP="00DD50FA">
            <w:pPr>
              <w:numPr>
                <w:ilvl w:val="0"/>
                <w:numId w:val="30"/>
              </w:numPr>
              <w:spacing w:after="0" w:line="240" w:lineRule="auto"/>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свободная самостоятельная деятельность детей по интересам</w:t>
            </w:r>
          </w:p>
          <w:p w:rsidR="001631F0" w:rsidRPr="00707765" w:rsidRDefault="001631F0" w:rsidP="00DD50FA">
            <w:pPr>
              <w:numPr>
                <w:ilvl w:val="0"/>
                <w:numId w:val="30"/>
              </w:numPr>
              <w:spacing w:after="0" w:line="240" w:lineRule="auto"/>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 xml:space="preserve">Региональный компонент </w:t>
            </w:r>
          </w:p>
        </w:tc>
      </w:tr>
      <w:tr w:rsidR="001631F0" w:rsidRPr="00707765" w:rsidTr="007F7D42">
        <w:tc>
          <w:tcPr>
            <w:tcW w:w="1951" w:type="dxa"/>
          </w:tcPr>
          <w:p w:rsidR="001631F0" w:rsidRPr="00707765" w:rsidRDefault="001631F0" w:rsidP="00760208">
            <w:pPr>
              <w:spacing w:after="0"/>
              <w:jc w:val="both"/>
              <w:rPr>
                <w:rFonts w:ascii="Times New Roman" w:hAnsi="Times New Roman"/>
                <w:b/>
                <w:bCs/>
                <w:color w:val="000000" w:themeColor="text1"/>
                <w:sz w:val="23"/>
                <w:szCs w:val="23"/>
              </w:rPr>
            </w:pPr>
            <w:r w:rsidRPr="00707765">
              <w:rPr>
                <w:rFonts w:ascii="Times New Roman" w:hAnsi="Times New Roman"/>
                <w:b/>
                <w:bCs/>
                <w:color w:val="000000" w:themeColor="text1"/>
                <w:sz w:val="23"/>
                <w:szCs w:val="23"/>
              </w:rPr>
              <w:t>Сон</w:t>
            </w:r>
          </w:p>
        </w:tc>
        <w:tc>
          <w:tcPr>
            <w:tcW w:w="1843" w:type="dxa"/>
          </w:tcPr>
          <w:p w:rsidR="001631F0" w:rsidRPr="00707765" w:rsidRDefault="001631F0" w:rsidP="00760208">
            <w:pPr>
              <w:spacing w:after="0"/>
              <w:jc w:val="center"/>
              <w:rPr>
                <w:rFonts w:ascii="Times New Roman" w:hAnsi="Times New Roman"/>
                <w:color w:val="000000" w:themeColor="text1"/>
                <w:sz w:val="23"/>
                <w:szCs w:val="23"/>
              </w:rPr>
            </w:pPr>
            <w:r w:rsidRPr="00707765">
              <w:rPr>
                <w:rFonts w:ascii="Times New Roman" w:hAnsi="Times New Roman"/>
                <w:color w:val="000000" w:themeColor="text1"/>
                <w:sz w:val="23"/>
                <w:szCs w:val="23"/>
              </w:rPr>
              <w:t>с 13.00 до 15.00</w:t>
            </w:r>
          </w:p>
        </w:tc>
        <w:tc>
          <w:tcPr>
            <w:tcW w:w="6520" w:type="dxa"/>
          </w:tcPr>
          <w:p w:rsidR="001631F0" w:rsidRPr="00707765" w:rsidRDefault="001631F0" w:rsidP="00DD50FA">
            <w:pPr>
              <w:numPr>
                <w:ilvl w:val="0"/>
                <w:numId w:val="29"/>
              </w:numPr>
              <w:spacing w:after="0" w:line="240" w:lineRule="auto"/>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сон</w:t>
            </w:r>
          </w:p>
        </w:tc>
      </w:tr>
      <w:tr w:rsidR="001631F0" w:rsidRPr="00707765" w:rsidTr="007F7D42">
        <w:tc>
          <w:tcPr>
            <w:tcW w:w="1951" w:type="dxa"/>
          </w:tcPr>
          <w:p w:rsidR="001631F0" w:rsidRPr="00707765" w:rsidRDefault="001631F0" w:rsidP="00760208">
            <w:pPr>
              <w:spacing w:after="0"/>
              <w:jc w:val="both"/>
              <w:rPr>
                <w:rFonts w:ascii="Times New Roman" w:hAnsi="Times New Roman"/>
                <w:color w:val="000000" w:themeColor="text1"/>
                <w:sz w:val="23"/>
                <w:szCs w:val="23"/>
              </w:rPr>
            </w:pPr>
            <w:r w:rsidRPr="00707765">
              <w:rPr>
                <w:rFonts w:ascii="Times New Roman" w:hAnsi="Times New Roman"/>
                <w:b/>
                <w:bCs/>
                <w:color w:val="000000" w:themeColor="text1"/>
                <w:sz w:val="23"/>
                <w:szCs w:val="23"/>
              </w:rPr>
              <w:t>Вечерний блок</w:t>
            </w:r>
          </w:p>
        </w:tc>
        <w:tc>
          <w:tcPr>
            <w:tcW w:w="1843" w:type="dxa"/>
          </w:tcPr>
          <w:p w:rsidR="001631F0" w:rsidRPr="00707765" w:rsidRDefault="00DE1C77" w:rsidP="00760208">
            <w:pPr>
              <w:rPr>
                <w:rFonts w:ascii="Times New Roman" w:hAnsi="Times New Roman"/>
                <w:color w:val="000000" w:themeColor="text1"/>
                <w:sz w:val="23"/>
                <w:szCs w:val="23"/>
              </w:rPr>
            </w:pPr>
            <w:r>
              <w:rPr>
                <w:rFonts w:ascii="Times New Roman" w:hAnsi="Times New Roman"/>
                <w:color w:val="000000" w:themeColor="text1"/>
                <w:sz w:val="23"/>
                <w:szCs w:val="23"/>
              </w:rPr>
              <w:t>с 15.00 до 17</w:t>
            </w:r>
            <w:r w:rsidR="00E21A6C">
              <w:rPr>
                <w:rFonts w:ascii="Times New Roman" w:hAnsi="Times New Roman"/>
                <w:color w:val="000000" w:themeColor="text1"/>
                <w:sz w:val="23"/>
                <w:szCs w:val="23"/>
              </w:rPr>
              <w:t>.30</w:t>
            </w:r>
            <w:r w:rsidR="001631F0" w:rsidRPr="00707765">
              <w:rPr>
                <w:rFonts w:ascii="Times New Roman" w:hAnsi="Times New Roman"/>
                <w:color w:val="000000" w:themeColor="text1"/>
                <w:sz w:val="23"/>
                <w:szCs w:val="23"/>
              </w:rPr>
              <w:t xml:space="preserve">     </w:t>
            </w:r>
          </w:p>
        </w:tc>
        <w:tc>
          <w:tcPr>
            <w:tcW w:w="6520" w:type="dxa"/>
          </w:tcPr>
          <w:p w:rsidR="001631F0" w:rsidRPr="00707765" w:rsidRDefault="001631F0" w:rsidP="00DD50FA">
            <w:pPr>
              <w:numPr>
                <w:ilvl w:val="0"/>
                <w:numId w:val="31"/>
              </w:numPr>
              <w:spacing w:after="0" w:line="240" w:lineRule="auto"/>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игровая деятельность;</w:t>
            </w:r>
          </w:p>
          <w:p w:rsidR="001631F0" w:rsidRPr="00707765" w:rsidRDefault="001631F0" w:rsidP="00DD50FA">
            <w:pPr>
              <w:numPr>
                <w:ilvl w:val="0"/>
                <w:numId w:val="31"/>
              </w:numPr>
              <w:spacing w:after="0" w:line="240" w:lineRule="auto"/>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 xml:space="preserve">непосредственно </w:t>
            </w:r>
            <w:r w:rsidR="003947E7" w:rsidRPr="00707765">
              <w:rPr>
                <w:rFonts w:ascii="Times New Roman" w:hAnsi="Times New Roman"/>
                <w:color w:val="000000" w:themeColor="text1"/>
                <w:sz w:val="23"/>
                <w:szCs w:val="23"/>
              </w:rPr>
              <w:t>образовательная деятельность</w:t>
            </w:r>
          </w:p>
          <w:p w:rsidR="001631F0" w:rsidRPr="00707765" w:rsidRDefault="001631F0" w:rsidP="00DD50FA">
            <w:pPr>
              <w:numPr>
                <w:ilvl w:val="0"/>
                <w:numId w:val="31"/>
              </w:numPr>
              <w:spacing w:after="0" w:line="240" w:lineRule="auto"/>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физкультурно-оздоровительная работа;</w:t>
            </w:r>
          </w:p>
          <w:p w:rsidR="001631F0" w:rsidRPr="00707765" w:rsidRDefault="001631F0" w:rsidP="00DD50FA">
            <w:pPr>
              <w:numPr>
                <w:ilvl w:val="0"/>
                <w:numId w:val="31"/>
              </w:numPr>
              <w:spacing w:after="0" w:line="240" w:lineRule="auto"/>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совместная деятельность воспитателя с ребенком (индивидуальная работа);</w:t>
            </w:r>
          </w:p>
          <w:p w:rsidR="001631F0" w:rsidRPr="00707765" w:rsidRDefault="001631F0" w:rsidP="00DD50FA">
            <w:pPr>
              <w:numPr>
                <w:ilvl w:val="0"/>
                <w:numId w:val="31"/>
              </w:numPr>
              <w:spacing w:after="0" w:line="240" w:lineRule="auto"/>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взаимодействие с семьёй</w:t>
            </w:r>
          </w:p>
          <w:p w:rsidR="001631F0" w:rsidRPr="00707765" w:rsidRDefault="001631F0" w:rsidP="00DD50FA">
            <w:pPr>
              <w:numPr>
                <w:ilvl w:val="0"/>
                <w:numId w:val="31"/>
              </w:numPr>
              <w:spacing w:after="0" w:line="240" w:lineRule="auto"/>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свободная самостоятельная деятельность детей по интересам;</w:t>
            </w:r>
          </w:p>
          <w:p w:rsidR="001631F0" w:rsidRPr="00707765" w:rsidRDefault="001631F0" w:rsidP="00DD50FA">
            <w:pPr>
              <w:numPr>
                <w:ilvl w:val="0"/>
                <w:numId w:val="31"/>
              </w:numPr>
              <w:spacing w:after="0" w:line="240" w:lineRule="auto"/>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 xml:space="preserve"> вечерний круг;</w:t>
            </w:r>
          </w:p>
          <w:p w:rsidR="001631F0" w:rsidRPr="00707765" w:rsidRDefault="001631F0" w:rsidP="00DD50FA">
            <w:pPr>
              <w:numPr>
                <w:ilvl w:val="0"/>
                <w:numId w:val="31"/>
              </w:numPr>
              <w:spacing w:after="0" w:line="240" w:lineRule="auto"/>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различные виды детской деятельности по ознакомлению с родным краем</w:t>
            </w:r>
          </w:p>
          <w:p w:rsidR="001631F0" w:rsidRPr="00707765" w:rsidRDefault="001631F0" w:rsidP="00DD50FA">
            <w:pPr>
              <w:numPr>
                <w:ilvl w:val="0"/>
                <w:numId w:val="31"/>
              </w:numPr>
              <w:spacing w:after="0" w:line="240" w:lineRule="auto"/>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 xml:space="preserve">региональный компонент </w:t>
            </w:r>
          </w:p>
        </w:tc>
      </w:tr>
    </w:tbl>
    <w:p w:rsidR="00A72415" w:rsidRPr="00707765" w:rsidRDefault="00A72415" w:rsidP="007F7D42">
      <w:pPr>
        <w:spacing w:after="0" w:line="240" w:lineRule="auto"/>
        <w:rPr>
          <w:rFonts w:ascii="Times New Roman" w:hAnsi="Times New Roman"/>
          <w:b/>
          <w:color w:val="000000" w:themeColor="text1"/>
          <w:sz w:val="23"/>
          <w:szCs w:val="23"/>
        </w:rPr>
      </w:pPr>
      <w:r w:rsidRPr="00707765">
        <w:rPr>
          <w:rFonts w:ascii="Times New Roman" w:hAnsi="Times New Roman"/>
          <w:b/>
          <w:color w:val="000000" w:themeColor="text1"/>
          <w:sz w:val="23"/>
          <w:szCs w:val="23"/>
        </w:rPr>
        <w:t>Распределение содержания образовательных областей, осваиваемых детьми 3-7 лет в процессе образовательной деятельности в группах</w:t>
      </w:r>
    </w:p>
    <w:tbl>
      <w:tblPr>
        <w:tblW w:w="1081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93"/>
        <w:gridCol w:w="1275"/>
        <w:gridCol w:w="752"/>
        <w:gridCol w:w="664"/>
        <w:gridCol w:w="705"/>
        <w:gridCol w:w="705"/>
        <w:gridCol w:w="806"/>
        <w:gridCol w:w="705"/>
        <w:gridCol w:w="705"/>
        <w:gridCol w:w="672"/>
        <w:gridCol w:w="708"/>
        <w:gridCol w:w="680"/>
        <w:gridCol w:w="705"/>
        <w:gridCol w:w="698"/>
        <w:gridCol w:w="37"/>
      </w:tblGrid>
      <w:tr w:rsidR="00A72415" w:rsidRPr="00707765" w:rsidTr="001631F0">
        <w:trPr>
          <w:gridAfter w:val="1"/>
          <w:wAfter w:w="37" w:type="dxa"/>
        </w:trPr>
        <w:tc>
          <w:tcPr>
            <w:tcW w:w="993" w:type="dxa"/>
            <w:vMerge w:val="restart"/>
          </w:tcPr>
          <w:p w:rsidR="00A72415" w:rsidRPr="00707765" w:rsidRDefault="00A72415" w:rsidP="00A72415">
            <w:pPr>
              <w:spacing w:line="240" w:lineRule="auto"/>
              <w:rPr>
                <w:rFonts w:ascii="Times New Roman" w:hAnsi="Times New Roman"/>
                <w:color w:val="000000" w:themeColor="text1"/>
                <w:sz w:val="23"/>
                <w:szCs w:val="23"/>
              </w:rPr>
            </w:pPr>
            <w:r w:rsidRPr="00707765">
              <w:rPr>
                <w:rFonts w:ascii="Times New Roman" w:hAnsi="Times New Roman"/>
                <w:color w:val="000000" w:themeColor="text1"/>
                <w:sz w:val="23"/>
                <w:szCs w:val="23"/>
              </w:rPr>
              <w:t>Направление разви-тия</w:t>
            </w:r>
            <w:r w:rsidR="00182DD0">
              <w:rPr>
                <w:rFonts w:ascii="Times New Roman" w:hAnsi="Times New Roman"/>
                <w:color w:val="000000" w:themeColor="text1"/>
                <w:sz w:val="23"/>
                <w:szCs w:val="23"/>
              </w:rPr>
              <w:t xml:space="preserve"> </w:t>
            </w:r>
            <w:r w:rsidRPr="00707765">
              <w:rPr>
                <w:rFonts w:ascii="Times New Roman" w:hAnsi="Times New Roman"/>
                <w:color w:val="000000" w:themeColor="text1"/>
                <w:sz w:val="23"/>
                <w:szCs w:val="23"/>
              </w:rPr>
              <w:t>ребён-ка</w:t>
            </w:r>
          </w:p>
        </w:tc>
        <w:tc>
          <w:tcPr>
            <w:tcW w:w="1275" w:type="dxa"/>
            <w:vMerge w:val="restart"/>
          </w:tcPr>
          <w:p w:rsidR="00A72415" w:rsidRPr="00707765" w:rsidRDefault="00A72415" w:rsidP="00A72415">
            <w:pPr>
              <w:spacing w:line="240" w:lineRule="auto"/>
              <w:rPr>
                <w:rFonts w:ascii="Times New Roman" w:hAnsi="Times New Roman"/>
                <w:color w:val="000000" w:themeColor="text1"/>
                <w:sz w:val="23"/>
                <w:szCs w:val="23"/>
              </w:rPr>
            </w:pPr>
            <w:r w:rsidRPr="00707765">
              <w:rPr>
                <w:rFonts w:ascii="Times New Roman" w:hAnsi="Times New Roman"/>
                <w:color w:val="000000" w:themeColor="text1"/>
                <w:sz w:val="23"/>
                <w:szCs w:val="23"/>
              </w:rPr>
              <w:t>Образовательная область</w:t>
            </w:r>
          </w:p>
        </w:tc>
        <w:tc>
          <w:tcPr>
            <w:tcW w:w="5714" w:type="dxa"/>
            <w:gridSpan w:val="8"/>
          </w:tcPr>
          <w:p w:rsidR="00A72415" w:rsidRPr="00707765" w:rsidRDefault="00A72415" w:rsidP="00A72415">
            <w:pPr>
              <w:spacing w:after="0" w:line="240" w:lineRule="auto"/>
              <w:jc w:val="center"/>
              <w:rPr>
                <w:rFonts w:ascii="Times New Roman" w:hAnsi="Times New Roman"/>
                <w:color w:val="000000" w:themeColor="text1"/>
                <w:sz w:val="23"/>
                <w:szCs w:val="23"/>
              </w:rPr>
            </w:pPr>
            <w:r w:rsidRPr="00707765">
              <w:rPr>
                <w:rFonts w:ascii="Times New Roman" w:hAnsi="Times New Roman"/>
                <w:color w:val="000000" w:themeColor="text1"/>
                <w:sz w:val="23"/>
                <w:szCs w:val="23"/>
              </w:rPr>
              <w:t xml:space="preserve">Совместная </w:t>
            </w:r>
            <w:r w:rsidR="003947E7" w:rsidRPr="00707765">
              <w:rPr>
                <w:rFonts w:ascii="Times New Roman" w:hAnsi="Times New Roman"/>
                <w:color w:val="000000" w:themeColor="text1"/>
                <w:sz w:val="23"/>
                <w:szCs w:val="23"/>
              </w:rPr>
              <w:t>образовательная деятельность</w:t>
            </w:r>
          </w:p>
          <w:p w:rsidR="00A72415" w:rsidRPr="00707765" w:rsidRDefault="00A72415" w:rsidP="00A72415">
            <w:pPr>
              <w:spacing w:after="0" w:line="240" w:lineRule="auto"/>
              <w:jc w:val="center"/>
              <w:rPr>
                <w:rFonts w:ascii="Times New Roman" w:hAnsi="Times New Roman"/>
                <w:color w:val="000000" w:themeColor="text1"/>
                <w:sz w:val="23"/>
                <w:szCs w:val="23"/>
              </w:rPr>
            </w:pPr>
            <w:r w:rsidRPr="00707765">
              <w:rPr>
                <w:rFonts w:ascii="Times New Roman" w:hAnsi="Times New Roman"/>
                <w:color w:val="000000" w:themeColor="text1"/>
                <w:sz w:val="23"/>
                <w:szCs w:val="23"/>
              </w:rPr>
              <w:t xml:space="preserve">взрослых и </w:t>
            </w:r>
            <w:r w:rsidR="003947E7" w:rsidRPr="00707765">
              <w:rPr>
                <w:rFonts w:ascii="Times New Roman" w:hAnsi="Times New Roman"/>
                <w:color w:val="000000" w:themeColor="text1"/>
                <w:sz w:val="23"/>
                <w:szCs w:val="23"/>
              </w:rPr>
              <w:t>детей в</w:t>
            </w:r>
            <w:r w:rsidRPr="00707765">
              <w:rPr>
                <w:rFonts w:ascii="Times New Roman" w:hAnsi="Times New Roman"/>
                <w:color w:val="000000" w:themeColor="text1"/>
                <w:sz w:val="23"/>
                <w:szCs w:val="23"/>
              </w:rPr>
              <w:t xml:space="preserve"> процессе</w:t>
            </w:r>
          </w:p>
          <w:p w:rsidR="00A72415" w:rsidRPr="00707765" w:rsidRDefault="00A72415" w:rsidP="00A72415">
            <w:pPr>
              <w:spacing w:after="0" w:line="240" w:lineRule="auto"/>
              <w:jc w:val="center"/>
              <w:rPr>
                <w:rFonts w:ascii="Times New Roman" w:hAnsi="Times New Roman"/>
                <w:color w:val="000000" w:themeColor="text1"/>
                <w:sz w:val="23"/>
                <w:szCs w:val="23"/>
              </w:rPr>
            </w:pPr>
          </w:p>
        </w:tc>
        <w:tc>
          <w:tcPr>
            <w:tcW w:w="2791" w:type="dxa"/>
            <w:gridSpan w:val="4"/>
            <w:vMerge w:val="restart"/>
          </w:tcPr>
          <w:p w:rsidR="00A72415" w:rsidRPr="00707765" w:rsidRDefault="00A72415" w:rsidP="00A72415">
            <w:pPr>
              <w:spacing w:line="240" w:lineRule="auto"/>
              <w:jc w:val="center"/>
              <w:rPr>
                <w:rFonts w:ascii="Times New Roman" w:hAnsi="Times New Roman"/>
                <w:color w:val="000000" w:themeColor="text1"/>
                <w:sz w:val="23"/>
                <w:szCs w:val="23"/>
              </w:rPr>
            </w:pPr>
            <w:r w:rsidRPr="00707765">
              <w:rPr>
                <w:rFonts w:ascii="Times New Roman" w:hAnsi="Times New Roman"/>
                <w:color w:val="000000" w:themeColor="text1"/>
                <w:sz w:val="23"/>
                <w:szCs w:val="23"/>
              </w:rPr>
              <w:t>Самостоятельная деятельность детей</w:t>
            </w:r>
          </w:p>
        </w:tc>
      </w:tr>
      <w:tr w:rsidR="00A72415" w:rsidRPr="00707765" w:rsidTr="001631F0">
        <w:trPr>
          <w:gridAfter w:val="1"/>
          <w:wAfter w:w="37" w:type="dxa"/>
        </w:trPr>
        <w:tc>
          <w:tcPr>
            <w:tcW w:w="993" w:type="dxa"/>
            <w:vMerge/>
          </w:tcPr>
          <w:p w:rsidR="00A72415" w:rsidRPr="00707765" w:rsidRDefault="00A72415" w:rsidP="00A72415">
            <w:pPr>
              <w:spacing w:line="240" w:lineRule="auto"/>
              <w:rPr>
                <w:b/>
                <w:color w:val="000000" w:themeColor="text1"/>
                <w:sz w:val="23"/>
                <w:szCs w:val="23"/>
              </w:rPr>
            </w:pPr>
          </w:p>
        </w:tc>
        <w:tc>
          <w:tcPr>
            <w:tcW w:w="1275" w:type="dxa"/>
            <w:vMerge/>
          </w:tcPr>
          <w:p w:rsidR="00A72415" w:rsidRPr="00707765" w:rsidRDefault="00A72415" w:rsidP="00A72415">
            <w:pPr>
              <w:spacing w:line="240" w:lineRule="auto"/>
              <w:rPr>
                <w:b/>
                <w:color w:val="000000" w:themeColor="text1"/>
                <w:sz w:val="23"/>
                <w:szCs w:val="23"/>
              </w:rPr>
            </w:pPr>
          </w:p>
        </w:tc>
        <w:tc>
          <w:tcPr>
            <w:tcW w:w="2826" w:type="dxa"/>
            <w:gridSpan w:val="4"/>
          </w:tcPr>
          <w:p w:rsidR="00A72415" w:rsidRPr="00707765" w:rsidRDefault="00A72415" w:rsidP="00A72415">
            <w:pPr>
              <w:spacing w:after="0" w:line="240" w:lineRule="auto"/>
              <w:jc w:val="center"/>
              <w:rPr>
                <w:rFonts w:ascii="Times New Roman" w:hAnsi="Times New Roman"/>
                <w:color w:val="000000" w:themeColor="text1"/>
                <w:sz w:val="23"/>
                <w:szCs w:val="23"/>
              </w:rPr>
            </w:pPr>
            <w:r w:rsidRPr="00707765">
              <w:rPr>
                <w:rFonts w:ascii="Times New Roman" w:hAnsi="Times New Roman"/>
                <w:color w:val="000000" w:themeColor="text1"/>
                <w:sz w:val="23"/>
                <w:szCs w:val="23"/>
              </w:rPr>
              <w:t>Непосредственно</w:t>
            </w:r>
          </w:p>
          <w:p w:rsidR="00A72415" w:rsidRPr="00707765" w:rsidRDefault="00A72415" w:rsidP="00A72415">
            <w:pPr>
              <w:spacing w:after="0" w:line="240" w:lineRule="auto"/>
              <w:jc w:val="center"/>
              <w:rPr>
                <w:rFonts w:ascii="Times New Roman" w:hAnsi="Times New Roman"/>
                <w:color w:val="000000" w:themeColor="text1"/>
                <w:sz w:val="23"/>
                <w:szCs w:val="23"/>
              </w:rPr>
            </w:pPr>
            <w:r w:rsidRPr="00707765">
              <w:rPr>
                <w:rFonts w:ascii="Times New Roman" w:hAnsi="Times New Roman"/>
                <w:color w:val="000000" w:themeColor="text1"/>
                <w:sz w:val="23"/>
                <w:szCs w:val="23"/>
              </w:rPr>
              <w:t>образовательной</w:t>
            </w:r>
          </w:p>
          <w:p w:rsidR="00A72415" w:rsidRPr="00707765" w:rsidRDefault="00A72415" w:rsidP="00A72415">
            <w:pPr>
              <w:spacing w:after="0" w:line="240" w:lineRule="auto"/>
              <w:jc w:val="center"/>
              <w:rPr>
                <w:rFonts w:ascii="Times New Roman" w:hAnsi="Times New Roman"/>
                <w:color w:val="000000" w:themeColor="text1"/>
                <w:sz w:val="23"/>
                <w:szCs w:val="23"/>
              </w:rPr>
            </w:pPr>
            <w:r w:rsidRPr="00707765">
              <w:rPr>
                <w:rFonts w:ascii="Times New Roman" w:hAnsi="Times New Roman"/>
                <w:color w:val="000000" w:themeColor="text1"/>
                <w:sz w:val="23"/>
                <w:szCs w:val="23"/>
              </w:rPr>
              <w:t>деятельности</w:t>
            </w:r>
          </w:p>
        </w:tc>
        <w:tc>
          <w:tcPr>
            <w:tcW w:w="2888" w:type="dxa"/>
            <w:gridSpan w:val="4"/>
          </w:tcPr>
          <w:p w:rsidR="00A72415" w:rsidRPr="00707765" w:rsidRDefault="00A72415" w:rsidP="00A72415">
            <w:pPr>
              <w:spacing w:line="240" w:lineRule="auto"/>
              <w:jc w:val="center"/>
              <w:rPr>
                <w:rFonts w:ascii="Times New Roman" w:hAnsi="Times New Roman"/>
                <w:color w:val="000000" w:themeColor="text1"/>
                <w:sz w:val="23"/>
                <w:szCs w:val="23"/>
              </w:rPr>
            </w:pPr>
            <w:r w:rsidRPr="00707765">
              <w:rPr>
                <w:rFonts w:ascii="Times New Roman" w:hAnsi="Times New Roman"/>
                <w:color w:val="000000" w:themeColor="text1"/>
                <w:sz w:val="23"/>
                <w:szCs w:val="23"/>
              </w:rPr>
              <w:t>Режимных моментов</w:t>
            </w:r>
          </w:p>
        </w:tc>
        <w:tc>
          <w:tcPr>
            <w:tcW w:w="2791" w:type="dxa"/>
            <w:gridSpan w:val="4"/>
            <w:vMerge/>
          </w:tcPr>
          <w:p w:rsidR="00A72415" w:rsidRPr="00707765" w:rsidRDefault="00A72415" w:rsidP="00A72415">
            <w:pPr>
              <w:spacing w:line="240" w:lineRule="auto"/>
              <w:rPr>
                <w:b/>
                <w:color w:val="000000" w:themeColor="text1"/>
                <w:sz w:val="23"/>
                <w:szCs w:val="23"/>
              </w:rPr>
            </w:pPr>
          </w:p>
        </w:tc>
      </w:tr>
      <w:tr w:rsidR="00A72415" w:rsidRPr="00707765" w:rsidTr="001631F0">
        <w:tc>
          <w:tcPr>
            <w:tcW w:w="993" w:type="dxa"/>
            <w:vMerge/>
          </w:tcPr>
          <w:p w:rsidR="00A72415" w:rsidRPr="00707765" w:rsidRDefault="00A72415" w:rsidP="00A72415">
            <w:pPr>
              <w:spacing w:after="0" w:line="240" w:lineRule="auto"/>
              <w:rPr>
                <w:b/>
                <w:color w:val="000000" w:themeColor="text1"/>
                <w:sz w:val="23"/>
                <w:szCs w:val="23"/>
              </w:rPr>
            </w:pPr>
          </w:p>
        </w:tc>
        <w:tc>
          <w:tcPr>
            <w:tcW w:w="1275" w:type="dxa"/>
            <w:vMerge/>
          </w:tcPr>
          <w:p w:rsidR="00A72415" w:rsidRPr="00707765" w:rsidRDefault="00A72415" w:rsidP="00A72415">
            <w:pPr>
              <w:spacing w:after="0" w:line="240" w:lineRule="auto"/>
              <w:rPr>
                <w:b/>
                <w:color w:val="000000" w:themeColor="text1"/>
                <w:sz w:val="23"/>
                <w:szCs w:val="23"/>
              </w:rPr>
            </w:pPr>
          </w:p>
        </w:tc>
        <w:tc>
          <w:tcPr>
            <w:tcW w:w="752" w:type="dxa"/>
          </w:tcPr>
          <w:p w:rsidR="00A72415" w:rsidRPr="00707765" w:rsidRDefault="00A72415" w:rsidP="00A72415">
            <w:pPr>
              <w:spacing w:after="0" w:line="240" w:lineRule="auto"/>
              <w:rPr>
                <w:rFonts w:ascii="Times New Roman" w:hAnsi="Times New Roman"/>
                <w:color w:val="000000" w:themeColor="text1"/>
                <w:sz w:val="23"/>
                <w:szCs w:val="23"/>
              </w:rPr>
            </w:pPr>
            <w:r w:rsidRPr="00707765">
              <w:rPr>
                <w:rFonts w:ascii="Times New Roman" w:hAnsi="Times New Roman"/>
                <w:color w:val="000000" w:themeColor="text1"/>
                <w:sz w:val="23"/>
                <w:szCs w:val="23"/>
              </w:rPr>
              <w:t>3-4 года</w:t>
            </w:r>
          </w:p>
        </w:tc>
        <w:tc>
          <w:tcPr>
            <w:tcW w:w="664" w:type="dxa"/>
          </w:tcPr>
          <w:p w:rsidR="00A72415" w:rsidRPr="00707765" w:rsidRDefault="00A72415" w:rsidP="00A72415">
            <w:pPr>
              <w:spacing w:after="0" w:line="240" w:lineRule="auto"/>
              <w:rPr>
                <w:rFonts w:ascii="Times New Roman" w:hAnsi="Times New Roman"/>
                <w:color w:val="000000" w:themeColor="text1"/>
                <w:sz w:val="23"/>
                <w:szCs w:val="23"/>
              </w:rPr>
            </w:pPr>
            <w:r w:rsidRPr="00707765">
              <w:rPr>
                <w:rFonts w:ascii="Times New Roman" w:hAnsi="Times New Roman"/>
                <w:color w:val="000000" w:themeColor="text1"/>
                <w:sz w:val="23"/>
                <w:szCs w:val="23"/>
              </w:rPr>
              <w:t>4-5 лет</w:t>
            </w:r>
          </w:p>
          <w:p w:rsidR="00A72415" w:rsidRPr="00707765" w:rsidRDefault="00A72415" w:rsidP="00A72415">
            <w:pPr>
              <w:spacing w:after="0" w:line="240" w:lineRule="auto"/>
              <w:rPr>
                <w:rFonts w:ascii="Times New Roman" w:hAnsi="Times New Roman"/>
                <w:color w:val="000000" w:themeColor="text1"/>
                <w:sz w:val="23"/>
                <w:szCs w:val="23"/>
              </w:rPr>
            </w:pPr>
          </w:p>
        </w:tc>
        <w:tc>
          <w:tcPr>
            <w:tcW w:w="705" w:type="dxa"/>
          </w:tcPr>
          <w:p w:rsidR="00A72415" w:rsidRPr="00707765" w:rsidRDefault="00A72415" w:rsidP="00A72415">
            <w:pPr>
              <w:spacing w:after="0" w:line="240" w:lineRule="auto"/>
              <w:rPr>
                <w:rFonts w:ascii="Times New Roman" w:hAnsi="Times New Roman"/>
                <w:color w:val="000000" w:themeColor="text1"/>
                <w:sz w:val="23"/>
                <w:szCs w:val="23"/>
              </w:rPr>
            </w:pPr>
            <w:r w:rsidRPr="00707765">
              <w:rPr>
                <w:rFonts w:ascii="Times New Roman" w:hAnsi="Times New Roman"/>
                <w:color w:val="000000" w:themeColor="text1"/>
                <w:sz w:val="23"/>
                <w:szCs w:val="23"/>
              </w:rPr>
              <w:t>5-6 лет</w:t>
            </w:r>
          </w:p>
        </w:tc>
        <w:tc>
          <w:tcPr>
            <w:tcW w:w="705" w:type="dxa"/>
          </w:tcPr>
          <w:p w:rsidR="00A72415" w:rsidRPr="00707765" w:rsidRDefault="00A72415" w:rsidP="00A72415">
            <w:pPr>
              <w:spacing w:after="0" w:line="240" w:lineRule="auto"/>
              <w:rPr>
                <w:rFonts w:ascii="Times New Roman" w:hAnsi="Times New Roman"/>
                <w:color w:val="000000" w:themeColor="text1"/>
                <w:sz w:val="23"/>
                <w:szCs w:val="23"/>
              </w:rPr>
            </w:pPr>
            <w:r w:rsidRPr="00707765">
              <w:rPr>
                <w:rFonts w:ascii="Times New Roman" w:hAnsi="Times New Roman"/>
                <w:color w:val="000000" w:themeColor="text1"/>
                <w:sz w:val="23"/>
                <w:szCs w:val="23"/>
              </w:rPr>
              <w:t xml:space="preserve">6-7 </w:t>
            </w:r>
          </w:p>
          <w:p w:rsidR="00A72415" w:rsidRPr="00707765" w:rsidRDefault="00A72415" w:rsidP="00A72415">
            <w:pPr>
              <w:spacing w:after="0" w:line="240" w:lineRule="auto"/>
              <w:rPr>
                <w:rFonts w:ascii="Times New Roman" w:hAnsi="Times New Roman"/>
                <w:color w:val="000000" w:themeColor="text1"/>
                <w:sz w:val="23"/>
                <w:szCs w:val="23"/>
              </w:rPr>
            </w:pPr>
            <w:r w:rsidRPr="00707765">
              <w:rPr>
                <w:rFonts w:ascii="Times New Roman" w:hAnsi="Times New Roman"/>
                <w:color w:val="000000" w:themeColor="text1"/>
                <w:sz w:val="23"/>
                <w:szCs w:val="23"/>
              </w:rPr>
              <w:t>лет</w:t>
            </w:r>
          </w:p>
        </w:tc>
        <w:tc>
          <w:tcPr>
            <w:tcW w:w="806" w:type="dxa"/>
          </w:tcPr>
          <w:p w:rsidR="00A72415" w:rsidRPr="00707765" w:rsidRDefault="00A72415" w:rsidP="00A72415">
            <w:pPr>
              <w:spacing w:after="0" w:line="240" w:lineRule="auto"/>
              <w:rPr>
                <w:rFonts w:ascii="Times New Roman" w:hAnsi="Times New Roman"/>
                <w:color w:val="000000" w:themeColor="text1"/>
                <w:sz w:val="23"/>
                <w:szCs w:val="23"/>
              </w:rPr>
            </w:pPr>
            <w:r w:rsidRPr="00707765">
              <w:rPr>
                <w:rFonts w:ascii="Times New Roman" w:hAnsi="Times New Roman"/>
                <w:color w:val="000000" w:themeColor="text1"/>
                <w:sz w:val="23"/>
                <w:szCs w:val="23"/>
              </w:rPr>
              <w:t>3-4 года</w:t>
            </w:r>
          </w:p>
        </w:tc>
        <w:tc>
          <w:tcPr>
            <w:tcW w:w="705" w:type="dxa"/>
          </w:tcPr>
          <w:p w:rsidR="00A72415" w:rsidRPr="00707765" w:rsidRDefault="00A72415" w:rsidP="00A72415">
            <w:pPr>
              <w:spacing w:after="0" w:line="240" w:lineRule="auto"/>
              <w:rPr>
                <w:rFonts w:ascii="Times New Roman" w:hAnsi="Times New Roman"/>
                <w:color w:val="000000" w:themeColor="text1"/>
                <w:sz w:val="23"/>
                <w:szCs w:val="23"/>
              </w:rPr>
            </w:pPr>
            <w:r w:rsidRPr="00707765">
              <w:rPr>
                <w:rFonts w:ascii="Times New Roman" w:hAnsi="Times New Roman"/>
                <w:color w:val="000000" w:themeColor="text1"/>
                <w:sz w:val="23"/>
                <w:szCs w:val="23"/>
              </w:rPr>
              <w:t xml:space="preserve">4-5 </w:t>
            </w:r>
          </w:p>
          <w:p w:rsidR="00A72415" w:rsidRPr="00707765" w:rsidRDefault="00A72415" w:rsidP="00A72415">
            <w:pPr>
              <w:spacing w:after="0" w:line="240" w:lineRule="auto"/>
              <w:rPr>
                <w:rFonts w:ascii="Times New Roman" w:hAnsi="Times New Roman"/>
                <w:color w:val="000000" w:themeColor="text1"/>
                <w:sz w:val="23"/>
                <w:szCs w:val="23"/>
              </w:rPr>
            </w:pPr>
            <w:r w:rsidRPr="00707765">
              <w:rPr>
                <w:rFonts w:ascii="Times New Roman" w:hAnsi="Times New Roman"/>
                <w:color w:val="000000" w:themeColor="text1"/>
                <w:sz w:val="23"/>
                <w:szCs w:val="23"/>
              </w:rPr>
              <w:t>лет</w:t>
            </w:r>
          </w:p>
        </w:tc>
        <w:tc>
          <w:tcPr>
            <w:tcW w:w="705" w:type="dxa"/>
          </w:tcPr>
          <w:p w:rsidR="00A72415" w:rsidRPr="00707765" w:rsidRDefault="00A72415" w:rsidP="00A72415">
            <w:pPr>
              <w:spacing w:after="0" w:line="240" w:lineRule="auto"/>
              <w:rPr>
                <w:rFonts w:ascii="Times New Roman" w:hAnsi="Times New Roman"/>
                <w:color w:val="000000" w:themeColor="text1"/>
                <w:sz w:val="23"/>
                <w:szCs w:val="23"/>
              </w:rPr>
            </w:pPr>
            <w:r w:rsidRPr="00707765">
              <w:rPr>
                <w:rFonts w:ascii="Times New Roman" w:hAnsi="Times New Roman"/>
                <w:color w:val="000000" w:themeColor="text1"/>
                <w:sz w:val="23"/>
                <w:szCs w:val="23"/>
              </w:rPr>
              <w:t xml:space="preserve">5-6 </w:t>
            </w:r>
          </w:p>
          <w:p w:rsidR="00A72415" w:rsidRPr="00707765" w:rsidRDefault="00A72415" w:rsidP="00A72415">
            <w:pPr>
              <w:spacing w:after="0" w:line="240" w:lineRule="auto"/>
              <w:rPr>
                <w:rFonts w:ascii="Times New Roman" w:hAnsi="Times New Roman"/>
                <w:color w:val="000000" w:themeColor="text1"/>
                <w:sz w:val="23"/>
                <w:szCs w:val="23"/>
              </w:rPr>
            </w:pPr>
            <w:r w:rsidRPr="00707765">
              <w:rPr>
                <w:rFonts w:ascii="Times New Roman" w:hAnsi="Times New Roman"/>
                <w:color w:val="000000" w:themeColor="text1"/>
                <w:sz w:val="23"/>
                <w:szCs w:val="23"/>
              </w:rPr>
              <w:t>лет</w:t>
            </w:r>
          </w:p>
        </w:tc>
        <w:tc>
          <w:tcPr>
            <w:tcW w:w="672" w:type="dxa"/>
          </w:tcPr>
          <w:p w:rsidR="00A72415" w:rsidRPr="00707765" w:rsidRDefault="00A72415" w:rsidP="00A72415">
            <w:pPr>
              <w:spacing w:after="0" w:line="240" w:lineRule="auto"/>
              <w:rPr>
                <w:rFonts w:ascii="Times New Roman" w:hAnsi="Times New Roman"/>
                <w:color w:val="000000" w:themeColor="text1"/>
                <w:sz w:val="23"/>
                <w:szCs w:val="23"/>
              </w:rPr>
            </w:pPr>
            <w:r w:rsidRPr="00707765">
              <w:rPr>
                <w:rFonts w:ascii="Times New Roman" w:hAnsi="Times New Roman"/>
                <w:color w:val="000000" w:themeColor="text1"/>
                <w:sz w:val="23"/>
                <w:szCs w:val="23"/>
              </w:rPr>
              <w:t xml:space="preserve">6-7 </w:t>
            </w:r>
          </w:p>
          <w:p w:rsidR="00A72415" w:rsidRPr="00707765" w:rsidRDefault="00A72415" w:rsidP="00A72415">
            <w:pPr>
              <w:spacing w:after="0" w:line="240" w:lineRule="auto"/>
              <w:rPr>
                <w:rFonts w:ascii="Times New Roman" w:hAnsi="Times New Roman"/>
                <w:color w:val="000000" w:themeColor="text1"/>
                <w:sz w:val="23"/>
                <w:szCs w:val="23"/>
              </w:rPr>
            </w:pPr>
            <w:r w:rsidRPr="00707765">
              <w:rPr>
                <w:rFonts w:ascii="Times New Roman" w:hAnsi="Times New Roman"/>
                <w:color w:val="000000" w:themeColor="text1"/>
                <w:sz w:val="23"/>
                <w:szCs w:val="23"/>
              </w:rPr>
              <w:t>лет</w:t>
            </w:r>
          </w:p>
        </w:tc>
        <w:tc>
          <w:tcPr>
            <w:tcW w:w="708" w:type="dxa"/>
          </w:tcPr>
          <w:p w:rsidR="00A72415" w:rsidRPr="00707765" w:rsidRDefault="00A72415" w:rsidP="00A72415">
            <w:pPr>
              <w:spacing w:after="0" w:line="240" w:lineRule="auto"/>
              <w:rPr>
                <w:rFonts w:ascii="Times New Roman" w:hAnsi="Times New Roman"/>
                <w:color w:val="000000" w:themeColor="text1"/>
                <w:sz w:val="23"/>
                <w:szCs w:val="23"/>
              </w:rPr>
            </w:pPr>
            <w:r w:rsidRPr="00707765">
              <w:rPr>
                <w:rFonts w:ascii="Times New Roman" w:hAnsi="Times New Roman"/>
                <w:color w:val="000000" w:themeColor="text1"/>
                <w:sz w:val="23"/>
                <w:szCs w:val="23"/>
              </w:rPr>
              <w:t>3-4 года</w:t>
            </w:r>
          </w:p>
        </w:tc>
        <w:tc>
          <w:tcPr>
            <w:tcW w:w="680" w:type="dxa"/>
          </w:tcPr>
          <w:p w:rsidR="00A72415" w:rsidRPr="00707765" w:rsidRDefault="00A72415" w:rsidP="00A72415">
            <w:pPr>
              <w:spacing w:after="0" w:line="240" w:lineRule="auto"/>
              <w:rPr>
                <w:rFonts w:ascii="Times New Roman" w:hAnsi="Times New Roman"/>
                <w:color w:val="000000" w:themeColor="text1"/>
                <w:sz w:val="23"/>
                <w:szCs w:val="23"/>
              </w:rPr>
            </w:pPr>
            <w:r w:rsidRPr="00707765">
              <w:rPr>
                <w:rFonts w:ascii="Times New Roman" w:hAnsi="Times New Roman"/>
                <w:color w:val="000000" w:themeColor="text1"/>
                <w:sz w:val="23"/>
                <w:szCs w:val="23"/>
              </w:rPr>
              <w:t xml:space="preserve">4-5 </w:t>
            </w:r>
          </w:p>
          <w:p w:rsidR="00A72415" w:rsidRPr="00707765" w:rsidRDefault="00A72415" w:rsidP="00A72415">
            <w:pPr>
              <w:spacing w:after="0" w:line="240" w:lineRule="auto"/>
              <w:rPr>
                <w:rFonts w:ascii="Times New Roman" w:hAnsi="Times New Roman"/>
                <w:color w:val="000000" w:themeColor="text1"/>
                <w:sz w:val="23"/>
                <w:szCs w:val="23"/>
              </w:rPr>
            </w:pPr>
            <w:r w:rsidRPr="00707765">
              <w:rPr>
                <w:rFonts w:ascii="Times New Roman" w:hAnsi="Times New Roman"/>
                <w:color w:val="000000" w:themeColor="text1"/>
                <w:sz w:val="23"/>
                <w:szCs w:val="23"/>
              </w:rPr>
              <w:t>лет</w:t>
            </w:r>
          </w:p>
        </w:tc>
        <w:tc>
          <w:tcPr>
            <w:tcW w:w="705" w:type="dxa"/>
          </w:tcPr>
          <w:p w:rsidR="00A72415" w:rsidRPr="00707765" w:rsidRDefault="00A72415" w:rsidP="00A72415">
            <w:pPr>
              <w:spacing w:after="0" w:line="240" w:lineRule="auto"/>
              <w:rPr>
                <w:rFonts w:ascii="Times New Roman" w:hAnsi="Times New Roman"/>
                <w:color w:val="000000" w:themeColor="text1"/>
                <w:sz w:val="23"/>
                <w:szCs w:val="23"/>
              </w:rPr>
            </w:pPr>
            <w:r w:rsidRPr="00707765">
              <w:rPr>
                <w:rFonts w:ascii="Times New Roman" w:hAnsi="Times New Roman"/>
                <w:color w:val="000000" w:themeColor="text1"/>
                <w:sz w:val="23"/>
                <w:szCs w:val="23"/>
              </w:rPr>
              <w:t xml:space="preserve">5-6 </w:t>
            </w:r>
          </w:p>
          <w:p w:rsidR="00A72415" w:rsidRPr="00707765" w:rsidRDefault="00A72415" w:rsidP="00A72415">
            <w:pPr>
              <w:spacing w:after="0" w:line="240" w:lineRule="auto"/>
              <w:rPr>
                <w:rFonts w:ascii="Times New Roman" w:hAnsi="Times New Roman"/>
                <w:color w:val="000000" w:themeColor="text1"/>
                <w:sz w:val="23"/>
                <w:szCs w:val="23"/>
              </w:rPr>
            </w:pPr>
            <w:r w:rsidRPr="00707765">
              <w:rPr>
                <w:rFonts w:ascii="Times New Roman" w:hAnsi="Times New Roman"/>
                <w:color w:val="000000" w:themeColor="text1"/>
                <w:sz w:val="23"/>
                <w:szCs w:val="23"/>
              </w:rPr>
              <w:t>лет</w:t>
            </w:r>
          </w:p>
        </w:tc>
        <w:tc>
          <w:tcPr>
            <w:tcW w:w="735" w:type="dxa"/>
            <w:gridSpan w:val="2"/>
          </w:tcPr>
          <w:p w:rsidR="00A72415" w:rsidRPr="00707765" w:rsidRDefault="00A72415" w:rsidP="00A72415">
            <w:pPr>
              <w:spacing w:after="0" w:line="240" w:lineRule="auto"/>
              <w:rPr>
                <w:rFonts w:ascii="Times New Roman" w:hAnsi="Times New Roman"/>
                <w:color w:val="000000" w:themeColor="text1"/>
                <w:sz w:val="23"/>
                <w:szCs w:val="23"/>
              </w:rPr>
            </w:pPr>
            <w:r w:rsidRPr="00707765">
              <w:rPr>
                <w:rFonts w:ascii="Times New Roman" w:hAnsi="Times New Roman"/>
                <w:color w:val="000000" w:themeColor="text1"/>
                <w:sz w:val="23"/>
                <w:szCs w:val="23"/>
              </w:rPr>
              <w:t xml:space="preserve">6-7 </w:t>
            </w:r>
          </w:p>
          <w:p w:rsidR="00A72415" w:rsidRPr="00707765" w:rsidRDefault="00A72415" w:rsidP="00A72415">
            <w:pPr>
              <w:spacing w:after="0" w:line="240" w:lineRule="auto"/>
              <w:rPr>
                <w:rFonts w:ascii="Times New Roman" w:hAnsi="Times New Roman"/>
                <w:color w:val="000000" w:themeColor="text1"/>
                <w:sz w:val="23"/>
                <w:szCs w:val="23"/>
              </w:rPr>
            </w:pPr>
            <w:r w:rsidRPr="00707765">
              <w:rPr>
                <w:rFonts w:ascii="Times New Roman" w:hAnsi="Times New Roman"/>
                <w:color w:val="000000" w:themeColor="text1"/>
                <w:sz w:val="23"/>
                <w:szCs w:val="23"/>
              </w:rPr>
              <w:t>лет</w:t>
            </w:r>
          </w:p>
        </w:tc>
      </w:tr>
      <w:tr w:rsidR="00A72415" w:rsidRPr="00707765" w:rsidTr="001631F0">
        <w:tc>
          <w:tcPr>
            <w:tcW w:w="993" w:type="dxa"/>
            <w:vMerge w:val="restart"/>
          </w:tcPr>
          <w:p w:rsidR="00A72415" w:rsidRPr="00707765" w:rsidRDefault="00A72415" w:rsidP="00A72415">
            <w:pPr>
              <w:spacing w:after="0" w:line="240" w:lineRule="auto"/>
              <w:rPr>
                <w:rFonts w:ascii="Times New Roman" w:hAnsi="Times New Roman"/>
                <w:color w:val="000000" w:themeColor="text1"/>
                <w:sz w:val="23"/>
                <w:szCs w:val="23"/>
              </w:rPr>
            </w:pPr>
            <w:r w:rsidRPr="00707765">
              <w:rPr>
                <w:rFonts w:ascii="Times New Roman" w:hAnsi="Times New Roman"/>
                <w:color w:val="000000" w:themeColor="text1"/>
                <w:sz w:val="23"/>
                <w:szCs w:val="23"/>
              </w:rPr>
              <w:t>Физическое</w:t>
            </w:r>
          </w:p>
        </w:tc>
        <w:tc>
          <w:tcPr>
            <w:tcW w:w="1275" w:type="dxa"/>
          </w:tcPr>
          <w:p w:rsidR="00A72415" w:rsidRPr="00707765" w:rsidRDefault="00A72415" w:rsidP="00A72415">
            <w:pPr>
              <w:spacing w:line="240" w:lineRule="auto"/>
              <w:rPr>
                <w:rFonts w:ascii="Times New Roman" w:hAnsi="Times New Roman"/>
                <w:color w:val="000000" w:themeColor="text1"/>
                <w:sz w:val="23"/>
                <w:szCs w:val="23"/>
              </w:rPr>
            </w:pPr>
            <w:r w:rsidRPr="00707765">
              <w:rPr>
                <w:rFonts w:ascii="Times New Roman" w:hAnsi="Times New Roman"/>
                <w:color w:val="000000" w:themeColor="text1"/>
                <w:sz w:val="23"/>
                <w:szCs w:val="23"/>
              </w:rPr>
              <w:t>Физ. культура</w:t>
            </w:r>
          </w:p>
        </w:tc>
        <w:tc>
          <w:tcPr>
            <w:tcW w:w="752" w:type="dxa"/>
          </w:tcPr>
          <w:p w:rsidR="00A72415" w:rsidRPr="00707765" w:rsidRDefault="00A72415" w:rsidP="00A72415">
            <w:pPr>
              <w:jc w:val="center"/>
              <w:rPr>
                <w:rFonts w:ascii="Times New Roman" w:hAnsi="Times New Roman"/>
                <w:color w:val="000000" w:themeColor="text1"/>
                <w:sz w:val="23"/>
                <w:szCs w:val="23"/>
              </w:rPr>
            </w:pPr>
            <w:r w:rsidRPr="00707765">
              <w:rPr>
                <w:rFonts w:ascii="Times New Roman" w:hAnsi="Times New Roman"/>
                <w:color w:val="000000" w:themeColor="text1"/>
                <w:sz w:val="23"/>
                <w:szCs w:val="23"/>
              </w:rPr>
              <w:t>+</w:t>
            </w:r>
          </w:p>
        </w:tc>
        <w:tc>
          <w:tcPr>
            <w:tcW w:w="664" w:type="dxa"/>
          </w:tcPr>
          <w:p w:rsidR="00A72415" w:rsidRPr="00707765" w:rsidRDefault="00A72415" w:rsidP="00A72415">
            <w:pPr>
              <w:jc w:val="center"/>
              <w:rPr>
                <w:rFonts w:ascii="Times New Roman" w:hAnsi="Times New Roman"/>
                <w:color w:val="000000" w:themeColor="text1"/>
                <w:sz w:val="23"/>
                <w:szCs w:val="23"/>
              </w:rPr>
            </w:pPr>
            <w:r w:rsidRPr="00707765">
              <w:rPr>
                <w:rFonts w:ascii="Times New Roman" w:hAnsi="Times New Roman"/>
                <w:color w:val="000000" w:themeColor="text1"/>
                <w:sz w:val="23"/>
                <w:szCs w:val="23"/>
              </w:rPr>
              <w:t>+</w:t>
            </w:r>
          </w:p>
        </w:tc>
        <w:tc>
          <w:tcPr>
            <w:tcW w:w="705" w:type="dxa"/>
          </w:tcPr>
          <w:p w:rsidR="00A72415" w:rsidRPr="00707765" w:rsidRDefault="00A72415" w:rsidP="00A72415">
            <w:pPr>
              <w:jc w:val="center"/>
              <w:rPr>
                <w:rFonts w:ascii="Times New Roman" w:hAnsi="Times New Roman"/>
                <w:color w:val="000000" w:themeColor="text1"/>
                <w:sz w:val="23"/>
                <w:szCs w:val="23"/>
              </w:rPr>
            </w:pPr>
            <w:r w:rsidRPr="00707765">
              <w:rPr>
                <w:rFonts w:ascii="Times New Roman" w:hAnsi="Times New Roman"/>
                <w:color w:val="000000" w:themeColor="text1"/>
                <w:sz w:val="23"/>
                <w:szCs w:val="23"/>
              </w:rPr>
              <w:t>+</w:t>
            </w:r>
          </w:p>
        </w:tc>
        <w:tc>
          <w:tcPr>
            <w:tcW w:w="705" w:type="dxa"/>
          </w:tcPr>
          <w:p w:rsidR="00A72415" w:rsidRPr="00707765" w:rsidRDefault="00A72415" w:rsidP="00A72415">
            <w:pPr>
              <w:jc w:val="center"/>
              <w:rPr>
                <w:rFonts w:ascii="Times New Roman" w:hAnsi="Times New Roman"/>
                <w:color w:val="000000" w:themeColor="text1"/>
                <w:sz w:val="23"/>
                <w:szCs w:val="23"/>
              </w:rPr>
            </w:pPr>
            <w:r w:rsidRPr="00707765">
              <w:rPr>
                <w:rFonts w:ascii="Times New Roman" w:hAnsi="Times New Roman"/>
                <w:color w:val="000000" w:themeColor="text1"/>
                <w:sz w:val="23"/>
                <w:szCs w:val="23"/>
              </w:rPr>
              <w:t>+</w:t>
            </w:r>
          </w:p>
        </w:tc>
        <w:tc>
          <w:tcPr>
            <w:tcW w:w="806" w:type="dxa"/>
          </w:tcPr>
          <w:p w:rsidR="00A72415" w:rsidRPr="00707765" w:rsidRDefault="00A72415" w:rsidP="00A72415">
            <w:pPr>
              <w:jc w:val="center"/>
              <w:rPr>
                <w:rFonts w:ascii="Times New Roman" w:hAnsi="Times New Roman"/>
                <w:color w:val="000000" w:themeColor="text1"/>
                <w:sz w:val="23"/>
                <w:szCs w:val="23"/>
              </w:rPr>
            </w:pPr>
            <w:r w:rsidRPr="00707765">
              <w:rPr>
                <w:rFonts w:ascii="Times New Roman" w:hAnsi="Times New Roman"/>
                <w:color w:val="000000" w:themeColor="text1"/>
                <w:sz w:val="23"/>
                <w:szCs w:val="23"/>
              </w:rPr>
              <w:t>+</w:t>
            </w:r>
          </w:p>
        </w:tc>
        <w:tc>
          <w:tcPr>
            <w:tcW w:w="705" w:type="dxa"/>
          </w:tcPr>
          <w:p w:rsidR="00A72415" w:rsidRPr="00707765" w:rsidRDefault="00A72415" w:rsidP="00A72415">
            <w:pPr>
              <w:jc w:val="center"/>
              <w:rPr>
                <w:rFonts w:ascii="Times New Roman" w:hAnsi="Times New Roman"/>
                <w:color w:val="000000" w:themeColor="text1"/>
                <w:sz w:val="23"/>
                <w:szCs w:val="23"/>
              </w:rPr>
            </w:pPr>
            <w:r w:rsidRPr="00707765">
              <w:rPr>
                <w:rFonts w:ascii="Times New Roman" w:hAnsi="Times New Roman"/>
                <w:color w:val="000000" w:themeColor="text1"/>
                <w:sz w:val="23"/>
                <w:szCs w:val="23"/>
              </w:rPr>
              <w:t>+</w:t>
            </w:r>
          </w:p>
        </w:tc>
        <w:tc>
          <w:tcPr>
            <w:tcW w:w="705" w:type="dxa"/>
          </w:tcPr>
          <w:p w:rsidR="00A72415" w:rsidRPr="00707765" w:rsidRDefault="00A72415" w:rsidP="00A72415">
            <w:pPr>
              <w:jc w:val="center"/>
              <w:rPr>
                <w:rFonts w:ascii="Times New Roman" w:hAnsi="Times New Roman"/>
                <w:color w:val="000000" w:themeColor="text1"/>
                <w:sz w:val="23"/>
                <w:szCs w:val="23"/>
              </w:rPr>
            </w:pPr>
            <w:r w:rsidRPr="00707765">
              <w:rPr>
                <w:rFonts w:ascii="Times New Roman" w:hAnsi="Times New Roman"/>
                <w:color w:val="000000" w:themeColor="text1"/>
                <w:sz w:val="23"/>
                <w:szCs w:val="23"/>
              </w:rPr>
              <w:t>+</w:t>
            </w:r>
          </w:p>
        </w:tc>
        <w:tc>
          <w:tcPr>
            <w:tcW w:w="672" w:type="dxa"/>
          </w:tcPr>
          <w:p w:rsidR="00A72415" w:rsidRPr="00707765" w:rsidRDefault="00A72415" w:rsidP="00A72415">
            <w:pPr>
              <w:jc w:val="center"/>
              <w:rPr>
                <w:rFonts w:ascii="Times New Roman" w:hAnsi="Times New Roman"/>
                <w:color w:val="000000" w:themeColor="text1"/>
                <w:sz w:val="23"/>
                <w:szCs w:val="23"/>
              </w:rPr>
            </w:pPr>
            <w:r w:rsidRPr="00707765">
              <w:rPr>
                <w:rFonts w:ascii="Times New Roman" w:hAnsi="Times New Roman"/>
                <w:color w:val="000000" w:themeColor="text1"/>
                <w:sz w:val="23"/>
                <w:szCs w:val="23"/>
              </w:rPr>
              <w:t>+</w:t>
            </w:r>
          </w:p>
        </w:tc>
        <w:tc>
          <w:tcPr>
            <w:tcW w:w="708" w:type="dxa"/>
          </w:tcPr>
          <w:p w:rsidR="00A72415" w:rsidRPr="00707765" w:rsidRDefault="00A72415" w:rsidP="00A72415">
            <w:pPr>
              <w:jc w:val="center"/>
              <w:rPr>
                <w:rFonts w:ascii="Times New Roman" w:hAnsi="Times New Roman"/>
                <w:color w:val="000000" w:themeColor="text1"/>
                <w:sz w:val="23"/>
                <w:szCs w:val="23"/>
              </w:rPr>
            </w:pPr>
            <w:r w:rsidRPr="00707765">
              <w:rPr>
                <w:rFonts w:ascii="Times New Roman" w:hAnsi="Times New Roman"/>
                <w:color w:val="000000" w:themeColor="text1"/>
                <w:sz w:val="23"/>
                <w:szCs w:val="23"/>
              </w:rPr>
              <w:t>+</w:t>
            </w:r>
          </w:p>
        </w:tc>
        <w:tc>
          <w:tcPr>
            <w:tcW w:w="680" w:type="dxa"/>
          </w:tcPr>
          <w:p w:rsidR="00A72415" w:rsidRPr="00707765" w:rsidRDefault="00A72415" w:rsidP="00A72415">
            <w:pPr>
              <w:jc w:val="center"/>
              <w:rPr>
                <w:rFonts w:ascii="Times New Roman" w:hAnsi="Times New Roman"/>
                <w:color w:val="000000" w:themeColor="text1"/>
                <w:sz w:val="23"/>
                <w:szCs w:val="23"/>
              </w:rPr>
            </w:pPr>
            <w:r w:rsidRPr="00707765">
              <w:rPr>
                <w:rFonts w:ascii="Times New Roman" w:hAnsi="Times New Roman"/>
                <w:color w:val="000000" w:themeColor="text1"/>
                <w:sz w:val="23"/>
                <w:szCs w:val="23"/>
              </w:rPr>
              <w:t>+</w:t>
            </w:r>
          </w:p>
        </w:tc>
        <w:tc>
          <w:tcPr>
            <w:tcW w:w="705" w:type="dxa"/>
          </w:tcPr>
          <w:p w:rsidR="00A72415" w:rsidRPr="00707765" w:rsidRDefault="00A72415" w:rsidP="00A72415">
            <w:pPr>
              <w:jc w:val="center"/>
              <w:rPr>
                <w:rFonts w:ascii="Times New Roman" w:hAnsi="Times New Roman"/>
                <w:color w:val="000000" w:themeColor="text1"/>
                <w:sz w:val="23"/>
                <w:szCs w:val="23"/>
              </w:rPr>
            </w:pPr>
            <w:r w:rsidRPr="00707765">
              <w:rPr>
                <w:rFonts w:ascii="Times New Roman" w:hAnsi="Times New Roman"/>
                <w:color w:val="000000" w:themeColor="text1"/>
                <w:sz w:val="23"/>
                <w:szCs w:val="23"/>
              </w:rPr>
              <w:t>+</w:t>
            </w:r>
          </w:p>
        </w:tc>
        <w:tc>
          <w:tcPr>
            <w:tcW w:w="735" w:type="dxa"/>
            <w:gridSpan w:val="2"/>
          </w:tcPr>
          <w:p w:rsidR="00A72415" w:rsidRPr="00707765" w:rsidRDefault="00A72415" w:rsidP="00A72415">
            <w:pPr>
              <w:jc w:val="center"/>
              <w:rPr>
                <w:rFonts w:ascii="Times New Roman" w:hAnsi="Times New Roman"/>
                <w:color w:val="000000" w:themeColor="text1"/>
                <w:sz w:val="23"/>
                <w:szCs w:val="23"/>
              </w:rPr>
            </w:pPr>
            <w:r w:rsidRPr="00707765">
              <w:rPr>
                <w:rFonts w:ascii="Times New Roman" w:hAnsi="Times New Roman"/>
                <w:color w:val="000000" w:themeColor="text1"/>
                <w:sz w:val="23"/>
                <w:szCs w:val="23"/>
              </w:rPr>
              <w:t>+</w:t>
            </w:r>
          </w:p>
        </w:tc>
      </w:tr>
      <w:tr w:rsidR="00A72415" w:rsidRPr="00707765" w:rsidTr="001631F0">
        <w:tc>
          <w:tcPr>
            <w:tcW w:w="993" w:type="dxa"/>
            <w:vMerge/>
          </w:tcPr>
          <w:p w:rsidR="00A72415" w:rsidRPr="00707765" w:rsidRDefault="00A72415" w:rsidP="00A72415">
            <w:pPr>
              <w:spacing w:line="240" w:lineRule="auto"/>
              <w:rPr>
                <w:rFonts w:ascii="Times New Roman" w:hAnsi="Times New Roman"/>
                <w:color w:val="000000" w:themeColor="text1"/>
                <w:sz w:val="23"/>
                <w:szCs w:val="23"/>
              </w:rPr>
            </w:pPr>
          </w:p>
        </w:tc>
        <w:tc>
          <w:tcPr>
            <w:tcW w:w="1275" w:type="dxa"/>
          </w:tcPr>
          <w:p w:rsidR="00A72415" w:rsidRPr="00707765" w:rsidRDefault="00A72415" w:rsidP="00A72415">
            <w:pPr>
              <w:spacing w:line="240" w:lineRule="auto"/>
              <w:rPr>
                <w:rFonts w:ascii="Times New Roman" w:hAnsi="Times New Roman"/>
                <w:color w:val="000000" w:themeColor="text1"/>
                <w:sz w:val="23"/>
                <w:szCs w:val="23"/>
              </w:rPr>
            </w:pPr>
            <w:r w:rsidRPr="00707765">
              <w:rPr>
                <w:rFonts w:ascii="Times New Roman" w:hAnsi="Times New Roman"/>
                <w:color w:val="000000" w:themeColor="text1"/>
                <w:sz w:val="23"/>
                <w:szCs w:val="23"/>
              </w:rPr>
              <w:t>Здоровье</w:t>
            </w:r>
          </w:p>
        </w:tc>
        <w:tc>
          <w:tcPr>
            <w:tcW w:w="752"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664"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705"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705"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806"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705"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705"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672"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708"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680"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705"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735" w:type="dxa"/>
            <w:gridSpan w:val="2"/>
          </w:tcPr>
          <w:p w:rsidR="00A72415" w:rsidRPr="00707765" w:rsidRDefault="00A72415" w:rsidP="00A72415">
            <w:pPr>
              <w:jc w:val="center"/>
              <w:rPr>
                <w:color w:val="000000" w:themeColor="text1"/>
                <w:sz w:val="23"/>
                <w:szCs w:val="23"/>
              </w:rPr>
            </w:pPr>
            <w:r w:rsidRPr="00707765">
              <w:rPr>
                <w:color w:val="000000" w:themeColor="text1"/>
                <w:sz w:val="23"/>
                <w:szCs w:val="23"/>
              </w:rPr>
              <w:t>+</w:t>
            </w:r>
          </w:p>
        </w:tc>
      </w:tr>
      <w:tr w:rsidR="00A72415" w:rsidRPr="00707765" w:rsidTr="001631F0">
        <w:tc>
          <w:tcPr>
            <w:tcW w:w="993" w:type="dxa"/>
            <w:vMerge w:val="restart"/>
          </w:tcPr>
          <w:p w:rsidR="00A72415" w:rsidRPr="00707765" w:rsidRDefault="00A72415" w:rsidP="00A72415">
            <w:pPr>
              <w:spacing w:line="240" w:lineRule="auto"/>
              <w:rPr>
                <w:rFonts w:ascii="Times New Roman" w:hAnsi="Times New Roman"/>
                <w:color w:val="000000" w:themeColor="text1"/>
                <w:sz w:val="23"/>
                <w:szCs w:val="23"/>
              </w:rPr>
            </w:pPr>
            <w:r w:rsidRPr="00707765">
              <w:rPr>
                <w:rFonts w:ascii="Times New Roman" w:hAnsi="Times New Roman"/>
                <w:color w:val="000000" w:themeColor="text1"/>
                <w:sz w:val="23"/>
                <w:szCs w:val="23"/>
              </w:rPr>
              <w:t>Социа-льно-личностное</w:t>
            </w:r>
          </w:p>
        </w:tc>
        <w:tc>
          <w:tcPr>
            <w:tcW w:w="1275" w:type="dxa"/>
          </w:tcPr>
          <w:p w:rsidR="00A72415" w:rsidRPr="00707765" w:rsidRDefault="00A72415" w:rsidP="00A72415">
            <w:pPr>
              <w:spacing w:line="240" w:lineRule="auto"/>
              <w:rPr>
                <w:rFonts w:ascii="Times New Roman" w:hAnsi="Times New Roman"/>
                <w:color w:val="000000" w:themeColor="text1"/>
                <w:sz w:val="23"/>
                <w:szCs w:val="23"/>
              </w:rPr>
            </w:pPr>
            <w:r w:rsidRPr="00707765">
              <w:rPr>
                <w:rFonts w:ascii="Times New Roman" w:hAnsi="Times New Roman"/>
                <w:color w:val="000000" w:themeColor="text1"/>
                <w:sz w:val="23"/>
                <w:szCs w:val="23"/>
              </w:rPr>
              <w:t>Социализация</w:t>
            </w:r>
          </w:p>
        </w:tc>
        <w:tc>
          <w:tcPr>
            <w:tcW w:w="752"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664"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705"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705"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806"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705"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705"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672"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708"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680"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705"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735" w:type="dxa"/>
            <w:gridSpan w:val="2"/>
          </w:tcPr>
          <w:p w:rsidR="00A72415" w:rsidRPr="00707765" w:rsidRDefault="00A72415" w:rsidP="00A72415">
            <w:pPr>
              <w:jc w:val="center"/>
              <w:rPr>
                <w:color w:val="000000" w:themeColor="text1"/>
                <w:sz w:val="23"/>
                <w:szCs w:val="23"/>
              </w:rPr>
            </w:pPr>
            <w:r w:rsidRPr="00707765">
              <w:rPr>
                <w:color w:val="000000" w:themeColor="text1"/>
                <w:sz w:val="23"/>
                <w:szCs w:val="23"/>
              </w:rPr>
              <w:t>+</w:t>
            </w:r>
          </w:p>
        </w:tc>
      </w:tr>
      <w:tr w:rsidR="00A72415" w:rsidRPr="00707765" w:rsidTr="001631F0">
        <w:tc>
          <w:tcPr>
            <w:tcW w:w="993" w:type="dxa"/>
            <w:vMerge/>
          </w:tcPr>
          <w:p w:rsidR="00A72415" w:rsidRPr="00707765" w:rsidRDefault="00A72415" w:rsidP="00A72415">
            <w:pPr>
              <w:spacing w:line="240" w:lineRule="auto"/>
              <w:rPr>
                <w:rFonts w:ascii="Times New Roman" w:hAnsi="Times New Roman"/>
                <w:color w:val="000000" w:themeColor="text1"/>
                <w:sz w:val="23"/>
                <w:szCs w:val="23"/>
              </w:rPr>
            </w:pPr>
          </w:p>
        </w:tc>
        <w:tc>
          <w:tcPr>
            <w:tcW w:w="1275" w:type="dxa"/>
          </w:tcPr>
          <w:p w:rsidR="00A72415" w:rsidRPr="00707765" w:rsidRDefault="00A72415" w:rsidP="00A72415">
            <w:pPr>
              <w:spacing w:line="240" w:lineRule="auto"/>
              <w:rPr>
                <w:rFonts w:ascii="Times New Roman" w:hAnsi="Times New Roman"/>
                <w:color w:val="000000" w:themeColor="text1"/>
                <w:sz w:val="23"/>
                <w:szCs w:val="23"/>
              </w:rPr>
            </w:pPr>
            <w:r w:rsidRPr="00707765">
              <w:rPr>
                <w:rFonts w:ascii="Times New Roman" w:hAnsi="Times New Roman"/>
                <w:color w:val="000000" w:themeColor="text1"/>
                <w:sz w:val="23"/>
                <w:szCs w:val="23"/>
              </w:rPr>
              <w:t>Труд</w:t>
            </w:r>
          </w:p>
        </w:tc>
        <w:tc>
          <w:tcPr>
            <w:tcW w:w="752"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664"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705"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705"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806"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705"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705"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672"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708"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680"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705"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735" w:type="dxa"/>
            <w:gridSpan w:val="2"/>
          </w:tcPr>
          <w:p w:rsidR="00A72415" w:rsidRPr="00707765" w:rsidRDefault="00A72415" w:rsidP="00A72415">
            <w:pPr>
              <w:jc w:val="center"/>
              <w:rPr>
                <w:color w:val="000000" w:themeColor="text1"/>
                <w:sz w:val="23"/>
                <w:szCs w:val="23"/>
              </w:rPr>
            </w:pPr>
            <w:r w:rsidRPr="00707765">
              <w:rPr>
                <w:color w:val="000000" w:themeColor="text1"/>
                <w:sz w:val="23"/>
                <w:szCs w:val="23"/>
              </w:rPr>
              <w:t>+</w:t>
            </w:r>
          </w:p>
        </w:tc>
      </w:tr>
      <w:tr w:rsidR="00A72415" w:rsidRPr="00707765" w:rsidTr="001631F0">
        <w:trPr>
          <w:trHeight w:val="613"/>
        </w:trPr>
        <w:tc>
          <w:tcPr>
            <w:tcW w:w="993" w:type="dxa"/>
            <w:vMerge/>
          </w:tcPr>
          <w:p w:rsidR="00A72415" w:rsidRPr="00707765" w:rsidRDefault="00A72415" w:rsidP="00A72415">
            <w:pPr>
              <w:spacing w:line="240" w:lineRule="auto"/>
              <w:rPr>
                <w:rFonts w:ascii="Times New Roman" w:hAnsi="Times New Roman"/>
                <w:color w:val="000000" w:themeColor="text1"/>
                <w:sz w:val="23"/>
                <w:szCs w:val="23"/>
              </w:rPr>
            </w:pPr>
          </w:p>
        </w:tc>
        <w:tc>
          <w:tcPr>
            <w:tcW w:w="1275" w:type="dxa"/>
          </w:tcPr>
          <w:p w:rsidR="00A72415" w:rsidRPr="00707765" w:rsidRDefault="00A72415" w:rsidP="00A72415">
            <w:pPr>
              <w:spacing w:line="240" w:lineRule="auto"/>
              <w:rPr>
                <w:rFonts w:ascii="Times New Roman" w:hAnsi="Times New Roman"/>
                <w:color w:val="000000" w:themeColor="text1"/>
                <w:sz w:val="23"/>
                <w:szCs w:val="23"/>
              </w:rPr>
            </w:pPr>
            <w:r w:rsidRPr="00707765">
              <w:rPr>
                <w:rFonts w:ascii="Times New Roman" w:hAnsi="Times New Roman"/>
                <w:color w:val="000000" w:themeColor="text1"/>
                <w:sz w:val="23"/>
                <w:szCs w:val="23"/>
              </w:rPr>
              <w:t>Безопасность</w:t>
            </w:r>
          </w:p>
        </w:tc>
        <w:tc>
          <w:tcPr>
            <w:tcW w:w="752"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664"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705"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705"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806"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705"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705"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672"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708"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680"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705"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735" w:type="dxa"/>
            <w:gridSpan w:val="2"/>
          </w:tcPr>
          <w:p w:rsidR="00A72415" w:rsidRPr="00707765" w:rsidRDefault="00A72415" w:rsidP="00A72415">
            <w:pPr>
              <w:jc w:val="center"/>
              <w:rPr>
                <w:color w:val="000000" w:themeColor="text1"/>
                <w:sz w:val="23"/>
                <w:szCs w:val="23"/>
              </w:rPr>
            </w:pPr>
            <w:r w:rsidRPr="00707765">
              <w:rPr>
                <w:color w:val="000000" w:themeColor="text1"/>
                <w:sz w:val="23"/>
                <w:szCs w:val="23"/>
              </w:rPr>
              <w:t>+</w:t>
            </w:r>
          </w:p>
        </w:tc>
      </w:tr>
      <w:tr w:rsidR="00A72415" w:rsidRPr="00707765" w:rsidTr="001631F0">
        <w:trPr>
          <w:trHeight w:val="1417"/>
        </w:trPr>
        <w:tc>
          <w:tcPr>
            <w:tcW w:w="993" w:type="dxa"/>
            <w:vMerge w:val="restart"/>
          </w:tcPr>
          <w:p w:rsidR="00A72415" w:rsidRPr="00707765" w:rsidRDefault="00A72415" w:rsidP="00A72415">
            <w:pPr>
              <w:spacing w:line="240" w:lineRule="auto"/>
              <w:rPr>
                <w:rFonts w:ascii="Times New Roman" w:hAnsi="Times New Roman"/>
                <w:color w:val="000000" w:themeColor="text1"/>
                <w:sz w:val="23"/>
                <w:szCs w:val="23"/>
              </w:rPr>
            </w:pPr>
            <w:r w:rsidRPr="00707765">
              <w:rPr>
                <w:rFonts w:ascii="Times New Roman" w:hAnsi="Times New Roman"/>
                <w:color w:val="000000" w:themeColor="text1"/>
                <w:sz w:val="23"/>
                <w:szCs w:val="23"/>
              </w:rPr>
              <w:t>Познавательно-речевое</w:t>
            </w:r>
          </w:p>
        </w:tc>
        <w:tc>
          <w:tcPr>
            <w:tcW w:w="1275" w:type="dxa"/>
          </w:tcPr>
          <w:p w:rsidR="00A72415" w:rsidRPr="00707765" w:rsidRDefault="00A72415" w:rsidP="00A72415">
            <w:pPr>
              <w:spacing w:line="240" w:lineRule="auto"/>
              <w:rPr>
                <w:rFonts w:ascii="Times New Roman" w:hAnsi="Times New Roman"/>
                <w:color w:val="000000" w:themeColor="text1"/>
                <w:sz w:val="23"/>
                <w:szCs w:val="23"/>
              </w:rPr>
            </w:pPr>
            <w:r w:rsidRPr="00707765">
              <w:rPr>
                <w:rFonts w:ascii="Times New Roman" w:hAnsi="Times New Roman"/>
                <w:color w:val="000000" w:themeColor="text1"/>
                <w:sz w:val="23"/>
                <w:szCs w:val="23"/>
              </w:rPr>
              <w:t>Познание (экспериментирование)</w:t>
            </w:r>
          </w:p>
        </w:tc>
        <w:tc>
          <w:tcPr>
            <w:tcW w:w="752"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664"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705"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705"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806"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705"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705"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672"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708"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680"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705"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735" w:type="dxa"/>
            <w:gridSpan w:val="2"/>
          </w:tcPr>
          <w:p w:rsidR="00A72415" w:rsidRPr="00707765" w:rsidRDefault="00A72415" w:rsidP="00A72415">
            <w:pPr>
              <w:jc w:val="center"/>
              <w:rPr>
                <w:color w:val="000000" w:themeColor="text1"/>
                <w:sz w:val="23"/>
                <w:szCs w:val="23"/>
              </w:rPr>
            </w:pPr>
            <w:r w:rsidRPr="00707765">
              <w:rPr>
                <w:color w:val="000000" w:themeColor="text1"/>
                <w:sz w:val="23"/>
                <w:szCs w:val="23"/>
              </w:rPr>
              <w:t>+</w:t>
            </w:r>
          </w:p>
        </w:tc>
      </w:tr>
      <w:tr w:rsidR="00A72415" w:rsidRPr="00707765" w:rsidTr="001631F0">
        <w:tc>
          <w:tcPr>
            <w:tcW w:w="993" w:type="dxa"/>
            <w:vMerge/>
          </w:tcPr>
          <w:p w:rsidR="00A72415" w:rsidRPr="00707765" w:rsidRDefault="00A72415" w:rsidP="00A72415">
            <w:pPr>
              <w:spacing w:line="240" w:lineRule="auto"/>
              <w:rPr>
                <w:rFonts w:ascii="Times New Roman" w:hAnsi="Times New Roman"/>
                <w:color w:val="000000" w:themeColor="text1"/>
                <w:sz w:val="23"/>
                <w:szCs w:val="23"/>
              </w:rPr>
            </w:pPr>
          </w:p>
        </w:tc>
        <w:tc>
          <w:tcPr>
            <w:tcW w:w="1275" w:type="dxa"/>
          </w:tcPr>
          <w:p w:rsidR="00A72415" w:rsidRPr="00707765" w:rsidRDefault="00A72415" w:rsidP="00A72415">
            <w:pPr>
              <w:spacing w:line="240" w:lineRule="auto"/>
              <w:rPr>
                <w:rFonts w:ascii="Times New Roman" w:hAnsi="Times New Roman"/>
                <w:color w:val="000000" w:themeColor="text1"/>
                <w:sz w:val="23"/>
                <w:szCs w:val="23"/>
              </w:rPr>
            </w:pPr>
            <w:r w:rsidRPr="00707765">
              <w:rPr>
                <w:rFonts w:ascii="Times New Roman" w:hAnsi="Times New Roman"/>
                <w:color w:val="000000" w:themeColor="text1"/>
                <w:sz w:val="23"/>
                <w:szCs w:val="23"/>
              </w:rPr>
              <w:t>Коммуник</w:t>
            </w:r>
            <w:r w:rsidRPr="00707765">
              <w:rPr>
                <w:rFonts w:ascii="Times New Roman" w:hAnsi="Times New Roman"/>
                <w:color w:val="000000" w:themeColor="text1"/>
                <w:sz w:val="23"/>
                <w:szCs w:val="23"/>
              </w:rPr>
              <w:lastRenderedPageBreak/>
              <w:t>ация</w:t>
            </w:r>
          </w:p>
        </w:tc>
        <w:tc>
          <w:tcPr>
            <w:tcW w:w="752" w:type="dxa"/>
          </w:tcPr>
          <w:p w:rsidR="00A72415" w:rsidRPr="00707765" w:rsidRDefault="00A72415" w:rsidP="00A72415">
            <w:pPr>
              <w:jc w:val="center"/>
              <w:rPr>
                <w:color w:val="000000" w:themeColor="text1"/>
                <w:sz w:val="23"/>
                <w:szCs w:val="23"/>
              </w:rPr>
            </w:pPr>
            <w:r w:rsidRPr="00707765">
              <w:rPr>
                <w:color w:val="000000" w:themeColor="text1"/>
                <w:sz w:val="23"/>
                <w:szCs w:val="23"/>
              </w:rPr>
              <w:lastRenderedPageBreak/>
              <w:t>+</w:t>
            </w:r>
          </w:p>
        </w:tc>
        <w:tc>
          <w:tcPr>
            <w:tcW w:w="664"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705"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705"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806"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705"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705"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672"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708"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680"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705"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735" w:type="dxa"/>
            <w:gridSpan w:val="2"/>
          </w:tcPr>
          <w:p w:rsidR="00A72415" w:rsidRPr="00707765" w:rsidRDefault="00A72415" w:rsidP="00A72415">
            <w:pPr>
              <w:jc w:val="center"/>
              <w:rPr>
                <w:color w:val="000000" w:themeColor="text1"/>
                <w:sz w:val="23"/>
                <w:szCs w:val="23"/>
              </w:rPr>
            </w:pPr>
            <w:r w:rsidRPr="00707765">
              <w:rPr>
                <w:color w:val="000000" w:themeColor="text1"/>
                <w:sz w:val="23"/>
                <w:szCs w:val="23"/>
              </w:rPr>
              <w:t>+</w:t>
            </w:r>
          </w:p>
        </w:tc>
      </w:tr>
      <w:tr w:rsidR="00A72415" w:rsidRPr="00707765" w:rsidTr="001631F0">
        <w:tc>
          <w:tcPr>
            <w:tcW w:w="993" w:type="dxa"/>
            <w:vMerge/>
          </w:tcPr>
          <w:p w:rsidR="00A72415" w:rsidRPr="00707765" w:rsidRDefault="00A72415" w:rsidP="00A72415">
            <w:pPr>
              <w:spacing w:line="240" w:lineRule="auto"/>
              <w:rPr>
                <w:rFonts w:ascii="Times New Roman" w:hAnsi="Times New Roman"/>
                <w:color w:val="000000" w:themeColor="text1"/>
                <w:sz w:val="23"/>
                <w:szCs w:val="23"/>
              </w:rPr>
            </w:pPr>
          </w:p>
        </w:tc>
        <w:tc>
          <w:tcPr>
            <w:tcW w:w="1275" w:type="dxa"/>
          </w:tcPr>
          <w:p w:rsidR="00A72415" w:rsidRPr="00707765" w:rsidRDefault="00A72415" w:rsidP="00A72415">
            <w:pPr>
              <w:spacing w:line="240" w:lineRule="auto"/>
              <w:rPr>
                <w:rFonts w:ascii="Times New Roman" w:hAnsi="Times New Roman"/>
                <w:color w:val="000000" w:themeColor="text1"/>
                <w:sz w:val="23"/>
                <w:szCs w:val="23"/>
              </w:rPr>
            </w:pPr>
            <w:r w:rsidRPr="00707765">
              <w:rPr>
                <w:rFonts w:ascii="Times New Roman" w:hAnsi="Times New Roman"/>
                <w:color w:val="000000" w:themeColor="text1"/>
                <w:sz w:val="23"/>
                <w:szCs w:val="23"/>
              </w:rPr>
              <w:t>Чтение художественной литературы</w:t>
            </w:r>
          </w:p>
        </w:tc>
        <w:tc>
          <w:tcPr>
            <w:tcW w:w="752"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664"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705"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705"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806"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705"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705"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672"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708"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680"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705"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735" w:type="dxa"/>
            <w:gridSpan w:val="2"/>
          </w:tcPr>
          <w:p w:rsidR="00A72415" w:rsidRPr="00707765" w:rsidRDefault="00A72415" w:rsidP="00A72415">
            <w:pPr>
              <w:jc w:val="center"/>
              <w:rPr>
                <w:color w:val="000000" w:themeColor="text1"/>
                <w:sz w:val="23"/>
                <w:szCs w:val="23"/>
              </w:rPr>
            </w:pPr>
            <w:r w:rsidRPr="00707765">
              <w:rPr>
                <w:color w:val="000000" w:themeColor="text1"/>
                <w:sz w:val="23"/>
                <w:szCs w:val="23"/>
              </w:rPr>
              <w:t>+</w:t>
            </w:r>
          </w:p>
        </w:tc>
      </w:tr>
      <w:tr w:rsidR="00A72415" w:rsidRPr="00707765" w:rsidTr="001631F0">
        <w:tc>
          <w:tcPr>
            <w:tcW w:w="993" w:type="dxa"/>
            <w:vMerge w:val="restart"/>
          </w:tcPr>
          <w:p w:rsidR="00A72415" w:rsidRPr="00707765" w:rsidRDefault="00A72415" w:rsidP="00A72415">
            <w:pPr>
              <w:spacing w:line="240" w:lineRule="auto"/>
              <w:rPr>
                <w:rFonts w:ascii="Times New Roman" w:hAnsi="Times New Roman"/>
                <w:color w:val="000000" w:themeColor="text1"/>
                <w:sz w:val="23"/>
                <w:szCs w:val="23"/>
              </w:rPr>
            </w:pPr>
            <w:r w:rsidRPr="00707765">
              <w:rPr>
                <w:rFonts w:ascii="Times New Roman" w:hAnsi="Times New Roman"/>
                <w:color w:val="000000" w:themeColor="text1"/>
                <w:sz w:val="23"/>
                <w:szCs w:val="23"/>
              </w:rPr>
              <w:t>Художественно-эстетическое</w:t>
            </w:r>
          </w:p>
        </w:tc>
        <w:tc>
          <w:tcPr>
            <w:tcW w:w="1275" w:type="dxa"/>
          </w:tcPr>
          <w:p w:rsidR="00A72415" w:rsidRPr="00707765" w:rsidRDefault="00A72415" w:rsidP="00A72415">
            <w:pPr>
              <w:spacing w:line="240" w:lineRule="auto"/>
              <w:rPr>
                <w:rFonts w:ascii="Times New Roman" w:hAnsi="Times New Roman"/>
                <w:color w:val="000000" w:themeColor="text1"/>
                <w:sz w:val="23"/>
                <w:szCs w:val="23"/>
              </w:rPr>
            </w:pPr>
            <w:r w:rsidRPr="00707765">
              <w:rPr>
                <w:rFonts w:ascii="Times New Roman" w:hAnsi="Times New Roman"/>
                <w:color w:val="000000" w:themeColor="text1"/>
                <w:sz w:val="23"/>
                <w:szCs w:val="23"/>
              </w:rPr>
              <w:t>Художественное творчество</w:t>
            </w:r>
          </w:p>
        </w:tc>
        <w:tc>
          <w:tcPr>
            <w:tcW w:w="752"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664"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705"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705"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806"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705"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705"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672"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708"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680"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705"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735" w:type="dxa"/>
            <w:gridSpan w:val="2"/>
          </w:tcPr>
          <w:p w:rsidR="00A72415" w:rsidRPr="00707765" w:rsidRDefault="00A72415" w:rsidP="00A72415">
            <w:pPr>
              <w:jc w:val="center"/>
              <w:rPr>
                <w:color w:val="000000" w:themeColor="text1"/>
                <w:sz w:val="23"/>
                <w:szCs w:val="23"/>
              </w:rPr>
            </w:pPr>
            <w:r w:rsidRPr="00707765">
              <w:rPr>
                <w:color w:val="000000" w:themeColor="text1"/>
                <w:sz w:val="23"/>
                <w:szCs w:val="23"/>
              </w:rPr>
              <w:t>+</w:t>
            </w:r>
          </w:p>
        </w:tc>
      </w:tr>
      <w:tr w:rsidR="00A72415" w:rsidRPr="00707765" w:rsidTr="001631F0">
        <w:trPr>
          <w:trHeight w:val="504"/>
        </w:trPr>
        <w:tc>
          <w:tcPr>
            <w:tcW w:w="993" w:type="dxa"/>
            <w:vMerge/>
          </w:tcPr>
          <w:p w:rsidR="00A72415" w:rsidRPr="00707765" w:rsidRDefault="00A72415" w:rsidP="00A72415">
            <w:pPr>
              <w:spacing w:line="240" w:lineRule="auto"/>
              <w:rPr>
                <w:color w:val="000000" w:themeColor="text1"/>
                <w:sz w:val="23"/>
                <w:szCs w:val="23"/>
              </w:rPr>
            </w:pPr>
          </w:p>
        </w:tc>
        <w:tc>
          <w:tcPr>
            <w:tcW w:w="1275" w:type="dxa"/>
          </w:tcPr>
          <w:p w:rsidR="00A72415" w:rsidRPr="00707765" w:rsidRDefault="00A72415" w:rsidP="00A72415">
            <w:pPr>
              <w:spacing w:line="240" w:lineRule="auto"/>
              <w:rPr>
                <w:rFonts w:ascii="Times New Roman" w:hAnsi="Times New Roman"/>
                <w:color w:val="000000" w:themeColor="text1"/>
                <w:sz w:val="23"/>
                <w:szCs w:val="23"/>
              </w:rPr>
            </w:pPr>
            <w:r w:rsidRPr="00707765">
              <w:rPr>
                <w:rFonts w:ascii="Times New Roman" w:hAnsi="Times New Roman"/>
                <w:color w:val="000000" w:themeColor="text1"/>
                <w:sz w:val="23"/>
                <w:szCs w:val="23"/>
              </w:rPr>
              <w:t>Музыка</w:t>
            </w:r>
          </w:p>
          <w:p w:rsidR="00A72415" w:rsidRPr="00707765" w:rsidRDefault="00A72415" w:rsidP="00A72415">
            <w:pPr>
              <w:spacing w:after="0" w:line="240" w:lineRule="auto"/>
              <w:rPr>
                <w:rFonts w:ascii="Times New Roman" w:hAnsi="Times New Roman"/>
                <w:color w:val="000000" w:themeColor="text1"/>
                <w:sz w:val="23"/>
                <w:szCs w:val="23"/>
              </w:rPr>
            </w:pPr>
          </w:p>
        </w:tc>
        <w:tc>
          <w:tcPr>
            <w:tcW w:w="752"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664"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705"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705"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806"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705"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705"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672"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708"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680"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705" w:type="dxa"/>
          </w:tcPr>
          <w:p w:rsidR="00A72415" w:rsidRPr="00707765" w:rsidRDefault="00A72415" w:rsidP="00A72415">
            <w:pPr>
              <w:jc w:val="center"/>
              <w:rPr>
                <w:color w:val="000000" w:themeColor="text1"/>
                <w:sz w:val="23"/>
                <w:szCs w:val="23"/>
              </w:rPr>
            </w:pPr>
            <w:r w:rsidRPr="00707765">
              <w:rPr>
                <w:color w:val="000000" w:themeColor="text1"/>
                <w:sz w:val="23"/>
                <w:szCs w:val="23"/>
              </w:rPr>
              <w:t>+</w:t>
            </w:r>
          </w:p>
        </w:tc>
        <w:tc>
          <w:tcPr>
            <w:tcW w:w="735" w:type="dxa"/>
            <w:gridSpan w:val="2"/>
          </w:tcPr>
          <w:p w:rsidR="00A72415" w:rsidRPr="00707765" w:rsidRDefault="00A72415" w:rsidP="00A72415">
            <w:pPr>
              <w:jc w:val="center"/>
              <w:rPr>
                <w:color w:val="000000" w:themeColor="text1"/>
                <w:sz w:val="23"/>
                <w:szCs w:val="23"/>
              </w:rPr>
            </w:pPr>
            <w:r w:rsidRPr="00707765">
              <w:rPr>
                <w:color w:val="000000" w:themeColor="text1"/>
                <w:sz w:val="23"/>
                <w:szCs w:val="23"/>
              </w:rPr>
              <w:t>+</w:t>
            </w:r>
          </w:p>
        </w:tc>
      </w:tr>
    </w:tbl>
    <w:p w:rsidR="006A1F92" w:rsidRPr="00707765" w:rsidRDefault="006A1F92" w:rsidP="003A7396">
      <w:pPr>
        <w:pStyle w:val="a3"/>
        <w:ind w:firstLine="1134"/>
        <w:jc w:val="both"/>
        <w:rPr>
          <w:rFonts w:ascii="Times New Roman" w:hAnsi="Times New Roman" w:cs="Times New Roman"/>
          <w:sz w:val="23"/>
          <w:szCs w:val="23"/>
        </w:rPr>
      </w:pPr>
    </w:p>
    <w:p w:rsidR="003102B5" w:rsidRPr="00707765" w:rsidRDefault="003102B5" w:rsidP="003102B5">
      <w:pPr>
        <w:pStyle w:val="a3"/>
        <w:jc w:val="center"/>
        <w:rPr>
          <w:rFonts w:ascii="Times New Roman" w:hAnsi="Times New Roman"/>
          <w:sz w:val="23"/>
          <w:szCs w:val="23"/>
        </w:rPr>
      </w:pPr>
      <w:r w:rsidRPr="00707765">
        <w:rPr>
          <w:rFonts w:ascii="Times New Roman" w:hAnsi="Times New Roman"/>
          <w:b/>
          <w:sz w:val="23"/>
          <w:szCs w:val="23"/>
        </w:rPr>
        <w:t xml:space="preserve">Режим дня и </w:t>
      </w:r>
      <w:r w:rsidR="003947E7" w:rsidRPr="00707765">
        <w:rPr>
          <w:rFonts w:ascii="Times New Roman" w:hAnsi="Times New Roman"/>
          <w:b/>
          <w:sz w:val="23"/>
          <w:szCs w:val="23"/>
        </w:rPr>
        <w:t>распорядок (</w:t>
      </w:r>
      <w:r w:rsidRPr="00707765">
        <w:rPr>
          <w:rFonts w:ascii="Times New Roman" w:hAnsi="Times New Roman"/>
          <w:b/>
          <w:sz w:val="23"/>
          <w:szCs w:val="23"/>
        </w:rPr>
        <w:t>на холодный период</w:t>
      </w:r>
      <w:r w:rsidRPr="00707765">
        <w:rPr>
          <w:rFonts w:ascii="Times New Roman" w:hAnsi="Times New Roman"/>
          <w:sz w:val="23"/>
          <w:szCs w:val="23"/>
        </w:rPr>
        <w:t>)</w:t>
      </w:r>
    </w:p>
    <w:tbl>
      <w:tblPr>
        <w:tblW w:w="104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9"/>
        <w:gridCol w:w="1417"/>
        <w:gridCol w:w="1558"/>
        <w:gridCol w:w="1419"/>
        <w:gridCol w:w="1418"/>
        <w:gridCol w:w="1559"/>
      </w:tblGrid>
      <w:tr w:rsidR="003102B5" w:rsidRPr="00707765" w:rsidTr="00760208">
        <w:tc>
          <w:tcPr>
            <w:tcW w:w="3119" w:type="dxa"/>
            <w:hideMark/>
          </w:tcPr>
          <w:p w:rsidR="003102B5" w:rsidRPr="00707765" w:rsidRDefault="003102B5" w:rsidP="00760208">
            <w:pPr>
              <w:shd w:val="clear" w:color="auto" w:fill="FFFFFF"/>
              <w:spacing w:before="100" w:beforeAutospacing="1" w:after="0" w:line="240" w:lineRule="auto"/>
              <w:jc w:val="center"/>
              <w:rPr>
                <w:rFonts w:ascii="Times New Roman" w:hAnsi="Times New Roman"/>
                <w:sz w:val="23"/>
                <w:szCs w:val="23"/>
              </w:rPr>
            </w:pPr>
            <w:r w:rsidRPr="00707765">
              <w:rPr>
                <w:rFonts w:ascii="Times New Roman" w:hAnsi="Times New Roman"/>
                <w:sz w:val="23"/>
                <w:szCs w:val="23"/>
              </w:rPr>
              <w:t>Режимные моменты</w:t>
            </w:r>
          </w:p>
        </w:tc>
        <w:tc>
          <w:tcPr>
            <w:tcW w:w="1417" w:type="dxa"/>
            <w:hideMark/>
          </w:tcPr>
          <w:p w:rsidR="003102B5" w:rsidRPr="00707765" w:rsidRDefault="003102B5" w:rsidP="00760208">
            <w:pPr>
              <w:shd w:val="clear" w:color="auto" w:fill="FFFFFF"/>
              <w:spacing w:before="100" w:beforeAutospacing="1" w:after="0" w:line="240" w:lineRule="auto"/>
              <w:jc w:val="center"/>
              <w:rPr>
                <w:rFonts w:ascii="Times New Roman" w:hAnsi="Times New Roman"/>
                <w:sz w:val="23"/>
                <w:szCs w:val="23"/>
              </w:rPr>
            </w:pPr>
            <w:r w:rsidRPr="00707765">
              <w:rPr>
                <w:rFonts w:ascii="Times New Roman" w:hAnsi="Times New Roman"/>
                <w:sz w:val="23"/>
                <w:szCs w:val="23"/>
              </w:rPr>
              <w:t>1младшая гр.</w:t>
            </w:r>
          </w:p>
        </w:tc>
        <w:tc>
          <w:tcPr>
            <w:tcW w:w="1558" w:type="dxa"/>
          </w:tcPr>
          <w:p w:rsidR="003102B5" w:rsidRPr="00707765" w:rsidRDefault="003102B5" w:rsidP="00760208">
            <w:pPr>
              <w:shd w:val="clear" w:color="auto" w:fill="FFFFFF"/>
              <w:spacing w:before="100" w:beforeAutospacing="1" w:after="0" w:line="240" w:lineRule="auto"/>
              <w:jc w:val="center"/>
              <w:rPr>
                <w:rFonts w:ascii="Times New Roman" w:hAnsi="Times New Roman"/>
                <w:sz w:val="23"/>
                <w:szCs w:val="23"/>
              </w:rPr>
            </w:pPr>
            <w:r w:rsidRPr="00707765">
              <w:rPr>
                <w:rFonts w:ascii="Times New Roman" w:hAnsi="Times New Roman"/>
                <w:sz w:val="23"/>
                <w:szCs w:val="23"/>
              </w:rPr>
              <w:t>2 младшая гр.</w:t>
            </w:r>
          </w:p>
        </w:tc>
        <w:tc>
          <w:tcPr>
            <w:tcW w:w="1419" w:type="dxa"/>
          </w:tcPr>
          <w:p w:rsidR="003102B5" w:rsidRPr="00707765" w:rsidRDefault="003102B5" w:rsidP="00760208">
            <w:pPr>
              <w:shd w:val="clear" w:color="auto" w:fill="FFFFFF"/>
              <w:spacing w:before="100" w:beforeAutospacing="1" w:after="0" w:line="240" w:lineRule="auto"/>
              <w:jc w:val="center"/>
              <w:rPr>
                <w:rFonts w:ascii="Times New Roman" w:hAnsi="Times New Roman"/>
                <w:sz w:val="23"/>
                <w:szCs w:val="23"/>
              </w:rPr>
            </w:pPr>
            <w:r w:rsidRPr="00707765">
              <w:rPr>
                <w:rFonts w:ascii="Times New Roman" w:hAnsi="Times New Roman"/>
                <w:sz w:val="23"/>
                <w:szCs w:val="23"/>
              </w:rPr>
              <w:t>Средняя гр.</w:t>
            </w:r>
          </w:p>
        </w:tc>
        <w:tc>
          <w:tcPr>
            <w:tcW w:w="1418" w:type="dxa"/>
            <w:hideMark/>
          </w:tcPr>
          <w:p w:rsidR="003102B5" w:rsidRPr="00707765" w:rsidRDefault="003102B5" w:rsidP="00760208">
            <w:pPr>
              <w:shd w:val="clear" w:color="auto" w:fill="FFFFFF"/>
              <w:spacing w:before="100" w:beforeAutospacing="1" w:after="0" w:line="240" w:lineRule="auto"/>
              <w:jc w:val="center"/>
              <w:rPr>
                <w:rFonts w:ascii="Times New Roman" w:hAnsi="Times New Roman"/>
                <w:sz w:val="23"/>
                <w:szCs w:val="23"/>
              </w:rPr>
            </w:pPr>
            <w:r w:rsidRPr="00707765">
              <w:rPr>
                <w:rFonts w:ascii="Times New Roman" w:hAnsi="Times New Roman"/>
                <w:sz w:val="23"/>
                <w:szCs w:val="23"/>
              </w:rPr>
              <w:t>Старшая гр.</w:t>
            </w:r>
          </w:p>
        </w:tc>
        <w:tc>
          <w:tcPr>
            <w:tcW w:w="1559" w:type="dxa"/>
            <w:hideMark/>
          </w:tcPr>
          <w:p w:rsidR="003102B5" w:rsidRPr="00707765" w:rsidRDefault="003102B5" w:rsidP="00760208">
            <w:pPr>
              <w:shd w:val="clear" w:color="auto" w:fill="FFFFFF"/>
              <w:spacing w:before="100" w:beforeAutospacing="1" w:after="0" w:line="240" w:lineRule="auto"/>
              <w:jc w:val="center"/>
              <w:rPr>
                <w:rFonts w:ascii="Times New Roman" w:hAnsi="Times New Roman"/>
                <w:sz w:val="23"/>
                <w:szCs w:val="23"/>
              </w:rPr>
            </w:pPr>
            <w:r w:rsidRPr="00707765">
              <w:rPr>
                <w:rFonts w:ascii="Times New Roman" w:hAnsi="Times New Roman"/>
                <w:sz w:val="23"/>
                <w:szCs w:val="23"/>
              </w:rPr>
              <w:t>Подготовительная гр.</w:t>
            </w:r>
          </w:p>
        </w:tc>
      </w:tr>
      <w:tr w:rsidR="003102B5" w:rsidRPr="00707765" w:rsidTr="00760208">
        <w:tc>
          <w:tcPr>
            <w:tcW w:w="3119" w:type="dxa"/>
            <w:hideMark/>
          </w:tcPr>
          <w:p w:rsidR="003102B5" w:rsidRPr="00707765" w:rsidRDefault="003102B5" w:rsidP="00760208">
            <w:pPr>
              <w:shd w:val="clear" w:color="auto" w:fill="FFFFFF"/>
              <w:spacing w:before="100" w:beforeAutospacing="1" w:after="0" w:line="240" w:lineRule="auto"/>
              <w:jc w:val="both"/>
              <w:rPr>
                <w:rFonts w:ascii="Times New Roman" w:hAnsi="Times New Roman"/>
                <w:sz w:val="23"/>
                <w:szCs w:val="23"/>
              </w:rPr>
            </w:pPr>
            <w:r w:rsidRPr="00707765">
              <w:rPr>
                <w:rFonts w:ascii="Times New Roman" w:hAnsi="Times New Roman"/>
                <w:sz w:val="23"/>
                <w:szCs w:val="23"/>
              </w:rPr>
              <w:t>Утренний приём, осмотр, игры, утренняя гимнастика, дежурство</w:t>
            </w:r>
          </w:p>
        </w:tc>
        <w:tc>
          <w:tcPr>
            <w:tcW w:w="1417" w:type="dxa"/>
            <w:hideMark/>
          </w:tcPr>
          <w:p w:rsidR="003102B5" w:rsidRPr="00707765" w:rsidRDefault="00DE1C77" w:rsidP="00760208">
            <w:pPr>
              <w:shd w:val="clear" w:color="auto" w:fill="FFFFFF"/>
              <w:spacing w:before="100" w:beforeAutospacing="1" w:after="0" w:line="240" w:lineRule="auto"/>
              <w:ind w:left="-108"/>
              <w:jc w:val="both"/>
              <w:rPr>
                <w:rFonts w:ascii="Times New Roman" w:hAnsi="Times New Roman"/>
                <w:sz w:val="23"/>
                <w:szCs w:val="23"/>
              </w:rPr>
            </w:pPr>
            <w:r>
              <w:rPr>
                <w:rFonts w:ascii="Times New Roman" w:hAnsi="Times New Roman"/>
                <w:sz w:val="23"/>
                <w:szCs w:val="23"/>
              </w:rPr>
              <w:t>7.00</w:t>
            </w:r>
            <w:r w:rsidR="003102B5" w:rsidRPr="00707765">
              <w:rPr>
                <w:rFonts w:ascii="Times New Roman" w:hAnsi="Times New Roman"/>
                <w:sz w:val="23"/>
                <w:szCs w:val="23"/>
              </w:rPr>
              <w:t xml:space="preserve"> – 8.25</w:t>
            </w:r>
          </w:p>
        </w:tc>
        <w:tc>
          <w:tcPr>
            <w:tcW w:w="1558" w:type="dxa"/>
          </w:tcPr>
          <w:p w:rsidR="003102B5" w:rsidRPr="00707765" w:rsidRDefault="00DE1C77" w:rsidP="00760208">
            <w:pPr>
              <w:shd w:val="clear" w:color="auto" w:fill="FFFFFF"/>
              <w:spacing w:before="100" w:beforeAutospacing="1" w:after="0" w:line="240" w:lineRule="auto"/>
              <w:ind w:left="-108"/>
              <w:jc w:val="both"/>
              <w:rPr>
                <w:rFonts w:ascii="Times New Roman" w:hAnsi="Times New Roman"/>
                <w:sz w:val="23"/>
                <w:szCs w:val="23"/>
              </w:rPr>
            </w:pPr>
            <w:r>
              <w:rPr>
                <w:rFonts w:ascii="Times New Roman" w:hAnsi="Times New Roman"/>
                <w:sz w:val="23"/>
                <w:szCs w:val="23"/>
              </w:rPr>
              <w:t>7.00</w:t>
            </w:r>
            <w:r w:rsidR="003102B5" w:rsidRPr="00707765">
              <w:rPr>
                <w:rFonts w:ascii="Times New Roman" w:hAnsi="Times New Roman"/>
                <w:sz w:val="23"/>
                <w:szCs w:val="23"/>
              </w:rPr>
              <w:t xml:space="preserve"> – 8.25</w:t>
            </w:r>
          </w:p>
        </w:tc>
        <w:tc>
          <w:tcPr>
            <w:tcW w:w="1419" w:type="dxa"/>
          </w:tcPr>
          <w:p w:rsidR="003102B5" w:rsidRPr="00707765" w:rsidRDefault="00DE1C77" w:rsidP="00760208">
            <w:pPr>
              <w:shd w:val="clear" w:color="auto" w:fill="FFFFFF"/>
              <w:spacing w:before="100" w:beforeAutospacing="1" w:after="0" w:line="240" w:lineRule="auto"/>
              <w:jc w:val="both"/>
              <w:rPr>
                <w:rFonts w:ascii="Times New Roman" w:hAnsi="Times New Roman"/>
                <w:sz w:val="23"/>
                <w:szCs w:val="23"/>
              </w:rPr>
            </w:pPr>
            <w:r>
              <w:rPr>
                <w:rFonts w:ascii="Times New Roman" w:hAnsi="Times New Roman"/>
                <w:sz w:val="23"/>
                <w:szCs w:val="23"/>
              </w:rPr>
              <w:t> 7.00</w:t>
            </w:r>
            <w:r w:rsidR="003102B5" w:rsidRPr="00707765">
              <w:rPr>
                <w:rFonts w:ascii="Times New Roman" w:hAnsi="Times New Roman"/>
                <w:sz w:val="23"/>
                <w:szCs w:val="23"/>
              </w:rPr>
              <w:t xml:space="preserve"> – 8.25</w:t>
            </w:r>
          </w:p>
        </w:tc>
        <w:tc>
          <w:tcPr>
            <w:tcW w:w="1418" w:type="dxa"/>
            <w:hideMark/>
          </w:tcPr>
          <w:p w:rsidR="003102B5" w:rsidRPr="00707765" w:rsidRDefault="00DE1C77" w:rsidP="00760208">
            <w:pPr>
              <w:shd w:val="clear" w:color="auto" w:fill="FFFFFF"/>
              <w:spacing w:before="100" w:beforeAutospacing="1" w:after="0" w:line="240" w:lineRule="auto"/>
              <w:jc w:val="both"/>
              <w:rPr>
                <w:rFonts w:ascii="Times New Roman" w:hAnsi="Times New Roman"/>
                <w:sz w:val="23"/>
                <w:szCs w:val="23"/>
              </w:rPr>
            </w:pPr>
            <w:r>
              <w:rPr>
                <w:rFonts w:ascii="Times New Roman" w:hAnsi="Times New Roman"/>
                <w:sz w:val="23"/>
                <w:szCs w:val="23"/>
              </w:rPr>
              <w:t> 7.00</w:t>
            </w:r>
            <w:r w:rsidR="003102B5" w:rsidRPr="00707765">
              <w:rPr>
                <w:rFonts w:ascii="Times New Roman" w:hAnsi="Times New Roman"/>
                <w:sz w:val="23"/>
                <w:szCs w:val="23"/>
              </w:rPr>
              <w:t xml:space="preserve"> – 8.25</w:t>
            </w:r>
          </w:p>
        </w:tc>
        <w:tc>
          <w:tcPr>
            <w:tcW w:w="1559" w:type="dxa"/>
            <w:hideMark/>
          </w:tcPr>
          <w:p w:rsidR="003102B5" w:rsidRPr="00707765" w:rsidRDefault="00DE1C77" w:rsidP="00760208">
            <w:pPr>
              <w:shd w:val="clear" w:color="auto" w:fill="FFFFFF"/>
              <w:spacing w:before="100" w:beforeAutospacing="1" w:after="0" w:line="240" w:lineRule="auto"/>
              <w:jc w:val="both"/>
              <w:rPr>
                <w:rFonts w:ascii="Times New Roman" w:hAnsi="Times New Roman"/>
                <w:sz w:val="23"/>
                <w:szCs w:val="23"/>
              </w:rPr>
            </w:pPr>
            <w:r>
              <w:rPr>
                <w:rFonts w:ascii="Times New Roman" w:hAnsi="Times New Roman"/>
                <w:sz w:val="23"/>
                <w:szCs w:val="23"/>
              </w:rPr>
              <w:t> 7.00</w:t>
            </w:r>
            <w:r w:rsidR="003102B5" w:rsidRPr="00707765">
              <w:rPr>
                <w:rFonts w:ascii="Times New Roman" w:hAnsi="Times New Roman"/>
                <w:sz w:val="23"/>
                <w:szCs w:val="23"/>
              </w:rPr>
              <w:t xml:space="preserve"> – 8.25</w:t>
            </w:r>
          </w:p>
        </w:tc>
      </w:tr>
      <w:tr w:rsidR="003102B5" w:rsidRPr="00707765" w:rsidTr="00760208">
        <w:tc>
          <w:tcPr>
            <w:tcW w:w="3119" w:type="dxa"/>
            <w:hideMark/>
          </w:tcPr>
          <w:p w:rsidR="003102B5" w:rsidRPr="00707765" w:rsidRDefault="003102B5" w:rsidP="00760208">
            <w:pPr>
              <w:shd w:val="clear" w:color="auto" w:fill="FFFFFF"/>
              <w:spacing w:before="100" w:beforeAutospacing="1" w:after="0" w:line="240" w:lineRule="auto"/>
              <w:ind w:left="-108"/>
              <w:jc w:val="both"/>
              <w:rPr>
                <w:rFonts w:ascii="Times New Roman" w:hAnsi="Times New Roman"/>
                <w:sz w:val="23"/>
                <w:szCs w:val="23"/>
              </w:rPr>
            </w:pPr>
            <w:r w:rsidRPr="00707765">
              <w:rPr>
                <w:rFonts w:ascii="Times New Roman" w:hAnsi="Times New Roman"/>
                <w:sz w:val="23"/>
                <w:szCs w:val="23"/>
              </w:rPr>
              <w:t>Подготовка к завтраку, завтрак</w:t>
            </w:r>
          </w:p>
        </w:tc>
        <w:tc>
          <w:tcPr>
            <w:tcW w:w="1417" w:type="dxa"/>
            <w:hideMark/>
          </w:tcPr>
          <w:p w:rsidR="003102B5" w:rsidRPr="00707765" w:rsidRDefault="003102B5" w:rsidP="00760208">
            <w:pPr>
              <w:shd w:val="clear" w:color="auto" w:fill="FFFFFF"/>
              <w:spacing w:before="100" w:beforeAutospacing="1" w:after="0" w:line="240" w:lineRule="auto"/>
              <w:ind w:left="-108"/>
              <w:jc w:val="both"/>
              <w:rPr>
                <w:rFonts w:ascii="Times New Roman" w:hAnsi="Times New Roman"/>
                <w:sz w:val="23"/>
                <w:szCs w:val="23"/>
              </w:rPr>
            </w:pPr>
            <w:r w:rsidRPr="00707765">
              <w:rPr>
                <w:rFonts w:ascii="Times New Roman" w:hAnsi="Times New Roman"/>
                <w:sz w:val="23"/>
                <w:szCs w:val="23"/>
              </w:rPr>
              <w:t>8.25 – 8.55</w:t>
            </w:r>
          </w:p>
        </w:tc>
        <w:tc>
          <w:tcPr>
            <w:tcW w:w="1558" w:type="dxa"/>
          </w:tcPr>
          <w:p w:rsidR="003102B5" w:rsidRPr="00707765" w:rsidRDefault="003102B5" w:rsidP="00760208">
            <w:pPr>
              <w:shd w:val="clear" w:color="auto" w:fill="FFFFFF"/>
              <w:spacing w:before="100" w:beforeAutospacing="1" w:after="0" w:line="240" w:lineRule="auto"/>
              <w:ind w:left="-108"/>
              <w:jc w:val="both"/>
              <w:rPr>
                <w:rFonts w:ascii="Times New Roman" w:hAnsi="Times New Roman"/>
                <w:sz w:val="23"/>
                <w:szCs w:val="23"/>
              </w:rPr>
            </w:pPr>
            <w:r w:rsidRPr="00707765">
              <w:rPr>
                <w:rFonts w:ascii="Times New Roman" w:hAnsi="Times New Roman"/>
                <w:sz w:val="23"/>
                <w:szCs w:val="23"/>
              </w:rPr>
              <w:t>8.25 – 8.55</w:t>
            </w:r>
          </w:p>
        </w:tc>
        <w:tc>
          <w:tcPr>
            <w:tcW w:w="1419" w:type="dxa"/>
          </w:tcPr>
          <w:p w:rsidR="003102B5" w:rsidRPr="00707765" w:rsidRDefault="003102B5" w:rsidP="00760208">
            <w:pPr>
              <w:shd w:val="clear" w:color="auto" w:fill="FFFFFF"/>
              <w:spacing w:before="100" w:beforeAutospacing="1" w:after="0" w:line="240" w:lineRule="auto"/>
              <w:jc w:val="both"/>
              <w:rPr>
                <w:rFonts w:ascii="Times New Roman" w:hAnsi="Times New Roman"/>
                <w:sz w:val="23"/>
                <w:szCs w:val="23"/>
              </w:rPr>
            </w:pPr>
            <w:r w:rsidRPr="00707765">
              <w:rPr>
                <w:rFonts w:ascii="Times New Roman" w:hAnsi="Times New Roman"/>
                <w:sz w:val="23"/>
                <w:szCs w:val="23"/>
              </w:rPr>
              <w:t>8.25 – 8.55</w:t>
            </w:r>
          </w:p>
        </w:tc>
        <w:tc>
          <w:tcPr>
            <w:tcW w:w="1418" w:type="dxa"/>
            <w:hideMark/>
          </w:tcPr>
          <w:p w:rsidR="003102B5" w:rsidRPr="00707765" w:rsidRDefault="003102B5" w:rsidP="00760208">
            <w:pPr>
              <w:shd w:val="clear" w:color="auto" w:fill="FFFFFF"/>
              <w:spacing w:before="100" w:beforeAutospacing="1" w:after="0" w:line="240" w:lineRule="auto"/>
              <w:jc w:val="both"/>
              <w:rPr>
                <w:rFonts w:ascii="Times New Roman" w:hAnsi="Times New Roman"/>
                <w:sz w:val="23"/>
                <w:szCs w:val="23"/>
              </w:rPr>
            </w:pPr>
            <w:r w:rsidRPr="00707765">
              <w:rPr>
                <w:rFonts w:ascii="Times New Roman" w:hAnsi="Times New Roman"/>
                <w:sz w:val="23"/>
                <w:szCs w:val="23"/>
              </w:rPr>
              <w:t>8.25 – 8.55</w:t>
            </w:r>
          </w:p>
        </w:tc>
        <w:tc>
          <w:tcPr>
            <w:tcW w:w="1559" w:type="dxa"/>
            <w:hideMark/>
          </w:tcPr>
          <w:p w:rsidR="003102B5" w:rsidRPr="00707765" w:rsidRDefault="003102B5" w:rsidP="00760208">
            <w:pPr>
              <w:shd w:val="clear" w:color="auto" w:fill="FFFFFF"/>
              <w:spacing w:before="100" w:beforeAutospacing="1" w:after="0" w:line="240" w:lineRule="auto"/>
              <w:jc w:val="both"/>
              <w:rPr>
                <w:rFonts w:ascii="Times New Roman" w:hAnsi="Times New Roman"/>
                <w:sz w:val="23"/>
                <w:szCs w:val="23"/>
              </w:rPr>
            </w:pPr>
            <w:r w:rsidRPr="00707765">
              <w:rPr>
                <w:rFonts w:ascii="Times New Roman" w:hAnsi="Times New Roman"/>
                <w:sz w:val="23"/>
                <w:szCs w:val="23"/>
              </w:rPr>
              <w:t>8.25– 8.55</w:t>
            </w:r>
          </w:p>
        </w:tc>
      </w:tr>
      <w:tr w:rsidR="003102B5" w:rsidRPr="00707765" w:rsidTr="00760208">
        <w:tc>
          <w:tcPr>
            <w:tcW w:w="3119" w:type="dxa"/>
            <w:hideMark/>
          </w:tcPr>
          <w:p w:rsidR="003102B5" w:rsidRPr="00707765" w:rsidRDefault="003102B5" w:rsidP="00760208">
            <w:pPr>
              <w:shd w:val="clear" w:color="auto" w:fill="FFFFFF"/>
              <w:spacing w:before="100" w:beforeAutospacing="1" w:after="0" w:line="240" w:lineRule="auto"/>
              <w:jc w:val="both"/>
              <w:rPr>
                <w:rFonts w:ascii="Times New Roman" w:hAnsi="Times New Roman"/>
                <w:sz w:val="23"/>
                <w:szCs w:val="23"/>
              </w:rPr>
            </w:pPr>
            <w:r w:rsidRPr="00707765">
              <w:rPr>
                <w:rFonts w:ascii="Times New Roman" w:hAnsi="Times New Roman"/>
                <w:sz w:val="23"/>
                <w:szCs w:val="23"/>
              </w:rPr>
              <w:t>Игры, самостоятельная деятельность детей, свободное  общение детей</w:t>
            </w:r>
          </w:p>
        </w:tc>
        <w:tc>
          <w:tcPr>
            <w:tcW w:w="1417" w:type="dxa"/>
            <w:hideMark/>
          </w:tcPr>
          <w:p w:rsidR="003102B5" w:rsidRPr="00707765" w:rsidRDefault="003102B5" w:rsidP="00760208">
            <w:pPr>
              <w:shd w:val="clear" w:color="auto" w:fill="FFFFFF"/>
              <w:spacing w:before="100" w:beforeAutospacing="1" w:after="0" w:line="240" w:lineRule="auto"/>
              <w:ind w:left="-108"/>
              <w:jc w:val="both"/>
              <w:rPr>
                <w:rFonts w:ascii="Times New Roman" w:hAnsi="Times New Roman"/>
                <w:sz w:val="23"/>
                <w:szCs w:val="23"/>
              </w:rPr>
            </w:pPr>
            <w:r w:rsidRPr="00707765">
              <w:rPr>
                <w:rFonts w:ascii="Times New Roman" w:hAnsi="Times New Roman"/>
                <w:sz w:val="23"/>
                <w:szCs w:val="23"/>
              </w:rPr>
              <w:t>8.55 – 9.00</w:t>
            </w:r>
          </w:p>
        </w:tc>
        <w:tc>
          <w:tcPr>
            <w:tcW w:w="1558" w:type="dxa"/>
          </w:tcPr>
          <w:p w:rsidR="003102B5" w:rsidRPr="00707765" w:rsidRDefault="003102B5" w:rsidP="00760208">
            <w:pPr>
              <w:shd w:val="clear" w:color="auto" w:fill="FFFFFF"/>
              <w:spacing w:before="100" w:beforeAutospacing="1" w:after="0" w:line="240" w:lineRule="auto"/>
              <w:ind w:left="-108"/>
              <w:jc w:val="both"/>
              <w:rPr>
                <w:rFonts w:ascii="Times New Roman" w:hAnsi="Times New Roman"/>
                <w:sz w:val="23"/>
                <w:szCs w:val="23"/>
              </w:rPr>
            </w:pPr>
            <w:r w:rsidRPr="00707765">
              <w:rPr>
                <w:rFonts w:ascii="Times New Roman" w:hAnsi="Times New Roman"/>
                <w:sz w:val="23"/>
                <w:szCs w:val="23"/>
              </w:rPr>
              <w:t>8.55 – 9.00</w:t>
            </w:r>
          </w:p>
        </w:tc>
        <w:tc>
          <w:tcPr>
            <w:tcW w:w="1419" w:type="dxa"/>
          </w:tcPr>
          <w:p w:rsidR="003102B5" w:rsidRPr="00707765" w:rsidRDefault="003102B5" w:rsidP="00760208">
            <w:pPr>
              <w:shd w:val="clear" w:color="auto" w:fill="FFFFFF"/>
              <w:spacing w:before="100" w:beforeAutospacing="1" w:after="0" w:line="240" w:lineRule="auto"/>
              <w:jc w:val="both"/>
              <w:rPr>
                <w:rFonts w:ascii="Times New Roman" w:hAnsi="Times New Roman"/>
                <w:sz w:val="23"/>
                <w:szCs w:val="23"/>
              </w:rPr>
            </w:pPr>
            <w:r w:rsidRPr="00707765">
              <w:rPr>
                <w:rFonts w:ascii="Times New Roman" w:hAnsi="Times New Roman"/>
                <w:sz w:val="23"/>
                <w:szCs w:val="23"/>
              </w:rPr>
              <w:t>8.55 – 9.00</w:t>
            </w:r>
          </w:p>
        </w:tc>
        <w:tc>
          <w:tcPr>
            <w:tcW w:w="1418" w:type="dxa"/>
            <w:hideMark/>
          </w:tcPr>
          <w:p w:rsidR="003102B5" w:rsidRPr="00707765" w:rsidRDefault="003102B5" w:rsidP="00760208">
            <w:pPr>
              <w:shd w:val="clear" w:color="auto" w:fill="FFFFFF"/>
              <w:spacing w:before="100" w:beforeAutospacing="1" w:after="0" w:line="240" w:lineRule="auto"/>
              <w:jc w:val="both"/>
              <w:rPr>
                <w:rFonts w:ascii="Times New Roman" w:hAnsi="Times New Roman"/>
                <w:sz w:val="23"/>
                <w:szCs w:val="23"/>
              </w:rPr>
            </w:pPr>
            <w:r w:rsidRPr="00707765">
              <w:rPr>
                <w:rFonts w:ascii="Times New Roman" w:hAnsi="Times New Roman"/>
                <w:sz w:val="23"/>
                <w:szCs w:val="23"/>
              </w:rPr>
              <w:t>8.55 – 9.00</w:t>
            </w:r>
          </w:p>
        </w:tc>
        <w:tc>
          <w:tcPr>
            <w:tcW w:w="1559" w:type="dxa"/>
            <w:hideMark/>
          </w:tcPr>
          <w:p w:rsidR="003102B5" w:rsidRPr="00707765" w:rsidRDefault="003102B5" w:rsidP="00760208">
            <w:pPr>
              <w:shd w:val="clear" w:color="auto" w:fill="FFFFFF"/>
              <w:spacing w:before="100" w:beforeAutospacing="1" w:after="0" w:line="240" w:lineRule="auto"/>
              <w:jc w:val="both"/>
              <w:rPr>
                <w:rFonts w:ascii="Times New Roman" w:hAnsi="Times New Roman"/>
                <w:sz w:val="23"/>
                <w:szCs w:val="23"/>
              </w:rPr>
            </w:pPr>
            <w:r w:rsidRPr="00707765">
              <w:rPr>
                <w:rFonts w:ascii="Times New Roman" w:hAnsi="Times New Roman"/>
                <w:sz w:val="23"/>
                <w:szCs w:val="23"/>
              </w:rPr>
              <w:t>8.55 – 9.00</w:t>
            </w:r>
          </w:p>
        </w:tc>
      </w:tr>
      <w:tr w:rsidR="003102B5" w:rsidRPr="00707765" w:rsidTr="00760208">
        <w:trPr>
          <w:trHeight w:val="348"/>
        </w:trPr>
        <w:tc>
          <w:tcPr>
            <w:tcW w:w="3119" w:type="dxa"/>
            <w:hideMark/>
          </w:tcPr>
          <w:p w:rsidR="003102B5" w:rsidRPr="00707765" w:rsidRDefault="003102B5" w:rsidP="00760208">
            <w:pPr>
              <w:shd w:val="clear" w:color="auto" w:fill="FFFFFF"/>
              <w:spacing w:before="100" w:beforeAutospacing="1" w:after="0" w:line="240" w:lineRule="auto"/>
              <w:jc w:val="both"/>
              <w:rPr>
                <w:rFonts w:ascii="Times New Roman" w:hAnsi="Times New Roman"/>
                <w:sz w:val="23"/>
                <w:szCs w:val="23"/>
              </w:rPr>
            </w:pPr>
            <w:r w:rsidRPr="00707765">
              <w:rPr>
                <w:rFonts w:ascii="Times New Roman" w:hAnsi="Times New Roman"/>
                <w:sz w:val="23"/>
                <w:szCs w:val="23"/>
              </w:rPr>
              <w:t xml:space="preserve">Организованная образовательная деятельность </w:t>
            </w:r>
            <w:r w:rsidRPr="00707765">
              <w:rPr>
                <w:rFonts w:ascii="Times New Roman" w:eastAsia="Times New Roman" w:hAnsi="Times New Roman"/>
                <w:color w:val="000000"/>
                <w:sz w:val="23"/>
                <w:szCs w:val="23"/>
              </w:rPr>
              <w:t>(об</w:t>
            </w:r>
            <w:r w:rsidRPr="00707765">
              <w:rPr>
                <w:rFonts w:ascii="Times New Roman" w:eastAsia="Times New Roman" w:hAnsi="Times New Roman"/>
                <w:color w:val="000000"/>
                <w:spacing w:val="-1"/>
                <w:sz w:val="23"/>
                <w:szCs w:val="23"/>
              </w:rPr>
              <w:t>щ</w:t>
            </w:r>
            <w:r w:rsidRPr="00707765">
              <w:rPr>
                <w:rFonts w:ascii="Times New Roman" w:eastAsia="Times New Roman" w:hAnsi="Times New Roman"/>
                <w:color w:val="000000"/>
                <w:sz w:val="23"/>
                <w:szCs w:val="23"/>
              </w:rPr>
              <w:t xml:space="preserve">ая длительность, </w:t>
            </w:r>
            <w:r w:rsidRPr="00707765">
              <w:rPr>
                <w:rFonts w:ascii="Times New Roman" w:eastAsia="Times New Roman" w:hAnsi="Times New Roman"/>
                <w:color w:val="000000"/>
                <w:spacing w:val="-3"/>
                <w:sz w:val="23"/>
                <w:szCs w:val="23"/>
              </w:rPr>
              <w:t>в</w:t>
            </w:r>
            <w:r w:rsidRPr="00707765">
              <w:rPr>
                <w:rFonts w:ascii="Times New Roman" w:eastAsia="Times New Roman" w:hAnsi="Times New Roman"/>
                <w:color w:val="000000"/>
                <w:sz w:val="23"/>
                <w:szCs w:val="23"/>
              </w:rPr>
              <w:t>клю</w:t>
            </w:r>
            <w:r w:rsidRPr="00707765">
              <w:rPr>
                <w:rFonts w:ascii="Times New Roman" w:eastAsia="Times New Roman" w:hAnsi="Times New Roman"/>
                <w:color w:val="000000"/>
                <w:spacing w:val="-2"/>
                <w:sz w:val="23"/>
                <w:szCs w:val="23"/>
              </w:rPr>
              <w:t>ч</w:t>
            </w:r>
            <w:r w:rsidRPr="00707765">
              <w:rPr>
                <w:rFonts w:ascii="Times New Roman" w:eastAsia="Times New Roman" w:hAnsi="Times New Roman"/>
                <w:color w:val="000000"/>
                <w:sz w:val="23"/>
                <w:szCs w:val="23"/>
              </w:rPr>
              <w:t>ая перерыв</w:t>
            </w:r>
            <w:r w:rsidRPr="00707765">
              <w:rPr>
                <w:rFonts w:ascii="Times New Roman" w:eastAsia="Times New Roman" w:hAnsi="Times New Roman"/>
                <w:color w:val="000000"/>
                <w:spacing w:val="-2"/>
                <w:sz w:val="23"/>
                <w:szCs w:val="23"/>
              </w:rPr>
              <w:t>ы</w:t>
            </w:r>
          </w:p>
        </w:tc>
        <w:tc>
          <w:tcPr>
            <w:tcW w:w="1417" w:type="dxa"/>
            <w:hideMark/>
          </w:tcPr>
          <w:p w:rsidR="003102B5" w:rsidRPr="00707765" w:rsidRDefault="003102B5" w:rsidP="00760208">
            <w:pPr>
              <w:shd w:val="clear" w:color="auto" w:fill="FFFFFF"/>
              <w:spacing w:before="100" w:beforeAutospacing="1" w:after="0" w:line="240" w:lineRule="auto"/>
              <w:ind w:left="-108"/>
              <w:jc w:val="both"/>
              <w:rPr>
                <w:rFonts w:ascii="Times New Roman" w:hAnsi="Times New Roman"/>
                <w:sz w:val="23"/>
                <w:szCs w:val="23"/>
              </w:rPr>
            </w:pPr>
            <w:r w:rsidRPr="00707765">
              <w:rPr>
                <w:rFonts w:ascii="Times New Roman" w:hAnsi="Times New Roman"/>
                <w:sz w:val="23"/>
                <w:szCs w:val="23"/>
              </w:rPr>
              <w:t>9.00 -  9.10</w:t>
            </w:r>
          </w:p>
          <w:p w:rsidR="003102B5" w:rsidRPr="00707765" w:rsidRDefault="003102B5" w:rsidP="00760208">
            <w:pPr>
              <w:shd w:val="clear" w:color="auto" w:fill="FFFFFF"/>
              <w:spacing w:before="100" w:beforeAutospacing="1" w:after="0" w:line="240" w:lineRule="auto"/>
              <w:ind w:left="-108"/>
              <w:jc w:val="both"/>
              <w:rPr>
                <w:rFonts w:ascii="Times New Roman" w:hAnsi="Times New Roman"/>
                <w:sz w:val="23"/>
                <w:szCs w:val="23"/>
              </w:rPr>
            </w:pPr>
            <w:r w:rsidRPr="00707765">
              <w:rPr>
                <w:rFonts w:ascii="Times New Roman" w:hAnsi="Times New Roman"/>
                <w:sz w:val="23"/>
                <w:szCs w:val="23"/>
              </w:rPr>
              <w:t>9.40-9.50</w:t>
            </w:r>
          </w:p>
        </w:tc>
        <w:tc>
          <w:tcPr>
            <w:tcW w:w="1558" w:type="dxa"/>
          </w:tcPr>
          <w:p w:rsidR="003102B5" w:rsidRPr="00707765" w:rsidRDefault="003102B5" w:rsidP="00760208">
            <w:pPr>
              <w:shd w:val="clear" w:color="auto" w:fill="FFFFFF"/>
              <w:spacing w:before="100" w:beforeAutospacing="1" w:after="0" w:line="240" w:lineRule="auto"/>
              <w:ind w:left="-108"/>
              <w:jc w:val="both"/>
              <w:rPr>
                <w:rFonts w:ascii="Times New Roman" w:hAnsi="Times New Roman"/>
                <w:sz w:val="23"/>
                <w:szCs w:val="23"/>
              </w:rPr>
            </w:pPr>
            <w:r w:rsidRPr="00707765">
              <w:rPr>
                <w:rFonts w:ascii="Times New Roman" w:hAnsi="Times New Roman"/>
                <w:sz w:val="23"/>
                <w:szCs w:val="23"/>
              </w:rPr>
              <w:t>9.00-9.15</w:t>
            </w:r>
          </w:p>
          <w:p w:rsidR="003102B5" w:rsidRPr="00707765" w:rsidRDefault="003102B5" w:rsidP="00760208">
            <w:pPr>
              <w:shd w:val="clear" w:color="auto" w:fill="FFFFFF"/>
              <w:spacing w:before="100" w:beforeAutospacing="1" w:after="0" w:line="240" w:lineRule="auto"/>
              <w:ind w:left="-108"/>
              <w:jc w:val="both"/>
              <w:rPr>
                <w:rFonts w:ascii="Times New Roman" w:hAnsi="Times New Roman"/>
                <w:sz w:val="23"/>
                <w:szCs w:val="23"/>
              </w:rPr>
            </w:pPr>
            <w:r w:rsidRPr="00707765">
              <w:rPr>
                <w:rFonts w:ascii="Times New Roman" w:hAnsi="Times New Roman"/>
                <w:sz w:val="23"/>
                <w:szCs w:val="23"/>
              </w:rPr>
              <w:t>9.40-9.55</w:t>
            </w:r>
          </w:p>
        </w:tc>
        <w:tc>
          <w:tcPr>
            <w:tcW w:w="1419" w:type="dxa"/>
          </w:tcPr>
          <w:p w:rsidR="003102B5" w:rsidRPr="00707765" w:rsidRDefault="003102B5" w:rsidP="00760208">
            <w:pPr>
              <w:shd w:val="clear" w:color="auto" w:fill="FFFFFF"/>
              <w:spacing w:before="100" w:beforeAutospacing="1" w:after="0" w:line="240" w:lineRule="auto"/>
              <w:jc w:val="both"/>
              <w:rPr>
                <w:rFonts w:ascii="Times New Roman" w:hAnsi="Times New Roman"/>
                <w:sz w:val="23"/>
                <w:szCs w:val="23"/>
              </w:rPr>
            </w:pPr>
            <w:r w:rsidRPr="00707765">
              <w:rPr>
                <w:rFonts w:ascii="Times New Roman" w:hAnsi="Times New Roman"/>
                <w:sz w:val="23"/>
                <w:szCs w:val="23"/>
              </w:rPr>
              <w:t>9.00 -  9.20</w:t>
            </w:r>
          </w:p>
          <w:p w:rsidR="003102B5" w:rsidRPr="00707765" w:rsidRDefault="003102B5" w:rsidP="00760208">
            <w:pPr>
              <w:shd w:val="clear" w:color="auto" w:fill="FFFFFF"/>
              <w:spacing w:before="100" w:beforeAutospacing="1" w:after="0" w:line="240" w:lineRule="auto"/>
              <w:jc w:val="both"/>
              <w:rPr>
                <w:rFonts w:ascii="Times New Roman" w:hAnsi="Times New Roman"/>
                <w:sz w:val="23"/>
                <w:szCs w:val="23"/>
              </w:rPr>
            </w:pPr>
            <w:r w:rsidRPr="00707765">
              <w:rPr>
                <w:rFonts w:ascii="Times New Roman" w:hAnsi="Times New Roman"/>
                <w:sz w:val="23"/>
                <w:szCs w:val="23"/>
              </w:rPr>
              <w:t>9.40-10.00</w:t>
            </w:r>
          </w:p>
        </w:tc>
        <w:tc>
          <w:tcPr>
            <w:tcW w:w="1418" w:type="dxa"/>
            <w:hideMark/>
          </w:tcPr>
          <w:p w:rsidR="003102B5" w:rsidRPr="00707765" w:rsidRDefault="003102B5" w:rsidP="00760208">
            <w:pPr>
              <w:shd w:val="clear" w:color="auto" w:fill="FFFFFF"/>
              <w:spacing w:before="100" w:beforeAutospacing="1" w:after="0" w:line="240" w:lineRule="auto"/>
              <w:jc w:val="both"/>
              <w:rPr>
                <w:rFonts w:ascii="Times New Roman" w:hAnsi="Times New Roman"/>
                <w:sz w:val="23"/>
                <w:szCs w:val="23"/>
              </w:rPr>
            </w:pPr>
            <w:r w:rsidRPr="00707765">
              <w:rPr>
                <w:rFonts w:ascii="Times New Roman" w:hAnsi="Times New Roman"/>
                <w:sz w:val="23"/>
                <w:szCs w:val="23"/>
              </w:rPr>
              <w:t xml:space="preserve"> 9.00 – 9.25</w:t>
            </w:r>
          </w:p>
          <w:p w:rsidR="003102B5" w:rsidRPr="00707765" w:rsidRDefault="003102B5" w:rsidP="00760208">
            <w:pPr>
              <w:shd w:val="clear" w:color="auto" w:fill="FFFFFF"/>
              <w:spacing w:before="100" w:beforeAutospacing="1" w:after="0" w:line="240" w:lineRule="auto"/>
              <w:jc w:val="both"/>
              <w:rPr>
                <w:rFonts w:ascii="Times New Roman" w:hAnsi="Times New Roman"/>
                <w:sz w:val="23"/>
                <w:szCs w:val="23"/>
              </w:rPr>
            </w:pPr>
            <w:r w:rsidRPr="00707765">
              <w:rPr>
                <w:rFonts w:ascii="Times New Roman" w:hAnsi="Times New Roman"/>
                <w:sz w:val="23"/>
                <w:szCs w:val="23"/>
              </w:rPr>
              <w:t>9.40-10.00</w:t>
            </w:r>
          </w:p>
          <w:p w:rsidR="003102B5" w:rsidRPr="00707765" w:rsidRDefault="003102B5" w:rsidP="00760208">
            <w:pPr>
              <w:shd w:val="clear" w:color="auto" w:fill="FFFFFF"/>
              <w:spacing w:before="100" w:beforeAutospacing="1" w:after="0" w:line="240" w:lineRule="auto"/>
              <w:jc w:val="both"/>
              <w:rPr>
                <w:rFonts w:ascii="Times New Roman" w:hAnsi="Times New Roman"/>
                <w:sz w:val="23"/>
                <w:szCs w:val="23"/>
              </w:rPr>
            </w:pPr>
            <w:r w:rsidRPr="00707765">
              <w:rPr>
                <w:rFonts w:ascii="Times New Roman" w:hAnsi="Times New Roman"/>
                <w:sz w:val="23"/>
                <w:szCs w:val="23"/>
              </w:rPr>
              <w:t>10.20-10.45</w:t>
            </w:r>
          </w:p>
        </w:tc>
        <w:tc>
          <w:tcPr>
            <w:tcW w:w="1559" w:type="dxa"/>
            <w:hideMark/>
          </w:tcPr>
          <w:p w:rsidR="003102B5" w:rsidRPr="00707765" w:rsidRDefault="003102B5" w:rsidP="00760208">
            <w:pPr>
              <w:shd w:val="clear" w:color="auto" w:fill="FFFFFF"/>
              <w:spacing w:before="100" w:beforeAutospacing="1" w:after="0" w:line="240" w:lineRule="auto"/>
              <w:jc w:val="both"/>
              <w:rPr>
                <w:rFonts w:ascii="Times New Roman" w:hAnsi="Times New Roman"/>
                <w:sz w:val="23"/>
                <w:szCs w:val="23"/>
              </w:rPr>
            </w:pPr>
            <w:r w:rsidRPr="00707765">
              <w:rPr>
                <w:rFonts w:ascii="Times New Roman" w:hAnsi="Times New Roman"/>
                <w:sz w:val="23"/>
                <w:szCs w:val="23"/>
              </w:rPr>
              <w:t>9.00 – 9.30</w:t>
            </w:r>
          </w:p>
          <w:p w:rsidR="003102B5" w:rsidRPr="00707765" w:rsidRDefault="003102B5" w:rsidP="00760208">
            <w:pPr>
              <w:shd w:val="clear" w:color="auto" w:fill="FFFFFF"/>
              <w:spacing w:before="100" w:beforeAutospacing="1" w:after="0" w:line="240" w:lineRule="auto"/>
              <w:jc w:val="both"/>
              <w:rPr>
                <w:rFonts w:ascii="Times New Roman" w:hAnsi="Times New Roman"/>
                <w:sz w:val="23"/>
                <w:szCs w:val="23"/>
              </w:rPr>
            </w:pPr>
            <w:r w:rsidRPr="00707765">
              <w:rPr>
                <w:rFonts w:ascii="Times New Roman" w:hAnsi="Times New Roman"/>
                <w:sz w:val="23"/>
                <w:szCs w:val="23"/>
              </w:rPr>
              <w:t>9.40-10.10</w:t>
            </w:r>
          </w:p>
          <w:p w:rsidR="003102B5" w:rsidRPr="00707765" w:rsidRDefault="003102B5" w:rsidP="00760208">
            <w:pPr>
              <w:shd w:val="clear" w:color="auto" w:fill="FFFFFF"/>
              <w:spacing w:before="100" w:beforeAutospacing="1" w:after="0" w:line="240" w:lineRule="auto"/>
              <w:jc w:val="both"/>
              <w:rPr>
                <w:rFonts w:ascii="Times New Roman" w:hAnsi="Times New Roman"/>
                <w:sz w:val="23"/>
                <w:szCs w:val="23"/>
              </w:rPr>
            </w:pPr>
            <w:r w:rsidRPr="00707765">
              <w:rPr>
                <w:rFonts w:ascii="Times New Roman" w:hAnsi="Times New Roman"/>
                <w:sz w:val="23"/>
                <w:szCs w:val="23"/>
              </w:rPr>
              <w:t>10.20-10.50</w:t>
            </w:r>
          </w:p>
        </w:tc>
      </w:tr>
      <w:tr w:rsidR="003102B5" w:rsidRPr="00707765" w:rsidTr="00760208">
        <w:trPr>
          <w:trHeight w:val="527"/>
        </w:trPr>
        <w:tc>
          <w:tcPr>
            <w:tcW w:w="3119" w:type="dxa"/>
            <w:hideMark/>
          </w:tcPr>
          <w:p w:rsidR="003102B5" w:rsidRPr="00707765" w:rsidRDefault="003102B5" w:rsidP="00760208">
            <w:pPr>
              <w:shd w:val="clear" w:color="auto" w:fill="FFFFFF"/>
              <w:spacing w:before="100" w:beforeAutospacing="1" w:after="0" w:line="240" w:lineRule="auto"/>
              <w:jc w:val="both"/>
              <w:rPr>
                <w:rFonts w:ascii="Times New Roman" w:hAnsi="Times New Roman"/>
                <w:sz w:val="23"/>
                <w:szCs w:val="23"/>
              </w:rPr>
            </w:pPr>
            <w:r w:rsidRPr="00707765">
              <w:rPr>
                <w:rFonts w:ascii="Times New Roman" w:hAnsi="Times New Roman"/>
                <w:sz w:val="23"/>
                <w:szCs w:val="23"/>
              </w:rPr>
              <w:t>Подготовка к второму завтраку, 2-ой завтрак</w:t>
            </w:r>
          </w:p>
        </w:tc>
        <w:tc>
          <w:tcPr>
            <w:tcW w:w="1417" w:type="dxa"/>
            <w:hideMark/>
          </w:tcPr>
          <w:p w:rsidR="003102B5" w:rsidRPr="00707765" w:rsidRDefault="003102B5" w:rsidP="00760208">
            <w:pPr>
              <w:shd w:val="clear" w:color="auto" w:fill="FFFFFF"/>
              <w:spacing w:before="100" w:beforeAutospacing="1" w:after="0" w:line="240" w:lineRule="auto"/>
              <w:ind w:left="-108"/>
              <w:jc w:val="both"/>
              <w:rPr>
                <w:rFonts w:ascii="Times New Roman" w:hAnsi="Times New Roman"/>
                <w:sz w:val="23"/>
                <w:szCs w:val="23"/>
              </w:rPr>
            </w:pPr>
            <w:r w:rsidRPr="00707765">
              <w:rPr>
                <w:rFonts w:ascii="Times New Roman" w:hAnsi="Times New Roman"/>
                <w:sz w:val="23"/>
                <w:szCs w:val="23"/>
              </w:rPr>
              <w:t>10.10-10.20</w:t>
            </w:r>
          </w:p>
        </w:tc>
        <w:tc>
          <w:tcPr>
            <w:tcW w:w="1558" w:type="dxa"/>
          </w:tcPr>
          <w:p w:rsidR="003102B5" w:rsidRPr="00707765" w:rsidRDefault="003102B5" w:rsidP="00760208">
            <w:pPr>
              <w:shd w:val="clear" w:color="auto" w:fill="FFFFFF"/>
              <w:spacing w:before="100" w:beforeAutospacing="1" w:after="0" w:line="240" w:lineRule="auto"/>
              <w:ind w:left="-108"/>
              <w:jc w:val="both"/>
              <w:rPr>
                <w:rFonts w:ascii="Times New Roman" w:hAnsi="Times New Roman"/>
                <w:sz w:val="23"/>
                <w:szCs w:val="23"/>
              </w:rPr>
            </w:pPr>
            <w:r w:rsidRPr="00707765">
              <w:rPr>
                <w:rFonts w:ascii="Times New Roman" w:hAnsi="Times New Roman"/>
                <w:sz w:val="23"/>
                <w:szCs w:val="23"/>
              </w:rPr>
              <w:t>10.10-10.20</w:t>
            </w:r>
          </w:p>
        </w:tc>
        <w:tc>
          <w:tcPr>
            <w:tcW w:w="1419" w:type="dxa"/>
          </w:tcPr>
          <w:p w:rsidR="003102B5" w:rsidRPr="00707765" w:rsidRDefault="003102B5" w:rsidP="00760208">
            <w:pPr>
              <w:shd w:val="clear" w:color="auto" w:fill="FFFFFF"/>
              <w:spacing w:before="100" w:beforeAutospacing="1" w:after="0" w:line="240" w:lineRule="auto"/>
              <w:jc w:val="both"/>
              <w:rPr>
                <w:rFonts w:ascii="Times New Roman" w:hAnsi="Times New Roman"/>
                <w:sz w:val="23"/>
                <w:szCs w:val="23"/>
              </w:rPr>
            </w:pPr>
            <w:r w:rsidRPr="00707765">
              <w:rPr>
                <w:rFonts w:ascii="Times New Roman" w:hAnsi="Times New Roman"/>
                <w:sz w:val="23"/>
                <w:szCs w:val="23"/>
              </w:rPr>
              <w:t>10.10-10.20</w:t>
            </w:r>
          </w:p>
        </w:tc>
        <w:tc>
          <w:tcPr>
            <w:tcW w:w="1418" w:type="dxa"/>
            <w:hideMark/>
          </w:tcPr>
          <w:p w:rsidR="003102B5" w:rsidRPr="00707765" w:rsidRDefault="003102B5" w:rsidP="00760208">
            <w:pPr>
              <w:shd w:val="clear" w:color="auto" w:fill="FFFFFF"/>
              <w:spacing w:before="100" w:beforeAutospacing="1" w:after="0" w:line="240" w:lineRule="auto"/>
              <w:jc w:val="both"/>
              <w:rPr>
                <w:rFonts w:ascii="Times New Roman" w:hAnsi="Times New Roman"/>
                <w:sz w:val="23"/>
                <w:szCs w:val="23"/>
              </w:rPr>
            </w:pPr>
            <w:r w:rsidRPr="00707765">
              <w:rPr>
                <w:rFonts w:ascii="Times New Roman" w:hAnsi="Times New Roman"/>
                <w:sz w:val="23"/>
                <w:szCs w:val="23"/>
              </w:rPr>
              <w:t>10.10-10.20  </w:t>
            </w:r>
          </w:p>
        </w:tc>
        <w:tc>
          <w:tcPr>
            <w:tcW w:w="1559" w:type="dxa"/>
            <w:hideMark/>
          </w:tcPr>
          <w:p w:rsidR="003102B5" w:rsidRPr="00707765" w:rsidRDefault="003102B5" w:rsidP="00760208">
            <w:pPr>
              <w:shd w:val="clear" w:color="auto" w:fill="FFFFFF"/>
              <w:spacing w:before="100" w:beforeAutospacing="1" w:after="0" w:line="240" w:lineRule="auto"/>
              <w:jc w:val="both"/>
              <w:rPr>
                <w:rFonts w:ascii="Times New Roman" w:hAnsi="Times New Roman"/>
                <w:sz w:val="23"/>
                <w:szCs w:val="23"/>
              </w:rPr>
            </w:pPr>
            <w:r w:rsidRPr="00707765">
              <w:rPr>
                <w:rFonts w:ascii="Times New Roman" w:hAnsi="Times New Roman"/>
                <w:sz w:val="23"/>
                <w:szCs w:val="23"/>
              </w:rPr>
              <w:t>10.10-10.20  </w:t>
            </w:r>
          </w:p>
        </w:tc>
      </w:tr>
      <w:tr w:rsidR="003102B5" w:rsidRPr="00707765" w:rsidTr="00760208">
        <w:trPr>
          <w:trHeight w:val="96"/>
        </w:trPr>
        <w:tc>
          <w:tcPr>
            <w:tcW w:w="3119" w:type="dxa"/>
            <w:hideMark/>
          </w:tcPr>
          <w:p w:rsidR="003102B5" w:rsidRPr="00707765" w:rsidRDefault="003102B5" w:rsidP="00760208">
            <w:pPr>
              <w:shd w:val="clear" w:color="auto" w:fill="FFFFFF"/>
              <w:spacing w:before="100" w:beforeAutospacing="1" w:after="0" w:line="240" w:lineRule="auto"/>
              <w:jc w:val="both"/>
              <w:rPr>
                <w:rFonts w:ascii="Times New Roman" w:hAnsi="Times New Roman"/>
                <w:sz w:val="23"/>
                <w:szCs w:val="23"/>
              </w:rPr>
            </w:pPr>
            <w:r w:rsidRPr="00707765">
              <w:rPr>
                <w:rFonts w:ascii="Times New Roman" w:hAnsi="Times New Roman"/>
                <w:sz w:val="23"/>
                <w:szCs w:val="23"/>
              </w:rPr>
              <w:t>Развивающие образовательные ситуации на игровой основе</w:t>
            </w:r>
          </w:p>
        </w:tc>
        <w:tc>
          <w:tcPr>
            <w:tcW w:w="1417" w:type="dxa"/>
            <w:hideMark/>
          </w:tcPr>
          <w:p w:rsidR="003102B5" w:rsidRPr="00707765" w:rsidRDefault="003102B5" w:rsidP="00760208">
            <w:pPr>
              <w:shd w:val="clear" w:color="auto" w:fill="FFFFFF"/>
              <w:spacing w:before="100" w:beforeAutospacing="1" w:after="0" w:line="240" w:lineRule="auto"/>
              <w:ind w:left="-108"/>
              <w:jc w:val="both"/>
              <w:rPr>
                <w:rFonts w:ascii="Times New Roman" w:hAnsi="Times New Roman"/>
                <w:sz w:val="23"/>
                <w:szCs w:val="23"/>
              </w:rPr>
            </w:pPr>
            <w:r w:rsidRPr="00707765">
              <w:rPr>
                <w:rFonts w:ascii="Times New Roman" w:hAnsi="Times New Roman"/>
                <w:sz w:val="23"/>
                <w:szCs w:val="23"/>
              </w:rPr>
              <w:t>10.20- 10.50</w:t>
            </w:r>
          </w:p>
        </w:tc>
        <w:tc>
          <w:tcPr>
            <w:tcW w:w="1558" w:type="dxa"/>
          </w:tcPr>
          <w:p w:rsidR="003102B5" w:rsidRPr="00707765" w:rsidRDefault="003102B5" w:rsidP="00760208">
            <w:pPr>
              <w:shd w:val="clear" w:color="auto" w:fill="FFFFFF"/>
              <w:spacing w:before="100" w:beforeAutospacing="1" w:after="0" w:line="240" w:lineRule="auto"/>
              <w:ind w:left="-108"/>
              <w:jc w:val="both"/>
              <w:rPr>
                <w:rFonts w:ascii="Times New Roman" w:hAnsi="Times New Roman"/>
                <w:sz w:val="23"/>
                <w:szCs w:val="23"/>
              </w:rPr>
            </w:pPr>
            <w:r w:rsidRPr="00707765">
              <w:rPr>
                <w:rFonts w:ascii="Times New Roman" w:hAnsi="Times New Roman"/>
                <w:sz w:val="23"/>
                <w:szCs w:val="23"/>
              </w:rPr>
              <w:t>10.20- 10.50</w:t>
            </w:r>
          </w:p>
        </w:tc>
        <w:tc>
          <w:tcPr>
            <w:tcW w:w="1419" w:type="dxa"/>
          </w:tcPr>
          <w:p w:rsidR="003102B5" w:rsidRPr="00707765" w:rsidRDefault="003102B5" w:rsidP="00760208">
            <w:pPr>
              <w:shd w:val="clear" w:color="auto" w:fill="FFFFFF"/>
              <w:spacing w:before="100" w:beforeAutospacing="1" w:after="0" w:line="240" w:lineRule="auto"/>
              <w:ind w:left="-106"/>
              <w:jc w:val="both"/>
              <w:rPr>
                <w:rFonts w:ascii="Times New Roman" w:hAnsi="Times New Roman"/>
                <w:sz w:val="23"/>
                <w:szCs w:val="23"/>
              </w:rPr>
            </w:pPr>
            <w:r w:rsidRPr="00707765">
              <w:rPr>
                <w:rFonts w:ascii="Times New Roman" w:hAnsi="Times New Roman"/>
                <w:sz w:val="23"/>
                <w:szCs w:val="23"/>
              </w:rPr>
              <w:t>10.20 - 10.50</w:t>
            </w:r>
          </w:p>
        </w:tc>
        <w:tc>
          <w:tcPr>
            <w:tcW w:w="1418" w:type="dxa"/>
            <w:hideMark/>
          </w:tcPr>
          <w:p w:rsidR="003102B5" w:rsidRPr="00707765" w:rsidRDefault="003102B5" w:rsidP="00760208">
            <w:pPr>
              <w:shd w:val="clear" w:color="auto" w:fill="FFFFFF"/>
              <w:spacing w:before="100" w:beforeAutospacing="1" w:after="0" w:line="240" w:lineRule="auto"/>
              <w:jc w:val="both"/>
              <w:rPr>
                <w:rFonts w:ascii="Times New Roman" w:hAnsi="Times New Roman"/>
                <w:sz w:val="23"/>
                <w:szCs w:val="23"/>
              </w:rPr>
            </w:pPr>
            <w:r w:rsidRPr="00707765">
              <w:rPr>
                <w:rFonts w:ascii="Times New Roman" w:hAnsi="Times New Roman"/>
                <w:sz w:val="23"/>
                <w:szCs w:val="23"/>
              </w:rPr>
              <w:t>10.20 - 10.50</w:t>
            </w:r>
          </w:p>
        </w:tc>
        <w:tc>
          <w:tcPr>
            <w:tcW w:w="1559" w:type="dxa"/>
            <w:hideMark/>
          </w:tcPr>
          <w:p w:rsidR="003102B5" w:rsidRPr="00707765" w:rsidRDefault="003102B5" w:rsidP="00760208">
            <w:pPr>
              <w:shd w:val="clear" w:color="auto" w:fill="FFFFFF"/>
              <w:spacing w:before="100" w:beforeAutospacing="1" w:after="0" w:line="240" w:lineRule="auto"/>
              <w:jc w:val="both"/>
              <w:rPr>
                <w:rFonts w:ascii="Times New Roman" w:hAnsi="Times New Roman"/>
                <w:sz w:val="23"/>
                <w:szCs w:val="23"/>
              </w:rPr>
            </w:pPr>
            <w:r w:rsidRPr="00707765">
              <w:rPr>
                <w:rFonts w:ascii="Times New Roman" w:hAnsi="Times New Roman"/>
                <w:sz w:val="23"/>
                <w:szCs w:val="23"/>
              </w:rPr>
              <w:t>-</w:t>
            </w:r>
          </w:p>
        </w:tc>
      </w:tr>
      <w:tr w:rsidR="003102B5" w:rsidRPr="00707765" w:rsidTr="00760208">
        <w:trPr>
          <w:trHeight w:val="585"/>
        </w:trPr>
        <w:tc>
          <w:tcPr>
            <w:tcW w:w="3119" w:type="dxa"/>
            <w:tcBorders>
              <w:bottom w:val="single" w:sz="4" w:space="0" w:color="auto"/>
            </w:tcBorders>
            <w:hideMark/>
          </w:tcPr>
          <w:p w:rsidR="003102B5" w:rsidRPr="00707765" w:rsidRDefault="003102B5" w:rsidP="00760208">
            <w:pPr>
              <w:shd w:val="clear" w:color="auto" w:fill="FFFFFF"/>
              <w:spacing w:before="100" w:beforeAutospacing="1" w:after="0" w:line="240" w:lineRule="auto"/>
              <w:jc w:val="both"/>
              <w:rPr>
                <w:rFonts w:ascii="Times New Roman" w:hAnsi="Times New Roman"/>
                <w:sz w:val="23"/>
                <w:szCs w:val="23"/>
              </w:rPr>
            </w:pPr>
            <w:r w:rsidRPr="00707765">
              <w:rPr>
                <w:rFonts w:ascii="Times New Roman" w:hAnsi="Times New Roman"/>
                <w:sz w:val="23"/>
                <w:szCs w:val="23"/>
              </w:rPr>
              <w:t xml:space="preserve">Подготовка к прогулке, прогулка </w:t>
            </w:r>
          </w:p>
        </w:tc>
        <w:tc>
          <w:tcPr>
            <w:tcW w:w="1417" w:type="dxa"/>
            <w:tcBorders>
              <w:bottom w:val="single" w:sz="4" w:space="0" w:color="auto"/>
            </w:tcBorders>
            <w:hideMark/>
          </w:tcPr>
          <w:p w:rsidR="003102B5" w:rsidRPr="00707765" w:rsidRDefault="003102B5" w:rsidP="00760208">
            <w:pPr>
              <w:shd w:val="clear" w:color="auto" w:fill="FFFFFF"/>
              <w:spacing w:before="100" w:beforeAutospacing="1" w:after="0" w:line="240" w:lineRule="auto"/>
              <w:ind w:left="-108"/>
              <w:jc w:val="both"/>
              <w:rPr>
                <w:rFonts w:ascii="Times New Roman" w:hAnsi="Times New Roman"/>
                <w:sz w:val="23"/>
                <w:szCs w:val="23"/>
              </w:rPr>
            </w:pPr>
            <w:r w:rsidRPr="00707765">
              <w:rPr>
                <w:rFonts w:ascii="Times New Roman" w:hAnsi="Times New Roman"/>
                <w:sz w:val="23"/>
                <w:szCs w:val="23"/>
              </w:rPr>
              <w:t>10.50– 12.00</w:t>
            </w:r>
          </w:p>
        </w:tc>
        <w:tc>
          <w:tcPr>
            <w:tcW w:w="1558" w:type="dxa"/>
            <w:tcBorders>
              <w:bottom w:val="single" w:sz="4" w:space="0" w:color="auto"/>
            </w:tcBorders>
          </w:tcPr>
          <w:p w:rsidR="003102B5" w:rsidRPr="00707765" w:rsidRDefault="003102B5" w:rsidP="00760208">
            <w:pPr>
              <w:shd w:val="clear" w:color="auto" w:fill="FFFFFF"/>
              <w:spacing w:before="100" w:beforeAutospacing="1" w:after="0" w:line="240" w:lineRule="auto"/>
              <w:ind w:left="-108"/>
              <w:jc w:val="both"/>
              <w:rPr>
                <w:rFonts w:ascii="Times New Roman" w:hAnsi="Times New Roman"/>
                <w:sz w:val="23"/>
                <w:szCs w:val="23"/>
              </w:rPr>
            </w:pPr>
            <w:r w:rsidRPr="00707765">
              <w:rPr>
                <w:rFonts w:ascii="Times New Roman" w:hAnsi="Times New Roman"/>
                <w:sz w:val="23"/>
                <w:szCs w:val="23"/>
              </w:rPr>
              <w:t>10.50– 12.00</w:t>
            </w:r>
          </w:p>
        </w:tc>
        <w:tc>
          <w:tcPr>
            <w:tcW w:w="1419" w:type="dxa"/>
            <w:tcBorders>
              <w:bottom w:val="single" w:sz="4" w:space="0" w:color="auto"/>
            </w:tcBorders>
          </w:tcPr>
          <w:p w:rsidR="003102B5" w:rsidRPr="00707765" w:rsidRDefault="003102B5" w:rsidP="00760208">
            <w:pPr>
              <w:shd w:val="clear" w:color="auto" w:fill="FFFFFF"/>
              <w:spacing w:before="100" w:beforeAutospacing="1" w:after="0" w:line="240" w:lineRule="auto"/>
              <w:ind w:left="-106"/>
              <w:jc w:val="both"/>
              <w:rPr>
                <w:rFonts w:ascii="Times New Roman" w:hAnsi="Times New Roman"/>
                <w:sz w:val="23"/>
                <w:szCs w:val="23"/>
              </w:rPr>
            </w:pPr>
            <w:r w:rsidRPr="00707765">
              <w:rPr>
                <w:rFonts w:ascii="Times New Roman" w:hAnsi="Times New Roman"/>
                <w:sz w:val="23"/>
                <w:szCs w:val="23"/>
              </w:rPr>
              <w:t>10.50 – 12.10</w:t>
            </w:r>
          </w:p>
        </w:tc>
        <w:tc>
          <w:tcPr>
            <w:tcW w:w="1418" w:type="dxa"/>
            <w:tcBorders>
              <w:bottom w:val="single" w:sz="4" w:space="0" w:color="auto"/>
            </w:tcBorders>
            <w:hideMark/>
          </w:tcPr>
          <w:p w:rsidR="003102B5" w:rsidRPr="00707765" w:rsidRDefault="003102B5" w:rsidP="00760208">
            <w:pPr>
              <w:shd w:val="clear" w:color="auto" w:fill="FFFFFF"/>
              <w:spacing w:before="100" w:beforeAutospacing="1" w:after="0" w:line="240" w:lineRule="auto"/>
              <w:ind w:left="-108"/>
              <w:jc w:val="both"/>
              <w:rPr>
                <w:rFonts w:ascii="Times New Roman" w:hAnsi="Times New Roman"/>
                <w:sz w:val="23"/>
                <w:szCs w:val="23"/>
              </w:rPr>
            </w:pPr>
            <w:r w:rsidRPr="00707765">
              <w:rPr>
                <w:rFonts w:ascii="Times New Roman" w:hAnsi="Times New Roman"/>
                <w:sz w:val="23"/>
                <w:szCs w:val="23"/>
              </w:rPr>
              <w:t> 10.50 - 12.20</w:t>
            </w:r>
          </w:p>
        </w:tc>
        <w:tc>
          <w:tcPr>
            <w:tcW w:w="1559" w:type="dxa"/>
            <w:tcBorders>
              <w:bottom w:val="single" w:sz="4" w:space="0" w:color="auto"/>
            </w:tcBorders>
            <w:hideMark/>
          </w:tcPr>
          <w:p w:rsidR="003102B5" w:rsidRPr="00707765" w:rsidRDefault="003102B5" w:rsidP="00760208">
            <w:pPr>
              <w:shd w:val="clear" w:color="auto" w:fill="FFFFFF"/>
              <w:spacing w:before="100" w:beforeAutospacing="1" w:after="0" w:line="240" w:lineRule="auto"/>
              <w:jc w:val="both"/>
              <w:rPr>
                <w:rFonts w:ascii="Times New Roman" w:hAnsi="Times New Roman"/>
                <w:sz w:val="23"/>
                <w:szCs w:val="23"/>
              </w:rPr>
            </w:pPr>
            <w:r w:rsidRPr="00707765">
              <w:rPr>
                <w:rFonts w:ascii="Times New Roman" w:hAnsi="Times New Roman"/>
                <w:sz w:val="23"/>
                <w:szCs w:val="23"/>
              </w:rPr>
              <w:t> 10.50  - 12.20</w:t>
            </w:r>
          </w:p>
        </w:tc>
      </w:tr>
      <w:tr w:rsidR="003102B5" w:rsidRPr="00707765" w:rsidTr="00760208">
        <w:tc>
          <w:tcPr>
            <w:tcW w:w="3119" w:type="dxa"/>
            <w:hideMark/>
          </w:tcPr>
          <w:p w:rsidR="003102B5" w:rsidRPr="00707765" w:rsidRDefault="003102B5" w:rsidP="00760208">
            <w:pPr>
              <w:shd w:val="clear" w:color="auto" w:fill="FFFFFF"/>
              <w:spacing w:before="100" w:beforeAutospacing="1" w:after="0" w:line="240" w:lineRule="auto"/>
              <w:jc w:val="both"/>
              <w:rPr>
                <w:rFonts w:ascii="Times New Roman" w:hAnsi="Times New Roman"/>
                <w:sz w:val="23"/>
                <w:szCs w:val="23"/>
              </w:rPr>
            </w:pPr>
            <w:r w:rsidRPr="00707765">
              <w:rPr>
                <w:rFonts w:ascii="Times New Roman" w:hAnsi="Times New Roman"/>
                <w:sz w:val="23"/>
                <w:szCs w:val="23"/>
              </w:rPr>
              <w:t>Подготовка к обеду, обед</w:t>
            </w:r>
          </w:p>
        </w:tc>
        <w:tc>
          <w:tcPr>
            <w:tcW w:w="1417" w:type="dxa"/>
            <w:hideMark/>
          </w:tcPr>
          <w:p w:rsidR="003102B5" w:rsidRPr="00707765" w:rsidRDefault="003102B5" w:rsidP="00760208">
            <w:pPr>
              <w:shd w:val="clear" w:color="auto" w:fill="FFFFFF"/>
              <w:spacing w:before="100" w:beforeAutospacing="1" w:after="0" w:line="240" w:lineRule="auto"/>
              <w:ind w:left="-108"/>
              <w:jc w:val="both"/>
              <w:rPr>
                <w:rFonts w:ascii="Times New Roman" w:hAnsi="Times New Roman"/>
                <w:sz w:val="23"/>
                <w:szCs w:val="23"/>
              </w:rPr>
            </w:pPr>
            <w:r w:rsidRPr="00707765">
              <w:rPr>
                <w:rFonts w:ascii="Times New Roman" w:hAnsi="Times New Roman"/>
                <w:sz w:val="23"/>
                <w:szCs w:val="23"/>
              </w:rPr>
              <w:t>12.20– 12.45</w:t>
            </w:r>
          </w:p>
        </w:tc>
        <w:tc>
          <w:tcPr>
            <w:tcW w:w="1558" w:type="dxa"/>
          </w:tcPr>
          <w:p w:rsidR="003102B5" w:rsidRPr="00707765" w:rsidRDefault="003102B5" w:rsidP="00760208">
            <w:pPr>
              <w:shd w:val="clear" w:color="auto" w:fill="FFFFFF"/>
              <w:spacing w:before="100" w:beforeAutospacing="1" w:after="0" w:line="240" w:lineRule="auto"/>
              <w:ind w:left="-108"/>
              <w:jc w:val="both"/>
              <w:rPr>
                <w:rFonts w:ascii="Times New Roman" w:hAnsi="Times New Roman"/>
                <w:sz w:val="23"/>
                <w:szCs w:val="23"/>
              </w:rPr>
            </w:pPr>
            <w:r w:rsidRPr="00707765">
              <w:rPr>
                <w:rFonts w:ascii="Times New Roman" w:hAnsi="Times New Roman"/>
                <w:sz w:val="23"/>
                <w:szCs w:val="23"/>
              </w:rPr>
              <w:t>12.20– 12.45</w:t>
            </w:r>
          </w:p>
        </w:tc>
        <w:tc>
          <w:tcPr>
            <w:tcW w:w="1419" w:type="dxa"/>
          </w:tcPr>
          <w:p w:rsidR="003102B5" w:rsidRPr="00707765" w:rsidRDefault="003102B5" w:rsidP="00760208">
            <w:pPr>
              <w:shd w:val="clear" w:color="auto" w:fill="FFFFFF"/>
              <w:spacing w:before="100" w:beforeAutospacing="1" w:after="0" w:line="240" w:lineRule="auto"/>
              <w:ind w:left="-106"/>
              <w:jc w:val="both"/>
              <w:rPr>
                <w:rFonts w:ascii="Times New Roman" w:hAnsi="Times New Roman"/>
                <w:sz w:val="23"/>
                <w:szCs w:val="23"/>
              </w:rPr>
            </w:pPr>
            <w:r w:rsidRPr="00707765">
              <w:rPr>
                <w:rFonts w:ascii="Times New Roman" w:hAnsi="Times New Roman"/>
                <w:sz w:val="23"/>
                <w:szCs w:val="23"/>
              </w:rPr>
              <w:t>12.20 – 12.45</w:t>
            </w:r>
          </w:p>
        </w:tc>
        <w:tc>
          <w:tcPr>
            <w:tcW w:w="1418" w:type="dxa"/>
            <w:hideMark/>
          </w:tcPr>
          <w:p w:rsidR="003102B5" w:rsidRPr="00707765" w:rsidRDefault="003102B5" w:rsidP="00760208">
            <w:pPr>
              <w:shd w:val="clear" w:color="auto" w:fill="FFFFFF"/>
              <w:spacing w:before="100" w:beforeAutospacing="1" w:after="0" w:line="240" w:lineRule="auto"/>
              <w:ind w:left="-108"/>
              <w:jc w:val="both"/>
              <w:rPr>
                <w:rFonts w:ascii="Times New Roman" w:hAnsi="Times New Roman"/>
                <w:sz w:val="23"/>
                <w:szCs w:val="23"/>
              </w:rPr>
            </w:pPr>
            <w:r w:rsidRPr="00707765">
              <w:rPr>
                <w:rFonts w:ascii="Times New Roman" w:hAnsi="Times New Roman"/>
                <w:sz w:val="23"/>
                <w:szCs w:val="23"/>
              </w:rPr>
              <w:t>12.20 – 12.45</w:t>
            </w:r>
          </w:p>
        </w:tc>
        <w:tc>
          <w:tcPr>
            <w:tcW w:w="1559" w:type="dxa"/>
            <w:hideMark/>
          </w:tcPr>
          <w:p w:rsidR="003102B5" w:rsidRPr="00707765" w:rsidRDefault="003102B5" w:rsidP="00760208">
            <w:pPr>
              <w:shd w:val="clear" w:color="auto" w:fill="FFFFFF"/>
              <w:spacing w:before="100" w:beforeAutospacing="1" w:after="0" w:line="240" w:lineRule="auto"/>
              <w:jc w:val="both"/>
              <w:rPr>
                <w:rFonts w:ascii="Times New Roman" w:hAnsi="Times New Roman"/>
                <w:sz w:val="23"/>
                <w:szCs w:val="23"/>
              </w:rPr>
            </w:pPr>
            <w:r w:rsidRPr="00707765">
              <w:rPr>
                <w:rFonts w:ascii="Times New Roman" w:hAnsi="Times New Roman"/>
                <w:sz w:val="23"/>
                <w:szCs w:val="23"/>
              </w:rPr>
              <w:t>12.20 – 12.45</w:t>
            </w:r>
          </w:p>
        </w:tc>
      </w:tr>
      <w:tr w:rsidR="003102B5" w:rsidRPr="00707765" w:rsidTr="00760208">
        <w:trPr>
          <w:trHeight w:val="208"/>
        </w:trPr>
        <w:tc>
          <w:tcPr>
            <w:tcW w:w="3119" w:type="dxa"/>
            <w:tcBorders>
              <w:top w:val="nil"/>
            </w:tcBorders>
            <w:hideMark/>
          </w:tcPr>
          <w:p w:rsidR="003102B5" w:rsidRPr="00707765" w:rsidRDefault="003102B5" w:rsidP="00760208">
            <w:pPr>
              <w:shd w:val="clear" w:color="auto" w:fill="FFFFFF"/>
              <w:spacing w:before="100" w:beforeAutospacing="1" w:after="0" w:line="240" w:lineRule="auto"/>
              <w:jc w:val="both"/>
              <w:rPr>
                <w:rFonts w:ascii="Times New Roman" w:hAnsi="Times New Roman"/>
                <w:sz w:val="23"/>
                <w:szCs w:val="23"/>
              </w:rPr>
            </w:pPr>
            <w:r w:rsidRPr="00707765">
              <w:rPr>
                <w:rFonts w:ascii="Times New Roman" w:hAnsi="Times New Roman"/>
                <w:sz w:val="23"/>
                <w:szCs w:val="23"/>
              </w:rPr>
              <w:t>Подготовка ко сну, дневной  сон</w:t>
            </w:r>
          </w:p>
        </w:tc>
        <w:tc>
          <w:tcPr>
            <w:tcW w:w="1417" w:type="dxa"/>
            <w:tcBorders>
              <w:top w:val="nil"/>
            </w:tcBorders>
            <w:hideMark/>
          </w:tcPr>
          <w:p w:rsidR="003102B5" w:rsidRPr="00707765" w:rsidRDefault="003102B5" w:rsidP="00760208">
            <w:pPr>
              <w:shd w:val="clear" w:color="auto" w:fill="FFFFFF"/>
              <w:spacing w:before="100" w:beforeAutospacing="1" w:after="0" w:line="240" w:lineRule="auto"/>
              <w:ind w:left="-108"/>
              <w:jc w:val="both"/>
              <w:rPr>
                <w:rFonts w:ascii="Times New Roman" w:hAnsi="Times New Roman"/>
                <w:sz w:val="23"/>
                <w:szCs w:val="23"/>
              </w:rPr>
            </w:pPr>
            <w:r w:rsidRPr="00707765">
              <w:rPr>
                <w:rFonts w:ascii="Times New Roman" w:hAnsi="Times New Roman"/>
                <w:sz w:val="23"/>
                <w:szCs w:val="23"/>
              </w:rPr>
              <w:t>12.45– 15.00</w:t>
            </w:r>
          </w:p>
        </w:tc>
        <w:tc>
          <w:tcPr>
            <w:tcW w:w="1558" w:type="dxa"/>
            <w:tcBorders>
              <w:top w:val="nil"/>
            </w:tcBorders>
          </w:tcPr>
          <w:p w:rsidR="003102B5" w:rsidRPr="00707765" w:rsidRDefault="003102B5" w:rsidP="00760208">
            <w:pPr>
              <w:shd w:val="clear" w:color="auto" w:fill="FFFFFF"/>
              <w:spacing w:before="100" w:beforeAutospacing="1" w:after="0" w:line="240" w:lineRule="auto"/>
              <w:ind w:left="-108"/>
              <w:jc w:val="both"/>
              <w:rPr>
                <w:rFonts w:ascii="Times New Roman" w:hAnsi="Times New Roman"/>
                <w:sz w:val="23"/>
                <w:szCs w:val="23"/>
              </w:rPr>
            </w:pPr>
            <w:r w:rsidRPr="00707765">
              <w:rPr>
                <w:rFonts w:ascii="Times New Roman" w:hAnsi="Times New Roman"/>
                <w:sz w:val="23"/>
                <w:szCs w:val="23"/>
              </w:rPr>
              <w:t>12.45– 15.00</w:t>
            </w:r>
          </w:p>
        </w:tc>
        <w:tc>
          <w:tcPr>
            <w:tcW w:w="1419" w:type="dxa"/>
            <w:tcBorders>
              <w:top w:val="nil"/>
            </w:tcBorders>
          </w:tcPr>
          <w:p w:rsidR="003102B5" w:rsidRPr="00707765" w:rsidRDefault="003102B5" w:rsidP="00760208">
            <w:pPr>
              <w:shd w:val="clear" w:color="auto" w:fill="FFFFFF"/>
              <w:spacing w:before="100" w:beforeAutospacing="1" w:after="0" w:line="240" w:lineRule="auto"/>
              <w:ind w:left="-106"/>
              <w:jc w:val="both"/>
              <w:rPr>
                <w:rFonts w:ascii="Times New Roman" w:hAnsi="Times New Roman"/>
                <w:sz w:val="23"/>
                <w:szCs w:val="23"/>
              </w:rPr>
            </w:pPr>
            <w:r w:rsidRPr="00707765">
              <w:rPr>
                <w:rFonts w:ascii="Times New Roman" w:hAnsi="Times New Roman"/>
                <w:sz w:val="23"/>
                <w:szCs w:val="23"/>
              </w:rPr>
              <w:t>12.45 – 15.00</w:t>
            </w:r>
          </w:p>
        </w:tc>
        <w:tc>
          <w:tcPr>
            <w:tcW w:w="1418" w:type="dxa"/>
            <w:tcBorders>
              <w:top w:val="nil"/>
            </w:tcBorders>
            <w:hideMark/>
          </w:tcPr>
          <w:p w:rsidR="003102B5" w:rsidRPr="00707765" w:rsidRDefault="003102B5" w:rsidP="00760208">
            <w:pPr>
              <w:shd w:val="clear" w:color="auto" w:fill="FFFFFF"/>
              <w:spacing w:before="100" w:beforeAutospacing="1" w:after="0" w:line="240" w:lineRule="auto"/>
              <w:ind w:left="-108"/>
              <w:jc w:val="both"/>
              <w:rPr>
                <w:rFonts w:ascii="Times New Roman" w:hAnsi="Times New Roman"/>
                <w:sz w:val="23"/>
                <w:szCs w:val="23"/>
              </w:rPr>
            </w:pPr>
            <w:r w:rsidRPr="00707765">
              <w:rPr>
                <w:rFonts w:ascii="Times New Roman" w:hAnsi="Times New Roman"/>
                <w:sz w:val="23"/>
                <w:szCs w:val="23"/>
              </w:rPr>
              <w:t>12.45 – 15.00</w:t>
            </w:r>
          </w:p>
        </w:tc>
        <w:tc>
          <w:tcPr>
            <w:tcW w:w="1559" w:type="dxa"/>
            <w:tcBorders>
              <w:top w:val="nil"/>
            </w:tcBorders>
            <w:hideMark/>
          </w:tcPr>
          <w:p w:rsidR="003102B5" w:rsidRPr="00707765" w:rsidRDefault="003102B5" w:rsidP="00760208">
            <w:pPr>
              <w:shd w:val="clear" w:color="auto" w:fill="FFFFFF"/>
              <w:spacing w:before="100" w:beforeAutospacing="1" w:after="0" w:line="240" w:lineRule="auto"/>
              <w:jc w:val="both"/>
              <w:rPr>
                <w:rFonts w:ascii="Times New Roman" w:hAnsi="Times New Roman"/>
                <w:sz w:val="23"/>
                <w:szCs w:val="23"/>
              </w:rPr>
            </w:pPr>
            <w:r w:rsidRPr="00707765">
              <w:rPr>
                <w:rFonts w:ascii="Times New Roman" w:hAnsi="Times New Roman"/>
                <w:sz w:val="23"/>
                <w:szCs w:val="23"/>
              </w:rPr>
              <w:t>12.45 – 15.00</w:t>
            </w:r>
          </w:p>
        </w:tc>
      </w:tr>
      <w:tr w:rsidR="003102B5" w:rsidRPr="00707765" w:rsidTr="00760208">
        <w:trPr>
          <w:trHeight w:val="545"/>
        </w:trPr>
        <w:tc>
          <w:tcPr>
            <w:tcW w:w="3119" w:type="dxa"/>
            <w:hideMark/>
          </w:tcPr>
          <w:p w:rsidR="003102B5" w:rsidRPr="00707765" w:rsidRDefault="003102B5" w:rsidP="00760208">
            <w:pPr>
              <w:shd w:val="clear" w:color="auto" w:fill="FFFFFF"/>
              <w:spacing w:before="100" w:beforeAutospacing="1" w:after="0" w:line="240" w:lineRule="auto"/>
              <w:jc w:val="both"/>
              <w:rPr>
                <w:rFonts w:ascii="Times New Roman" w:hAnsi="Times New Roman"/>
                <w:sz w:val="23"/>
                <w:szCs w:val="23"/>
              </w:rPr>
            </w:pPr>
            <w:r w:rsidRPr="00707765">
              <w:rPr>
                <w:rFonts w:ascii="Times New Roman" w:hAnsi="Times New Roman"/>
                <w:sz w:val="23"/>
                <w:szCs w:val="23"/>
              </w:rPr>
              <w:t>Постепенный подъём, воздушные, водные процедуры</w:t>
            </w:r>
          </w:p>
        </w:tc>
        <w:tc>
          <w:tcPr>
            <w:tcW w:w="1417" w:type="dxa"/>
            <w:hideMark/>
          </w:tcPr>
          <w:p w:rsidR="003102B5" w:rsidRPr="00707765" w:rsidRDefault="003102B5" w:rsidP="00760208">
            <w:pPr>
              <w:shd w:val="clear" w:color="auto" w:fill="FFFFFF"/>
              <w:spacing w:before="100" w:beforeAutospacing="1" w:after="0" w:line="240" w:lineRule="auto"/>
              <w:ind w:left="-108"/>
              <w:jc w:val="both"/>
              <w:rPr>
                <w:rFonts w:ascii="Times New Roman" w:hAnsi="Times New Roman"/>
                <w:sz w:val="23"/>
                <w:szCs w:val="23"/>
              </w:rPr>
            </w:pPr>
            <w:r w:rsidRPr="00707765">
              <w:rPr>
                <w:rFonts w:ascii="Times New Roman" w:hAnsi="Times New Roman"/>
                <w:sz w:val="23"/>
                <w:szCs w:val="23"/>
              </w:rPr>
              <w:t>15.00– 15.20</w:t>
            </w:r>
          </w:p>
        </w:tc>
        <w:tc>
          <w:tcPr>
            <w:tcW w:w="1558" w:type="dxa"/>
          </w:tcPr>
          <w:p w:rsidR="003102B5" w:rsidRPr="00707765" w:rsidRDefault="003102B5" w:rsidP="00760208">
            <w:pPr>
              <w:shd w:val="clear" w:color="auto" w:fill="FFFFFF"/>
              <w:spacing w:before="100" w:beforeAutospacing="1" w:after="0" w:line="240" w:lineRule="auto"/>
              <w:ind w:left="-108"/>
              <w:jc w:val="both"/>
              <w:rPr>
                <w:rFonts w:ascii="Times New Roman" w:hAnsi="Times New Roman"/>
                <w:sz w:val="23"/>
                <w:szCs w:val="23"/>
              </w:rPr>
            </w:pPr>
            <w:r w:rsidRPr="00707765">
              <w:rPr>
                <w:rFonts w:ascii="Times New Roman" w:hAnsi="Times New Roman"/>
                <w:sz w:val="23"/>
                <w:szCs w:val="23"/>
              </w:rPr>
              <w:t>15.00– 15.20</w:t>
            </w:r>
          </w:p>
        </w:tc>
        <w:tc>
          <w:tcPr>
            <w:tcW w:w="1419" w:type="dxa"/>
          </w:tcPr>
          <w:p w:rsidR="003102B5" w:rsidRPr="00707765" w:rsidRDefault="003102B5" w:rsidP="00760208">
            <w:pPr>
              <w:shd w:val="clear" w:color="auto" w:fill="FFFFFF"/>
              <w:spacing w:before="100" w:beforeAutospacing="1" w:after="0" w:line="240" w:lineRule="auto"/>
              <w:ind w:left="-106"/>
              <w:jc w:val="both"/>
              <w:rPr>
                <w:rFonts w:ascii="Times New Roman" w:hAnsi="Times New Roman"/>
                <w:sz w:val="23"/>
                <w:szCs w:val="23"/>
              </w:rPr>
            </w:pPr>
            <w:r w:rsidRPr="00707765">
              <w:rPr>
                <w:rFonts w:ascii="Times New Roman" w:hAnsi="Times New Roman"/>
                <w:sz w:val="23"/>
                <w:szCs w:val="23"/>
              </w:rPr>
              <w:t>15.00 – 15.20</w:t>
            </w:r>
          </w:p>
        </w:tc>
        <w:tc>
          <w:tcPr>
            <w:tcW w:w="1418" w:type="dxa"/>
            <w:hideMark/>
          </w:tcPr>
          <w:p w:rsidR="003102B5" w:rsidRPr="00707765" w:rsidRDefault="003102B5" w:rsidP="00760208">
            <w:pPr>
              <w:shd w:val="clear" w:color="auto" w:fill="FFFFFF"/>
              <w:spacing w:before="100" w:beforeAutospacing="1" w:after="0" w:line="240" w:lineRule="auto"/>
              <w:ind w:left="-108"/>
              <w:jc w:val="both"/>
              <w:rPr>
                <w:rFonts w:ascii="Times New Roman" w:hAnsi="Times New Roman"/>
                <w:sz w:val="23"/>
                <w:szCs w:val="23"/>
              </w:rPr>
            </w:pPr>
            <w:r w:rsidRPr="00707765">
              <w:rPr>
                <w:rFonts w:ascii="Times New Roman" w:hAnsi="Times New Roman"/>
                <w:sz w:val="23"/>
                <w:szCs w:val="23"/>
              </w:rPr>
              <w:t>15.00 -15.20</w:t>
            </w:r>
          </w:p>
        </w:tc>
        <w:tc>
          <w:tcPr>
            <w:tcW w:w="1559" w:type="dxa"/>
            <w:hideMark/>
          </w:tcPr>
          <w:p w:rsidR="003102B5" w:rsidRPr="00707765" w:rsidRDefault="003102B5" w:rsidP="00760208">
            <w:pPr>
              <w:shd w:val="clear" w:color="auto" w:fill="FFFFFF"/>
              <w:spacing w:before="100" w:beforeAutospacing="1" w:after="0" w:line="240" w:lineRule="auto"/>
              <w:jc w:val="both"/>
              <w:rPr>
                <w:rFonts w:ascii="Times New Roman" w:hAnsi="Times New Roman"/>
                <w:sz w:val="23"/>
                <w:szCs w:val="23"/>
              </w:rPr>
            </w:pPr>
            <w:r w:rsidRPr="00707765">
              <w:rPr>
                <w:rFonts w:ascii="Times New Roman" w:hAnsi="Times New Roman"/>
                <w:sz w:val="23"/>
                <w:szCs w:val="23"/>
              </w:rPr>
              <w:t>15.00 - 15.20</w:t>
            </w:r>
          </w:p>
        </w:tc>
      </w:tr>
      <w:tr w:rsidR="003102B5" w:rsidRPr="00707765" w:rsidTr="00760208">
        <w:tc>
          <w:tcPr>
            <w:tcW w:w="3119" w:type="dxa"/>
            <w:hideMark/>
          </w:tcPr>
          <w:p w:rsidR="003102B5" w:rsidRPr="00707765" w:rsidRDefault="003102B5" w:rsidP="00760208">
            <w:pPr>
              <w:shd w:val="clear" w:color="auto" w:fill="FFFFFF"/>
              <w:spacing w:before="100" w:beforeAutospacing="1" w:after="0" w:line="240" w:lineRule="auto"/>
              <w:jc w:val="both"/>
              <w:rPr>
                <w:rFonts w:ascii="Times New Roman" w:hAnsi="Times New Roman"/>
                <w:sz w:val="23"/>
                <w:szCs w:val="23"/>
              </w:rPr>
            </w:pPr>
            <w:r w:rsidRPr="00707765">
              <w:rPr>
                <w:rFonts w:ascii="Times New Roman" w:hAnsi="Times New Roman"/>
                <w:sz w:val="23"/>
                <w:szCs w:val="23"/>
              </w:rPr>
              <w:t>Полдник, игры</w:t>
            </w:r>
          </w:p>
        </w:tc>
        <w:tc>
          <w:tcPr>
            <w:tcW w:w="1417" w:type="dxa"/>
            <w:hideMark/>
          </w:tcPr>
          <w:p w:rsidR="003102B5" w:rsidRPr="00707765" w:rsidRDefault="003102B5" w:rsidP="00760208">
            <w:pPr>
              <w:shd w:val="clear" w:color="auto" w:fill="FFFFFF"/>
              <w:spacing w:before="100" w:beforeAutospacing="1" w:after="0" w:line="240" w:lineRule="auto"/>
              <w:ind w:left="-108"/>
              <w:jc w:val="both"/>
              <w:rPr>
                <w:rFonts w:ascii="Times New Roman" w:hAnsi="Times New Roman"/>
                <w:sz w:val="23"/>
                <w:szCs w:val="23"/>
              </w:rPr>
            </w:pPr>
            <w:r w:rsidRPr="00707765">
              <w:rPr>
                <w:rFonts w:ascii="Times New Roman" w:hAnsi="Times New Roman"/>
                <w:sz w:val="23"/>
                <w:szCs w:val="23"/>
              </w:rPr>
              <w:t>15.20– 15.35</w:t>
            </w:r>
          </w:p>
        </w:tc>
        <w:tc>
          <w:tcPr>
            <w:tcW w:w="1558" w:type="dxa"/>
          </w:tcPr>
          <w:p w:rsidR="003102B5" w:rsidRPr="00707765" w:rsidRDefault="003102B5" w:rsidP="00760208">
            <w:pPr>
              <w:shd w:val="clear" w:color="auto" w:fill="FFFFFF"/>
              <w:spacing w:before="100" w:beforeAutospacing="1" w:after="0" w:line="240" w:lineRule="auto"/>
              <w:ind w:left="-108"/>
              <w:jc w:val="both"/>
              <w:rPr>
                <w:rFonts w:ascii="Times New Roman" w:hAnsi="Times New Roman"/>
                <w:sz w:val="23"/>
                <w:szCs w:val="23"/>
              </w:rPr>
            </w:pPr>
            <w:r w:rsidRPr="00707765">
              <w:rPr>
                <w:rFonts w:ascii="Times New Roman" w:hAnsi="Times New Roman"/>
                <w:sz w:val="23"/>
                <w:szCs w:val="23"/>
              </w:rPr>
              <w:t>15.20– 15.35</w:t>
            </w:r>
          </w:p>
        </w:tc>
        <w:tc>
          <w:tcPr>
            <w:tcW w:w="1419" w:type="dxa"/>
          </w:tcPr>
          <w:p w:rsidR="003102B5" w:rsidRPr="00707765" w:rsidRDefault="003102B5" w:rsidP="00760208">
            <w:pPr>
              <w:shd w:val="clear" w:color="auto" w:fill="FFFFFF"/>
              <w:spacing w:before="100" w:beforeAutospacing="1" w:after="0" w:line="240" w:lineRule="auto"/>
              <w:ind w:left="-106"/>
              <w:jc w:val="both"/>
              <w:rPr>
                <w:rFonts w:ascii="Times New Roman" w:hAnsi="Times New Roman"/>
                <w:sz w:val="23"/>
                <w:szCs w:val="23"/>
              </w:rPr>
            </w:pPr>
            <w:r w:rsidRPr="00707765">
              <w:rPr>
                <w:rFonts w:ascii="Times New Roman" w:hAnsi="Times New Roman"/>
                <w:sz w:val="23"/>
                <w:szCs w:val="23"/>
              </w:rPr>
              <w:t>15.20– 15.35</w:t>
            </w:r>
          </w:p>
        </w:tc>
        <w:tc>
          <w:tcPr>
            <w:tcW w:w="1418" w:type="dxa"/>
            <w:hideMark/>
          </w:tcPr>
          <w:p w:rsidR="003102B5" w:rsidRPr="00707765" w:rsidRDefault="003102B5" w:rsidP="00760208">
            <w:pPr>
              <w:shd w:val="clear" w:color="auto" w:fill="FFFFFF"/>
              <w:spacing w:before="100" w:beforeAutospacing="1" w:after="0" w:line="240" w:lineRule="auto"/>
              <w:ind w:left="-108"/>
              <w:jc w:val="both"/>
              <w:rPr>
                <w:rFonts w:ascii="Times New Roman" w:hAnsi="Times New Roman"/>
                <w:sz w:val="23"/>
                <w:szCs w:val="23"/>
              </w:rPr>
            </w:pPr>
            <w:r w:rsidRPr="00707765">
              <w:rPr>
                <w:rFonts w:ascii="Times New Roman" w:hAnsi="Times New Roman"/>
                <w:sz w:val="23"/>
                <w:szCs w:val="23"/>
              </w:rPr>
              <w:t>15.20 – 15.35</w:t>
            </w:r>
          </w:p>
        </w:tc>
        <w:tc>
          <w:tcPr>
            <w:tcW w:w="1559" w:type="dxa"/>
            <w:hideMark/>
          </w:tcPr>
          <w:p w:rsidR="003102B5" w:rsidRPr="00707765" w:rsidRDefault="003102B5" w:rsidP="00760208">
            <w:pPr>
              <w:shd w:val="clear" w:color="auto" w:fill="FFFFFF"/>
              <w:spacing w:before="100" w:beforeAutospacing="1" w:after="0" w:line="240" w:lineRule="auto"/>
              <w:jc w:val="both"/>
              <w:rPr>
                <w:rFonts w:ascii="Times New Roman" w:hAnsi="Times New Roman"/>
                <w:sz w:val="23"/>
                <w:szCs w:val="23"/>
              </w:rPr>
            </w:pPr>
            <w:r w:rsidRPr="00707765">
              <w:rPr>
                <w:rFonts w:ascii="Times New Roman" w:hAnsi="Times New Roman"/>
                <w:sz w:val="23"/>
                <w:szCs w:val="23"/>
              </w:rPr>
              <w:t>15.20 – 15.35</w:t>
            </w:r>
          </w:p>
        </w:tc>
      </w:tr>
      <w:tr w:rsidR="003102B5" w:rsidRPr="00707765" w:rsidTr="00760208">
        <w:trPr>
          <w:trHeight w:val="527"/>
        </w:trPr>
        <w:tc>
          <w:tcPr>
            <w:tcW w:w="3119" w:type="dxa"/>
            <w:hideMark/>
          </w:tcPr>
          <w:p w:rsidR="003102B5" w:rsidRPr="00707765" w:rsidRDefault="003102B5" w:rsidP="00760208">
            <w:pPr>
              <w:shd w:val="clear" w:color="auto" w:fill="FFFFFF"/>
              <w:spacing w:before="100" w:beforeAutospacing="1" w:after="0" w:line="240" w:lineRule="auto"/>
              <w:jc w:val="both"/>
              <w:rPr>
                <w:rFonts w:ascii="Times New Roman" w:hAnsi="Times New Roman"/>
                <w:sz w:val="23"/>
                <w:szCs w:val="23"/>
              </w:rPr>
            </w:pPr>
            <w:r w:rsidRPr="00707765">
              <w:rPr>
                <w:rFonts w:ascii="Times New Roman" w:hAnsi="Times New Roman"/>
                <w:sz w:val="23"/>
                <w:szCs w:val="23"/>
              </w:rPr>
              <w:t>ООД, игры, чтение худ.литературы, индивидуальная работа</w:t>
            </w:r>
          </w:p>
        </w:tc>
        <w:tc>
          <w:tcPr>
            <w:tcW w:w="1417" w:type="dxa"/>
            <w:hideMark/>
          </w:tcPr>
          <w:p w:rsidR="003102B5" w:rsidRPr="00707765" w:rsidRDefault="003102B5" w:rsidP="00760208">
            <w:pPr>
              <w:shd w:val="clear" w:color="auto" w:fill="FFFFFF"/>
              <w:spacing w:before="100" w:beforeAutospacing="1" w:after="0" w:line="240" w:lineRule="auto"/>
              <w:ind w:left="-108"/>
              <w:jc w:val="both"/>
              <w:rPr>
                <w:rFonts w:ascii="Times New Roman" w:hAnsi="Times New Roman"/>
                <w:sz w:val="23"/>
                <w:szCs w:val="23"/>
              </w:rPr>
            </w:pPr>
            <w:r w:rsidRPr="00707765">
              <w:rPr>
                <w:rFonts w:ascii="Times New Roman" w:hAnsi="Times New Roman"/>
                <w:sz w:val="23"/>
                <w:szCs w:val="23"/>
              </w:rPr>
              <w:t>15.35– 16.00</w:t>
            </w:r>
          </w:p>
        </w:tc>
        <w:tc>
          <w:tcPr>
            <w:tcW w:w="1558" w:type="dxa"/>
          </w:tcPr>
          <w:p w:rsidR="003102B5" w:rsidRPr="00707765" w:rsidRDefault="003102B5" w:rsidP="00760208">
            <w:pPr>
              <w:shd w:val="clear" w:color="auto" w:fill="FFFFFF"/>
              <w:spacing w:before="100" w:beforeAutospacing="1" w:after="0" w:line="240" w:lineRule="auto"/>
              <w:ind w:left="-108"/>
              <w:jc w:val="both"/>
              <w:rPr>
                <w:rFonts w:ascii="Times New Roman" w:hAnsi="Times New Roman"/>
                <w:sz w:val="23"/>
                <w:szCs w:val="23"/>
              </w:rPr>
            </w:pPr>
            <w:r w:rsidRPr="00707765">
              <w:rPr>
                <w:rFonts w:ascii="Times New Roman" w:hAnsi="Times New Roman"/>
                <w:sz w:val="23"/>
                <w:szCs w:val="23"/>
              </w:rPr>
              <w:t>15.35– 16.00</w:t>
            </w:r>
          </w:p>
        </w:tc>
        <w:tc>
          <w:tcPr>
            <w:tcW w:w="1419" w:type="dxa"/>
          </w:tcPr>
          <w:p w:rsidR="003102B5" w:rsidRPr="00707765" w:rsidRDefault="003102B5" w:rsidP="00760208">
            <w:pPr>
              <w:shd w:val="clear" w:color="auto" w:fill="FFFFFF"/>
              <w:spacing w:before="100" w:beforeAutospacing="1" w:after="0" w:line="240" w:lineRule="auto"/>
              <w:ind w:left="-106"/>
              <w:jc w:val="both"/>
              <w:rPr>
                <w:rFonts w:ascii="Times New Roman" w:hAnsi="Times New Roman"/>
                <w:sz w:val="23"/>
                <w:szCs w:val="23"/>
              </w:rPr>
            </w:pPr>
            <w:r w:rsidRPr="00707765">
              <w:rPr>
                <w:rFonts w:ascii="Times New Roman" w:hAnsi="Times New Roman"/>
                <w:sz w:val="23"/>
                <w:szCs w:val="23"/>
              </w:rPr>
              <w:t>15.35– 16.00</w:t>
            </w:r>
          </w:p>
        </w:tc>
        <w:tc>
          <w:tcPr>
            <w:tcW w:w="1418" w:type="dxa"/>
            <w:hideMark/>
          </w:tcPr>
          <w:p w:rsidR="003102B5" w:rsidRPr="00707765" w:rsidRDefault="003102B5" w:rsidP="00760208">
            <w:pPr>
              <w:shd w:val="clear" w:color="auto" w:fill="FFFFFF"/>
              <w:spacing w:before="100" w:beforeAutospacing="1" w:after="0" w:line="240" w:lineRule="auto"/>
              <w:ind w:left="-108"/>
              <w:jc w:val="both"/>
              <w:rPr>
                <w:rFonts w:ascii="Times New Roman" w:hAnsi="Times New Roman"/>
                <w:sz w:val="23"/>
                <w:szCs w:val="23"/>
              </w:rPr>
            </w:pPr>
            <w:r w:rsidRPr="00707765">
              <w:rPr>
                <w:rFonts w:ascii="Times New Roman" w:hAnsi="Times New Roman"/>
                <w:sz w:val="23"/>
                <w:szCs w:val="23"/>
              </w:rPr>
              <w:t>15.35 – 16.00</w:t>
            </w:r>
          </w:p>
        </w:tc>
        <w:tc>
          <w:tcPr>
            <w:tcW w:w="1559" w:type="dxa"/>
            <w:hideMark/>
          </w:tcPr>
          <w:p w:rsidR="003102B5" w:rsidRPr="00707765" w:rsidRDefault="003102B5" w:rsidP="00760208">
            <w:pPr>
              <w:shd w:val="clear" w:color="auto" w:fill="FFFFFF"/>
              <w:spacing w:before="100" w:beforeAutospacing="1" w:after="0" w:line="240" w:lineRule="auto"/>
              <w:jc w:val="both"/>
              <w:rPr>
                <w:rFonts w:ascii="Times New Roman" w:hAnsi="Times New Roman"/>
                <w:sz w:val="23"/>
                <w:szCs w:val="23"/>
              </w:rPr>
            </w:pPr>
            <w:r w:rsidRPr="00707765">
              <w:rPr>
                <w:rFonts w:ascii="Times New Roman" w:hAnsi="Times New Roman"/>
                <w:sz w:val="23"/>
                <w:szCs w:val="23"/>
              </w:rPr>
              <w:t>15.35 – 16.00</w:t>
            </w:r>
          </w:p>
        </w:tc>
      </w:tr>
      <w:tr w:rsidR="003102B5" w:rsidRPr="00707765" w:rsidTr="00760208">
        <w:tc>
          <w:tcPr>
            <w:tcW w:w="3119" w:type="dxa"/>
            <w:hideMark/>
          </w:tcPr>
          <w:p w:rsidR="003102B5" w:rsidRPr="00707765" w:rsidRDefault="003102B5" w:rsidP="00760208">
            <w:pPr>
              <w:spacing w:before="100" w:beforeAutospacing="1" w:after="0" w:line="240" w:lineRule="auto"/>
              <w:jc w:val="both"/>
              <w:rPr>
                <w:rFonts w:ascii="Times New Roman" w:hAnsi="Times New Roman"/>
                <w:sz w:val="23"/>
                <w:szCs w:val="23"/>
              </w:rPr>
            </w:pPr>
            <w:r w:rsidRPr="00707765">
              <w:rPr>
                <w:rFonts w:ascii="Times New Roman" w:hAnsi="Times New Roman"/>
                <w:sz w:val="23"/>
                <w:szCs w:val="23"/>
              </w:rPr>
              <w:t>Подготовка к прогулке, прогулка, возвращение с прогулки, уход детей домой</w:t>
            </w:r>
          </w:p>
        </w:tc>
        <w:tc>
          <w:tcPr>
            <w:tcW w:w="1417" w:type="dxa"/>
            <w:hideMark/>
          </w:tcPr>
          <w:p w:rsidR="003102B5" w:rsidRPr="00707765" w:rsidRDefault="00DE1C77" w:rsidP="00760208">
            <w:pPr>
              <w:spacing w:before="100" w:beforeAutospacing="1" w:after="0" w:line="240" w:lineRule="auto"/>
              <w:ind w:left="-108"/>
              <w:jc w:val="both"/>
              <w:rPr>
                <w:rFonts w:ascii="Times New Roman" w:hAnsi="Times New Roman"/>
                <w:sz w:val="23"/>
                <w:szCs w:val="23"/>
              </w:rPr>
            </w:pPr>
            <w:r>
              <w:rPr>
                <w:rFonts w:ascii="Times New Roman" w:hAnsi="Times New Roman"/>
                <w:sz w:val="23"/>
                <w:szCs w:val="23"/>
              </w:rPr>
              <w:t>16.00- 17</w:t>
            </w:r>
            <w:r w:rsidR="003102B5" w:rsidRPr="00707765">
              <w:rPr>
                <w:rFonts w:ascii="Times New Roman" w:hAnsi="Times New Roman"/>
                <w:sz w:val="23"/>
                <w:szCs w:val="23"/>
              </w:rPr>
              <w:t>.30</w:t>
            </w:r>
          </w:p>
        </w:tc>
        <w:tc>
          <w:tcPr>
            <w:tcW w:w="1558" w:type="dxa"/>
          </w:tcPr>
          <w:p w:rsidR="003102B5" w:rsidRPr="00707765" w:rsidRDefault="00DE1C77" w:rsidP="00760208">
            <w:pPr>
              <w:spacing w:before="100" w:beforeAutospacing="1" w:after="0" w:line="240" w:lineRule="auto"/>
              <w:ind w:left="-108"/>
              <w:jc w:val="both"/>
              <w:rPr>
                <w:rFonts w:ascii="Times New Roman" w:hAnsi="Times New Roman"/>
                <w:sz w:val="23"/>
                <w:szCs w:val="23"/>
              </w:rPr>
            </w:pPr>
            <w:r>
              <w:rPr>
                <w:rFonts w:ascii="Times New Roman" w:hAnsi="Times New Roman"/>
                <w:sz w:val="23"/>
                <w:szCs w:val="23"/>
              </w:rPr>
              <w:t>16.00- 17</w:t>
            </w:r>
            <w:r w:rsidR="003102B5" w:rsidRPr="00707765">
              <w:rPr>
                <w:rFonts w:ascii="Times New Roman" w:hAnsi="Times New Roman"/>
                <w:sz w:val="23"/>
                <w:szCs w:val="23"/>
              </w:rPr>
              <w:t>.30</w:t>
            </w:r>
          </w:p>
        </w:tc>
        <w:tc>
          <w:tcPr>
            <w:tcW w:w="1419" w:type="dxa"/>
          </w:tcPr>
          <w:p w:rsidR="003102B5" w:rsidRPr="00707765" w:rsidRDefault="00DE1C77" w:rsidP="00760208">
            <w:pPr>
              <w:spacing w:before="100" w:beforeAutospacing="1" w:after="0" w:line="240" w:lineRule="auto"/>
              <w:ind w:left="-106"/>
              <w:jc w:val="both"/>
              <w:rPr>
                <w:rFonts w:ascii="Times New Roman" w:hAnsi="Times New Roman"/>
                <w:sz w:val="23"/>
                <w:szCs w:val="23"/>
              </w:rPr>
            </w:pPr>
            <w:r>
              <w:rPr>
                <w:rFonts w:ascii="Times New Roman" w:hAnsi="Times New Roman"/>
                <w:sz w:val="23"/>
                <w:szCs w:val="23"/>
              </w:rPr>
              <w:t>16.00- 17</w:t>
            </w:r>
            <w:r w:rsidR="003102B5" w:rsidRPr="00707765">
              <w:rPr>
                <w:rFonts w:ascii="Times New Roman" w:hAnsi="Times New Roman"/>
                <w:sz w:val="23"/>
                <w:szCs w:val="23"/>
              </w:rPr>
              <w:t>.30</w:t>
            </w:r>
          </w:p>
        </w:tc>
        <w:tc>
          <w:tcPr>
            <w:tcW w:w="1418" w:type="dxa"/>
            <w:hideMark/>
          </w:tcPr>
          <w:p w:rsidR="003102B5" w:rsidRPr="00707765" w:rsidRDefault="00DE1C77" w:rsidP="00760208">
            <w:pPr>
              <w:spacing w:before="100" w:beforeAutospacing="1" w:after="0" w:line="240" w:lineRule="auto"/>
              <w:ind w:left="-108"/>
              <w:jc w:val="both"/>
              <w:rPr>
                <w:rFonts w:ascii="Times New Roman" w:hAnsi="Times New Roman"/>
                <w:sz w:val="23"/>
                <w:szCs w:val="23"/>
              </w:rPr>
            </w:pPr>
            <w:r>
              <w:rPr>
                <w:rFonts w:ascii="Times New Roman" w:hAnsi="Times New Roman"/>
                <w:sz w:val="23"/>
                <w:szCs w:val="23"/>
              </w:rPr>
              <w:t>16.00 – 17</w:t>
            </w:r>
            <w:r w:rsidR="003102B5" w:rsidRPr="00707765">
              <w:rPr>
                <w:rFonts w:ascii="Times New Roman" w:hAnsi="Times New Roman"/>
                <w:sz w:val="23"/>
                <w:szCs w:val="23"/>
              </w:rPr>
              <w:t>.30</w:t>
            </w:r>
          </w:p>
        </w:tc>
        <w:tc>
          <w:tcPr>
            <w:tcW w:w="1559" w:type="dxa"/>
            <w:hideMark/>
          </w:tcPr>
          <w:p w:rsidR="003102B5" w:rsidRPr="00707765" w:rsidRDefault="00DE1C77" w:rsidP="00760208">
            <w:pPr>
              <w:spacing w:before="100" w:beforeAutospacing="1" w:after="0" w:line="240" w:lineRule="auto"/>
              <w:jc w:val="both"/>
              <w:rPr>
                <w:rFonts w:ascii="Times New Roman" w:hAnsi="Times New Roman"/>
                <w:sz w:val="23"/>
                <w:szCs w:val="23"/>
              </w:rPr>
            </w:pPr>
            <w:r>
              <w:rPr>
                <w:rFonts w:ascii="Times New Roman" w:hAnsi="Times New Roman"/>
                <w:sz w:val="23"/>
                <w:szCs w:val="23"/>
              </w:rPr>
              <w:t>16.00– 17</w:t>
            </w:r>
            <w:r w:rsidR="003102B5" w:rsidRPr="00707765">
              <w:rPr>
                <w:rFonts w:ascii="Times New Roman" w:hAnsi="Times New Roman"/>
                <w:sz w:val="23"/>
                <w:szCs w:val="23"/>
              </w:rPr>
              <w:t>.30</w:t>
            </w:r>
          </w:p>
        </w:tc>
      </w:tr>
    </w:tbl>
    <w:p w:rsidR="009C0C21" w:rsidRPr="00707765" w:rsidRDefault="009C0C21" w:rsidP="00A72415">
      <w:pPr>
        <w:pStyle w:val="a3"/>
        <w:ind w:firstLine="567"/>
        <w:jc w:val="both"/>
        <w:rPr>
          <w:rFonts w:ascii="Times New Roman" w:hAnsi="Times New Roman" w:cs="Times New Roman"/>
          <w:sz w:val="23"/>
          <w:szCs w:val="23"/>
        </w:rPr>
      </w:pPr>
    </w:p>
    <w:p w:rsidR="00A84CCD" w:rsidRDefault="00A84CCD" w:rsidP="007F7D42">
      <w:pPr>
        <w:spacing w:after="0" w:line="240" w:lineRule="auto"/>
        <w:jc w:val="center"/>
        <w:rPr>
          <w:rFonts w:ascii="Times New Roman" w:eastAsia="Times New Roman" w:hAnsi="Times New Roman"/>
          <w:b/>
          <w:sz w:val="23"/>
          <w:szCs w:val="23"/>
          <w:lang w:eastAsia="ru-RU"/>
        </w:rPr>
      </w:pPr>
    </w:p>
    <w:p w:rsidR="00A84CCD" w:rsidRDefault="00A84CCD" w:rsidP="007F7D42">
      <w:pPr>
        <w:spacing w:after="0" w:line="240" w:lineRule="auto"/>
        <w:jc w:val="center"/>
        <w:rPr>
          <w:rFonts w:ascii="Times New Roman" w:eastAsia="Times New Roman" w:hAnsi="Times New Roman"/>
          <w:b/>
          <w:sz w:val="23"/>
          <w:szCs w:val="23"/>
          <w:lang w:eastAsia="ru-RU"/>
        </w:rPr>
      </w:pPr>
    </w:p>
    <w:p w:rsidR="00A84CCD" w:rsidRDefault="00A84CCD" w:rsidP="007F7D42">
      <w:pPr>
        <w:spacing w:after="0" w:line="240" w:lineRule="auto"/>
        <w:jc w:val="center"/>
        <w:rPr>
          <w:rFonts w:ascii="Times New Roman" w:eastAsia="Times New Roman" w:hAnsi="Times New Roman"/>
          <w:b/>
          <w:sz w:val="23"/>
          <w:szCs w:val="23"/>
          <w:lang w:eastAsia="ru-RU"/>
        </w:rPr>
      </w:pPr>
    </w:p>
    <w:p w:rsidR="00A84CCD" w:rsidRDefault="00A84CCD" w:rsidP="007F7D42">
      <w:pPr>
        <w:spacing w:after="0" w:line="240" w:lineRule="auto"/>
        <w:jc w:val="center"/>
        <w:rPr>
          <w:rFonts w:ascii="Times New Roman" w:eastAsia="Times New Roman" w:hAnsi="Times New Roman"/>
          <w:b/>
          <w:sz w:val="23"/>
          <w:szCs w:val="23"/>
          <w:lang w:eastAsia="ru-RU"/>
        </w:rPr>
      </w:pPr>
    </w:p>
    <w:p w:rsidR="007F7D42" w:rsidRDefault="003102B5" w:rsidP="007F7D42">
      <w:pPr>
        <w:spacing w:after="0" w:line="240" w:lineRule="auto"/>
        <w:jc w:val="center"/>
        <w:rPr>
          <w:rFonts w:ascii="Times New Roman" w:eastAsia="Times New Roman" w:hAnsi="Times New Roman"/>
          <w:b/>
          <w:sz w:val="23"/>
          <w:szCs w:val="23"/>
          <w:lang w:eastAsia="ru-RU"/>
        </w:rPr>
      </w:pPr>
      <w:r w:rsidRPr="00707765">
        <w:rPr>
          <w:rFonts w:ascii="Times New Roman" w:eastAsia="Times New Roman" w:hAnsi="Times New Roman"/>
          <w:b/>
          <w:sz w:val="23"/>
          <w:szCs w:val="23"/>
          <w:lang w:eastAsia="ru-RU"/>
        </w:rPr>
        <w:lastRenderedPageBreak/>
        <w:t>Режим дня</w:t>
      </w:r>
      <w:r w:rsidR="007F7D42">
        <w:rPr>
          <w:rFonts w:ascii="Times New Roman" w:eastAsia="Times New Roman" w:hAnsi="Times New Roman"/>
          <w:b/>
          <w:sz w:val="23"/>
          <w:szCs w:val="23"/>
          <w:lang w:eastAsia="ru-RU"/>
        </w:rPr>
        <w:t xml:space="preserve"> и распорядок (на теплый период)</w:t>
      </w:r>
    </w:p>
    <w:tbl>
      <w:tblPr>
        <w:tblpPr w:leftFromText="180" w:rightFromText="180" w:vertAnchor="text" w:horzAnchor="margin" w:tblpXSpec="center" w:tblpY="650"/>
        <w:tblW w:w="103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DE9D9"/>
        <w:tblLayout w:type="fixed"/>
        <w:tblLook w:val="04A0" w:firstRow="1" w:lastRow="0" w:firstColumn="1" w:lastColumn="0" w:noHBand="0" w:noVBand="1"/>
      </w:tblPr>
      <w:tblGrid>
        <w:gridCol w:w="6345"/>
        <w:gridCol w:w="2053"/>
        <w:gridCol w:w="1916"/>
      </w:tblGrid>
      <w:tr w:rsidR="007F7D42" w:rsidRPr="00707765" w:rsidTr="0072209F">
        <w:tc>
          <w:tcPr>
            <w:tcW w:w="6345" w:type="dxa"/>
            <w:tcBorders>
              <w:top w:val="single" w:sz="4" w:space="0" w:color="000000"/>
              <w:left w:val="single" w:sz="4" w:space="0" w:color="000000"/>
              <w:bottom w:val="single" w:sz="4" w:space="0" w:color="000000"/>
              <w:right w:val="single" w:sz="4" w:space="0" w:color="000000"/>
            </w:tcBorders>
            <w:shd w:val="clear" w:color="auto" w:fill="auto"/>
            <w:hideMark/>
          </w:tcPr>
          <w:p w:rsidR="007F7D42" w:rsidRPr="00707765" w:rsidRDefault="007F7D42" w:rsidP="0072209F">
            <w:pPr>
              <w:shd w:val="clear" w:color="auto" w:fill="FFFFFF"/>
              <w:spacing w:before="100" w:beforeAutospacing="1" w:after="0" w:line="360" w:lineRule="auto"/>
              <w:ind w:firstLine="567"/>
              <w:jc w:val="both"/>
              <w:rPr>
                <w:rFonts w:ascii="Times New Roman" w:hAnsi="Times New Roman"/>
                <w:sz w:val="23"/>
                <w:szCs w:val="23"/>
              </w:rPr>
            </w:pPr>
            <w:r w:rsidRPr="00707765">
              <w:rPr>
                <w:rFonts w:ascii="Times New Roman" w:hAnsi="Times New Roman"/>
                <w:sz w:val="23"/>
                <w:szCs w:val="23"/>
              </w:rPr>
              <w:t>Режимные моменты</w:t>
            </w:r>
          </w:p>
        </w:tc>
        <w:tc>
          <w:tcPr>
            <w:tcW w:w="2053" w:type="dxa"/>
            <w:tcBorders>
              <w:top w:val="single" w:sz="4" w:space="0" w:color="000000"/>
              <w:left w:val="single" w:sz="4" w:space="0" w:color="000000"/>
              <w:bottom w:val="single" w:sz="4" w:space="0" w:color="000000"/>
              <w:right w:val="single" w:sz="4" w:space="0" w:color="auto"/>
            </w:tcBorders>
            <w:shd w:val="clear" w:color="auto" w:fill="auto"/>
            <w:hideMark/>
          </w:tcPr>
          <w:p w:rsidR="007F7D42" w:rsidRPr="00707765" w:rsidRDefault="007F7D42" w:rsidP="0072209F">
            <w:pPr>
              <w:shd w:val="clear" w:color="auto" w:fill="FFFFFF"/>
              <w:spacing w:before="100" w:beforeAutospacing="1" w:after="0" w:line="360" w:lineRule="auto"/>
              <w:jc w:val="both"/>
              <w:rPr>
                <w:rFonts w:ascii="Times New Roman" w:hAnsi="Times New Roman"/>
                <w:sz w:val="23"/>
                <w:szCs w:val="23"/>
              </w:rPr>
            </w:pPr>
            <w:r w:rsidRPr="00707765">
              <w:rPr>
                <w:rFonts w:ascii="Times New Roman" w:hAnsi="Times New Roman"/>
                <w:sz w:val="23"/>
                <w:szCs w:val="23"/>
              </w:rPr>
              <w:t>Младший дошкольный возраст</w:t>
            </w:r>
          </w:p>
        </w:tc>
        <w:tc>
          <w:tcPr>
            <w:tcW w:w="1916" w:type="dxa"/>
            <w:tcBorders>
              <w:top w:val="single" w:sz="4" w:space="0" w:color="000000"/>
              <w:left w:val="single" w:sz="4" w:space="0" w:color="auto"/>
              <w:bottom w:val="single" w:sz="4" w:space="0" w:color="000000"/>
              <w:right w:val="single" w:sz="4" w:space="0" w:color="000000"/>
            </w:tcBorders>
            <w:shd w:val="clear" w:color="auto" w:fill="auto"/>
          </w:tcPr>
          <w:p w:rsidR="007F7D42" w:rsidRPr="00707765" w:rsidRDefault="007F7D42" w:rsidP="0072209F">
            <w:pPr>
              <w:spacing w:after="0" w:line="360" w:lineRule="auto"/>
              <w:jc w:val="both"/>
              <w:rPr>
                <w:rFonts w:ascii="Times New Roman" w:hAnsi="Times New Roman"/>
                <w:sz w:val="23"/>
                <w:szCs w:val="23"/>
              </w:rPr>
            </w:pPr>
            <w:r w:rsidRPr="00707765">
              <w:rPr>
                <w:rFonts w:ascii="Times New Roman" w:hAnsi="Times New Roman"/>
                <w:sz w:val="23"/>
                <w:szCs w:val="23"/>
              </w:rPr>
              <w:t>Старший дошкольный возраст</w:t>
            </w:r>
          </w:p>
        </w:tc>
      </w:tr>
      <w:tr w:rsidR="007F7D42" w:rsidRPr="00707765" w:rsidTr="0072209F">
        <w:tc>
          <w:tcPr>
            <w:tcW w:w="6345" w:type="dxa"/>
            <w:tcBorders>
              <w:top w:val="single" w:sz="4" w:space="0" w:color="000000"/>
              <w:left w:val="single" w:sz="4" w:space="0" w:color="000000"/>
              <w:bottom w:val="single" w:sz="4" w:space="0" w:color="000000"/>
              <w:right w:val="single" w:sz="4" w:space="0" w:color="000000"/>
            </w:tcBorders>
            <w:shd w:val="clear" w:color="auto" w:fill="auto"/>
            <w:hideMark/>
          </w:tcPr>
          <w:p w:rsidR="007F7D42" w:rsidRPr="00707765" w:rsidRDefault="007F7D42" w:rsidP="0072209F">
            <w:pPr>
              <w:shd w:val="clear" w:color="auto" w:fill="FFFFFF"/>
              <w:spacing w:before="100" w:beforeAutospacing="1" w:after="0" w:line="360" w:lineRule="auto"/>
              <w:rPr>
                <w:rFonts w:ascii="Times New Roman" w:hAnsi="Times New Roman"/>
                <w:sz w:val="23"/>
                <w:szCs w:val="23"/>
              </w:rPr>
            </w:pPr>
            <w:r w:rsidRPr="00707765">
              <w:rPr>
                <w:rFonts w:ascii="Times New Roman" w:hAnsi="Times New Roman"/>
                <w:sz w:val="23"/>
                <w:szCs w:val="23"/>
              </w:rPr>
              <w:t>Утренний приём, прогулка, осмотр, игры,  утренняя гимнастика.</w:t>
            </w:r>
          </w:p>
        </w:tc>
        <w:tc>
          <w:tcPr>
            <w:tcW w:w="2053" w:type="dxa"/>
            <w:tcBorders>
              <w:top w:val="single" w:sz="4" w:space="0" w:color="000000"/>
              <w:left w:val="single" w:sz="4" w:space="0" w:color="000000"/>
              <w:bottom w:val="single" w:sz="4" w:space="0" w:color="000000"/>
              <w:right w:val="single" w:sz="4" w:space="0" w:color="auto"/>
            </w:tcBorders>
            <w:shd w:val="clear" w:color="auto" w:fill="auto"/>
            <w:hideMark/>
          </w:tcPr>
          <w:p w:rsidR="007F7D42" w:rsidRPr="00707765" w:rsidRDefault="00DE1C77" w:rsidP="0072209F">
            <w:pPr>
              <w:shd w:val="clear" w:color="auto" w:fill="FFFFFF"/>
              <w:spacing w:before="100" w:beforeAutospacing="1" w:after="0" w:line="360" w:lineRule="auto"/>
              <w:jc w:val="both"/>
              <w:rPr>
                <w:rFonts w:ascii="Times New Roman" w:hAnsi="Times New Roman"/>
                <w:sz w:val="23"/>
                <w:szCs w:val="23"/>
              </w:rPr>
            </w:pPr>
            <w:r>
              <w:rPr>
                <w:rFonts w:ascii="Times New Roman" w:hAnsi="Times New Roman"/>
                <w:sz w:val="23"/>
                <w:szCs w:val="23"/>
              </w:rPr>
              <w:t> 7.00</w:t>
            </w:r>
            <w:r w:rsidR="007F7D42" w:rsidRPr="00707765">
              <w:rPr>
                <w:rFonts w:ascii="Times New Roman" w:hAnsi="Times New Roman"/>
                <w:sz w:val="23"/>
                <w:szCs w:val="23"/>
              </w:rPr>
              <w:t xml:space="preserve"> – 8.30</w:t>
            </w:r>
          </w:p>
        </w:tc>
        <w:tc>
          <w:tcPr>
            <w:tcW w:w="1916" w:type="dxa"/>
            <w:tcBorders>
              <w:top w:val="single" w:sz="4" w:space="0" w:color="000000"/>
              <w:left w:val="single" w:sz="4" w:space="0" w:color="000000"/>
              <w:bottom w:val="single" w:sz="4" w:space="0" w:color="000000"/>
              <w:right w:val="single" w:sz="4" w:space="0" w:color="000000"/>
            </w:tcBorders>
            <w:shd w:val="clear" w:color="auto" w:fill="auto"/>
            <w:hideMark/>
          </w:tcPr>
          <w:p w:rsidR="007F7D42" w:rsidRPr="00707765" w:rsidRDefault="00DE1C77" w:rsidP="0072209F">
            <w:pPr>
              <w:shd w:val="clear" w:color="auto" w:fill="FFFFFF"/>
              <w:spacing w:before="100" w:beforeAutospacing="1" w:after="0" w:line="360" w:lineRule="auto"/>
              <w:jc w:val="both"/>
              <w:rPr>
                <w:rFonts w:ascii="Times New Roman" w:hAnsi="Times New Roman"/>
                <w:sz w:val="23"/>
                <w:szCs w:val="23"/>
              </w:rPr>
            </w:pPr>
            <w:r>
              <w:rPr>
                <w:rFonts w:ascii="Times New Roman" w:hAnsi="Times New Roman"/>
                <w:sz w:val="23"/>
                <w:szCs w:val="23"/>
              </w:rPr>
              <w:t> 7.00</w:t>
            </w:r>
            <w:r w:rsidR="007F7D42" w:rsidRPr="00707765">
              <w:rPr>
                <w:rFonts w:ascii="Times New Roman" w:hAnsi="Times New Roman"/>
                <w:sz w:val="23"/>
                <w:szCs w:val="23"/>
              </w:rPr>
              <w:t xml:space="preserve"> – 8.30</w:t>
            </w:r>
          </w:p>
        </w:tc>
      </w:tr>
      <w:tr w:rsidR="007F7D42" w:rsidRPr="00707765" w:rsidTr="0072209F">
        <w:tc>
          <w:tcPr>
            <w:tcW w:w="6345" w:type="dxa"/>
            <w:tcBorders>
              <w:top w:val="single" w:sz="4" w:space="0" w:color="000000"/>
              <w:left w:val="single" w:sz="4" w:space="0" w:color="000000"/>
              <w:bottom w:val="single" w:sz="4" w:space="0" w:color="000000"/>
              <w:right w:val="single" w:sz="4" w:space="0" w:color="000000"/>
            </w:tcBorders>
            <w:shd w:val="clear" w:color="auto" w:fill="auto"/>
            <w:hideMark/>
          </w:tcPr>
          <w:p w:rsidR="007F7D42" w:rsidRPr="00707765" w:rsidRDefault="007F7D42" w:rsidP="0072209F">
            <w:pPr>
              <w:shd w:val="clear" w:color="auto" w:fill="FFFFFF"/>
              <w:spacing w:before="100" w:beforeAutospacing="1" w:after="0" w:line="360" w:lineRule="auto"/>
              <w:rPr>
                <w:rFonts w:ascii="Times New Roman" w:hAnsi="Times New Roman"/>
                <w:sz w:val="23"/>
                <w:szCs w:val="23"/>
              </w:rPr>
            </w:pPr>
            <w:r w:rsidRPr="00707765">
              <w:rPr>
                <w:rFonts w:ascii="Times New Roman" w:hAnsi="Times New Roman"/>
                <w:sz w:val="23"/>
                <w:szCs w:val="23"/>
              </w:rPr>
              <w:t>Подготовка к завтраку, завтрак</w:t>
            </w:r>
          </w:p>
        </w:tc>
        <w:tc>
          <w:tcPr>
            <w:tcW w:w="2053" w:type="dxa"/>
            <w:tcBorders>
              <w:top w:val="single" w:sz="4" w:space="0" w:color="000000"/>
              <w:left w:val="single" w:sz="4" w:space="0" w:color="000000"/>
              <w:bottom w:val="single" w:sz="4" w:space="0" w:color="000000"/>
              <w:right w:val="single" w:sz="4" w:space="0" w:color="auto"/>
            </w:tcBorders>
            <w:shd w:val="clear" w:color="auto" w:fill="auto"/>
            <w:hideMark/>
          </w:tcPr>
          <w:p w:rsidR="007F7D42" w:rsidRPr="00707765" w:rsidRDefault="007F7D42" w:rsidP="0072209F">
            <w:pPr>
              <w:shd w:val="clear" w:color="auto" w:fill="FFFFFF"/>
              <w:spacing w:before="100" w:beforeAutospacing="1" w:after="0" w:line="360" w:lineRule="auto"/>
              <w:jc w:val="both"/>
              <w:rPr>
                <w:rFonts w:ascii="Times New Roman" w:hAnsi="Times New Roman"/>
                <w:sz w:val="23"/>
                <w:szCs w:val="23"/>
              </w:rPr>
            </w:pPr>
            <w:r w:rsidRPr="00707765">
              <w:rPr>
                <w:rFonts w:ascii="Times New Roman" w:hAnsi="Times New Roman"/>
                <w:sz w:val="23"/>
                <w:szCs w:val="23"/>
              </w:rPr>
              <w:t>8.30– 8.55</w:t>
            </w:r>
          </w:p>
        </w:tc>
        <w:tc>
          <w:tcPr>
            <w:tcW w:w="1916" w:type="dxa"/>
            <w:tcBorders>
              <w:top w:val="single" w:sz="4" w:space="0" w:color="000000"/>
              <w:left w:val="single" w:sz="4" w:space="0" w:color="000000"/>
              <w:bottom w:val="single" w:sz="4" w:space="0" w:color="000000"/>
              <w:right w:val="single" w:sz="4" w:space="0" w:color="000000"/>
            </w:tcBorders>
            <w:shd w:val="clear" w:color="auto" w:fill="auto"/>
            <w:hideMark/>
          </w:tcPr>
          <w:p w:rsidR="007F7D42" w:rsidRPr="00707765" w:rsidRDefault="007F7D42" w:rsidP="0072209F">
            <w:pPr>
              <w:shd w:val="clear" w:color="auto" w:fill="FFFFFF"/>
              <w:spacing w:before="100" w:beforeAutospacing="1" w:after="0" w:line="360" w:lineRule="auto"/>
              <w:jc w:val="both"/>
              <w:rPr>
                <w:rFonts w:ascii="Times New Roman" w:hAnsi="Times New Roman"/>
                <w:sz w:val="23"/>
                <w:szCs w:val="23"/>
              </w:rPr>
            </w:pPr>
            <w:r w:rsidRPr="00707765">
              <w:rPr>
                <w:rFonts w:ascii="Times New Roman" w:hAnsi="Times New Roman"/>
                <w:sz w:val="23"/>
                <w:szCs w:val="23"/>
              </w:rPr>
              <w:t>8.30 – 8.55</w:t>
            </w:r>
          </w:p>
        </w:tc>
      </w:tr>
      <w:tr w:rsidR="007F7D42" w:rsidRPr="00707765" w:rsidTr="0072209F">
        <w:tc>
          <w:tcPr>
            <w:tcW w:w="6345" w:type="dxa"/>
            <w:tcBorders>
              <w:top w:val="single" w:sz="4" w:space="0" w:color="000000"/>
              <w:left w:val="single" w:sz="4" w:space="0" w:color="000000"/>
              <w:bottom w:val="single" w:sz="4" w:space="0" w:color="000000"/>
              <w:right w:val="single" w:sz="4" w:space="0" w:color="000000"/>
            </w:tcBorders>
            <w:shd w:val="clear" w:color="auto" w:fill="auto"/>
            <w:hideMark/>
          </w:tcPr>
          <w:p w:rsidR="007F7D42" w:rsidRPr="00707765" w:rsidRDefault="007F7D42" w:rsidP="0072209F">
            <w:pPr>
              <w:shd w:val="clear" w:color="auto" w:fill="FFFFFF"/>
              <w:spacing w:before="100" w:beforeAutospacing="1" w:after="0" w:line="360" w:lineRule="auto"/>
              <w:rPr>
                <w:rFonts w:ascii="Times New Roman" w:hAnsi="Times New Roman"/>
                <w:sz w:val="23"/>
                <w:szCs w:val="23"/>
              </w:rPr>
            </w:pPr>
            <w:r w:rsidRPr="00707765">
              <w:rPr>
                <w:rFonts w:ascii="Times New Roman" w:hAnsi="Times New Roman"/>
                <w:sz w:val="23"/>
                <w:szCs w:val="23"/>
              </w:rPr>
              <w:t>Игры, самостоятельная деятельность детей</w:t>
            </w:r>
          </w:p>
        </w:tc>
        <w:tc>
          <w:tcPr>
            <w:tcW w:w="2053" w:type="dxa"/>
            <w:tcBorders>
              <w:top w:val="single" w:sz="4" w:space="0" w:color="000000"/>
              <w:left w:val="single" w:sz="4" w:space="0" w:color="000000"/>
              <w:bottom w:val="single" w:sz="4" w:space="0" w:color="000000"/>
              <w:right w:val="single" w:sz="4" w:space="0" w:color="auto"/>
            </w:tcBorders>
            <w:shd w:val="clear" w:color="auto" w:fill="auto"/>
            <w:hideMark/>
          </w:tcPr>
          <w:p w:rsidR="007F7D42" w:rsidRPr="00707765" w:rsidRDefault="007F7D42" w:rsidP="0072209F">
            <w:pPr>
              <w:shd w:val="clear" w:color="auto" w:fill="FFFFFF"/>
              <w:spacing w:before="100" w:beforeAutospacing="1" w:after="0" w:line="360" w:lineRule="auto"/>
              <w:jc w:val="both"/>
              <w:rPr>
                <w:rFonts w:ascii="Times New Roman" w:hAnsi="Times New Roman"/>
                <w:sz w:val="23"/>
                <w:szCs w:val="23"/>
              </w:rPr>
            </w:pPr>
            <w:r w:rsidRPr="00707765">
              <w:rPr>
                <w:rFonts w:ascii="Times New Roman" w:hAnsi="Times New Roman"/>
                <w:sz w:val="23"/>
                <w:szCs w:val="23"/>
              </w:rPr>
              <w:t> 8.55 – 9.00</w:t>
            </w:r>
          </w:p>
        </w:tc>
        <w:tc>
          <w:tcPr>
            <w:tcW w:w="1916" w:type="dxa"/>
            <w:tcBorders>
              <w:top w:val="single" w:sz="4" w:space="0" w:color="000000"/>
              <w:left w:val="single" w:sz="4" w:space="0" w:color="000000"/>
              <w:bottom w:val="single" w:sz="4" w:space="0" w:color="000000"/>
              <w:right w:val="single" w:sz="4" w:space="0" w:color="000000"/>
            </w:tcBorders>
            <w:shd w:val="clear" w:color="auto" w:fill="auto"/>
            <w:hideMark/>
          </w:tcPr>
          <w:p w:rsidR="007F7D42" w:rsidRPr="00707765" w:rsidRDefault="007F7D42" w:rsidP="0072209F">
            <w:pPr>
              <w:shd w:val="clear" w:color="auto" w:fill="FFFFFF"/>
              <w:spacing w:before="100" w:beforeAutospacing="1" w:after="0" w:line="360" w:lineRule="auto"/>
              <w:jc w:val="both"/>
              <w:rPr>
                <w:rFonts w:ascii="Times New Roman" w:hAnsi="Times New Roman"/>
                <w:sz w:val="23"/>
                <w:szCs w:val="23"/>
              </w:rPr>
            </w:pPr>
            <w:r w:rsidRPr="00707765">
              <w:rPr>
                <w:rFonts w:ascii="Times New Roman" w:hAnsi="Times New Roman"/>
                <w:sz w:val="23"/>
                <w:szCs w:val="23"/>
              </w:rPr>
              <w:t> 8.55 – 9.00</w:t>
            </w:r>
          </w:p>
        </w:tc>
      </w:tr>
      <w:tr w:rsidR="007F7D42" w:rsidRPr="00707765" w:rsidTr="0072209F">
        <w:trPr>
          <w:trHeight w:val="616"/>
        </w:trPr>
        <w:tc>
          <w:tcPr>
            <w:tcW w:w="6345" w:type="dxa"/>
            <w:tcBorders>
              <w:top w:val="single" w:sz="4" w:space="0" w:color="000000"/>
              <w:left w:val="single" w:sz="4" w:space="0" w:color="000000"/>
              <w:bottom w:val="single" w:sz="4" w:space="0" w:color="auto"/>
              <w:right w:val="single" w:sz="4" w:space="0" w:color="000000"/>
            </w:tcBorders>
            <w:shd w:val="clear" w:color="auto" w:fill="auto"/>
            <w:hideMark/>
          </w:tcPr>
          <w:p w:rsidR="007F7D42" w:rsidRPr="00707765" w:rsidRDefault="007F7D42" w:rsidP="0072209F">
            <w:pPr>
              <w:shd w:val="clear" w:color="auto" w:fill="FFFFFF"/>
              <w:spacing w:before="100" w:beforeAutospacing="1" w:after="0"/>
              <w:rPr>
                <w:rFonts w:ascii="Times New Roman" w:hAnsi="Times New Roman"/>
                <w:sz w:val="23"/>
                <w:szCs w:val="23"/>
              </w:rPr>
            </w:pPr>
            <w:r w:rsidRPr="00707765">
              <w:rPr>
                <w:rFonts w:ascii="Times New Roman" w:hAnsi="Times New Roman"/>
                <w:sz w:val="23"/>
                <w:szCs w:val="23"/>
              </w:rPr>
              <w:t xml:space="preserve">Подготовка к прогулке, </w:t>
            </w:r>
            <w:r w:rsidRPr="00707765">
              <w:rPr>
                <w:rFonts w:ascii="Times New Roman" w:hAnsi="Times New Roman"/>
                <w:color w:val="000000"/>
                <w:sz w:val="23"/>
                <w:szCs w:val="23"/>
              </w:rPr>
              <w:t xml:space="preserve"> прогулка, возвращение с прогулки (тематические прогулки, развлечения)</w:t>
            </w:r>
          </w:p>
        </w:tc>
        <w:tc>
          <w:tcPr>
            <w:tcW w:w="2053" w:type="dxa"/>
            <w:tcBorders>
              <w:top w:val="single" w:sz="4" w:space="0" w:color="000000"/>
              <w:left w:val="single" w:sz="4" w:space="0" w:color="000000"/>
              <w:bottom w:val="single" w:sz="4" w:space="0" w:color="auto"/>
              <w:right w:val="single" w:sz="4" w:space="0" w:color="auto"/>
            </w:tcBorders>
            <w:shd w:val="clear" w:color="auto" w:fill="auto"/>
            <w:hideMark/>
          </w:tcPr>
          <w:p w:rsidR="007F7D42" w:rsidRPr="00707765" w:rsidRDefault="007F7D42" w:rsidP="0072209F">
            <w:pPr>
              <w:shd w:val="clear" w:color="auto" w:fill="FFFFFF"/>
              <w:spacing w:before="100" w:beforeAutospacing="1" w:after="0" w:line="360" w:lineRule="auto"/>
              <w:jc w:val="both"/>
              <w:rPr>
                <w:rFonts w:ascii="Times New Roman" w:hAnsi="Times New Roman"/>
                <w:sz w:val="23"/>
                <w:szCs w:val="23"/>
              </w:rPr>
            </w:pPr>
            <w:r w:rsidRPr="00707765">
              <w:rPr>
                <w:rFonts w:ascii="Times New Roman" w:hAnsi="Times New Roman"/>
                <w:sz w:val="23"/>
                <w:szCs w:val="23"/>
              </w:rPr>
              <w:t>9.00- 10.30</w:t>
            </w:r>
          </w:p>
        </w:tc>
        <w:tc>
          <w:tcPr>
            <w:tcW w:w="1916" w:type="dxa"/>
            <w:tcBorders>
              <w:top w:val="single" w:sz="4" w:space="0" w:color="000000"/>
              <w:left w:val="single" w:sz="4" w:space="0" w:color="000000"/>
              <w:bottom w:val="single" w:sz="4" w:space="0" w:color="auto"/>
              <w:right w:val="single" w:sz="4" w:space="0" w:color="000000"/>
            </w:tcBorders>
            <w:shd w:val="clear" w:color="auto" w:fill="auto"/>
            <w:hideMark/>
          </w:tcPr>
          <w:p w:rsidR="007F7D42" w:rsidRPr="00707765" w:rsidRDefault="007F7D42" w:rsidP="0072209F">
            <w:pPr>
              <w:shd w:val="clear" w:color="auto" w:fill="FFFFFF"/>
              <w:spacing w:before="100" w:beforeAutospacing="1" w:after="0" w:line="360" w:lineRule="auto"/>
              <w:jc w:val="both"/>
              <w:rPr>
                <w:rFonts w:ascii="Times New Roman" w:hAnsi="Times New Roman"/>
                <w:sz w:val="23"/>
                <w:szCs w:val="23"/>
              </w:rPr>
            </w:pPr>
            <w:r w:rsidRPr="00707765">
              <w:rPr>
                <w:rFonts w:ascii="Times New Roman" w:hAnsi="Times New Roman"/>
                <w:sz w:val="23"/>
                <w:szCs w:val="23"/>
              </w:rPr>
              <w:t>9.00-10.30</w:t>
            </w:r>
          </w:p>
        </w:tc>
      </w:tr>
      <w:tr w:rsidR="007F7D42" w:rsidRPr="00707765" w:rsidTr="0072209F">
        <w:trPr>
          <w:trHeight w:val="241"/>
        </w:trPr>
        <w:tc>
          <w:tcPr>
            <w:tcW w:w="6345" w:type="dxa"/>
            <w:tcBorders>
              <w:top w:val="single" w:sz="4" w:space="0" w:color="auto"/>
              <w:left w:val="single" w:sz="4" w:space="0" w:color="000000"/>
              <w:bottom w:val="single" w:sz="4" w:space="0" w:color="auto"/>
              <w:right w:val="single" w:sz="4" w:space="0" w:color="000000"/>
            </w:tcBorders>
            <w:shd w:val="clear" w:color="auto" w:fill="auto"/>
            <w:hideMark/>
          </w:tcPr>
          <w:p w:rsidR="007F7D42" w:rsidRPr="00707765" w:rsidRDefault="007F7D42" w:rsidP="0072209F">
            <w:pPr>
              <w:shd w:val="clear" w:color="auto" w:fill="FFFFFF"/>
              <w:spacing w:before="100" w:beforeAutospacing="1" w:after="0" w:line="360" w:lineRule="auto"/>
              <w:rPr>
                <w:rFonts w:ascii="Times New Roman" w:hAnsi="Times New Roman"/>
                <w:sz w:val="23"/>
                <w:szCs w:val="23"/>
              </w:rPr>
            </w:pPr>
            <w:r w:rsidRPr="00707765">
              <w:rPr>
                <w:rFonts w:ascii="Times New Roman" w:hAnsi="Times New Roman"/>
                <w:sz w:val="23"/>
                <w:szCs w:val="23"/>
              </w:rPr>
              <w:t>Подготовка к второму завтраку, 2-ой завтрак</w:t>
            </w:r>
          </w:p>
        </w:tc>
        <w:tc>
          <w:tcPr>
            <w:tcW w:w="2053" w:type="dxa"/>
            <w:tcBorders>
              <w:top w:val="single" w:sz="4" w:space="0" w:color="auto"/>
              <w:left w:val="single" w:sz="4" w:space="0" w:color="000000"/>
              <w:bottom w:val="single" w:sz="4" w:space="0" w:color="auto"/>
              <w:right w:val="single" w:sz="4" w:space="0" w:color="auto"/>
            </w:tcBorders>
            <w:shd w:val="clear" w:color="auto" w:fill="auto"/>
            <w:hideMark/>
          </w:tcPr>
          <w:p w:rsidR="007F7D42" w:rsidRPr="00707765" w:rsidRDefault="007F7D42" w:rsidP="0072209F">
            <w:pPr>
              <w:shd w:val="clear" w:color="auto" w:fill="FFFFFF"/>
              <w:spacing w:before="100" w:beforeAutospacing="1" w:after="0" w:line="360" w:lineRule="auto"/>
              <w:jc w:val="both"/>
              <w:rPr>
                <w:rFonts w:ascii="Times New Roman" w:hAnsi="Times New Roman"/>
                <w:sz w:val="23"/>
                <w:szCs w:val="23"/>
              </w:rPr>
            </w:pPr>
            <w:r w:rsidRPr="00707765">
              <w:rPr>
                <w:rFonts w:ascii="Times New Roman" w:hAnsi="Times New Roman"/>
                <w:sz w:val="23"/>
                <w:szCs w:val="23"/>
              </w:rPr>
              <w:t>10.30-10.40</w:t>
            </w:r>
          </w:p>
        </w:tc>
        <w:tc>
          <w:tcPr>
            <w:tcW w:w="1916" w:type="dxa"/>
            <w:tcBorders>
              <w:top w:val="single" w:sz="4" w:space="0" w:color="auto"/>
              <w:left w:val="single" w:sz="4" w:space="0" w:color="000000"/>
              <w:bottom w:val="single" w:sz="4" w:space="0" w:color="auto"/>
              <w:right w:val="single" w:sz="4" w:space="0" w:color="000000"/>
            </w:tcBorders>
            <w:shd w:val="clear" w:color="auto" w:fill="auto"/>
            <w:hideMark/>
          </w:tcPr>
          <w:p w:rsidR="007F7D42" w:rsidRPr="00707765" w:rsidRDefault="007F7D42" w:rsidP="0072209F">
            <w:pPr>
              <w:shd w:val="clear" w:color="auto" w:fill="FFFFFF"/>
              <w:spacing w:before="100" w:beforeAutospacing="1" w:after="0" w:line="360" w:lineRule="auto"/>
              <w:jc w:val="both"/>
              <w:rPr>
                <w:rFonts w:ascii="Times New Roman" w:hAnsi="Times New Roman"/>
                <w:sz w:val="23"/>
                <w:szCs w:val="23"/>
              </w:rPr>
            </w:pPr>
            <w:r w:rsidRPr="00707765">
              <w:rPr>
                <w:rFonts w:ascii="Times New Roman" w:hAnsi="Times New Roman"/>
                <w:sz w:val="23"/>
                <w:szCs w:val="23"/>
              </w:rPr>
              <w:t>10.30-10.40</w:t>
            </w:r>
          </w:p>
        </w:tc>
      </w:tr>
      <w:tr w:rsidR="007F7D42" w:rsidRPr="00707765" w:rsidTr="0072209F">
        <w:trPr>
          <w:trHeight w:val="504"/>
        </w:trPr>
        <w:tc>
          <w:tcPr>
            <w:tcW w:w="6345" w:type="dxa"/>
            <w:tcBorders>
              <w:top w:val="single" w:sz="4" w:space="0" w:color="auto"/>
              <w:left w:val="single" w:sz="4" w:space="0" w:color="000000"/>
              <w:bottom w:val="single" w:sz="4" w:space="0" w:color="000000"/>
              <w:right w:val="single" w:sz="4" w:space="0" w:color="000000"/>
            </w:tcBorders>
            <w:shd w:val="clear" w:color="auto" w:fill="auto"/>
            <w:hideMark/>
          </w:tcPr>
          <w:p w:rsidR="007F7D42" w:rsidRPr="00707765" w:rsidRDefault="007F7D42" w:rsidP="0072209F">
            <w:pPr>
              <w:shd w:val="clear" w:color="auto" w:fill="FFFFFF"/>
              <w:spacing w:before="100" w:beforeAutospacing="1" w:after="0" w:line="360" w:lineRule="auto"/>
              <w:rPr>
                <w:rFonts w:ascii="Times New Roman" w:hAnsi="Times New Roman"/>
                <w:sz w:val="23"/>
                <w:szCs w:val="23"/>
              </w:rPr>
            </w:pPr>
            <w:r w:rsidRPr="00707765">
              <w:rPr>
                <w:rFonts w:ascii="Times New Roman" w:hAnsi="Times New Roman"/>
                <w:sz w:val="23"/>
                <w:szCs w:val="23"/>
              </w:rPr>
              <w:t xml:space="preserve">Прогулка, игры, наблюдения, ручной труд, </w:t>
            </w:r>
          </w:p>
        </w:tc>
        <w:tc>
          <w:tcPr>
            <w:tcW w:w="2053" w:type="dxa"/>
            <w:tcBorders>
              <w:top w:val="single" w:sz="4" w:space="0" w:color="auto"/>
              <w:left w:val="single" w:sz="4" w:space="0" w:color="000000"/>
              <w:bottom w:val="single" w:sz="4" w:space="0" w:color="000000"/>
              <w:right w:val="single" w:sz="4" w:space="0" w:color="auto"/>
            </w:tcBorders>
            <w:shd w:val="clear" w:color="auto" w:fill="auto"/>
            <w:hideMark/>
          </w:tcPr>
          <w:p w:rsidR="007F7D42" w:rsidRPr="00707765" w:rsidRDefault="007F7D42" w:rsidP="0072209F">
            <w:pPr>
              <w:shd w:val="clear" w:color="auto" w:fill="FFFFFF"/>
              <w:spacing w:before="100" w:beforeAutospacing="1" w:after="0" w:line="360" w:lineRule="auto"/>
              <w:jc w:val="both"/>
              <w:rPr>
                <w:rFonts w:ascii="Times New Roman" w:hAnsi="Times New Roman"/>
                <w:sz w:val="23"/>
                <w:szCs w:val="23"/>
              </w:rPr>
            </w:pPr>
            <w:r w:rsidRPr="00707765">
              <w:rPr>
                <w:rFonts w:ascii="Times New Roman" w:hAnsi="Times New Roman"/>
                <w:sz w:val="23"/>
                <w:szCs w:val="23"/>
              </w:rPr>
              <w:t>10.40-12.00</w:t>
            </w:r>
          </w:p>
        </w:tc>
        <w:tc>
          <w:tcPr>
            <w:tcW w:w="1916" w:type="dxa"/>
            <w:tcBorders>
              <w:top w:val="single" w:sz="4" w:space="0" w:color="auto"/>
              <w:left w:val="single" w:sz="4" w:space="0" w:color="000000"/>
              <w:bottom w:val="single" w:sz="4" w:space="0" w:color="000000"/>
              <w:right w:val="single" w:sz="4" w:space="0" w:color="000000"/>
            </w:tcBorders>
            <w:shd w:val="clear" w:color="auto" w:fill="auto"/>
            <w:hideMark/>
          </w:tcPr>
          <w:p w:rsidR="007F7D42" w:rsidRPr="00707765" w:rsidRDefault="007F7D42" w:rsidP="0072209F">
            <w:pPr>
              <w:shd w:val="clear" w:color="auto" w:fill="FFFFFF"/>
              <w:spacing w:before="100" w:beforeAutospacing="1" w:after="0" w:line="360" w:lineRule="auto"/>
              <w:jc w:val="both"/>
              <w:rPr>
                <w:rFonts w:ascii="Times New Roman" w:hAnsi="Times New Roman"/>
                <w:sz w:val="23"/>
                <w:szCs w:val="23"/>
              </w:rPr>
            </w:pPr>
            <w:r w:rsidRPr="00707765">
              <w:rPr>
                <w:rFonts w:ascii="Times New Roman" w:hAnsi="Times New Roman"/>
                <w:sz w:val="23"/>
                <w:szCs w:val="23"/>
              </w:rPr>
              <w:t>10.40-12.00</w:t>
            </w:r>
          </w:p>
        </w:tc>
      </w:tr>
      <w:tr w:rsidR="007F7D42" w:rsidRPr="00707765" w:rsidTr="0072209F">
        <w:tc>
          <w:tcPr>
            <w:tcW w:w="6345" w:type="dxa"/>
            <w:tcBorders>
              <w:top w:val="single" w:sz="4" w:space="0" w:color="000000"/>
              <w:left w:val="single" w:sz="4" w:space="0" w:color="000000"/>
              <w:bottom w:val="single" w:sz="4" w:space="0" w:color="000000"/>
              <w:right w:val="single" w:sz="4" w:space="0" w:color="000000"/>
            </w:tcBorders>
            <w:shd w:val="clear" w:color="auto" w:fill="auto"/>
            <w:hideMark/>
          </w:tcPr>
          <w:p w:rsidR="007F7D42" w:rsidRPr="00707765" w:rsidRDefault="007F7D42" w:rsidP="0072209F">
            <w:pPr>
              <w:shd w:val="clear" w:color="auto" w:fill="FFFFFF"/>
              <w:spacing w:before="100" w:beforeAutospacing="1" w:after="0" w:line="360" w:lineRule="auto"/>
              <w:rPr>
                <w:rFonts w:ascii="Times New Roman" w:hAnsi="Times New Roman"/>
                <w:sz w:val="23"/>
                <w:szCs w:val="23"/>
              </w:rPr>
            </w:pPr>
            <w:r w:rsidRPr="00707765">
              <w:rPr>
                <w:rFonts w:ascii="Times New Roman" w:hAnsi="Times New Roman"/>
                <w:sz w:val="23"/>
                <w:szCs w:val="23"/>
              </w:rPr>
              <w:t>Подготовка к обеду, обед</w:t>
            </w:r>
          </w:p>
        </w:tc>
        <w:tc>
          <w:tcPr>
            <w:tcW w:w="2053" w:type="dxa"/>
            <w:tcBorders>
              <w:top w:val="single" w:sz="4" w:space="0" w:color="000000"/>
              <w:left w:val="single" w:sz="4" w:space="0" w:color="000000"/>
              <w:bottom w:val="single" w:sz="4" w:space="0" w:color="000000"/>
              <w:right w:val="single" w:sz="4" w:space="0" w:color="auto"/>
            </w:tcBorders>
            <w:shd w:val="clear" w:color="auto" w:fill="auto"/>
            <w:hideMark/>
          </w:tcPr>
          <w:p w:rsidR="007F7D42" w:rsidRPr="00707765" w:rsidRDefault="007F7D42" w:rsidP="0072209F">
            <w:pPr>
              <w:shd w:val="clear" w:color="auto" w:fill="FFFFFF"/>
              <w:spacing w:before="100" w:beforeAutospacing="1" w:after="0" w:line="360" w:lineRule="auto"/>
              <w:jc w:val="both"/>
              <w:rPr>
                <w:rFonts w:ascii="Times New Roman" w:hAnsi="Times New Roman"/>
                <w:sz w:val="23"/>
                <w:szCs w:val="23"/>
              </w:rPr>
            </w:pPr>
            <w:r w:rsidRPr="00707765">
              <w:rPr>
                <w:rFonts w:ascii="Times New Roman" w:hAnsi="Times New Roman"/>
                <w:sz w:val="23"/>
                <w:szCs w:val="23"/>
              </w:rPr>
              <w:t>12.00–12.20</w:t>
            </w:r>
          </w:p>
        </w:tc>
        <w:tc>
          <w:tcPr>
            <w:tcW w:w="1916" w:type="dxa"/>
            <w:tcBorders>
              <w:top w:val="single" w:sz="4" w:space="0" w:color="000000"/>
              <w:left w:val="single" w:sz="4" w:space="0" w:color="000000"/>
              <w:bottom w:val="single" w:sz="4" w:space="0" w:color="000000"/>
              <w:right w:val="single" w:sz="4" w:space="0" w:color="000000"/>
            </w:tcBorders>
            <w:shd w:val="clear" w:color="auto" w:fill="auto"/>
            <w:hideMark/>
          </w:tcPr>
          <w:p w:rsidR="007F7D42" w:rsidRPr="00707765" w:rsidRDefault="007F7D42" w:rsidP="0072209F">
            <w:pPr>
              <w:shd w:val="clear" w:color="auto" w:fill="FFFFFF"/>
              <w:spacing w:before="100" w:beforeAutospacing="1" w:after="0" w:line="360" w:lineRule="auto"/>
              <w:jc w:val="both"/>
              <w:rPr>
                <w:rFonts w:ascii="Times New Roman" w:hAnsi="Times New Roman"/>
                <w:sz w:val="23"/>
                <w:szCs w:val="23"/>
              </w:rPr>
            </w:pPr>
            <w:r w:rsidRPr="00707765">
              <w:rPr>
                <w:rFonts w:ascii="Times New Roman" w:hAnsi="Times New Roman"/>
                <w:sz w:val="23"/>
                <w:szCs w:val="23"/>
              </w:rPr>
              <w:t>12.00 – 12.20</w:t>
            </w:r>
          </w:p>
        </w:tc>
      </w:tr>
      <w:tr w:rsidR="007F7D42" w:rsidRPr="00707765" w:rsidTr="0072209F">
        <w:tc>
          <w:tcPr>
            <w:tcW w:w="6345" w:type="dxa"/>
            <w:tcBorders>
              <w:top w:val="single" w:sz="4" w:space="0" w:color="000000"/>
              <w:left w:val="single" w:sz="4" w:space="0" w:color="000000"/>
              <w:bottom w:val="single" w:sz="4" w:space="0" w:color="000000"/>
              <w:right w:val="single" w:sz="4" w:space="0" w:color="000000"/>
            </w:tcBorders>
            <w:shd w:val="clear" w:color="auto" w:fill="auto"/>
            <w:hideMark/>
          </w:tcPr>
          <w:p w:rsidR="007F7D42" w:rsidRPr="00707765" w:rsidRDefault="007F7D42" w:rsidP="0072209F">
            <w:pPr>
              <w:shd w:val="clear" w:color="auto" w:fill="FFFFFF"/>
              <w:spacing w:before="100" w:beforeAutospacing="1" w:after="0" w:line="360" w:lineRule="auto"/>
              <w:rPr>
                <w:rFonts w:ascii="Times New Roman" w:hAnsi="Times New Roman"/>
                <w:sz w:val="23"/>
                <w:szCs w:val="23"/>
              </w:rPr>
            </w:pPr>
            <w:r w:rsidRPr="00707765">
              <w:rPr>
                <w:rFonts w:ascii="Times New Roman" w:hAnsi="Times New Roman"/>
                <w:sz w:val="23"/>
                <w:szCs w:val="23"/>
              </w:rPr>
              <w:t>Закаливающие мероприятия, гигиенические процедуры. Подготовка ко сну</w:t>
            </w:r>
          </w:p>
        </w:tc>
        <w:tc>
          <w:tcPr>
            <w:tcW w:w="2053" w:type="dxa"/>
            <w:tcBorders>
              <w:top w:val="single" w:sz="4" w:space="0" w:color="000000"/>
              <w:left w:val="single" w:sz="4" w:space="0" w:color="000000"/>
              <w:bottom w:val="single" w:sz="4" w:space="0" w:color="000000"/>
              <w:right w:val="single" w:sz="4" w:space="0" w:color="auto"/>
            </w:tcBorders>
            <w:shd w:val="clear" w:color="auto" w:fill="auto"/>
            <w:hideMark/>
          </w:tcPr>
          <w:p w:rsidR="007F7D42" w:rsidRPr="00707765" w:rsidRDefault="007F7D42" w:rsidP="0072209F">
            <w:pPr>
              <w:shd w:val="clear" w:color="auto" w:fill="FFFFFF"/>
              <w:spacing w:before="100" w:beforeAutospacing="1" w:after="0" w:line="360" w:lineRule="auto"/>
              <w:jc w:val="both"/>
              <w:rPr>
                <w:rFonts w:ascii="Times New Roman" w:hAnsi="Times New Roman"/>
                <w:sz w:val="23"/>
                <w:szCs w:val="23"/>
              </w:rPr>
            </w:pPr>
            <w:r w:rsidRPr="00707765">
              <w:rPr>
                <w:rFonts w:ascii="Times New Roman" w:hAnsi="Times New Roman"/>
                <w:sz w:val="23"/>
                <w:szCs w:val="23"/>
              </w:rPr>
              <w:t>12.20–12.30</w:t>
            </w:r>
          </w:p>
        </w:tc>
        <w:tc>
          <w:tcPr>
            <w:tcW w:w="1916" w:type="dxa"/>
            <w:tcBorders>
              <w:top w:val="single" w:sz="4" w:space="0" w:color="000000"/>
              <w:left w:val="single" w:sz="4" w:space="0" w:color="000000"/>
              <w:bottom w:val="single" w:sz="4" w:space="0" w:color="000000"/>
              <w:right w:val="single" w:sz="4" w:space="0" w:color="000000"/>
            </w:tcBorders>
            <w:shd w:val="clear" w:color="auto" w:fill="auto"/>
            <w:hideMark/>
          </w:tcPr>
          <w:p w:rsidR="007F7D42" w:rsidRPr="00707765" w:rsidRDefault="007F7D42" w:rsidP="0072209F">
            <w:pPr>
              <w:shd w:val="clear" w:color="auto" w:fill="FFFFFF"/>
              <w:spacing w:before="100" w:beforeAutospacing="1" w:after="0" w:line="360" w:lineRule="auto"/>
              <w:jc w:val="both"/>
              <w:rPr>
                <w:rFonts w:ascii="Times New Roman" w:hAnsi="Times New Roman"/>
                <w:sz w:val="23"/>
                <w:szCs w:val="23"/>
              </w:rPr>
            </w:pPr>
            <w:r w:rsidRPr="00707765">
              <w:rPr>
                <w:rFonts w:ascii="Times New Roman" w:hAnsi="Times New Roman"/>
                <w:sz w:val="23"/>
                <w:szCs w:val="23"/>
              </w:rPr>
              <w:t>12.20 – 12.30</w:t>
            </w:r>
          </w:p>
        </w:tc>
      </w:tr>
      <w:tr w:rsidR="007F7D42" w:rsidRPr="00707765" w:rsidTr="0072209F">
        <w:tc>
          <w:tcPr>
            <w:tcW w:w="6345" w:type="dxa"/>
            <w:tcBorders>
              <w:top w:val="single" w:sz="4" w:space="0" w:color="000000"/>
              <w:left w:val="single" w:sz="4" w:space="0" w:color="000000"/>
              <w:bottom w:val="single" w:sz="4" w:space="0" w:color="000000"/>
              <w:right w:val="single" w:sz="4" w:space="0" w:color="000000"/>
            </w:tcBorders>
            <w:shd w:val="clear" w:color="auto" w:fill="auto"/>
            <w:hideMark/>
          </w:tcPr>
          <w:p w:rsidR="007F7D42" w:rsidRPr="00707765" w:rsidRDefault="007F7D42" w:rsidP="0072209F">
            <w:pPr>
              <w:shd w:val="clear" w:color="auto" w:fill="FFFFFF"/>
              <w:spacing w:before="100" w:beforeAutospacing="1" w:after="0" w:line="360" w:lineRule="auto"/>
              <w:rPr>
                <w:rFonts w:ascii="Times New Roman" w:hAnsi="Times New Roman"/>
                <w:sz w:val="23"/>
                <w:szCs w:val="23"/>
              </w:rPr>
            </w:pPr>
            <w:r w:rsidRPr="00707765">
              <w:rPr>
                <w:rFonts w:ascii="Times New Roman" w:hAnsi="Times New Roman"/>
                <w:sz w:val="23"/>
                <w:szCs w:val="23"/>
              </w:rPr>
              <w:t>Дневной  сон</w:t>
            </w:r>
          </w:p>
        </w:tc>
        <w:tc>
          <w:tcPr>
            <w:tcW w:w="2053" w:type="dxa"/>
            <w:tcBorders>
              <w:top w:val="single" w:sz="4" w:space="0" w:color="000000"/>
              <w:left w:val="single" w:sz="4" w:space="0" w:color="000000"/>
              <w:bottom w:val="single" w:sz="4" w:space="0" w:color="000000"/>
              <w:right w:val="single" w:sz="4" w:space="0" w:color="auto"/>
            </w:tcBorders>
            <w:shd w:val="clear" w:color="auto" w:fill="auto"/>
            <w:hideMark/>
          </w:tcPr>
          <w:p w:rsidR="007F7D42" w:rsidRPr="00707765" w:rsidRDefault="007F7D42" w:rsidP="0072209F">
            <w:pPr>
              <w:shd w:val="clear" w:color="auto" w:fill="FFFFFF"/>
              <w:spacing w:before="100" w:beforeAutospacing="1" w:after="0" w:line="360" w:lineRule="auto"/>
              <w:jc w:val="both"/>
              <w:rPr>
                <w:rFonts w:ascii="Times New Roman" w:hAnsi="Times New Roman"/>
                <w:sz w:val="23"/>
                <w:szCs w:val="23"/>
              </w:rPr>
            </w:pPr>
            <w:r w:rsidRPr="00707765">
              <w:rPr>
                <w:rFonts w:ascii="Times New Roman" w:hAnsi="Times New Roman"/>
                <w:sz w:val="23"/>
                <w:szCs w:val="23"/>
              </w:rPr>
              <w:t>12.30– 15.00</w:t>
            </w:r>
          </w:p>
        </w:tc>
        <w:tc>
          <w:tcPr>
            <w:tcW w:w="1916" w:type="dxa"/>
            <w:tcBorders>
              <w:top w:val="single" w:sz="4" w:space="0" w:color="000000"/>
              <w:left w:val="single" w:sz="4" w:space="0" w:color="000000"/>
              <w:bottom w:val="single" w:sz="4" w:space="0" w:color="000000"/>
              <w:right w:val="single" w:sz="4" w:space="0" w:color="000000"/>
            </w:tcBorders>
            <w:shd w:val="clear" w:color="auto" w:fill="auto"/>
            <w:hideMark/>
          </w:tcPr>
          <w:p w:rsidR="007F7D42" w:rsidRPr="00707765" w:rsidRDefault="007F7D42" w:rsidP="0072209F">
            <w:pPr>
              <w:shd w:val="clear" w:color="auto" w:fill="FFFFFF"/>
              <w:spacing w:before="100" w:beforeAutospacing="1" w:after="0" w:line="360" w:lineRule="auto"/>
              <w:jc w:val="both"/>
              <w:rPr>
                <w:rFonts w:ascii="Times New Roman" w:hAnsi="Times New Roman"/>
                <w:sz w:val="23"/>
                <w:szCs w:val="23"/>
              </w:rPr>
            </w:pPr>
            <w:r w:rsidRPr="00707765">
              <w:rPr>
                <w:rFonts w:ascii="Times New Roman" w:hAnsi="Times New Roman"/>
                <w:sz w:val="23"/>
                <w:szCs w:val="23"/>
              </w:rPr>
              <w:t>12.30 – 15.00</w:t>
            </w:r>
          </w:p>
        </w:tc>
      </w:tr>
      <w:tr w:rsidR="007F7D42" w:rsidRPr="00707765" w:rsidTr="0072209F">
        <w:tc>
          <w:tcPr>
            <w:tcW w:w="6345" w:type="dxa"/>
            <w:tcBorders>
              <w:top w:val="single" w:sz="4" w:space="0" w:color="000000"/>
              <w:left w:val="single" w:sz="4" w:space="0" w:color="000000"/>
              <w:bottom w:val="single" w:sz="4" w:space="0" w:color="000000"/>
              <w:right w:val="single" w:sz="4" w:space="0" w:color="000000"/>
            </w:tcBorders>
            <w:shd w:val="clear" w:color="auto" w:fill="auto"/>
            <w:hideMark/>
          </w:tcPr>
          <w:p w:rsidR="007F7D42" w:rsidRPr="00707765" w:rsidRDefault="007F7D42" w:rsidP="0072209F">
            <w:pPr>
              <w:shd w:val="clear" w:color="auto" w:fill="FFFFFF"/>
              <w:spacing w:before="100" w:beforeAutospacing="1" w:after="0" w:line="360" w:lineRule="auto"/>
              <w:rPr>
                <w:rFonts w:ascii="Times New Roman" w:hAnsi="Times New Roman"/>
                <w:sz w:val="23"/>
                <w:szCs w:val="23"/>
              </w:rPr>
            </w:pPr>
            <w:r w:rsidRPr="00707765">
              <w:rPr>
                <w:rFonts w:ascii="Times New Roman" w:hAnsi="Times New Roman"/>
                <w:sz w:val="23"/>
                <w:szCs w:val="23"/>
              </w:rPr>
              <w:t>Постепенный подъём, воздушные, водные процедуры</w:t>
            </w:r>
          </w:p>
        </w:tc>
        <w:tc>
          <w:tcPr>
            <w:tcW w:w="2053" w:type="dxa"/>
            <w:tcBorders>
              <w:top w:val="single" w:sz="4" w:space="0" w:color="000000"/>
              <w:left w:val="single" w:sz="4" w:space="0" w:color="000000"/>
              <w:bottom w:val="single" w:sz="4" w:space="0" w:color="000000"/>
              <w:right w:val="single" w:sz="4" w:space="0" w:color="auto"/>
            </w:tcBorders>
            <w:shd w:val="clear" w:color="auto" w:fill="auto"/>
            <w:hideMark/>
          </w:tcPr>
          <w:p w:rsidR="007F7D42" w:rsidRPr="00707765" w:rsidRDefault="007F7D42" w:rsidP="0072209F">
            <w:pPr>
              <w:shd w:val="clear" w:color="auto" w:fill="FFFFFF"/>
              <w:spacing w:before="100" w:beforeAutospacing="1" w:after="0" w:line="360" w:lineRule="auto"/>
              <w:jc w:val="both"/>
              <w:rPr>
                <w:rFonts w:ascii="Times New Roman" w:hAnsi="Times New Roman"/>
                <w:sz w:val="23"/>
                <w:szCs w:val="23"/>
              </w:rPr>
            </w:pPr>
            <w:r w:rsidRPr="00707765">
              <w:rPr>
                <w:rFonts w:ascii="Times New Roman" w:hAnsi="Times New Roman"/>
                <w:sz w:val="23"/>
                <w:szCs w:val="23"/>
              </w:rPr>
              <w:t>15.00- 15.10</w:t>
            </w:r>
          </w:p>
        </w:tc>
        <w:tc>
          <w:tcPr>
            <w:tcW w:w="1916" w:type="dxa"/>
            <w:tcBorders>
              <w:top w:val="single" w:sz="4" w:space="0" w:color="000000"/>
              <w:left w:val="single" w:sz="4" w:space="0" w:color="000000"/>
              <w:bottom w:val="single" w:sz="4" w:space="0" w:color="000000"/>
              <w:right w:val="single" w:sz="4" w:space="0" w:color="000000"/>
            </w:tcBorders>
            <w:shd w:val="clear" w:color="auto" w:fill="auto"/>
            <w:hideMark/>
          </w:tcPr>
          <w:p w:rsidR="007F7D42" w:rsidRPr="00707765" w:rsidRDefault="007F7D42" w:rsidP="0072209F">
            <w:pPr>
              <w:shd w:val="clear" w:color="auto" w:fill="FFFFFF"/>
              <w:spacing w:before="100" w:beforeAutospacing="1" w:after="0" w:line="360" w:lineRule="auto"/>
              <w:jc w:val="both"/>
              <w:rPr>
                <w:rFonts w:ascii="Times New Roman" w:hAnsi="Times New Roman"/>
                <w:sz w:val="23"/>
                <w:szCs w:val="23"/>
              </w:rPr>
            </w:pPr>
            <w:r w:rsidRPr="00707765">
              <w:rPr>
                <w:rFonts w:ascii="Times New Roman" w:hAnsi="Times New Roman"/>
                <w:sz w:val="23"/>
                <w:szCs w:val="23"/>
              </w:rPr>
              <w:t>15.00 – 15.10</w:t>
            </w:r>
          </w:p>
        </w:tc>
      </w:tr>
      <w:tr w:rsidR="007F7D42" w:rsidRPr="00707765" w:rsidTr="0072209F">
        <w:tc>
          <w:tcPr>
            <w:tcW w:w="6345" w:type="dxa"/>
            <w:tcBorders>
              <w:top w:val="single" w:sz="4" w:space="0" w:color="000000"/>
              <w:left w:val="single" w:sz="4" w:space="0" w:color="000000"/>
              <w:bottom w:val="single" w:sz="4" w:space="0" w:color="000000"/>
              <w:right w:val="single" w:sz="4" w:space="0" w:color="000000"/>
            </w:tcBorders>
            <w:shd w:val="clear" w:color="auto" w:fill="auto"/>
            <w:hideMark/>
          </w:tcPr>
          <w:p w:rsidR="007F7D42" w:rsidRPr="00707765" w:rsidRDefault="007F7D42" w:rsidP="0072209F">
            <w:pPr>
              <w:shd w:val="clear" w:color="auto" w:fill="FFFFFF"/>
              <w:spacing w:before="100" w:beforeAutospacing="1" w:after="0" w:line="360" w:lineRule="auto"/>
              <w:rPr>
                <w:rFonts w:ascii="Times New Roman" w:hAnsi="Times New Roman"/>
                <w:sz w:val="23"/>
                <w:szCs w:val="23"/>
              </w:rPr>
            </w:pPr>
            <w:r w:rsidRPr="00707765">
              <w:rPr>
                <w:rFonts w:ascii="Times New Roman" w:hAnsi="Times New Roman"/>
                <w:sz w:val="23"/>
                <w:szCs w:val="23"/>
              </w:rPr>
              <w:t>Подготовка к полднику, полдник</w:t>
            </w:r>
          </w:p>
        </w:tc>
        <w:tc>
          <w:tcPr>
            <w:tcW w:w="2053" w:type="dxa"/>
            <w:tcBorders>
              <w:top w:val="single" w:sz="4" w:space="0" w:color="000000"/>
              <w:left w:val="single" w:sz="4" w:space="0" w:color="000000"/>
              <w:bottom w:val="single" w:sz="4" w:space="0" w:color="000000"/>
              <w:right w:val="single" w:sz="4" w:space="0" w:color="auto"/>
            </w:tcBorders>
            <w:shd w:val="clear" w:color="auto" w:fill="auto"/>
            <w:hideMark/>
          </w:tcPr>
          <w:p w:rsidR="007F7D42" w:rsidRPr="00707765" w:rsidRDefault="007F7D42" w:rsidP="0072209F">
            <w:pPr>
              <w:shd w:val="clear" w:color="auto" w:fill="FFFFFF"/>
              <w:spacing w:before="100" w:beforeAutospacing="1" w:after="0" w:line="360" w:lineRule="auto"/>
              <w:jc w:val="both"/>
              <w:rPr>
                <w:rFonts w:ascii="Times New Roman" w:hAnsi="Times New Roman"/>
                <w:sz w:val="23"/>
                <w:szCs w:val="23"/>
              </w:rPr>
            </w:pPr>
            <w:r w:rsidRPr="00707765">
              <w:rPr>
                <w:rFonts w:ascii="Times New Roman" w:hAnsi="Times New Roman"/>
                <w:sz w:val="23"/>
                <w:szCs w:val="23"/>
              </w:rPr>
              <w:t>15.10–15.25</w:t>
            </w:r>
          </w:p>
        </w:tc>
        <w:tc>
          <w:tcPr>
            <w:tcW w:w="1916" w:type="dxa"/>
            <w:tcBorders>
              <w:top w:val="single" w:sz="4" w:space="0" w:color="000000"/>
              <w:left w:val="single" w:sz="4" w:space="0" w:color="000000"/>
              <w:bottom w:val="single" w:sz="4" w:space="0" w:color="000000"/>
              <w:right w:val="single" w:sz="4" w:space="0" w:color="000000"/>
            </w:tcBorders>
            <w:shd w:val="clear" w:color="auto" w:fill="auto"/>
            <w:hideMark/>
          </w:tcPr>
          <w:p w:rsidR="007F7D42" w:rsidRPr="00707765" w:rsidRDefault="007F7D42" w:rsidP="0072209F">
            <w:pPr>
              <w:shd w:val="clear" w:color="auto" w:fill="FFFFFF"/>
              <w:spacing w:before="100" w:beforeAutospacing="1" w:after="0" w:line="360" w:lineRule="auto"/>
              <w:jc w:val="both"/>
              <w:rPr>
                <w:rFonts w:ascii="Times New Roman" w:hAnsi="Times New Roman"/>
                <w:sz w:val="23"/>
                <w:szCs w:val="23"/>
              </w:rPr>
            </w:pPr>
            <w:r w:rsidRPr="00707765">
              <w:rPr>
                <w:rFonts w:ascii="Times New Roman" w:hAnsi="Times New Roman"/>
                <w:sz w:val="23"/>
                <w:szCs w:val="23"/>
              </w:rPr>
              <w:t>15.10 – 15.25</w:t>
            </w:r>
          </w:p>
        </w:tc>
      </w:tr>
      <w:tr w:rsidR="007F7D42" w:rsidRPr="00707765" w:rsidTr="0072209F">
        <w:trPr>
          <w:trHeight w:val="447"/>
        </w:trPr>
        <w:tc>
          <w:tcPr>
            <w:tcW w:w="6345" w:type="dxa"/>
            <w:tcBorders>
              <w:top w:val="single" w:sz="4" w:space="0" w:color="000000"/>
              <w:left w:val="single" w:sz="4" w:space="0" w:color="000000"/>
              <w:bottom w:val="single" w:sz="4" w:space="0" w:color="000000"/>
              <w:right w:val="single" w:sz="4" w:space="0" w:color="000000"/>
            </w:tcBorders>
            <w:shd w:val="clear" w:color="auto" w:fill="auto"/>
            <w:hideMark/>
          </w:tcPr>
          <w:p w:rsidR="007F7D42" w:rsidRPr="00707765" w:rsidRDefault="007F7D42" w:rsidP="0072209F">
            <w:pPr>
              <w:shd w:val="clear" w:color="auto" w:fill="FFFFFF"/>
              <w:spacing w:before="100" w:beforeAutospacing="1" w:after="0" w:line="360" w:lineRule="auto"/>
              <w:rPr>
                <w:rFonts w:ascii="Times New Roman" w:hAnsi="Times New Roman"/>
                <w:sz w:val="23"/>
                <w:szCs w:val="23"/>
              </w:rPr>
            </w:pPr>
            <w:r w:rsidRPr="00707765">
              <w:rPr>
                <w:rFonts w:ascii="Times New Roman" w:hAnsi="Times New Roman"/>
                <w:sz w:val="23"/>
                <w:szCs w:val="23"/>
              </w:rPr>
              <w:t>Подготовка к прогулке, прогулка, игры. Уход детей домой</w:t>
            </w:r>
          </w:p>
        </w:tc>
        <w:tc>
          <w:tcPr>
            <w:tcW w:w="2053" w:type="dxa"/>
            <w:tcBorders>
              <w:top w:val="single" w:sz="4" w:space="0" w:color="000000"/>
              <w:left w:val="single" w:sz="4" w:space="0" w:color="000000"/>
              <w:bottom w:val="single" w:sz="4" w:space="0" w:color="000000"/>
              <w:right w:val="single" w:sz="4" w:space="0" w:color="auto"/>
            </w:tcBorders>
            <w:shd w:val="clear" w:color="auto" w:fill="auto"/>
            <w:hideMark/>
          </w:tcPr>
          <w:p w:rsidR="007F7D42" w:rsidRPr="00707765" w:rsidRDefault="00DE1C77" w:rsidP="0072209F">
            <w:pPr>
              <w:shd w:val="clear" w:color="auto" w:fill="FFFFFF"/>
              <w:spacing w:before="100" w:beforeAutospacing="1" w:after="0" w:line="360" w:lineRule="auto"/>
              <w:jc w:val="both"/>
              <w:rPr>
                <w:rFonts w:ascii="Times New Roman" w:hAnsi="Times New Roman"/>
                <w:sz w:val="23"/>
                <w:szCs w:val="23"/>
              </w:rPr>
            </w:pPr>
            <w:r>
              <w:rPr>
                <w:rFonts w:ascii="Times New Roman" w:hAnsi="Times New Roman"/>
                <w:sz w:val="23"/>
                <w:szCs w:val="23"/>
              </w:rPr>
              <w:t>15.25–17</w:t>
            </w:r>
            <w:r w:rsidR="007F7D42" w:rsidRPr="00707765">
              <w:rPr>
                <w:rFonts w:ascii="Times New Roman" w:hAnsi="Times New Roman"/>
                <w:sz w:val="23"/>
                <w:szCs w:val="23"/>
              </w:rPr>
              <w:t>.30</w:t>
            </w:r>
          </w:p>
        </w:tc>
        <w:tc>
          <w:tcPr>
            <w:tcW w:w="1916" w:type="dxa"/>
            <w:tcBorders>
              <w:top w:val="single" w:sz="4" w:space="0" w:color="000000"/>
              <w:left w:val="single" w:sz="4" w:space="0" w:color="000000"/>
              <w:bottom w:val="single" w:sz="4" w:space="0" w:color="000000"/>
              <w:right w:val="single" w:sz="4" w:space="0" w:color="000000"/>
            </w:tcBorders>
            <w:shd w:val="clear" w:color="auto" w:fill="auto"/>
            <w:hideMark/>
          </w:tcPr>
          <w:p w:rsidR="007F7D42" w:rsidRPr="00707765" w:rsidRDefault="00DE1C77" w:rsidP="0072209F">
            <w:pPr>
              <w:shd w:val="clear" w:color="auto" w:fill="FFFFFF"/>
              <w:spacing w:before="100" w:beforeAutospacing="1" w:after="0" w:line="360" w:lineRule="auto"/>
              <w:jc w:val="both"/>
              <w:rPr>
                <w:rFonts w:ascii="Times New Roman" w:hAnsi="Times New Roman"/>
                <w:color w:val="FFFFFF" w:themeColor="background1"/>
                <w:sz w:val="23"/>
                <w:szCs w:val="23"/>
              </w:rPr>
            </w:pPr>
            <w:r>
              <w:rPr>
                <w:rFonts w:ascii="Times New Roman" w:hAnsi="Times New Roman"/>
                <w:sz w:val="23"/>
                <w:szCs w:val="23"/>
              </w:rPr>
              <w:t>15.25 - 17</w:t>
            </w:r>
            <w:r w:rsidR="007F7D42" w:rsidRPr="00707765">
              <w:rPr>
                <w:rFonts w:ascii="Times New Roman" w:hAnsi="Times New Roman"/>
                <w:sz w:val="23"/>
                <w:szCs w:val="23"/>
              </w:rPr>
              <w:t>.30</w:t>
            </w:r>
          </w:p>
        </w:tc>
      </w:tr>
    </w:tbl>
    <w:p w:rsidR="001631F0" w:rsidRPr="00707765" w:rsidRDefault="001631F0" w:rsidP="00A72415">
      <w:pPr>
        <w:pStyle w:val="a3"/>
        <w:ind w:firstLine="567"/>
        <w:jc w:val="both"/>
        <w:rPr>
          <w:rFonts w:ascii="Times New Roman" w:hAnsi="Times New Roman" w:cs="Times New Roman"/>
          <w:sz w:val="23"/>
          <w:szCs w:val="23"/>
        </w:rPr>
      </w:pPr>
    </w:p>
    <w:p w:rsidR="007F7D42" w:rsidRDefault="007F7D42" w:rsidP="003A7396">
      <w:pPr>
        <w:pStyle w:val="a3"/>
        <w:ind w:firstLine="567"/>
        <w:jc w:val="both"/>
        <w:rPr>
          <w:rFonts w:ascii="Times New Roman" w:hAnsi="Times New Roman"/>
          <w:b/>
          <w:sz w:val="23"/>
          <w:szCs w:val="23"/>
          <w:lang w:eastAsia="ru-RU"/>
        </w:rPr>
      </w:pPr>
    </w:p>
    <w:p w:rsidR="009C0C21" w:rsidRPr="00707765" w:rsidRDefault="007F7D42" w:rsidP="003A7396">
      <w:pPr>
        <w:pStyle w:val="a3"/>
        <w:ind w:firstLine="567"/>
        <w:jc w:val="both"/>
        <w:rPr>
          <w:rFonts w:ascii="Times New Roman" w:hAnsi="Times New Roman"/>
          <w:b/>
          <w:sz w:val="23"/>
          <w:szCs w:val="23"/>
          <w:lang w:eastAsia="ru-RU"/>
        </w:rPr>
      </w:pPr>
      <w:r>
        <w:rPr>
          <w:rFonts w:ascii="Times New Roman" w:hAnsi="Times New Roman"/>
          <w:b/>
          <w:sz w:val="23"/>
          <w:szCs w:val="23"/>
          <w:lang w:eastAsia="ru-RU"/>
        </w:rPr>
        <w:t xml:space="preserve">3.11. </w:t>
      </w:r>
      <w:r w:rsidR="009C0C21" w:rsidRPr="00707765">
        <w:rPr>
          <w:rFonts w:ascii="Times New Roman" w:hAnsi="Times New Roman"/>
          <w:b/>
          <w:sz w:val="23"/>
          <w:szCs w:val="23"/>
          <w:lang w:eastAsia="ru-RU"/>
        </w:rPr>
        <w:t>Особенности традиционных событий</w:t>
      </w:r>
      <w:r w:rsidR="00CB3CAC" w:rsidRPr="00707765">
        <w:rPr>
          <w:rFonts w:ascii="Times New Roman" w:hAnsi="Times New Roman"/>
          <w:b/>
          <w:sz w:val="23"/>
          <w:szCs w:val="23"/>
          <w:lang w:eastAsia="ru-RU"/>
        </w:rPr>
        <w:t>, праздников, мероприятий в ДОУ</w:t>
      </w:r>
    </w:p>
    <w:p w:rsidR="00CB3CAC" w:rsidRPr="00707765" w:rsidRDefault="00CB3CAC" w:rsidP="003A7396">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xml:space="preserve">В практике деятельности педагогического коллектива ДОУ сложилась система праздников, мероприятий и событий, проводимых ежегодно в течение многих лет. Это ежегодные яркие запоминающиеся события, которые весьма ценны в плане нравственной составляющей для всех субъектов образовательных отношений. Традиции как часть общественной жизни имеют свою специфику. Традиционность делает организацию более интересной и качественной, так как педагоги могут распланировать совместную деятельность с детьми и продуктивное сотрудничество с родителями. Для детей младшего дошкольного возраста традиции становятся сюрпризом, а для детей старшего дошкольного возраста–это возможность приобрести определенный социальный опыт и гордится им. </w:t>
      </w:r>
    </w:p>
    <w:p w:rsidR="00CB3CAC" w:rsidRPr="00707765" w:rsidRDefault="00CB3CAC" w:rsidP="003A7396">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Праздники в детском саду при их грамотном проведении могут стать эффективным инструментом развития и воспитания детей.</w:t>
      </w:r>
    </w:p>
    <w:p w:rsidR="00CB3CAC" w:rsidRPr="00707765" w:rsidRDefault="00CB3CAC" w:rsidP="003A7396">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xml:space="preserve">Чтобы превратить праздник в ДОО в настоящий детский праздник существует несколько условий: </w:t>
      </w:r>
      <w:r w:rsidRPr="00707765">
        <w:rPr>
          <w:rFonts w:ascii="Times New Roman" w:hAnsi="Times New Roman" w:cs="Times New Roman"/>
          <w:b/>
          <w:sz w:val="23"/>
          <w:szCs w:val="23"/>
        </w:rPr>
        <w:t>Первое условие</w:t>
      </w:r>
      <w:r w:rsidRPr="00707765">
        <w:rPr>
          <w:rFonts w:ascii="Times New Roman" w:hAnsi="Times New Roman" w:cs="Times New Roman"/>
          <w:sz w:val="23"/>
          <w:szCs w:val="23"/>
        </w:rPr>
        <w:t xml:space="preserve"> — </w:t>
      </w:r>
      <w:r w:rsidRPr="00707765">
        <w:rPr>
          <w:rFonts w:ascii="Times New Roman" w:hAnsi="Times New Roman" w:cs="Times New Roman"/>
          <w:b/>
          <w:sz w:val="23"/>
          <w:szCs w:val="23"/>
        </w:rPr>
        <w:t>разнообразие форматов</w:t>
      </w:r>
      <w:r w:rsidRPr="00707765">
        <w:rPr>
          <w:rFonts w:ascii="Times New Roman" w:hAnsi="Times New Roman" w:cs="Times New Roman"/>
          <w:sz w:val="23"/>
          <w:szCs w:val="23"/>
        </w:rPr>
        <w:t>. Для успешности мероприятия важен правильный выбор формата в зависимости от смысла праздника, образовательных задач, возраста детей и пр.</w:t>
      </w:r>
    </w:p>
    <w:p w:rsidR="00CB3CAC" w:rsidRPr="00707765" w:rsidRDefault="00CB3CAC" w:rsidP="003A7396">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xml:space="preserve">Второе условие — участие </w:t>
      </w:r>
      <w:r w:rsidRPr="00707765">
        <w:rPr>
          <w:rFonts w:ascii="Times New Roman" w:hAnsi="Times New Roman" w:cs="Times New Roman"/>
          <w:b/>
          <w:sz w:val="23"/>
          <w:szCs w:val="23"/>
        </w:rPr>
        <w:t>родителей</w:t>
      </w:r>
      <w:r w:rsidRPr="00707765">
        <w:rPr>
          <w:rFonts w:ascii="Times New Roman" w:hAnsi="Times New Roman" w:cs="Times New Roman"/>
          <w:sz w:val="23"/>
          <w:szCs w:val="23"/>
        </w:rPr>
        <w:t>. Вторым обязательным элементом является непосредственное участие родителей: дети сидят не отдельно, а вместе с родителями, педагоги устраивают конкурсы для родителей, просят подготовить детско-родительские выступления, родители участвуют в детских заданиях на импровизацию (то есть не отрепетированных заранее) и т.д.</w:t>
      </w:r>
    </w:p>
    <w:p w:rsidR="00CB3CAC" w:rsidRPr="00707765" w:rsidRDefault="00CB3CAC" w:rsidP="003A7396">
      <w:pPr>
        <w:pStyle w:val="a3"/>
        <w:ind w:firstLine="567"/>
        <w:jc w:val="both"/>
        <w:rPr>
          <w:rFonts w:ascii="Times New Roman" w:hAnsi="Times New Roman" w:cs="Times New Roman"/>
          <w:b/>
          <w:sz w:val="23"/>
          <w:szCs w:val="23"/>
          <w:lang w:eastAsia="ru-RU"/>
        </w:rPr>
      </w:pPr>
      <w:r w:rsidRPr="00707765">
        <w:rPr>
          <w:rFonts w:ascii="Times New Roman" w:hAnsi="Times New Roman" w:cs="Times New Roman"/>
          <w:b/>
          <w:sz w:val="23"/>
          <w:szCs w:val="23"/>
        </w:rPr>
        <w:t>Третье условие</w:t>
      </w:r>
      <w:r w:rsidRPr="00707765">
        <w:rPr>
          <w:rFonts w:ascii="Times New Roman" w:hAnsi="Times New Roman" w:cs="Times New Roman"/>
          <w:sz w:val="23"/>
          <w:szCs w:val="23"/>
        </w:rPr>
        <w:t xml:space="preserve"> — </w:t>
      </w:r>
      <w:r w:rsidRPr="00707765">
        <w:rPr>
          <w:rFonts w:ascii="Times New Roman" w:hAnsi="Times New Roman" w:cs="Times New Roman"/>
          <w:b/>
          <w:sz w:val="23"/>
          <w:szCs w:val="23"/>
        </w:rPr>
        <w:t>поддержка детской инициативы</w:t>
      </w:r>
      <w:r w:rsidRPr="00707765">
        <w:rPr>
          <w:rFonts w:ascii="Times New Roman" w:hAnsi="Times New Roman" w:cs="Times New Roman"/>
          <w:sz w:val="23"/>
          <w:szCs w:val="23"/>
        </w:rPr>
        <w:t xml:space="preserve">. Третье условие самое важное и значимое для детей – создание и конструирование праздника самими детьми. Для этого необходимо, чтобы основная инициатива исходила </w:t>
      </w:r>
      <w:r w:rsidR="003947E7" w:rsidRPr="00707765">
        <w:rPr>
          <w:rFonts w:ascii="Times New Roman" w:hAnsi="Times New Roman" w:cs="Times New Roman"/>
          <w:sz w:val="23"/>
          <w:szCs w:val="23"/>
        </w:rPr>
        <w:t>от детей,</w:t>
      </w:r>
      <w:r w:rsidRPr="00707765">
        <w:rPr>
          <w:rFonts w:ascii="Times New Roman" w:hAnsi="Times New Roman" w:cs="Times New Roman"/>
          <w:sz w:val="23"/>
          <w:szCs w:val="23"/>
        </w:rPr>
        <w:t xml:space="preserve"> и дети сами с помощью воспитателя планировали и придумывали праздник — что там будет, во что наряжаться, кто будет выступать, как сделать костюмы и декорации (если нужно), кого пригласить, делать ли пригласительные билеты и т. д. При этом взрослый, участвуя в придумывании праздника вместе с детьми, не должен брать на себя руководящую роль — надо дать возможность детям проявить инициативу и помочь им реализовать задуманное.</w:t>
      </w:r>
    </w:p>
    <w:p w:rsidR="009C0C21" w:rsidRPr="00707765" w:rsidRDefault="009C0C21" w:rsidP="003A7396">
      <w:pPr>
        <w:pStyle w:val="a3"/>
        <w:ind w:firstLine="567"/>
        <w:jc w:val="both"/>
        <w:rPr>
          <w:rFonts w:ascii="Times New Roman" w:hAnsi="Times New Roman"/>
          <w:sz w:val="23"/>
          <w:szCs w:val="23"/>
          <w:lang w:eastAsia="ru-RU"/>
        </w:rPr>
      </w:pPr>
      <w:r w:rsidRPr="00707765">
        <w:rPr>
          <w:rFonts w:ascii="Times New Roman" w:hAnsi="Times New Roman"/>
          <w:sz w:val="23"/>
          <w:szCs w:val="23"/>
          <w:lang w:eastAsia="ru-RU"/>
        </w:rPr>
        <w:lastRenderedPageBreak/>
        <w:t>В основе лежит комплексно-тематическое планирование воспитательно-образовательной работы в ДОУ.</w:t>
      </w:r>
    </w:p>
    <w:p w:rsidR="009C0C21" w:rsidRPr="00707765" w:rsidRDefault="009C0C21" w:rsidP="00760208">
      <w:pPr>
        <w:pStyle w:val="a3"/>
        <w:ind w:firstLine="567"/>
        <w:jc w:val="both"/>
        <w:rPr>
          <w:rFonts w:ascii="Times New Roman" w:hAnsi="Times New Roman"/>
          <w:sz w:val="23"/>
          <w:szCs w:val="23"/>
          <w:lang w:eastAsia="ru-RU"/>
        </w:rPr>
      </w:pPr>
      <w:r w:rsidRPr="00707765">
        <w:rPr>
          <w:rFonts w:ascii="Times New Roman" w:hAnsi="Times New Roman"/>
          <w:sz w:val="23"/>
          <w:szCs w:val="23"/>
          <w:lang w:eastAsia="ru-RU"/>
        </w:rPr>
        <w:t xml:space="preserve">Цель: построение воспитательно–образовательной деятельности, направленной на обеспечение единства воспитательных, развивающих и обучающих целей и задач, с учетоминтеграции на необходимом и достаточном материале, максимально приближаясь </w:t>
      </w:r>
      <w:r w:rsidR="003947E7" w:rsidRPr="00707765">
        <w:rPr>
          <w:rFonts w:ascii="Times New Roman" w:hAnsi="Times New Roman"/>
          <w:sz w:val="23"/>
          <w:szCs w:val="23"/>
          <w:lang w:eastAsia="ru-RU"/>
        </w:rPr>
        <w:t>к разумному</w:t>
      </w:r>
      <w:r w:rsidRPr="00707765">
        <w:rPr>
          <w:rFonts w:ascii="Times New Roman" w:hAnsi="Times New Roman"/>
          <w:sz w:val="23"/>
          <w:szCs w:val="23"/>
          <w:lang w:eastAsia="ru-RU"/>
        </w:rPr>
        <w:t xml:space="preserve"> «минимуму» с учетом контингента воспитанников, их индивидуальных </w:t>
      </w:r>
      <w:r w:rsidR="003947E7" w:rsidRPr="00707765">
        <w:rPr>
          <w:rFonts w:ascii="Times New Roman" w:hAnsi="Times New Roman"/>
          <w:sz w:val="23"/>
          <w:szCs w:val="23"/>
          <w:lang w:eastAsia="ru-RU"/>
        </w:rPr>
        <w:t>и возрастных</w:t>
      </w:r>
      <w:r w:rsidRPr="00707765">
        <w:rPr>
          <w:rFonts w:ascii="Times New Roman" w:hAnsi="Times New Roman"/>
          <w:sz w:val="23"/>
          <w:szCs w:val="23"/>
          <w:lang w:eastAsia="ru-RU"/>
        </w:rPr>
        <w:t xml:space="preserve"> особенностей, социального заказа родителей.</w:t>
      </w:r>
    </w:p>
    <w:p w:rsidR="009C0C21" w:rsidRPr="00707765" w:rsidRDefault="009C0C21" w:rsidP="003A7396">
      <w:pPr>
        <w:pStyle w:val="a3"/>
        <w:ind w:firstLine="567"/>
        <w:jc w:val="both"/>
        <w:rPr>
          <w:rFonts w:ascii="Times New Roman" w:hAnsi="Times New Roman"/>
          <w:sz w:val="23"/>
          <w:szCs w:val="23"/>
          <w:lang w:eastAsia="ru-RU"/>
        </w:rPr>
      </w:pPr>
      <w:r w:rsidRPr="00707765">
        <w:rPr>
          <w:rFonts w:ascii="Times New Roman" w:hAnsi="Times New Roman"/>
          <w:sz w:val="23"/>
          <w:szCs w:val="23"/>
          <w:lang w:eastAsia="ru-RU"/>
        </w:rPr>
        <w:t xml:space="preserve">Организационной основой реализации комплексно-тематического принципа построения программы являются примерные темы (праздники, события, проекты), которые ориентированы на все направления развития ребенка дошкольного возраста и посвящены   различным сторонам человеческого бытия, а </w:t>
      </w:r>
      <w:r w:rsidR="003947E7" w:rsidRPr="00707765">
        <w:rPr>
          <w:rFonts w:ascii="Times New Roman" w:hAnsi="Times New Roman"/>
          <w:sz w:val="23"/>
          <w:szCs w:val="23"/>
          <w:lang w:eastAsia="ru-RU"/>
        </w:rPr>
        <w:t>также</w:t>
      </w:r>
      <w:r w:rsidRPr="00707765">
        <w:rPr>
          <w:rFonts w:ascii="Times New Roman" w:hAnsi="Times New Roman"/>
          <w:sz w:val="23"/>
          <w:szCs w:val="23"/>
          <w:lang w:eastAsia="ru-RU"/>
        </w:rPr>
        <w:t xml:space="preserve"> вызывают личностный интерес детей к:</w:t>
      </w:r>
    </w:p>
    <w:p w:rsidR="009C0C21" w:rsidRPr="00707765" w:rsidRDefault="009C0C21" w:rsidP="003A7396">
      <w:pPr>
        <w:pStyle w:val="a3"/>
        <w:ind w:firstLine="567"/>
        <w:jc w:val="both"/>
        <w:rPr>
          <w:rFonts w:ascii="Times New Roman" w:hAnsi="Times New Roman"/>
          <w:sz w:val="23"/>
          <w:szCs w:val="23"/>
          <w:lang w:eastAsia="ru-RU"/>
        </w:rPr>
      </w:pPr>
      <w:r w:rsidRPr="00707765">
        <w:rPr>
          <w:rFonts w:ascii="Times New Roman" w:hAnsi="Times New Roman"/>
          <w:sz w:val="23"/>
          <w:szCs w:val="23"/>
          <w:lang w:eastAsia="ru-RU"/>
        </w:rPr>
        <w:t xml:space="preserve">•явлениям нравственной жизни ребенка </w:t>
      </w:r>
    </w:p>
    <w:p w:rsidR="009C0C21" w:rsidRPr="00707765" w:rsidRDefault="009C0C21" w:rsidP="003A7396">
      <w:pPr>
        <w:pStyle w:val="a3"/>
        <w:ind w:firstLine="567"/>
        <w:jc w:val="both"/>
        <w:rPr>
          <w:rFonts w:ascii="Times New Roman" w:hAnsi="Times New Roman"/>
          <w:sz w:val="23"/>
          <w:szCs w:val="23"/>
          <w:lang w:eastAsia="ru-RU"/>
        </w:rPr>
      </w:pPr>
      <w:r w:rsidRPr="00707765">
        <w:rPr>
          <w:rFonts w:ascii="Times New Roman" w:hAnsi="Times New Roman"/>
          <w:sz w:val="23"/>
          <w:szCs w:val="23"/>
          <w:lang w:eastAsia="ru-RU"/>
        </w:rPr>
        <w:t>•окружающей природе</w:t>
      </w:r>
    </w:p>
    <w:p w:rsidR="009C0C21" w:rsidRPr="00707765" w:rsidRDefault="009C0C21" w:rsidP="003A7396">
      <w:pPr>
        <w:pStyle w:val="a3"/>
        <w:ind w:firstLine="567"/>
        <w:jc w:val="both"/>
        <w:rPr>
          <w:rFonts w:ascii="Times New Roman" w:hAnsi="Times New Roman"/>
          <w:sz w:val="23"/>
          <w:szCs w:val="23"/>
          <w:lang w:eastAsia="ru-RU"/>
        </w:rPr>
      </w:pPr>
      <w:r w:rsidRPr="00707765">
        <w:rPr>
          <w:rFonts w:ascii="Times New Roman" w:hAnsi="Times New Roman"/>
          <w:sz w:val="23"/>
          <w:szCs w:val="23"/>
          <w:lang w:eastAsia="ru-RU"/>
        </w:rPr>
        <w:t xml:space="preserve">•миру искусства и литературы </w:t>
      </w:r>
    </w:p>
    <w:p w:rsidR="009C0C21" w:rsidRPr="00707765" w:rsidRDefault="009C0C21" w:rsidP="003A7396">
      <w:pPr>
        <w:pStyle w:val="a3"/>
        <w:ind w:firstLine="567"/>
        <w:jc w:val="both"/>
        <w:rPr>
          <w:rFonts w:ascii="Times New Roman" w:hAnsi="Times New Roman"/>
          <w:sz w:val="23"/>
          <w:szCs w:val="23"/>
          <w:lang w:eastAsia="ru-RU"/>
        </w:rPr>
      </w:pPr>
      <w:r w:rsidRPr="00707765">
        <w:rPr>
          <w:rFonts w:ascii="Times New Roman" w:hAnsi="Times New Roman"/>
          <w:sz w:val="23"/>
          <w:szCs w:val="23"/>
          <w:lang w:eastAsia="ru-RU"/>
        </w:rPr>
        <w:t>•традиционным для семьи, общества и государства праздничным событиям</w:t>
      </w:r>
    </w:p>
    <w:p w:rsidR="009C0C21" w:rsidRPr="00707765" w:rsidRDefault="009C0C21" w:rsidP="003A7396">
      <w:pPr>
        <w:pStyle w:val="a3"/>
        <w:ind w:firstLine="567"/>
        <w:jc w:val="both"/>
        <w:rPr>
          <w:rFonts w:ascii="Times New Roman" w:hAnsi="Times New Roman"/>
          <w:sz w:val="23"/>
          <w:szCs w:val="23"/>
          <w:lang w:eastAsia="ru-RU"/>
        </w:rPr>
      </w:pPr>
      <w:r w:rsidRPr="00707765">
        <w:rPr>
          <w:rFonts w:ascii="Times New Roman" w:hAnsi="Times New Roman"/>
          <w:sz w:val="23"/>
          <w:szCs w:val="23"/>
          <w:lang w:eastAsia="ru-RU"/>
        </w:rPr>
        <w:t>•событиям, формирующим чувство гражданской принадлежности ребенка (День</w:t>
      </w:r>
      <w:r w:rsidR="00DE1C77">
        <w:rPr>
          <w:rFonts w:ascii="Times New Roman" w:hAnsi="Times New Roman"/>
          <w:sz w:val="23"/>
          <w:szCs w:val="23"/>
          <w:lang w:eastAsia="ru-RU"/>
        </w:rPr>
        <w:t xml:space="preserve"> </w:t>
      </w:r>
      <w:r w:rsidRPr="00707765">
        <w:rPr>
          <w:rFonts w:ascii="Times New Roman" w:hAnsi="Times New Roman"/>
          <w:sz w:val="23"/>
          <w:szCs w:val="23"/>
          <w:lang w:eastAsia="ru-RU"/>
        </w:rPr>
        <w:t>народного единства, День защитника Отечества и др.)</w:t>
      </w:r>
    </w:p>
    <w:p w:rsidR="009C0C21" w:rsidRPr="00707765" w:rsidRDefault="009C0C21" w:rsidP="003A7396">
      <w:pPr>
        <w:pStyle w:val="a3"/>
        <w:ind w:firstLine="567"/>
        <w:jc w:val="both"/>
        <w:rPr>
          <w:rFonts w:ascii="Times New Roman" w:hAnsi="Times New Roman"/>
          <w:sz w:val="23"/>
          <w:szCs w:val="23"/>
          <w:lang w:eastAsia="ru-RU"/>
        </w:rPr>
      </w:pPr>
      <w:r w:rsidRPr="00707765">
        <w:rPr>
          <w:rFonts w:ascii="Times New Roman" w:hAnsi="Times New Roman"/>
          <w:sz w:val="23"/>
          <w:szCs w:val="23"/>
          <w:lang w:eastAsia="ru-RU"/>
        </w:rPr>
        <w:t xml:space="preserve">•сезонным явлениям </w:t>
      </w:r>
    </w:p>
    <w:p w:rsidR="009C0C21" w:rsidRPr="00707765" w:rsidRDefault="009C0C21" w:rsidP="003A7396">
      <w:pPr>
        <w:pStyle w:val="a3"/>
        <w:ind w:firstLine="567"/>
        <w:jc w:val="both"/>
        <w:rPr>
          <w:rFonts w:ascii="Times New Roman" w:hAnsi="Times New Roman"/>
          <w:sz w:val="23"/>
          <w:szCs w:val="23"/>
          <w:lang w:eastAsia="ru-RU"/>
        </w:rPr>
      </w:pPr>
      <w:r w:rsidRPr="00707765">
        <w:rPr>
          <w:rFonts w:ascii="Times New Roman" w:hAnsi="Times New Roman"/>
          <w:sz w:val="23"/>
          <w:szCs w:val="23"/>
          <w:lang w:eastAsia="ru-RU"/>
        </w:rPr>
        <w:t>•народной культуре и традициям.</w:t>
      </w:r>
    </w:p>
    <w:p w:rsidR="009C0C21" w:rsidRPr="00707765" w:rsidRDefault="009C0C21" w:rsidP="003A7396">
      <w:pPr>
        <w:pStyle w:val="a3"/>
        <w:ind w:firstLine="567"/>
        <w:jc w:val="both"/>
        <w:rPr>
          <w:rFonts w:ascii="Times New Roman" w:hAnsi="Times New Roman"/>
          <w:sz w:val="23"/>
          <w:szCs w:val="23"/>
          <w:lang w:eastAsia="ru-RU"/>
        </w:rPr>
      </w:pPr>
      <w:r w:rsidRPr="00707765">
        <w:rPr>
          <w:rFonts w:ascii="Times New Roman" w:hAnsi="Times New Roman"/>
          <w:sz w:val="23"/>
          <w:szCs w:val="23"/>
          <w:lang w:eastAsia="ru-RU"/>
        </w:rPr>
        <w:t>Тематический принцип построения образовательной деятельности позволил ввести региональные и культурные компоненты, учитывать приоритет дошкольного учреждения.</w:t>
      </w:r>
    </w:p>
    <w:p w:rsidR="009C0C21" w:rsidRPr="00707765" w:rsidRDefault="009C0C21" w:rsidP="003A7396">
      <w:pPr>
        <w:pStyle w:val="a3"/>
        <w:ind w:firstLine="567"/>
        <w:jc w:val="both"/>
        <w:rPr>
          <w:rFonts w:ascii="Times New Roman" w:hAnsi="Times New Roman"/>
          <w:sz w:val="23"/>
          <w:szCs w:val="23"/>
          <w:lang w:eastAsia="ru-RU"/>
        </w:rPr>
      </w:pPr>
      <w:r w:rsidRPr="00707765">
        <w:rPr>
          <w:rFonts w:ascii="Times New Roman" w:hAnsi="Times New Roman"/>
          <w:sz w:val="23"/>
          <w:szCs w:val="23"/>
          <w:lang w:eastAsia="ru-RU"/>
        </w:rPr>
        <w:t>Построение всей образовательной деятельности вокруг одного центрального блока дает большие возможности для развития детей. Темы помогают организовать информацию оптимальным способом. У дошкольников появляются многочисленные возможности для практики, экспериментирования, развития основных навыков, понятийного мышления. Введение похожих тем в различных возрастных группах обеспечивает достижение единства образовательных целей и преемственности в детском развитии на протяжении всего дошкольного возраста, органичное развитие детей в соответствии с их индивидуальными возможностями.</w:t>
      </w:r>
    </w:p>
    <w:p w:rsidR="009C0C21" w:rsidRPr="00707765" w:rsidRDefault="009C0C21" w:rsidP="003A7396">
      <w:pPr>
        <w:pStyle w:val="a3"/>
        <w:ind w:firstLine="567"/>
        <w:jc w:val="both"/>
        <w:rPr>
          <w:rFonts w:ascii="Times New Roman" w:hAnsi="Times New Roman"/>
          <w:sz w:val="23"/>
          <w:szCs w:val="23"/>
          <w:lang w:eastAsia="ru-RU"/>
        </w:rPr>
      </w:pPr>
      <w:r w:rsidRPr="00707765">
        <w:rPr>
          <w:rFonts w:ascii="Times New Roman" w:hAnsi="Times New Roman"/>
          <w:sz w:val="23"/>
          <w:szCs w:val="23"/>
          <w:lang w:eastAsia="ru-RU"/>
        </w:rPr>
        <w:t>В каждой возрастной группе выделен блок, разделенный на несколько тем. Одной темеуделяется не менее одной недели. Тема отражается в подборе материалов, находящихся в группе и уголках развития.</w:t>
      </w:r>
    </w:p>
    <w:p w:rsidR="00111A7C" w:rsidRPr="00707765" w:rsidRDefault="009C0C21" w:rsidP="003A7396">
      <w:pPr>
        <w:pStyle w:val="a3"/>
        <w:ind w:firstLine="567"/>
        <w:jc w:val="both"/>
        <w:rPr>
          <w:rFonts w:ascii="Times New Roman" w:hAnsi="Times New Roman"/>
          <w:sz w:val="23"/>
          <w:szCs w:val="23"/>
          <w:lang w:eastAsia="ru-RU"/>
        </w:rPr>
      </w:pPr>
      <w:r w:rsidRPr="00707765">
        <w:rPr>
          <w:rFonts w:ascii="Times New Roman" w:hAnsi="Times New Roman"/>
          <w:sz w:val="23"/>
          <w:szCs w:val="23"/>
          <w:lang w:eastAsia="ru-RU"/>
        </w:rPr>
        <w:t>Для каждой возрастной группы дано комплексно-тематическое планирование, которое рассматривается как примерное. Педагоги вправе по своему усмотрению частично или полностью менять темы или названия тем, содержание работы, временной период в соответствии с особенностями своей возрастной группы, другими значимыми событиями Формы подготовки и реализации тем носят интегративный характер, то есть позволяют решать задачи психолого-педагогической работы нескольких образовательных областей. Основой данного раздела является годовой план, тематика которого ориентирована на все направления развития ребенка дошкольного возраста и посвящена различным сторонам человеческого бытия.</w:t>
      </w:r>
    </w:p>
    <w:p w:rsidR="00760208" w:rsidRPr="00707765" w:rsidRDefault="00760208" w:rsidP="003A7396">
      <w:pPr>
        <w:pStyle w:val="a3"/>
        <w:ind w:firstLine="567"/>
        <w:jc w:val="both"/>
        <w:rPr>
          <w:rFonts w:ascii="Times New Roman" w:hAnsi="Times New Roman"/>
          <w:sz w:val="23"/>
          <w:szCs w:val="23"/>
          <w:lang w:eastAsia="ru-RU"/>
        </w:rPr>
      </w:pPr>
    </w:p>
    <w:tbl>
      <w:tblPr>
        <w:tblW w:w="8788"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28"/>
        <w:gridCol w:w="3260"/>
      </w:tblGrid>
      <w:tr w:rsidR="009C0C21" w:rsidRPr="00707765" w:rsidTr="00A04A7F">
        <w:tc>
          <w:tcPr>
            <w:tcW w:w="5528" w:type="dxa"/>
          </w:tcPr>
          <w:p w:rsidR="009C0C21" w:rsidRPr="00707765" w:rsidRDefault="009C0C21" w:rsidP="003A7396">
            <w:pPr>
              <w:spacing w:after="0" w:line="240" w:lineRule="auto"/>
              <w:jc w:val="center"/>
              <w:rPr>
                <w:rFonts w:ascii="Times New Roman" w:hAnsi="Times New Roman"/>
                <w:b/>
                <w:sz w:val="23"/>
                <w:szCs w:val="23"/>
              </w:rPr>
            </w:pPr>
            <w:r w:rsidRPr="00707765">
              <w:rPr>
                <w:rFonts w:ascii="Times New Roman" w:hAnsi="Times New Roman"/>
                <w:b/>
                <w:sz w:val="23"/>
                <w:szCs w:val="23"/>
              </w:rPr>
              <w:t>Праздничные традиционные мероприятия</w:t>
            </w:r>
          </w:p>
        </w:tc>
        <w:tc>
          <w:tcPr>
            <w:tcW w:w="3260" w:type="dxa"/>
          </w:tcPr>
          <w:p w:rsidR="009C0C21" w:rsidRPr="00707765" w:rsidRDefault="009C0C21" w:rsidP="003A7396">
            <w:pPr>
              <w:spacing w:after="0" w:line="240" w:lineRule="auto"/>
              <w:jc w:val="center"/>
              <w:rPr>
                <w:rFonts w:ascii="Times New Roman" w:hAnsi="Times New Roman"/>
                <w:b/>
                <w:sz w:val="23"/>
                <w:szCs w:val="23"/>
              </w:rPr>
            </w:pPr>
            <w:r w:rsidRPr="00707765">
              <w:rPr>
                <w:rFonts w:ascii="Times New Roman" w:hAnsi="Times New Roman"/>
                <w:b/>
                <w:sz w:val="23"/>
                <w:szCs w:val="23"/>
              </w:rPr>
              <w:t>Сроки проведения</w:t>
            </w:r>
          </w:p>
        </w:tc>
      </w:tr>
      <w:tr w:rsidR="009C0C21" w:rsidRPr="00707765" w:rsidTr="00A04A7F">
        <w:tc>
          <w:tcPr>
            <w:tcW w:w="5528" w:type="dxa"/>
          </w:tcPr>
          <w:p w:rsidR="009C0C21" w:rsidRPr="00707765" w:rsidRDefault="009C0C21" w:rsidP="003A7396">
            <w:pPr>
              <w:spacing w:after="0" w:line="240" w:lineRule="auto"/>
              <w:jc w:val="both"/>
              <w:rPr>
                <w:rFonts w:ascii="Times New Roman" w:hAnsi="Times New Roman"/>
                <w:sz w:val="23"/>
                <w:szCs w:val="23"/>
              </w:rPr>
            </w:pPr>
            <w:r w:rsidRPr="00707765">
              <w:rPr>
                <w:rFonts w:ascii="Times New Roman" w:hAnsi="Times New Roman"/>
                <w:sz w:val="23"/>
                <w:szCs w:val="23"/>
              </w:rPr>
              <w:t>День знаний</w:t>
            </w:r>
          </w:p>
        </w:tc>
        <w:tc>
          <w:tcPr>
            <w:tcW w:w="3260" w:type="dxa"/>
          </w:tcPr>
          <w:p w:rsidR="009C0C21" w:rsidRPr="00707765" w:rsidRDefault="009C0C21" w:rsidP="003A7396">
            <w:pPr>
              <w:spacing w:after="0" w:line="240" w:lineRule="auto"/>
              <w:jc w:val="both"/>
              <w:rPr>
                <w:rFonts w:ascii="Times New Roman" w:hAnsi="Times New Roman"/>
                <w:sz w:val="23"/>
                <w:szCs w:val="23"/>
              </w:rPr>
            </w:pPr>
            <w:r w:rsidRPr="00707765">
              <w:rPr>
                <w:rFonts w:ascii="Times New Roman" w:hAnsi="Times New Roman"/>
                <w:sz w:val="23"/>
                <w:szCs w:val="23"/>
              </w:rPr>
              <w:t>сентябрь</w:t>
            </w:r>
          </w:p>
        </w:tc>
      </w:tr>
      <w:tr w:rsidR="009C0C21" w:rsidRPr="00707765" w:rsidTr="00A04A7F">
        <w:tc>
          <w:tcPr>
            <w:tcW w:w="5528" w:type="dxa"/>
          </w:tcPr>
          <w:p w:rsidR="009C0C21" w:rsidRPr="00707765" w:rsidRDefault="009C0C21" w:rsidP="003A7396">
            <w:pPr>
              <w:spacing w:after="0" w:line="240" w:lineRule="auto"/>
              <w:jc w:val="both"/>
              <w:rPr>
                <w:rFonts w:ascii="Times New Roman" w:hAnsi="Times New Roman"/>
                <w:sz w:val="23"/>
                <w:szCs w:val="23"/>
              </w:rPr>
            </w:pPr>
            <w:r w:rsidRPr="00707765">
              <w:rPr>
                <w:rFonts w:ascii="Times New Roman" w:hAnsi="Times New Roman"/>
                <w:sz w:val="23"/>
                <w:szCs w:val="23"/>
              </w:rPr>
              <w:t>Праздник осени</w:t>
            </w:r>
          </w:p>
        </w:tc>
        <w:tc>
          <w:tcPr>
            <w:tcW w:w="3260" w:type="dxa"/>
          </w:tcPr>
          <w:p w:rsidR="009C0C21" w:rsidRPr="00707765" w:rsidRDefault="009C0C21" w:rsidP="003A7396">
            <w:pPr>
              <w:spacing w:after="0" w:line="240" w:lineRule="auto"/>
              <w:jc w:val="both"/>
              <w:rPr>
                <w:rFonts w:ascii="Times New Roman" w:hAnsi="Times New Roman"/>
                <w:sz w:val="23"/>
                <w:szCs w:val="23"/>
              </w:rPr>
            </w:pPr>
            <w:r w:rsidRPr="00707765">
              <w:rPr>
                <w:rFonts w:ascii="Times New Roman" w:hAnsi="Times New Roman"/>
                <w:sz w:val="23"/>
                <w:szCs w:val="23"/>
              </w:rPr>
              <w:t>октябрь</w:t>
            </w:r>
          </w:p>
        </w:tc>
      </w:tr>
      <w:tr w:rsidR="009C0C21" w:rsidRPr="00707765" w:rsidTr="00A04A7F">
        <w:tc>
          <w:tcPr>
            <w:tcW w:w="5528" w:type="dxa"/>
          </w:tcPr>
          <w:p w:rsidR="009C0C21" w:rsidRPr="00707765" w:rsidRDefault="009C0C21" w:rsidP="003A7396">
            <w:pPr>
              <w:spacing w:after="0" w:line="240" w:lineRule="auto"/>
              <w:jc w:val="both"/>
              <w:rPr>
                <w:rFonts w:ascii="Times New Roman" w:hAnsi="Times New Roman"/>
                <w:sz w:val="23"/>
                <w:szCs w:val="23"/>
              </w:rPr>
            </w:pPr>
            <w:r w:rsidRPr="00707765">
              <w:rPr>
                <w:rFonts w:ascii="Times New Roman" w:hAnsi="Times New Roman"/>
                <w:sz w:val="23"/>
                <w:szCs w:val="23"/>
              </w:rPr>
              <w:t>День матери</w:t>
            </w:r>
          </w:p>
        </w:tc>
        <w:tc>
          <w:tcPr>
            <w:tcW w:w="3260" w:type="dxa"/>
          </w:tcPr>
          <w:p w:rsidR="009C0C21" w:rsidRPr="00707765" w:rsidRDefault="009C0C21" w:rsidP="003A7396">
            <w:pPr>
              <w:spacing w:after="0" w:line="240" w:lineRule="auto"/>
              <w:jc w:val="both"/>
              <w:rPr>
                <w:rFonts w:ascii="Times New Roman" w:hAnsi="Times New Roman"/>
                <w:sz w:val="23"/>
                <w:szCs w:val="23"/>
              </w:rPr>
            </w:pPr>
            <w:r w:rsidRPr="00707765">
              <w:rPr>
                <w:rFonts w:ascii="Times New Roman" w:hAnsi="Times New Roman"/>
                <w:sz w:val="23"/>
                <w:szCs w:val="23"/>
              </w:rPr>
              <w:t>ноябрь</w:t>
            </w:r>
          </w:p>
        </w:tc>
      </w:tr>
      <w:tr w:rsidR="009C0C21" w:rsidRPr="00707765" w:rsidTr="00A04A7F">
        <w:tc>
          <w:tcPr>
            <w:tcW w:w="5528" w:type="dxa"/>
          </w:tcPr>
          <w:p w:rsidR="009C0C21" w:rsidRPr="00707765" w:rsidRDefault="009C0C21" w:rsidP="003A7396">
            <w:pPr>
              <w:spacing w:after="0" w:line="240" w:lineRule="auto"/>
              <w:jc w:val="both"/>
              <w:rPr>
                <w:rFonts w:ascii="Times New Roman" w:hAnsi="Times New Roman"/>
                <w:sz w:val="23"/>
                <w:szCs w:val="23"/>
              </w:rPr>
            </w:pPr>
            <w:r w:rsidRPr="00707765">
              <w:rPr>
                <w:rFonts w:ascii="Times New Roman" w:hAnsi="Times New Roman"/>
                <w:sz w:val="23"/>
                <w:szCs w:val="23"/>
              </w:rPr>
              <w:t>Новый год</w:t>
            </w:r>
          </w:p>
        </w:tc>
        <w:tc>
          <w:tcPr>
            <w:tcW w:w="3260" w:type="dxa"/>
          </w:tcPr>
          <w:p w:rsidR="009C0C21" w:rsidRPr="00707765" w:rsidRDefault="009C0C21" w:rsidP="003A7396">
            <w:pPr>
              <w:spacing w:after="0" w:line="240" w:lineRule="auto"/>
              <w:jc w:val="both"/>
              <w:rPr>
                <w:rFonts w:ascii="Times New Roman" w:hAnsi="Times New Roman"/>
                <w:sz w:val="23"/>
                <w:szCs w:val="23"/>
              </w:rPr>
            </w:pPr>
            <w:r w:rsidRPr="00707765">
              <w:rPr>
                <w:rFonts w:ascii="Times New Roman" w:hAnsi="Times New Roman"/>
                <w:sz w:val="23"/>
                <w:szCs w:val="23"/>
              </w:rPr>
              <w:t>декабрь</w:t>
            </w:r>
          </w:p>
        </w:tc>
      </w:tr>
      <w:tr w:rsidR="009C0C21" w:rsidRPr="00707765" w:rsidTr="00A04A7F">
        <w:tc>
          <w:tcPr>
            <w:tcW w:w="5528" w:type="dxa"/>
          </w:tcPr>
          <w:p w:rsidR="009C0C21" w:rsidRPr="00707765" w:rsidRDefault="009C0C21" w:rsidP="003A7396">
            <w:pPr>
              <w:spacing w:after="0" w:line="240" w:lineRule="auto"/>
              <w:jc w:val="both"/>
              <w:rPr>
                <w:rFonts w:ascii="Times New Roman" w:hAnsi="Times New Roman"/>
                <w:sz w:val="23"/>
                <w:szCs w:val="23"/>
              </w:rPr>
            </w:pPr>
            <w:r w:rsidRPr="00707765">
              <w:rPr>
                <w:rFonts w:ascii="Times New Roman" w:hAnsi="Times New Roman"/>
                <w:sz w:val="23"/>
                <w:szCs w:val="23"/>
              </w:rPr>
              <w:t>Зимушка-зима</w:t>
            </w:r>
          </w:p>
        </w:tc>
        <w:tc>
          <w:tcPr>
            <w:tcW w:w="3260" w:type="dxa"/>
          </w:tcPr>
          <w:p w:rsidR="009C0C21" w:rsidRPr="00707765" w:rsidRDefault="009C0C21" w:rsidP="003A7396">
            <w:pPr>
              <w:spacing w:after="0" w:line="240" w:lineRule="auto"/>
              <w:jc w:val="both"/>
              <w:rPr>
                <w:rFonts w:ascii="Times New Roman" w:hAnsi="Times New Roman"/>
                <w:sz w:val="23"/>
                <w:szCs w:val="23"/>
              </w:rPr>
            </w:pPr>
            <w:r w:rsidRPr="00707765">
              <w:rPr>
                <w:rFonts w:ascii="Times New Roman" w:hAnsi="Times New Roman"/>
                <w:sz w:val="23"/>
                <w:szCs w:val="23"/>
              </w:rPr>
              <w:t>январь</w:t>
            </w:r>
          </w:p>
        </w:tc>
      </w:tr>
      <w:tr w:rsidR="009C0C21" w:rsidRPr="00707765" w:rsidTr="00A04A7F">
        <w:tc>
          <w:tcPr>
            <w:tcW w:w="5528" w:type="dxa"/>
          </w:tcPr>
          <w:p w:rsidR="009C0C21" w:rsidRPr="00707765" w:rsidRDefault="009C0C21" w:rsidP="003A7396">
            <w:pPr>
              <w:spacing w:after="0" w:line="240" w:lineRule="auto"/>
              <w:jc w:val="both"/>
              <w:rPr>
                <w:rFonts w:ascii="Times New Roman" w:hAnsi="Times New Roman"/>
                <w:sz w:val="23"/>
                <w:szCs w:val="23"/>
              </w:rPr>
            </w:pPr>
            <w:r w:rsidRPr="00707765">
              <w:rPr>
                <w:rFonts w:ascii="Times New Roman" w:hAnsi="Times New Roman"/>
                <w:sz w:val="23"/>
                <w:szCs w:val="23"/>
              </w:rPr>
              <w:t>День защитника Отечества</w:t>
            </w:r>
          </w:p>
        </w:tc>
        <w:tc>
          <w:tcPr>
            <w:tcW w:w="3260" w:type="dxa"/>
          </w:tcPr>
          <w:p w:rsidR="009C0C21" w:rsidRPr="00707765" w:rsidRDefault="009C0C21" w:rsidP="003A7396">
            <w:pPr>
              <w:spacing w:after="0" w:line="240" w:lineRule="auto"/>
              <w:jc w:val="both"/>
              <w:rPr>
                <w:rFonts w:ascii="Times New Roman" w:hAnsi="Times New Roman"/>
                <w:sz w:val="23"/>
                <w:szCs w:val="23"/>
              </w:rPr>
            </w:pPr>
            <w:r w:rsidRPr="00707765">
              <w:rPr>
                <w:rFonts w:ascii="Times New Roman" w:hAnsi="Times New Roman"/>
                <w:sz w:val="23"/>
                <w:szCs w:val="23"/>
              </w:rPr>
              <w:t>февраль</w:t>
            </w:r>
          </w:p>
        </w:tc>
      </w:tr>
      <w:tr w:rsidR="009C0C21" w:rsidRPr="00707765" w:rsidTr="00A04A7F">
        <w:tc>
          <w:tcPr>
            <w:tcW w:w="5528" w:type="dxa"/>
          </w:tcPr>
          <w:p w:rsidR="009C0C21" w:rsidRPr="00707765" w:rsidRDefault="009C0C21" w:rsidP="003A7396">
            <w:pPr>
              <w:spacing w:after="0" w:line="240" w:lineRule="auto"/>
              <w:jc w:val="both"/>
              <w:rPr>
                <w:rFonts w:ascii="Times New Roman" w:hAnsi="Times New Roman"/>
                <w:sz w:val="23"/>
                <w:szCs w:val="23"/>
              </w:rPr>
            </w:pPr>
            <w:r w:rsidRPr="00707765">
              <w:rPr>
                <w:rFonts w:ascii="Times New Roman" w:hAnsi="Times New Roman"/>
                <w:sz w:val="23"/>
                <w:szCs w:val="23"/>
              </w:rPr>
              <w:t>День родного языка</w:t>
            </w:r>
          </w:p>
        </w:tc>
        <w:tc>
          <w:tcPr>
            <w:tcW w:w="3260" w:type="dxa"/>
          </w:tcPr>
          <w:p w:rsidR="009C0C21" w:rsidRPr="00707765" w:rsidRDefault="009C0C21" w:rsidP="003A7396">
            <w:pPr>
              <w:spacing w:after="0" w:line="240" w:lineRule="auto"/>
              <w:jc w:val="both"/>
              <w:rPr>
                <w:rFonts w:ascii="Times New Roman" w:hAnsi="Times New Roman"/>
                <w:sz w:val="23"/>
                <w:szCs w:val="23"/>
              </w:rPr>
            </w:pPr>
            <w:r w:rsidRPr="00707765">
              <w:rPr>
                <w:rFonts w:ascii="Times New Roman" w:hAnsi="Times New Roman"/>
                <w:sz w:val="23"/>
                <w:szCs w:val="23"/>
              </w:rPr>
              <w:t>февраль</w:t>
            </w:r>
          </w:p>
        </w:tc>
      </w:tr>
      <w:tr w:rsidR="009C0C21" w:rsidRPr="00707765" w:rsidTr="00A04A7F">
        <w:tc>
          <w:tcPr>
            <w:tcW w:w="5528" w:type="dxa"/>
          </w:tcPr>
          <w:p w:rsidR="009C0C21" w:rsidRPr="00707765" w:rsidRDefault="00111A7C" w:rsidP="003A7396">
            <w:pPr>
              <w:spacing w:after="0" w:line="240" w:lineRule="auto"/>
              <w:jc w:val="both"/>
              <w:rPr>
                <w:rFonts w:ascii="Times New Roman" w:hAnsi="Times New Roman"/>
                <w:sz w:val="23"/>
                <w:szCs w:val="23"/>
              </w:rPr>
            </w:pPr>
            <w:r w:rsidRPr="00707765">
              <w:rPr>
                <w:rFonts w:ascii="Times New Roman" w:hAnsi="Times New Roman"/>
                <w:sz w:val="23"/>
                <w:szCs w:val="23"/>
              </w:rPr>
              <w:t>Масленица</w:t>
            </w:r>
          </w:p>
        </w:tc>
        <w:tc>
          <w:tcPr>
            <w:tcW w:w="3260" w:type="dxa"/>
          </w:tcPr>
          <w:p w:rsidR="009C0C21" w:rsidRPr="00707765" w:rsidRDefault="009C0C21" w:rsidP="003A7396">
            <w:pPr>
              <w:spacing w:after="0" w:line="240" w:lineRule="auto"/>
              <w:jc w:val="both"/>
              <w:rPr>
                <w:rFonts w:ascii="Times New Roman" w:hAnsi="Times New Roman"/>
                <w:sz w:val="23"/>
                <w:szCs w:val="23"/>
              </w:rPr>
            </w:pPr>
            <w:r w:rsidRPr="00707765">
              <w:rPr>
                <w:rFonts w:ascii="Times New Roman" w:hAnsi="Times New Roman"/>
                <w:sz w:val="23"/>
                <w:szCs w:val="23"/>
              </w:rPr>
              <w:t>март</w:t>
            </w:r>
          </w:p>
        </w:tc>
      </w:tr>
      <w:tr w:rsidR="009C0C21" w:rsidRPr="00707765" w:rsidTr="00A04A7F">
        <w:tc>
          <w:tcPr>
            <w:tcW w:w="5528" w:type="dxa"/>
          </w:tcPr>
          <w:p w:rsidR="009C0C21" w:rsidRPr="00707765" w:rsidRDefault="009C0C21" w:rsidP="003A7396">
            <w:pPr>
              <w:spacing w:after="0" w:line="240" w:lineRule="auto"/>
              <w:jc w:val="both"/>
              <w:rPr>
                <w:rFonts w:ascii="Times New Roman" w:hAnsi="Times New Roman"/>
                <w:sz w:val="23"/>
                <w:szCs w:val="23"/>
              </w:rPr>
            </w:pPr>
            <w:r w:rsidRPr="00707765">
              <w:rPr>
                <w:rFonts w:ascii="Times New Roman" w:hAnsi="Times New Roman"/>
                <w:sz w:val="23"/>
                <w:szCs w:val="23"/>
              </w:rPr>
              <w:t>Науруз</w:t>
            </w:r>
          </w:p>
        </w:tc>
        <w:tc>
          <w:tcPr>
            <w:tcW w:w="3260" w:type="dxa"/>
          </w:tcPr>
          <w:p w:rsidR="009C0C21" w:rsidRPr="00707765" w:rsidRDefault="009C0C21" w:rsidP="003A7396">
            <w:pPr>
              <w:spacing w:after="0" w:line="240" w:lineRule="auto"/>
              <w:jc w:val="both"/>
              <w:rPr>
                <w:rFonts w:ascii="Times New Roman" w:hAnsi="Times New Roman"/>
                <w:sz w:val="23"/>
                <w:szCs w:val="23"/>
              </w:rPr>
            </w:pPr>
            <w:r w:rsidRPr="00707765">
              <w:rPr>
                <w:rFonts w:ascii="Times New Roman" w:hAnsi="Times New Roman"/>
                <w:sz w:val="23"/>
                <w:szCs w:val="23"/>
              </w:rPr>
              <w:t>март</w:t>
            </w:r>
          </w:p>
        </w:tc>
      </w:tr>
      <w:tr w:rsidR="009C0C21" w:rsidRPr="00707765" w:rsidTr="00A04A7F">
        <w:tc>
          <w:tcPr>
            <w:tcW w:w="5528" w:type="dxa"/>
          </w:tcPr>
          <w:p w:rsidR="009C0C21" w:rsidRPr="00707765" w:rsidRDefault="00760208" w:rsidP="003A7396">
            <w:pPr>
              <w:spacing w:after="0" w:line="240" w:lineRule="auto"/>
              <w:jc w:val="both"/>
              <w:rPr>
                <w:rFonts w:ascii="Times New Roman" w:hAnsi="Times New Roman"/>
                <w:sz w:val="23"/>
                <w:szCs w:val="23"/>
              </w:rPr>
            </w:pPr>
            <w:r w:rsidRPr="00707765">
              <w:rPr>
                <w:rFonts w:ascii="Times New Roman" w:hAnsi="Times New Roman"/>
                <w:sz w:val="23"/>
                <w:szCs w:val="23"/>
              </w:rPr>
              <w:t>8 марта</w:t>
            </w:r>
          </w:p>
        </w:tc>
        <w:tc>
          <w:tcPr>
            <w:tcW w:w="3260" w:type="dxa"/>
          </w:tcPr>
          <w:p w:rsidR="009C0C21" w:rsidRPr="00707765" w:rsidRDefault="009C0C21" w:rsidP="003A7396">
            <w:pPr>
              <w:spacing w:after="0" w:line="240" w:lineRule="auto"/>
              <w:jc w:val="both"/>
              <w:rPr>
                <w:rFonts w:ascii="Times New Roman" w:hAnsi="Times New Roman"/>
                <w:sz w:val="23"/>
                <w:szCs w:val="23"/>
              </w:rPr>
            </w:pPr>
            <w:r w:rsidRPr="00707765">
              <w:rPr>
                <w:rFonts w:ascii="Times New Roman" w:hAnsi="Times New Roman"/>
                <w:sz w:val="23"/>
                <w:szCs w:val="23"/>
              </w:rPr>
              <w:t>март</w:t>
            </w:r>
          </w:p>
        </w:tc>
      </w:tr>
      <w:tr w:rsidR="009C0C21" w:rsidRPr="00707765" w:rsidTr="00A04A7F">
        <w:tc>
          <w:tcPr>
            <w:tcW w:w="5528" w:type="dxa"/>
          </w:tcPr>
          <w:p w:rsidR="009C0C21" w:rsidRPr="00707765" w:rsidRDefault="009C0C21" w:rsidP="003A7396">
            <w:pPr>
              <w:spacing w:after="0" w:line="240" w:lineRule="auto"/>
              <w:jc w:val="both"/>
              <w:rPr>
                <w:rFonts w:ascii="Times New Roman" w:hAnsi="Times New Roman"/>
                <w:sz w:val="23"/>
                <w:szCs w:val="23"/>
              </w:rPr>
            </w:pPr>
            <w:r w:rsidRPr="00707765">
              <w:rPr>
                <w:rFonts w:ascii="Times New Roman" w:hAnsi="Times New Roman"/>
                <w:sz w:val="23"/>
                <w:szCs w:val="23"/>
              </w:rPr>
              <w:t>День космонавтики</w:t>
            </w:r>
          </w:p>
        </w:tc>
        <w:tc>
          <w:tcPr>
            <w:tcW w:w="3260" w:type="dxa"/>
          </w:tcPr>
          <w:p w:rsidR="009C0C21" w:rsidRPr="00707765" w:rsidRDefault="009C0C21" w:rsidP="003A7396">
            <w:pPr>
              <w:spacing w:after="0" w:line="240" w:lineRule="auto"/>
              <w:jc w:val="both"/>
              <w:rPr>
                <w:rFonts w:ascii="Times New Roman" w:hAnsi="Times New Roman"/>
                <w:sz w:val="23"/>
                <w:szCs w:val="23"/>
              </w:rPr>
            </w:pPr>
            <w:r w:rsidRPr="00707765">
              <w:rPr>
                <w:rFonts w:ascii="Times New Roman" w:hAnsi="Times New Roman"/>
                <w:sz w:val="23"/>
                <w:szCs w:val="23"/>
              </w:rPr>
              <w:t>апрель</w:t>
            </w:r>
          </w:p>
        </w:tc>
      </w:tr>
      <w:tr w:rsidR="009C0C21" w:rsidRPr="00707765" w:rsidTr="00A04A7F">
        <w:tc>
          <w:tcPr>
            <w:tcW w:w="5528" w:type="dxa"/>
          </w:tcPr>
          <w:p w:rsidR="009C0C21" w:rsidRPr="00707765" w:rsidRDefault="009C0C21" w:rsidP="003A7396">
            <w:pPr>
              <w:spacing w:after="0" w:line="240" w:lineRule="auto"/>
              <w:jc w:val="both"/>
              <w:rPr>
                <w:rFonts w:ascii="Times New Roman" w:hAnsi="Times New Roman"/>
                <w:sz w:val="23"/>
                <w:szCs w:val="23"/>
              </w:rPr>
            </w:pPr>
            <w:r w:rsidRPr="00707765">
              <w:rPr>
                <w:rFonts w:ascii="Times New Roman" w:hAnsi="Times New Roman"/>
                <w:sz w:val="23"/>
                <w:szCs w:val="23"/>
              </w:rPr>
              <w:t>День рождения Г.Тукая</w:t>
            </w:r>
          </w:p>
        </w:tc>
        <w:tc>
          <w:tcPr>
            <w:tcW w:w="3260" w:type="dxa"/>
          </w:tcPr>
          <w:p w:rsidR="009C0C21" w:rsidRPr="00707765" w:rsidRDefault="009C0C21" w:rsidP="003A7396">
            <w:pPr>
              <w:spacing w:after="0" w:line="240" w:lineRule="auto"/>
              <w:jc w:val="both"/>
              <w:rPr>
                <w:rFonts w:ascii="Times New Roman" w:hAnsi="Times New Roman"/>
                <w:sz w:val="23"/>
                <w:szCs w:val="23"/>
              </w:rPr>
            </w:pPr>
            <w:r w:rsidRPr="00707765">
              <w:rPr>
                <w:rFonts w:ascii="Times New Roman" w:hAnsi="Times New Roman"/>
                <w:sz w:val="23"/>
                <w:szCs w:val="23"/>
              </w:rPr>
              <w:t>апрель</w:t>
            </w:r>
          </w:p>
        </w:tc>
      </w:tr>
      <w:tr w:rsidR="009C0C21" w:rsidRPr="00707765" w:rsidTr="00A04A7F">
        <w:tc>
          <w:tcPr>
            <w:tcW w:w="5528" w:type="dxa"/>
          </w:tcPr>
          <w:p w:rsidR="009C0C21" w:rsidRPr="00707765" w:rsidRDefault="009C0C21" w:rsidP="003A7396">
            <w:pPr>
              <w:spacing w:after="0" w:line="240" w:lineRule="auto"/>
              <w:jc w:val="both"/>
              <w:rPr>
                <w:rFonts w:ascii="Times New Roman" w:hAnsi="Times New Roman"/>
                <w:sz w:val="23"/>
                <w:szCs w:val="23"/>
              </w:rPr>
            </w:pPr>
            <w:r w:rsidRPr="00707765">
              <w:rPr>
                <w:rFonts w:ascii="Times New Roman" w:hAnsi="Times New Roman"/>
                <w:sz w:val="23"/>
                <w:szCs w:val="23"/>
              </w:rPr>
              <w:t>День Победы</w:t>
            </w:r>
          </w:p>
        </w:tc>
        <w:tc>
          <w:tcPr>
            <w:tcW w:w="3260" w:type="dxa"/>
          </w:tcPr>
          <w:p w:rsidR="009C0C21" w:rsidRPr="00707765" w:rsidRDefault="009C0C21" w:rsidP="003A7396">
            <w:pPr>
              <w:spacing w:after="0" w:line="240" w:lineRule="auto"/>
              <w:jc w:val="both"/>
              <w:rPr>
                <w:rFonts w:ascii="Times New Roman" w:hAnsi="Times New Roman"/>
                <w:sz w:val="23"/>
                <w:szCs w:val="23"/>
              </w:rPr>
            </w:pPr>
            <w:r w:rsidRPr="00707765">
              <w:rPr>
                <w:rFonts w:ascii="Times New Roman" w:hAnsi="Times New Roman"/>
                <w:sz w:val="23"/>
                <w:szCs w:val="23"/>
              </w:rPr>
              <w:t>май</w:t>
            </w:r>
          </w:p>
        </w:tc>
      </w:tr>
      <w:tr w:rsidR="009C0C21" w:rsidRPr="00707765" w:rsidTr="00A04A7F">
        <w:tc>
          <w:tcPr>
            <w:tcW w:w="5528" w:type="dxa"/>
          </w:tcPr>
          <w:p w:rsidR="009C0C21" w:rsidRPr="00707765" w:rsidRDefault="009C0C21" w:rsidP="003A7396">
            <w:pPr>
              <w:spacing w:after="0" w:line="240" w:lineRule="auto"/>
              <w:jc w:val="both"/>
              <w:rPr>
                <w:rFonts w:ascii="Times New Roman" w:hAnsi="Times New Roman"/>
                <w:sz w:val="23"/>
                <w:szCs w:val="23"/>
              </w:rPr>
            </w:pPr>
            <w:r w:rsidRPr="00707765">
              <w:rPr>
                <w:rFonts w:ascii="Times New Roman" w:hAnsi="Times New Roman"/>
                <w:sz w:val="23"/>
                <w:szCs w:val="23"/>
              </w:rPr>
              <w:t>Выпускной бал</w:t>
            </w:r>
          </w:p>
        </w:tc>
        <w:tc>
          <w:tcPr>
            <w:tcW w:w="3260" w:type="dxa"/>
          </w:tcPr>
          <w:p w:rsidR="009C0C21" w:rsidRPr="00707765" w:rsidRDefault="009C0C21" w:rsidP="003A7396">
            <w:pPr>
              <w:spacing w:after="0" w:line="240" w:lineRule="auto"/>
              <w:jc w:val="both"/>
              <w:rPr>
                <w:rFonts w:ascii="Times New Roman" w:hAnsi="Times New Roman"/>
                <w:sz w:val="23"/>
                <w:szCs w:val="23"/>
              </w:rPr>
            </w:pPr>
            <w:r w:rsidRPr="00707765">
              <w:rPr>
                <w:rFonts w:ascii="Times New Roman" w:hAnsi="Times New Roman"/>
                <w:sz w:val="23"/>
                <w:szCs w:val="23"/>
              </w:rPr>
              <w:t>май</w:t>
            </w:r>
          </w:p>
        </w:tc>
      </w:tr>
      <w:tr w:rsidR="009C0C21" w:rsidRPr="00707765" w:rsidTr="00A04A7F">
        <w:tc>
          <w:tcPr>
            <w:tcW w:w="5528" w:type="dxa"/>
          </w:tcPr>
          <w:p w:rsidR="009C0C21" w:rsidRPr="00707765" w:rsidRDefault="009C0C21" w:rsidP="003A7396">
            <w:pPr>
              <w:spacing w:after="0" w:line="240" w:lineRule="auto"/>
              <w:jc w:val="both"/>
              <w:rPr>
                <w:rFonts w:ascii="Times New Roman" w:hAnsi="Times New Roman"/>
                <w:sz w:val="23"/>
                <w:szCs w:val="23"/>
              </w:rPr>
            </w:pPr>
            <w:r w:rsidRPr="00707765">
              <w:rPr>
                <w:rFonts w:ascii="Times New Roman" w:hAnsi="Times New Roman"/>
                <w:sz w:val="23"/>
                <w:szCs w:val="23"/>
              </w:rPr>
              <w:t>День защиты детей</w:t>
            </w:r>
          </w:p>
        </w:tc>
        <w:tc>
          <w:tcPr>
            <w:tcW w:w="3260" w:type="dxa"/>
          </w:tcPr>
          <w:p w:rsidR="009C0C21" w:rsidRPr="00707765" w:rsidRDefault="009C0C21" w:rsidP="003A7396">
            <w:pPr>
              <w:spacing w:after="0" w:line="240" w:lineRule="auto"/>
              <w:jc w:val="both"/>
              <w:rPr>
                <w:rFonts w:ascii="Times New Roman" w:hAnsi="Times New Roman"/>
                <w:sz w:val="23"/>
                <w:szCs w:val="23"/>
              </w:rPr>
            </w:pPr>
            <w:r w:rsidRPr="00707765">
              <w:rPr>
                <w:rFonts w:ascii="Times New Roman" w:hAnsi="Times New Roman"/>
                <w:sz w:val="23"/>
                <w:szCs w:val="23"/>
              </w:rPr>
              <w:t>июнь</w:t>
            </w:r>
          </w:p>
        </w:tc>
      </w:tr>
      <w:tr w:rsidR="009C0C21" w:rsidRPr="00707765" w:rsidTr="00A04A7F">
        <w:tc>
          <w:tcPr>
            <w:tcW w:w="5528" w:type="dxa"/>
          </w:tcPr>
          <w:p w:rsidR="009C0C21" w:rsidRPr="00707765" w:rsidRDefault="009C0C21" w:rsidP="003A7396">
            <w:pPr>
              <w:spacing w:after="0" w:line="240" w:lineRule="auto"/>
              <w:jc w:val="both"/>
              <w:rPr>
                <w:rFonts w:ascii="Times New Roman" w:hAnsi="Times New Roman"/>
                <w:sz w:val="23"/>
                <w:szCs w:val="23"/>
              </w:rPr>
            </w:pPr>
            <w:r w:rsidRPr="00707765">
              <w:rPr>
                <w:rFonts w:ascii="Times New Roman" w:hAnsi="Times New Roman"/>
                <w:sz w:val="23"/>
                <w:szCs w:val="23"/>
              </w:rPr>
              <w:t>Сабантуй</w:t>
            </w:r>
          </w:p>
        </w:tc>
        <w:tc>
          <w:tcPr>
            <w:tcW w:w="3260" w:type="dxa"/>
          </w:tcPr>
          <w:p w:rsidR="009C0C21" w:rsidRPr="00707765" w:rsidRDefault="009C0C21" w:rsidP="003A7396">
            <w:pPr>
              <w:spacing w:after="0" w:line="240" w:lineRule="auto"/>
              <w:jc w:val="both"/>
              <w:rPr>
                <w:rFonts w:ascii="Times New Roman" w:hAnsi="Times New Roman"/>
                <w:sz w:val="23"/>
                <w:szCs w:val="23"/>
              </w:rPr>
            </w:pPr>
            <w:r w:rsidRPr="00707765">
              <w:rPr>
                <w:rFonts w:ascii="Times New Roman" w:hAnsi="Times New Roman"/>
                <w:sz w:val="23"/>
                <w:szCs w:val="23"/>
              </w:rPr>
              <w:t>июнь</w:t>
            </w:r>
          </w:p>
        </w:tc>
      </w:tr>
      <w:tr w:rsidR="00760208" w:rsidRPr="00707765" w:rsidTr="00A04A7F">
        <w:tc>
          <w:tcPr>
            <w:tcW w:w="5528" w:type="dxa"/>
          </w:tcPr>
          <w:p w:rsidR="00760208" w:rsidRPr="00707765" w:rsidRDefault="00760208" w:rsidP="003A7396">
            <w:pPr>
              <w:spacing w:after="0" w:line="240" w:lineRule="auto"/>
              <w:jc w:val="both"/>
              <w:rPr>
                <w:rFonts w:ascii="Times New Roman" w:hAnsi="Times New Roman"/>
                <w:sz w:val="23"/>
                <w:szCs w:val="23"/>
              </w:rPr>
            </w:pPr>
          </w:p>
        </w:tc>
        <w:tc>
          <w:tcPr>
            <w:tcW w:w="3260" w:type="dxa"/>
          </w:tcPr>
          <w:p w:rsidR="00760208" w:rsidRPr="00707765" w:rsidRDefault="00760208" w:rsidP="003A7396">
            <w:pPr>
              <w:spacing w:after="0" w:line="240" w:lineRule="auto"/>
              <w:jc w:val="both"/>
              <w:rPr>
                <w:rFonts w:ascii="Times New Roman" w:hAnsi="Times New Roman"/>
                <w:sz w:val="23"/>
                <w:szCs w:val="23"/>
              </w:rPr>
            </w:pPr>
          </w:p>
        </w:tc>
      </w:tr>
    </w:tbl>
    <w:p w:rsidR="009C0C21" w:rsidRPr="00707765" w:rsidRDefault="009C0C21" w:rsidP="003A7396">
      <w:pPr>
        <w:spacing w:after="0" w:line="240" w:lineRule="auto"/>
        <w:ind w:firstLine="567"/>
        <w:jc w:val="both"/>
        <w:rPr>
          <w:rFonts w:ascii="Times New Roman" w:hAnsi="Times New Roman"/>
          <w:sz w:val="23"/>
          <w:szCs w:val="23"/>
        </w:rPr>
      </w:pPr>
      <w:r w:rsidRPr="00707765">
        <w:rPr>
          <w:rFonts w:ascii="Times New Roman" w:hAnsi="Times New Roman"/>
          <w:sz w:val="23"/>
          <w:szCs w:val="23"/>
        </w:rPr>
        <w:lastRenderedPageBreak/>
        <w:t xml:space="preserve">В организации образовательной деятельности учитывается также принцип сезонности. Тема «Времена года» находит отражение, как в планировании образовательных ситуаций, так и в свободной, игровой деятельности детей. В организации образовательной деятельности учитываются также доступные пониманию детей сезонные праздники, такие как Новый год, Проводы Зимушки-зимы и т.п., общественно-политические праздники (День народного единства России, День Защитника Отечества, Международный Женский день, День Победы и др.)  </w:t>
      </w:r>
    </w:p>
    <w:p w:rsidR="009C0C21" w:rsidRPr="00707765" w:rsidRDefault="009C0C21" w:rsidP="003A7396">
      <w:pPr>
        <w:spacing w:after="0" w:line="240" w:lineRule="auto"/>
        <w:ind w:firstLine="567"/>
        <w:jc w:val="both"/>
        <w:rPr>
          <w:rFonts w:ascii="Times New Roman" w:hAnsi="Times New Roman"/>
          <w:b/>
          <w:sz w:val="23"/>
          <w:szCs w:val="23"/>
        </w:rPr>
      </w:pPr>
      <w:r w:rsidRPr="00707765">
        <w:rPr>
          <w:rFonts w:ascii="Times New Roman" w:hAnsi="Times New Roman"/>
          <w:sz w:val="23"/>
          <w:szCs w:val="23"/>
        </w:rPr>
        <w:t>Для развития детской инициативы и творчества воспитатель проводит отдельные дни необычно – как «День космических путешествий», «День волшебных превращений», «День лесных обитателей». В такие дни виды деятельности и режимные процессы организуются в соответствии с выбранным тематическим замыслом и принятыми ролями: «космонавты» готовят космический корабль, снаряжение, готовят космический завтрак, расшифровывают послания инопланетян, отправляются в путешествие по незнакомой планете и пр. В общей игровой, интересной, совместной деятельности решаются многие важные образовательные задачи.</w:t>
      </w:r>
    </w:p>
    <w:p w:rsidR="00B32DAC" w:rsidRPr="00707765" w:rsidRDefault="00B32DAC" w:rsidP="003A7396">
      <w:pPr>
        <w:spacing w:after="0" w:line="240" w:lineRule="auto"/>
        <w:rPr>
          <w:rFonts w:ascii="Times New Roman" w:eastAsia="Times New Roman" w:hAnsi="Times New Roman"/>
          <w:b/>
          <w:sz w:val="23"/>
          <w:szCs w:val="23"/>
          <w:lang w:eastAsia="ru-RU"/>
        </w:rPr>
      </w:pPr>
    </w:p>
    <w:p w:rsidR="00F24169" w:rsidRPr="007F7D42" w:rsidRDefault="007F7D42" w:rsidP="007F7D42">
      <w:pPr>
        <w:autoSpaceDE w:val="0"/>
        <w:autoSpaceDN w:val="0"/>
        <w:adjustRightInd w:val="0"/>
        <w:spacing w:after="0" w:line="240" w:lineRule="auto"/>
        <w:ind w:firstLine="567"/>
        <w:jc w:val="both"/>
        <w:rPr>
          <w:rFonts w:ascii="Times New Roman" w:hAnsi="Times New Roman"/>
          <w:b/>
          <w:bCs/>
          <w:sz w:val="23"/>
          <w:szCs w:val="23"/>
          <w:lang w:eastAsia="ru-RU"/>
        </w:rPr>
      </w:pPr>
      <w:r>
        <w:rPr>
          <w:rFonts w:ascii="Times New Roman" w:hAnsi="Times New Roman"/>
          <w:b/>
          <w:bCs/>
          <w:sz w:val="23"/>
          <w:szCs w:val="23"/>
          <w:lang w:eastAsia="ru-RU"/>
        </w:rPr>
        <w:t>3.12</w:t>
      </w:r>
      <w:r w:rsidR="00111A7C" w:rsidRPr="00707765">
        <w:rPr>
          <w:rFonts w:ascii="Times New Roman" w:hAnsi="Times New Roman"/>
          <w:b/>
          <w:bCs/>
          <w:sz w:val="23"/>
          <w:szCs w:val="23"/>
          <w:lang w:eastAsia="ru-RU"/>
        </w:rPr>
        <w:t>.</w:t>
      </w:r>
      <w:r w:rsidR="00C453E1" w:rsidRPr="00707765">
        <w:rPr>
          <w:rFonts w:ascii="Times New Roman" w:hAnsi="Times New Roman"/>
          <w:b/>
          <w:bCs/>
          <w:sz w:val="23"/>
          <w:szCs w:val="23"/>
          <w:lang w:eastAsia="ru-RU"/>
        </w:rPr>
        <w:t xml:space="preserve"> Перспективы работы по совершенствованию и развитию содержания Программы и обеспечивающих ее реализацию нормативно-правовых, финансовых, научно-методических, кадровых, информационных и материально-технических ресурсов</w:t>
      </w:r>
    </w:p>
    <w:p w:rsidR="00C453E1" w:rsidRPr="00707765" w:rsidRDefault="00C453E1" w:rsidP="00417D20">
      <w:pPr>
        <w:autoSpaceDE w:val="0"/>
        <w:autoSpaceDN w:val="0"/>
        <w:adjustRightInd w:val="0"/>
        <w:spacing w:after="0" w:line="240" w:lineRule="auto"/>
        <w:ind w:firstLine="567"/>
        <w:jc w:val="both"/>
        <w:rPr>
          <w:rFonts w:ascii="Times New Roman" w:hAnsi="Times New Roman"/>
          <w:sz w:val="23"/>
          <w:szCs w:val="23"/>
          <w:lang w:eastAsia="ru-RU"/>
        </w:rPr>
      </w:pPr>
      <w:r w:rsidRPr="00707765">
        <w:rPr>
          <w:rFonts w:ascii="Times New Roman" w:hAnsi="Times New Roman"/>
          <w:sz w:val="23"/>
          <w:szCs w:val="23"/>
          <w:lang w:eastAsia="ru-RU"/>
        </w:rPr>
        <w:t xml:space="preserve">Совершенствование и развитие Программы </w:t>
      </w:r>
      <w:r w:rsidR="00B65244">
        <w:rPr>
          <w:rFonts w:ascii="Times New Roman" w:hAnsi="Times New Roman"/>
          <w:sz w:val="23"/>
          <w:szCs w:val="23"/>
          <w:lang w:eastAsia="ru-RU"/>
        </w:rPr>
        <w:t>в МБДОУ «Стародрожжановский детский сад №2 «Сказка»</w:t>
      </w:r>
      <w:r w:rsidR="00DA06B9" w:rsidRPr="00707765">
        <w:rPr>
          <w:rFonts w:ascii="Times New Roman" w:hAnsi="Times New Roman"/>
          <w:sz w:val="23"/>
          <w:szCs w:val="23"/>
          <w:lang w:eastAsia="ru-RU"/>
        </w:rPr>
        <w:t xml:space="preserve">» </w:t>
      </w:r>
      <w:r w:rsidRPr="00707765">
        <w:rPr>
          <w:rFonts w:ascii="Times New Roman" w:hAnsi="Times New Roman"/>
          <w:sz w:val="23"/>
          <w:szCs w:val="23"/>
          <w:lang w:eastAsia="ru-RU"/>
        </w:rPr>
        <w:t xml:space="preserve">и сопутствующих нормативных и правовых, научно-методических, кадровых, информационных и материально-технических ресурсов предполагается осуществлять с участием </w:t>
      </w:r>
      <w:r w:rsidR="00182DD0">
        <w:rPr>
          <w:rFonts w:ascii="Times New Roman" w:hAnsi="Times New Roman"/>
          <w:sz w:val="23"/>
          <w:szCs w:val="23"/>
          <w:lang w:eastAsia="ru-RU"/>
        </w:rPr>
        <w:t>педагога МБДОУ «</w:t>
      </w:r>
      <w:r w:rsidR="00B53889">
        <w:rPr>
          <w:rFonts w:ascii="Times New Roman" w:hAnsi="Times New Roman"/>
          <w:sz w:val="23"/>
          <w:szCs w:val="23"/>
          <w:lang w:eastAsia="ru-RU"/>
        </w:rPr>
        <w:t>Стародрожжановского детского</w:t>
      </w:r>
      <w:r w:rsidR="00B65244">
        <w:rPr>
          <w:rFonts w:ascii="Times New Roman" w:hAnsi="Times New Roman"/>
          <w:sz w:val="23"/>
          <w:szCs w:val="23"/>
          <w:lang w:eastAsia="ru-RU"/>
        </w:rPr>
        <w:t xml:space="preserve"> сад</w:t>
      </w:r>
      <w:r w:rsidR="00B53889">
        <w:rPr>
          <w:rFonts w:ascii="Times New Roman" w:hAnsi="Times New Roman"/>
          <w:sz w:val="23"/>
          <w:szCs w:val="23"/>
          <w:lang w:eastAsia="ru-RU"/>
        </w:rPr>
        <w:t>а</w:t>
      </w:r>
      <w:r w:rsidR="00B65244">
        <w:rPr>
          <w:rFonts w:ascii="Times New Roman" w:hAnsi="Times New Roman"/>
          <w:sz w:val="23"/>
          <w:szCs w:val="23"/>
          <w:lang w:eastAsia="ru-RU"/>
        </w:rPr>
        <w:t xml:space="preserve"> №2 «Сказка»</w:t>
      </w:r>
      <w:r w:rsidR="00417D20" w:rsidRPr="00707765">
        <w:rPr>
          <w:rFonts w:ascii="Times New Roman" w:hAnsi="Times New Roman"/>
          <w:sz w:val="23"/>
          <w:szCs w:val="23"/>
          <w:lang w:eastAsia="ru-RU"/>
        </w:rPr>
        <w:t>» ДМР РТ, отдела образования Дрожжановского района Республики Татарстан.</w:t>
      </w:r>
    </w:p>
    <w:p w:rsidR="00C453E1" w:rsidRPr="00707765" w:rsidRDefault="00C453E1" w:rsidP="003A7396">
      <w:pPr>
        <w:autoSpaceDE w:val="0"/>
        <w:autoSpaceDN w:val="0"/>
        <w:adjustRightInd w:val="0"/>
        <w:spacing w:after="0" w:line="240" w:lineRule="auto"/>
        <w:ind w:firstLine="567"/>
        <w:jc w:val="both"/>
        <w:rPr>
          <w:rFonts w:ascii="Times New Roman" w:hAnsi="Times New Roman"/>
          <w:sz w:val="23"/>
          <w:szCs w:val="23"/>
          <w:lang w:eastAsia="ru-RU"/>
        </w:rPr>
      </w:pPr>
      <w:r w:rsidRPr="00707765">
        <w:rPr>
          <w:rFonts w:ascii="Times New Roman" w:hAnsi="Times New Roman"/>
          <w:sz w:val="23"/>
          <w:szCs w:val="23"/>
          <w:lang w:eastAsia="ru-RU"/>
        </w:rPr>
        <w:t xml:space="preserve">Организационные условия </w:t>
      </w:r>
      <w:r w:rsidR="00417D20" w:rsidRPr="00707765">
        <w:rPr>
          <w:rFonts w:ascii="Times New Roman" w:hAnsi="Times New Roman"/>
          <w:sz w:val="23"/>
          <w:szCs w:val="23"/>
          <w:lang w:eastAsia="ru-RU"/>
        </w:rPr>
        <w:t>включают</w:t>
      </w:r>
      <w:r w:rsidRPr="00707765">
        <w:rPr>
          <w:rFonts w:ascii="Times New Roman" w:hAnsi="Times New Roman"/>
          <w:sz w:val="23"/>
          <w:szCs w:val="23"/>
          <w:lang w:eastAsia="ru-RU"/>
        </w:rPr>
        <w:t>:</w:t>
      </w:r>
    </w:p>
    <w:p w:rsidR="00C453E1" w:rsidRPr="00707765" w:rsidRDefault="00C453E1" w:rsidP="003A7396">
      <w:pPr>
        <w:autoSpaceDE w:val="0"/>
        <w:autoSpaceDN w:val="0"/>
        <w:adjustRightInd w:val="0"/>
        <w:spacing w:after="0" w:line="240" w:lineRule="auto"/>
        <w:ind w:firstLine="567"/>
        <w:jc w:val="both"/>
        <w:rPr>
          <w:rFonts w:ascii="Times New Roman" w:hAnsi="Times New Roman"/>
          <w:sz w:val="23"/>
          <w:szCs w:val="23"/>
          <w:lang w:eastAsia="ru-RU"/>
        </w:rPr>
      </w:pPr>
      <w:r w:rsidRPr="00707765">
        <w:rPr>
          <w:rFonts w:ascii="Times New Roman" w:hAnsi="Times New Roman"/>
          <w:sz w:val="23"/>
          <w:szCs w:val="23"/>
          <w:lang w:eastAsia="ru-RU"/>
        </w:rPr>
        <w:t>─ предоставление доступа к открытому тексту Программы в электронном и бумажном виде;</w:t>
      </w:r>
    </w:p>
    <w:p w:rsidR="00C453E1" w:rsidRPr="00707765" w:rsidRDefault="00C453E1" w:rsidP="003A7396">
      <w:pPr>
        <w:autoSpaceDE w:val="0"/>
        <w:autoSpaceDN w:val="0"/>
        <w:adjustRightInd w:val="0"/>
        <w:spacing w:after="0" w:line="240" w:lineRule="auto"/>
        <w:ind w:firstLine="567"/>
        <w:jc w:val="both"/>
        <w:rPr>
          <w:rFonts w:ascii="Times New Roman" w:hAnsi="Times New Roman"/>
          <w:sz w:val="23"/>
          <w:szCs w:val="23"/>
          <w:lang w:eastAsia="ru-RU"/>
        </w:rPr>
      </w:pPr>
      <w:r w:rsidRPr="00707765">
        <w:rPr>
          <w:rFonts w:ascii="Times New Roman" w:hAnsi="Times New Roman"/>
          <w:sz w:val="23"/>
          <w:szCs w:val="23"/>
          <w:lang w:eastAsia="ru-RU"/>
        </w:rPr>
        <w:t xml:space="preserve">─предоставление возможности давать экспертную оценку, рецензировать и </w:t>
      </w:r>
      <w:r w:rsidR="00417D20" w:rsidRPr="00707765">
        <w:rPr>
          <w:rFonts w:ascii="Times New Roman" w:hAnsi="Times New Roman"/>
          <w:sz w:val="23"/>
          <w:szCs w:val="23"/>
          <w:lang w:eastAsia="ru-RU"/>
        </w:rPr>
        <w:t>комментировать ее положения на</w:t>
      </w:r>
      <w:r w:rsidR="00B53889">
        <w:rPr>
          <w:rFonts w:ascii="Times New Roman" w:hAnsi="Times New Roman"/>
          <w:sz w:val="23"/>
          <w:szCs w:val="23"/>
          <w:lang w:eastAsia="ru-RU"/>
        </w:rPr>
        <w:t xml:space="preserve"> </w:t>
      </w:r>
      <w:r w:rsidR="00417D20" w:rsidRPr="00707765">
        <w:rPr>
          <w:rFonts w:ascii="Times New Roman" w:hAnsi="Times New Roman"/>
          <w:sz w:val="23"/>
          <w:szCs w:val="23"/>
          <w:lang w:eastAsia="ru-RU"/>
        </w:rPr>
        <w:t>педагогических семинарах, родительских собраниях</w:t>
      </w:r>
      <w:r w:rsidRPr="00707765">
        <w:rPr>
          <w:rFonts w:ascii="Times New Roman" w:hAnsi="Times New Roman"/>
          <w:sz w:val="23"/>
          <w:szCs w:val="23"/>
          <w:lang w:eastAsia="ru-RU"/>
        </w:rPr>
        <w:t>;</w:t>
      </w:r>
    </w:p>
    <w:p w:rsidR="00C453E1" w:rsidRPr="00707765" w:rsidRDefault="00C453E1" w:rsidP="003A7396">
      <w:pPr>
        <w:autoSpaceDE w:val="0"/>
        <w:autoSpaceDN w:val="0"/>
        <w:adjustRightInd w:val="0"/>
        <w:spacing w:after="0" w:line="240" w:lineRule="auto"/>
        <w:ind w:firstLine="567"/>
        <w:jc w:val="both"/>
        <w:rPr>
          <w:rFonts w:ascii="Times New Roman" w:hAnsi="Times New Roman"/>
          <w:sz w:val="23"/>
          <w:szCs w:val="23"/>
          <w:lang w:eastAsia="ru-RU"/>
        </w:rPr>
      </w:pPr>
      <w:r w:rsidRPr="00707765">
        <w:rPr>
          <w:rFonts w:ascii="Times New Roman" w:hAnsi="Times New Roman"/>
          <w:sz w:val="23"/>
          <w:szCs w:val="23"/>
          <w:lang w:eastAsia="ru-RU"/>
        </w:rPr>
        <w:t>В целях совершенствования нормативных и научно-методических ресурсов Программы запланирована следующая работа.</w:t>
      </w:r>
    </w:p>
    <w:p w:rsidR="00C453E1" w:rsidRPr="00707765" w:rsidRDefault="00C453E1" w:rsidP="003A7396">
      <w:pPr>
        <w:autoSpaceDE w:val="0"/>
        <w:autoSpaceDN w:val="0"/>
        <w:adjustRightInd w:val="0"/>
        <w:spacing w:after="0" w:line="240" w:lineRule="auto"/>
        <w:ind w:firstLine="567"/>
        <w:jc w:val="both"/>
        <w:rPr>
          <w:rFonts w:ascii="Times New Roman" w:hAnsi="Times New Roman"/>
          <w:sz w:val="23"/>
          <w:szCs w:val="23"/>
          <w:lang w:eastAsia="ru-RU"/>
        </w:rPr>
      </w:pPr>
      <w:r w:rsidRPr="00707765">
        <w:rPr>
          <w:rFonts w:ascii="Times New Roman" w:hAnsi="Times New Roman"/>
          <w:sz w:val="23"/>
          <w:szCs w:val="23"/>
          <w:lang w:eastAsia="ru-RU"/>
        </w:rPr>
        <w:t>1. Разработка и публикация в электронном и бумажном виде:</w:t>
      </w:r>
    </w:p>
    <w:p w:rsidR="00F24169" w:rsidRPr="00707765" w:rsidRDefault="00417D20" w:rsidP="003A7396">
      <w:pPr>
        <w:autoSpaceDE w:val="0"/>
        <w:autoSpaceDN w:val="0"/>
        <w:adjustRightInd w:val="0"/>
        <w:spacing w:after="0" w:line="240" w:lineRule="auto"/>
        <w:ind w:firstLine="567"/>
        <w:jc w:val="both"/>
        <w:rPr>
          <w:rFonts w:ascii="Times New Roman" w:hAnsi="Times New Roman"/>
          <w:sz w:val="23"/>
          <w:szCs w:val="23"/>
          <w:lang w:eastAsia="ru-RU"/>
        </w:rPr>
      </w:pPr>
      <w:r w:rsidRPr="00707765">
        <w:rPr>
          <w:sz w:val="23"/>
          <w:szCs w:val="23"/>
        </w:rPr>
        <w:t xml:space="preserve">2. </w:t>
      </w:r>
      <w:r w:rsidRPr="00707765">
        <w:rPr>
          <w:rFonts w:ascii="Times New Roman" w:hAnsi="Times New Roman"/>
          <w:sz w:val="23"/>
          <w:szCs w:val="23"/>
        </w:rPr>
        <w:t>Совершенствование материально-технических условий, развивающей предметно-пространственной среды, планируется осуществлять в процессе реализации программы.</w:t>
      </w:r>
    </w:p>
    <w:p w:rsidR="00C453E1" w:rsidRPr="00707765" w:rsidRDefault="00C453E1" w:rsidP="00417D20">
      <w:pPr>
        <w:autoSpaceDE w:val="0"/>
        <w:autoSpaceDN w:val="0"/>
        <w:adjustRightInd w:val="0"/>
        <w:spacing w:after="0" w:line="240" w:lineRule="auto"/>
        <w:ind w:firstLine="567"/>
        <w:jc w:val="both"/>
        <w:rPr>
          <w:rFonts w:ascii="Times New Roman" w:hAnsi="Times New Roman"/>
          <w:sz w:val="23"/>
          <w:szCs w:val="23"/>
          <w:lang w:eastAsia="ru-RU"/>
        </w:rPr>
      </w:pPr>
    </w:p>
    <w:p w:rsidR="00707765" w:rsidRPr="00707765" w:rsidRDefault="00707765" w:rsidP="00417D20">
      <w:pPr>
        <w:autoSpaceDE w:val="0"/>
        <w:autoSpaceDN w:val="0"/>
        <w:adjustRightInd w:val="0"/>
        <w:spacing w:after="0" w:line="240" w:lineRule="auto"/>
        <w:ind w:firstLine="567"/>
        <w:jc w:val="both"/>
        <w:rPr>
          <w:rFonts w:ascii="Times New Roman" w:hAnsi="Times New Roman"/>
          <w:sz w:val="23"/>
          <w:szCs w:val="23"/>
          <w:lang w:eastAsia="ru-RU"/>
        </w:rPr>
      </w:pPr>
    </w:p>
    <w:p w:rsidR="00707765" w:rsidRPr="00707765" w:rsidRDefault="00707765" w:rsidP="00417D20">
      <w:pPr>
        <w:autoSpaceDE w:val="0"/>
        <w:autoSpaceDN w:val="0"/>
        <w:adjustRightInd w:val="0"/>
        <w:spacing w:after="0" w:line="240" w:lineRule="auto"/>
        <w:ind w:firstLine="567"/>
        <w:jc w:val="both"/>
        <w:rPr>
          <w:rFonts w:ascii="Times New Roman" w:hAnsi="Times New Roman"/>
          <w:sz w:val="23"/>
          <w:szCs w:val="23"/>
          <w:lang w:eastAsia="ru-RU"/>
        </w:rPr>
      </w:pPr>
    </w:p>
    <w:p w:rsidR="00707765" w:rsidRPr="00707765" w:rsidRDefault="00707765" w:rsidP="00417D20">
      <w:pPr>
        <w:autoSpaceDE w:val="0"/>
        <w:autoSpaceDN w:val="0"/>
        <w:adjustRightInd w:val="0"/>
        <w:spacing w:after="0" w:line="240" w:lineRule="auto"/>
        <w:ind w:firstLine="567"/>
        <w:jc w:val="both"/>
        <w:rPr>
          <w:rFonts w:ascii="Times New Roman" w:hAnsi="Times New Roman"/>
          <w:sz w:val="23"/>
          <w:szCs w:val="23"/>
          <w:lang w:eastAsia="ru-RU"/>
        </w:rPr>
      </w:pPr>
    </w:p>
    <w:p w:rsidR="00707765" w:rsidRPr="00707765" w:rsidRDefault="00707765" w:rsidP="00707765">
      <w:pPr>
        <w:pStyle w:val="110"/>
        <w:spacing w:before="63" w:line="240" w:lineRule="auto"/>
        <w:rPr>
          <w:b w:val="0"/>
          <w:sz w:val="23"/>
          <w:szCs w:val="23"/>
          <w:lang w:val="tt-RU"/>
        </w:rPr>
      </w:pPr>
    </w:p>
    <w:p w:rsidR="00182DD0" w:rsidRPr="00707765" w:rsidRDefault="00182DD0" w:rsidP="007F7D42">
      <w:pPr>
        <w:pStyle w:val="110"/>
        <w:spacing w:before="63" w:line="240" w:lineRule="auto"/>
        <w:ind w:left="0"/>
        <w:rPr>
          <w:b w:val="0"/>
          <w:sz w:val="23"/>
          <w:szCs w:val="23"/>
          <w:lang w:val="tt-RU"/>
        </w:rPr>
      </w:pPr>
    </w:p>
    <w:p w:rsidR="00707765" w:rsidRPr="00707765" w:rsidRDefault="00707765" w:rsidP="005C47C8">
      <w:pPr>
        <w:pStyle w:val="110"/>
        <w:spacing w:before="63" w:line="240" w:lineRule="auto"/>
        <w:rPr>
          <w:sz w:val="23"/>
          <w:szCs w:val="23"/>
        </w:rPr>
      </w:pPr>
      <w:r w:rsidRPr="00707765">
        <w:rPr>
          <w:sz w:val="23"/>
          <w:szCs w:val="23"/>
        </w:rPr>
        <w:t>Перечень литературных источников</w:t>
      </w:r>
    </w:p>
    <w:p w:rsidR="00884926" w:rsidRPr="00707765" w:rsidRDefault="00884926" w:rsidP="000847D0">
      <w:pPr>
        <w:pStyle w:val="a3"/>
        <w:jc w:val="both"/>
        <w:rPr>
          <w:rFonts w:ascii="Times New Roman" w:eastAsia="Times New Roman" w:hAnsi="Times New Roman"/>
          <w:sz w:val="23"/>
          <w:szCs w:val="23"/>
        </w:rPr>
      </w:pPr>
      <w:r w:rsidRPr="00707765">
        <w:rPr>
          <w:rFonts w:ascii="Times New Roman" w:eastAsia="Times New Roman" w:hAnsi="Times New Roman"/>
          <w:sz w:val="23"/>
          <w:szCs w:val="23"/>
        </w:rPr>
        <w:t>1. Авдеева Н.Н., Князева О.Л., Стеркина Р.Б. Учебное пособие по основам безопасности жизнедеятельности детей старшего дошкольного возраста «</w:t>
      </w:r>
      <w:r w:rsidR="003947E7" w:rsidRPr="00707765">
        <w:rPr>
          <w:rFonts w:ascii="Times New Roman" w:eastAsia="Times New Roman" w:hAnsi="Times New Roman"/>
          <w:sz w:val="23"/>
          <w:szCs w:val="23"/>
        </w:rPr>
        <w:t>Безопасность. -</w:t>
      </w:r>
      <w:r w:rsidRPr="00707765">
        <w:rPr>
          <w:rFonts w:ascii="Times New Roman" w:eastAsia="Times New Roman" w:hAnsi="Times New Roman"/>
          <w:sz w:val="23"/>
          <w:szCs w:val="23"/>
        </w:rPr>
        <w:t xml:space="preserve"> М.: ООО «Издательство АСТ-ЛТД», 1998</w:t>
      </w:r>
    </w:p>
    <w:p w:rsidR="00884926" w:rsidRPr="00707765" w:rsidRDefault="00884926" w:rsidP="00E077C4">
      <w:pPr>
        <w:pStyle w:val="a3"/>
        <w:jc w:val="both"/>
        <w:rPr>
          <w:sz w:val="23"/>
          <w:szCs w:val="23"/>
        </w:rPr>
      </w:pPr>
      <w:r w:rsidRPr="00707765">
        <w:rPr>
          <w:rFonts w:ascii="Times New Roman" w:eastAsia="Times New Roman" w:hAnsi="Times New Roman"/>
          <w:sz w:val="23"/>
          <w:szCs w:val="23"/>
        </w:rPr>
        <w:t>2. Ахмадиева Р. Ш., Воронина Е.Е. «Обучение детей дошкольного возраста правилам безопасного поведения на дорогах</w:t>
      </w:r>
      <w:r w:rsidR="003947E7" w:rsidRPr="00707765">
        <w:rPr>
          <w:rFonts w:ascii="Times New Roman" w:eastAsia="Times New Roman" w:hAnsi="Times New Roman"/>
          <w:sz w:val="23"/>
          <w:szCs w:val="23"/>
        </w:rPr>
        <w:t>». -</w:t>
      </w:r>
      <w:r w:rsidRPr="00707765">
        <w:rPr>
          <w:rFonts w:ascii="Times New Roman" w:eastAsia="Times New Roman" w:hAnsi="Times New Roman"/>
          <w:sz w:val="23"/>
          <w:szCs w:val="23"/>
        </w:rPr>
        <w:t xml:space="preserve"> Казань, 2008</w:t>
      </w:r>
    </w:p>
    <w:p w:rsidR="00884926" w:rsidRPr="00707765" w:rsidRDefault="00884926" w:rsidP="00E077C4">
      <w:pPr>
        <w:pStyle w:val="a3"/>
        <w:jc w:val="both"/>
        <w:rPr>
          <w:rFonts w:ascii="Times New Roman" w:eastAsia="Times New Roman" w:hAnsi="Times New Roman" w:cs="Times New Roman"/>
          <w:sz w:val="23"/>
          <w:szCs w:val="23"/>
        </w:rPr>
      </w:pPr>
      <w:r w:rsidRPr="00707765">
        <w:rPr>
          <w:rFonts w:ascii="Times New Roman" w:hAnsi="Times New Roman" w:cs="Times New Roman"/>
          <w:sz w:val="23"/>
          <w:szCs w:val="23"/>
        </w:rPr>
        <w:t>3. Белая К.Ю. Формирование основ безопасности у дошкольников. Для занятий с детьми 2-7 лет. ФГОС // М.: Изд. Мозаика – Синтез, 2014. – 64 с.</w:t>
      </w:r>
    </w:p>
    <w:p w:rsidR="00884926" w:rsidRPr="00707765" w:rsidRDefault="00884926" w:rsidP="000847D0">
      <w:pPr>
        <w:pStyle w:val="a3"/>
        <w:jc w:val="both"/>
        <w:rPr>
          <w:rFonts w:ascii="Times New Roman" w:hAnsi="Times New Roman"/>
          <w:sz w:val="23"/>
          <w:szCs w:val="23"/>
        </w:rPr>
      </w:pPr>
      <w:r w:rsidRPr="00707765">
        <w:rPr>
          <w:rFonts w:ascii="Times New Roman" w:hAnsi="Times New Roman"/>
          <w:sz w:val="23"/>
          <w:szCs w:val="23"/>
        </w:rPr>
        <w:t xml:space="preserve">4. Бондаренко Т.М «Экологические занятия с детьми 5-6 лет» </w:t>
      </w:r>
    </w:p>
    <w:p w:rsidR="00884926" w:rsidRPr="00707765" w:rsidRDefault="00884926" w:rsidP="000847D0">
      <w:pPr>
        <w:pStyle w:val="a3"/>
        <w:jc w:val="both"/>
        <w:rPr>
          <w:rFonts w:ascii="Times New Roman" w:eastAsia="Times New Roman" w:hAnsi="Times New Roman"/>
          <w:sz w:val="23"/>
          <w:szCs w:val="23"/>
        </w:rPr>
      </w:pPr>
      <w:r w:rsidRPr="00707765">
        <w:rPr>
          <w:rFonts w:ascii="Times New Roman" w:eastAsia="Times New Roman" w:hAnsi="Times New Roman"/>
          <w:sz w:val="23"/>
          <w:szCs w:val="23"/>
        </w:rPr>
        <w:t>5. Буре Р.С. «Дошкольник и труд</w:t>
      </w:r>
      <w:r w:rsidR="003947E7" w:rsidRPr="00707765">
        <w:rPr>
          <w:rFonts w:ascii="Times New Roman" w:eastAsia="Times New Roman" w:hAnsi="Times New Roman"/>
          <w:sz w:val="23"/>
          <w:szCs w:val="23"/>
        </w:rPr>
        <w:t>». -</w:t>
      </w:r>
      <w:r w:rsidRPr="00707765">
        <w:rPr>
          <w:rFonts w:ascii="Times New Roman" w:eastAsia="Times New Roman" w:hAnsi="Times New Roman"/>
          <w:sz w:val="23"/>
          <w:szCs w:val="23"/>
        </w:rPr>
        <w:t xml:space="preserve"> М.: Мозаика – Синтез, 2011</w:t>
      </w:r>
    </w:p>
    <w:p w:rsidR="00884926" w:rsidRPr="00707765" w:rsidRDefault="00884926" w:rsidP="000847D0">
      <w:pPr>
        <w:pStyle w:val="a3"/>
        <w:jc w:val="both"/>
        <w:rPr>
          <w:rFonts w:ascii="Times New Roman" w:eastAsia="Times New Roman" w:hAnsi="Times New Roman"/>
          <w:sz w:val="23"/>
          <w:szCs w:val="23"/>
        </w:rPr>
      </w:pPr>
      <w:r w:rsidRPr="00707765">
        <w:rPr>
          <w:rFonts w:ascii="Times New Roman" w:eastAsia="Times New Roman" w:hAnsi="Times New Roman"/>
          <w:sz w:val="23"/>
          <w:szCs w:val="23"/>
        </w:rPr>
        <w:t>6. Буре Р.С. «Учите детей трудиться». –  М.: Просвещение,1983.</w:t>
      </w:r>
    </w:p>
    <w:p w:rsidR="00884926" w:rsidRPr="00707765" w:rsidRDefault="00DE1C77" w:rsidP="00E077C4">
      <w:pPr>
        <w:pStyle w:val="a7"/>
        <w:ind w:right="235"/>
        <w:jc w:val="both"/>
        <w:rPr>
          <w:sz w:val="23"/>
          <w:szCs w:val="23"/>
        </w:rPr>
      </w:pPr>
      <w:r>
        <w:rPr>
          <w:sz w:val="23"/>
          <w:szCs w:val="23"/>
        </w:rPr>
        <w:t>7</w:t>
      </w:r>
      <w:r w:rsidR="00707765" w:rsidRPr="00707765">
        <w:rPr>
          <w:sz w:val="23"/>
          <w:szCs w:val="23"/>
        </w:rPr>
        <w:t xml:space="preserve">. </w:t>
      </w:r>
      <w:r w:rsidR="00884926" w:rsidRPr="00707765">
        <w:rPr>
          <w:sz w:val="23"/>
          <w:szCs w:val="23"/>
        </w:rPr>
        <w:t>Веракса Н.Е. Основная образовательная программа дошкольного образования "От рождения до школы". ФГОС // Н.Е. Веракса. М.: Изд. Мозаика – Синтез, 2014. – 352 с.</w:t>
      </w:r>
    </w:p>
    <w:p w:rsidR="00884926" w:rsidRPr="00707765" w:rsidRDefault="00DE1C77" w:rsidP="000847D0">
      <w:pPr>
        <w:pStyle w:val="a3"/>
        <w:jc w:val="both"/>
        <w:rPr>
          <w:rFonts w:ascii="Times New Roman" w:eastAsia="Times New Roman" w:hAnsi="Times New Roman"/>
          <w:sz w:val="23"/>
          <w:szCs w:val="23"/>
        </w:rPr>
      </w:pPr>
      <w:r>
        <w:rPr>
          <w:rFonts w:ascii="Times New Roman" w:hAnsi="Times New Roman" w:cs="Times New Roman"/>
          <w:sz w:val="23"/>
          <w:szCs w:val="23"/>
        </w:rPr>
        <w:t>8</w:t>
      </w:r>
      <w:r w:rsidR="00707765" w:rsidRPr="00707765">
        <w:rPr>
          <w:rFonts w:ascii="Times New Roman" w:hAnsi="Times New Roman" w:cs="Times New Roman"/>
          <w:sz w:val="23"/>
          <w:szCs w:val="23"/>
        </w:rPr>
        <w:t xml:space="preserve">. </w:t>
      </w:r>
      <w:r w:rsidR="005C47C8">
        <w:rPr>
          <w:rFonts w:ascii="Times New Roman" w:hAnsi="Times New Roman" w:cs="Times New Roman"/>
          <w:sz w:val="23"/>
          <w:szCs w:val="23"/>
        </w:rPr>
        <w:t xml:space="preserve">Веракса Н.Е., Комарова </w:t>
      </w:r>
      <w:r w:rsidR="003947E7">
        <w:rPr>
          <w:rFonts w:ascii="Times New Roman" w:hAnsi="Times New Roman" w:cs="Times New Roman"/>
          <w:sz w:val="23"/>
          <w:szCs w:val="23"/>
        </w:rPr>
        <w:t>Т.</w:t>
      </w:r>
      <w:r w:rsidR="003947E7" w:rsidRPr="00707765">
        <w:rPr>
          <w:rFonts w:ascii="Times New Roman" w:hAnsi="Times New Roman" w:cs="Times New Roman"/>
          <w:sz w:val="23"/>
          <w:szCs w:val="23"/>
        </w:rPr>
        <w:t>С.</w:t>
      </w:r>
      <w:r w:rsidR="003947E7">
        <w:rPr>
          <w:rFonts w:ascii="Times New Roman" w:hAnsi="Times New Roman" w:cs="Times New Roman"/>
          <w:sz w:val="23"/>
          <w:szCs w:val="23"/>
        </w:rPr>
        <w:t>, ДорофееваЭ</w:t>
      </w:r>
      <w:r w:rsidR="005C47C8" w:rsidRPr="00707765">
        <w:rPr>
          <w:rFonts w:ascii="Times New Roman" w:hAnsi="Times New Roman" w:cs="Times New Roman"/>
          <w:sz w:val="23"/>
          <w:szCs w:val="23"/>
        </w:rPr>
        <w:t xml:space="preserve">. М. </w:t>
      </w:r>
      <w:r w:rsidR="00884926" w:rsidRPr="00707765">
        <w:rPr>
          <w:rFonts w:ascii="Times New Roman" w:hAnsi="Times New Roman" w:cs="Times New Roman"/>
          <w:sz w:val="23"/>
          <w:szCs w:val="23"/>
        </w:rPr>
        <w:t>«От рождения до школы» Инновационная программа дошкольного образования — Издание пятое (инновационное), испр. и доп. — М.: МОЗАИКА-СИНТЕЗ, 2019.</w:t>
      </w:r>
      <w:r w:rsidR="00884926" w:rsidRPr="00707765">
        <w:rPr>
          <w:rFonts w:ascii="Arial" w:hAnsi="Arial" w:cs="Arial"/>
          <w:sz w:val="23"/>
          <w:szCs w:val="23"/>
        </w:rPr>
        <w:t xml:space="preserve"> — </w:t>
      </w:r>
      <w:r w:rsidR="00884926" w:rsidRPr="005C47C8">
        <w:rPr>
          <w:rFonts w:ascii="Times New Roman" w:hAnsi="Times New Roman" w:cs="Times New Roman"/>
          <w:sz w:val="23"/>
          <w:szCs w:val="23"/>
        </w:rPr>
        <w:t>c. 336</w:t>
      </w:r>
    </w:p>
    <w:p w:rsidR="00884926" w:rsidRPr="00707765" w:rsidRDefault="00DE1C77" w:rsidP="0076620B">
      <w:pPr>
        <w:pStyle w:val="a3"/>
        <w:jc w:val="both"/>
        <w:rPr>
          <w:rFonts w:ascii="Times New Roman" w:hAnsi="Times New Roman"/>
          <w:sz w:val="23"/>
          <w:szCs w:val="23"/>
        </w:rPr>
      </w:pPr>
      <w:r>
        <w:rPr>
          <w:rFonts w:ascii="Times New Roman" w:hAnsi="Times New Roman"/>
          <w:sz w:val="23"/>
          <w:szCs w:val="23"/>
        </w:rPr>
        <w:t>9</w:t>
      </w:r>
      <w:r w:rsidR="00707765" w:rsidRPr="00707765">
        <w:rPr>
          <w:rFonts w:ascii="Times New Roman" w:hAnsi="Times New Roman"/>
          <w:sz w:val="23"/>
          <w:szCs w:val="23"/>
        </w:rPr>
        <w:t xml:space="preserve">. </w:t>
      </w:r>
      <w:r w:rsidR="003947E7" w:rsidRPr="00707765">
        <w:rPr>
          <w:rFonts w:ascii="Times New Roman" w:hAnsi="Times New Roman"/>
          <w:sz w:val="23"/>
          <w:szCs w:val="23"/>
        </w:rPr>
        <w:t>Гербова В.В.</w:t>
      </w:r>
      <w:r w:rsidR="00884926" w:rsidRPr="00707765">
        <w:rPr>
          <w:rFonts w:ascii="Times New Roman" w:hAnsi="Times New Roman"/>
          <w:sz w:val="23"/>
          <w:szCs w:val="23"/>
        </w:rPr>
        <w:t xml:space="preserve"> «Развитие речи в детском саду» (подгот.</w:t>
      </w:r>
      <w:r w:rsidR="00707765" w:rsidRPr="00707765">
        <w:rPr>
          <w:rFonts w:ascii="Times New Roman" w:hAnsi="Times New Roman"/>
          <w:sz w:val="23"/>
          <w:szCs w:val="23"/>
        </w:rPr>
        <w:t xml:space="preserve"> гр.</w:t>
      </w:r>
      <w:r w:rsidR="003947E7" w:rsidRPr="00707765">
        <w:rPr>
          <w:rFonts w:ascii="Times New Roman" w:hAnsi="Times New Roman"/>
          <w:sz w:val="23"/>
          <w:szCs w:val="23"/>
        </w:rPr>
        <w:t>). -</w:t>
      </w:r>
      <w:r w:rsidR="00884926" w:rsidRPr="00707765">
        <w:rPr>
          <w:rFonts w:ascii="Times New Roman" w:hAnsi="Times New Roman"/>
          <w:sz w:val="23"/>
          <w:szCs w:val="23"/>
        </w:rPr>
        <w:t>Мозайка-Синтез, 2014г</w:t>
      </w:r>
    </w:p>
    <w:p w:rsidR="00884926" w:rsidRPr="00707765" w:rsidRDefault="00DE1C77" w:rsidP="0076620B">
      <w:pPr>
        <w:pStyle w:val="a3"/>
        <w:jc w:val="both"/>
        <w:rPr>
          <w:rFonts w:ascii="Times New Roman" w:hAnsi="Times New Roman"/>
          <w:sz w:val="23"/>
          <w:szCs w:val="23"/>
        </w:rPr>
      </w:pPr>
      <w:r>
        <w:rPr>
          <w:rFonts w:ascii="Times New Roman" w:hAnsi="Times New Roman"/>
          <w:sz w:val="23"/>
          <w:szCs w:val="23"/>
        </w:rPr>
        <w:t>10</w:t>
      </w:r>
      <w:r w:rsidR="00707765" w:rsidRPr="00707765">
        <w:rPr>
          <w:rFonts w:ascii="Times New Roman" w:hAnsi="Times New Roman"/>
          <w:sz w:val="23"/>
          <w:szCs w:val="23"/>
        </w:rPr>
        <w:t xml:space="preserve">. </w:t>
      </w:r>
      <w:r w:rsidR="00884926" w:rsidRPr="00707765">
        <w:rPr>
          <w:rFonts w:ascii="Times New Roman" w:hAnsi="Times New Roman"/>
          <w:sz w:val="23"/>
          <w:szCs w:val="23"/>
        </w:rPr>
        <w:t xml:space="preserve">Гербова В. В. «Развитие речи в детском саду» </w:t>
      </w:r>
      <w:r w:rsidR="00707765" w:rsidRPr="00707765">
        <w:rPr>
          <w:rFonts w:ascii="Times New Roman" w:hAnsi="Times New Roman"/>
          <w:sz w:val="23"/>
          <w:szCs w:val="23"/>
        </w:rPr>
        <w:t>(ст. гр.). -</w:t>
      </w:r>
      <w:r w:rsidR="00884926" w:rsidRPr="00707765">
        <w:rPr>
          <w:rFonts w:ascii="Times New Roman" w:hAnsi="Times New Roman"/>
          <w:sz w:val="23"/>
          <w:szCs w:val="23"/>
        </w:rPr>
        <w:t>Мозайка - Синтез, 2014г</w:t>
      </w:r>
    </w:p>
    <w:p w:rsidR="00884926" w:rsidRDefault="00DE1C77" w:rsidP="000847D0">
      <w:pPr>
        <w:pStyle w:val="a3"/>
        <w:rPr>
          <w:rFonts w:ascii="Times New Roman" w:hAnsi="Times New Roman"/>
          <w:sz w:val="23"/>
          <w:szCs w:val="23"/>
        </w:rPr>
      </w:pPr>
      <w:r>
        <w:rPr>
          <w:rFonts w:ascii="Times New Roman" w:hAnsi="Times New Roman"/>
          <w:sz w:val="23"/>
          <w:szCs w:val="23"/>
        </w:rPr>
        <w:t>11</w:t>
      </w:r>
      <w:r w:rsidR="00707765" w:rsidRPr="00707765">
        <w:rPr>
          <w:rFonts w:ascii="Times New Roman" w:hAnsi="Times New Roman"/>
          <w:sz w:val="23"/>
          <w:szCs w:val="23"/>
        </w:rPr>
        <w:t xml:space="preserve">. </w:t>
      </w:r>
      <w:r w:rsidR="00884926" w:rsidRPr="00707765">
        <w:rPr>
          <w:rFonts w:ascii="Times New Roman" w:hAnsi="Times New Roman"/>
          <w:sz w:val="23"/>
          <w:szCs w:val="23"/>
        </w:rPr>
        <w:t xml:space="preserve">Гербова В.В.  </w:t>
      </w:r>
      <w:r w:rsidR="00707765" w:rsidRPr="00707765">
        <w:rPr>
          <w:rFonts w:ascii="Times New Roman" w:hAnsi="Times New Roman"/>
          <w:sz w:val="23"/>
          <w:szCs w:val="23"/>
        </w:rPr>
        <w:t>«Учусь говорить</w:t>
      </w:r>
      <w:r w:rsidR="003947E7" w:rsidRPr="00707765">
        <w:rPr>
          <w:rFonts w:ascii="Times New Roman" w:hAnsi="Times New Roman"/>
          <w:sz w:val="23"/>
          <w:szCs w:val="23"/>
        </w:rPr>
        <w:t>». -</w:t>
      </w:r>
      <w:r w:rsidR="00884926" w:rsidRPr="00707765">
        <w:rPr>
          <w:rFonts w:ascii="Times New Roman" w:hAnsi="Times New Roman"/>
          <w:sz w:val="23"/>
          <w:szCs w:val="23"/>
        </w:rPr>
        <w:t xml:space="preserve"> М., Просвещение, 2002 г.</w:t>
      </w:r>
    </w:p>
    <w:p w:rsidR="00770A5A" w:rsidRPr="00707765" w:rsidRDefault="00DE1C77" w:rsidP="000847D0">
      <w:pPr>
        <w:pStyle w:val="a3"/>
        <w:rPr>
          <w:rFonts w:ascii="Times New Roman" w:hAnsi="Times New Roman"/>
          <w:sz w:val="23"/>
          <w:szCs w:val="23"/>
        </w:rPr>
      </w:pPr>
      <w:r>
        <w:rPr>
          <w:rFonts w:ascii="Times New Roman" w:hAnsi="Times New Roman"/>
          <w:sz w:val="23"/>
          <w:szCs w:val="23"/>
        </w:rPr>
        <w:t>12</w:t>
      </w:r>
      <w:r w:rsidR="00770A5A">
        <w:rPr>
          <w:rFonts w:ascii="Times New Roman" w:hAnsi="Times New Roman"/>
          <w:sz w:val="23"/>
          <w:szCs w:val="23"/>
        </w:rPr>
        <w:t xml:space="preserve">. Дыбина О.В. «Ознакомление с предметным и социальным окружением». Старшая группа. – М.: Мозаика – синтез, </w:t>
      </w:r>
      <w:r w:rsidR="003947E7">
        <w:rPr>
          <w:rFonts w:ascii="Times New Roman" w:hAnsi="Times New Roman"/>
          <w:sz w:val="23"/>
          <w:szCs w:val="23"/>
        </w:rPr>
        <w:t>2016. -</w:t>
      </w:r>
      <w:r w:rsidR="00770A5A">
        <w:rPr>
          <w:rFonts w:ascii="Times New Roman" w:hAnsi="Times New Roman"/>
          <w:sz w:val="23"/>
          <w:szCs w:val="23"/>
        </w:rPr>
        <w:t>80 с.</w:t>
      </w:r>
    </w:p>
    <w:p w:rsidR="00884926" w:rsidRPr="00707765" w:rsidRDefault="00DE1C77" w:rsidP="00E077C4">
      <w:pPr>
        <w:pStyle w:val="ParagraphStyle"/>
        <w:tabs>
          <w:tab w:val="left" w:pos="0"/>
        </w:tabs>
        <w:jc w:val="both"/>
        <w:rPr>
          <w:rFonts w:ascii="Times New Roman" w:hAnsi="Times New Roman"/>
          <w:b w:val="0"/>
          <w:color w:val="auto"/>
          <w:sz w:val="23"/>
          <w:szCs w:val="23"/>
        </w:rPr>
      </w:pPr>
      <w:r>
        <w:rPr>
          <w:rFonts w:ascii="Times New Roman" w:hAnsi="Times New Roman"/>
          <w:b w:val="0"/>
          <w:color w:val="auto"/>
          <w:sz w:val="23"/>
          <w:szCs w:val="23"/>
        </w:rPr>
        <w:lastRenderedPageBreak/>
        <w:t>13</w:t>
      </w:r>
      <w:r w:rsidR="00707765" w:rsidRPr="00707765">
        <w:rPr>
          <w:rFonts w:ascii="Times New Roman" w:hAnsi="Times New Roman"/>
          <w:b w:val="0"/>
          <w:color w:val="auto"/>
          <w:sz w:val="23"/>
          <w:szCs w:val="23"/>
        </w:rPr>
        <w:t xml:space="preserve">. </w:t>
      </w:r>
      <w:r w:rsidR="00884926" w:rsidRPr="00707765">
        <w:rPr>
          <w:rFonts w:ascii="Times New Roman" w:hAnsi="Times New Roman"/>
          <w:b w:val="0"/>
          <w:color w:val="auto"/>
          <w:sz w:val="23"/>
          <w:szCs w:val="23"/>
        </w:rPr>
        <w:t xml:space="preserve">Зарипова З.М., Кидрячева Р.Г Балаларбакчасындарусбалаларны татар теле </w:t>
      </w:r>
      <w:r w:rsidR="00884926" w:rsidRPr="00707765">
        <w:rPr>
          <w:rFonts w:ascii="Times New Roman" w:hAnsi="Times New Roman"/>
          <w:b w:val="0"/>
          <w:color w:val="auto"/>
          <w:sz w:val="23"/>
          <w:szCs w:val="23"/>
          <w:lang w:val="tt-RU"/>
        </w:rPr>
        <w:t>өйрәтү</w:t>
      </w:r>
      <w:r w:rsidR="00884926" w:rsidRPr="00707765">
        <w:rPr>
          <w:rFonts w:ascii="Times New Roman" w:hAnsi="Times New Roman"/>
          <w:b w:val="0"/>
          <w:color w:val="auto"/>
          <w:sz w:val="23"/>
          <w:szCs w:val="23"/>
        </w:rPr>
        <w:t xml:space="preserve">/ Обучение русскоязычных детей татарскому языку в детском </w:t>
      </w:r>
      <w:r w:rsidR="003947E7" w:rsidRPr="00707765">
        <w:rPr>
          <w:rFonts w:ascii="Times New Roman" w:hAnsi="Times New Roman"/>
          <w:b w:val="0"/>
          <w:color w:val="auto"/>
          <w:sz w:val="23"/>
          <w:szCs w:val="23"/>
        </w:rPr>
        <w:t>саду. -</w:t>
      </w:r>
      <w:r w:rsidR="00884926" w:rsidRPr="00707765">
        <w:rPr>
          <w:rFonts w:ascii="Times New Roman" w:hAnsi="Times New Roman"/>
          <w:b w:val="0"/>
          <w:color w:val="auto"/>
          <w:sz w:val="23"/>
          <w:szCs w:val="23"/>
        </w:rPr>
        <w:t xml:space="preserve"> Казань: Первая полиграфическая компания, 2013.г. -112 с.</w:t>
      </w:r>
    </w:p>
    <w:p w:rsidR="00884926" w:rsidRPr="00770A5A" w:rsidRDefault="00DE1C77" w:rsidP="000847D0">
      <w:pPr>
        <w:spacing w:after="0"/>
        <w:jc w:val="both"/>
        <w:rPr>
          <w:rFonts w:ascii="Times New Roman" w:hAnsi="Times New Roman"/>
          <w:bCs/>
          <w:sz w:val="23"/>
          <w:szCs w:val="23"/>
        </w:rPr>
      </w:pPr>
      <w:r>
        <w:rPr>
          <w:rFonts w:ascii="Times New Roman" w:hAnsi="Times New Roman"/>
          <w:bCs/>
          <w:sz w:val="23"/>
          <w:szCs w:val="23"/>
        </w:rPr>
        <w:t>14</w:t>
      </w:r>
      <w:r w:rsidR="00707765" w:rsidRPr="00707765">
        <w:rPr>
          <w:rFonts w:ascii="Times New Roman" w:hAnsi="Times New Roman"/>
          <w:bCs/>
          <w:sz w:val="23"/>
          <w:szCs w:val="23"/>
        </w:rPr>
        <w:t xml:space="preserve">. </w:t>
      </w:r>
      <w:r w:rsidR="00884926" w:rsidRPr="00770A5A">
        <w:rPr>
          <w:rFonts w:ascii="Times New Roman" w:hAnsi="Times New Roman"/>
          <w:bCs/>
          <w:sz w:val="23"/>
          <w:szCs w:val="23"/>
        </w:rPr>
        <w:t>Карцева Л.В., Шамсутдинова Н.Н. Учебно-методическое пособие для дошкольных образовательных учреждений «Семьеведение»</w:t>
      </w:r>
      <w:r w:rsidR="00770A5A" w:rsidRPr="00770A5A">
        <w:rPr>
          <w:rFonts w:ascii="Times New Roman" w:hAnsi="Times New Roman"/>
          <w:bCs/>
          <w:sz w:val="23"/>
          <w:szCs w:val="23"/>
        </w:rPr>
        <w:t xml:space="preserve">. – Казань: Редакционное – издательский центр «Школа» </w:t>
      </w:r>
      <w:r w:rsidR="003947E7" w:rsidRPr="00770A5A">
        <w:rPr>
          <w:rFonts w:ascii="Times New Roman" w:hAnsi="Times New Roman"/>
          <w:bCs/>
          <w:sz w:val="23"/>
          <w:szCs w:val="23"/>
        </w:rPr>
        <w:t>2019. -</w:t>
      </w:r>
      <w:r w:rsidR="00770A5A" w:rsidRPr="00770A5A">
        <w:rPr>
          <w:rFonts w:ascii="Times New Roman" w:hAnsi="Times New Roman"/>
          <w:bCs/>
          <w:sz w:val="23"/>
          <w:szCs w:val="23"/>
        </w:rPr>
        <w:t>176 с.</w:t>
      </w:r>
    </w:p>
    <w:p w:rsidR="00884926" w:rsidRPr="00707765" w:rsidRDefault="00DE1C77" w:rsidP="00E077C4">
      <w:pPr>
        <w:spacing w:after="0"/>
        <w:jc w:val="both"/>
        <w:rPr>
          <w:rFonts w:ascii="Times New Roman" w:hAnsi="Times New Roman"/>
          <w:bCs/>
          <w:sz w:val="23"/>
          <w:szCs w:val="23"/>
        </w:rPr>
      </w:pPr>
      <w:r>
        <w:rPr>
          <w:rFonts w:ascii="Times New Roman" w:hAnsi="Times New Roman"/>
          <w:bCs/>
          <w:sz w:val="23"/>
          <w:szCs w:val="23"/>
        </w:rPr>
        <w:t>15</w:t>
      </w:r>
      <w:r w:rsidR="00707765" w:rsidRPr="00707765">
        <w:rPr>
          <w:rFonts w:ascii="Times New Roman" w:hAnsi="Times New Roman"/>
          <w:bCs/>
          <w:sz w:val="23"/>
          <w:szCs w:val="23"/>
        </w:rPr>
        <w:t xml:space="preserve">. </w:t>
      </w:r>
      <w:r w:rsidR="00884926" w:rsidRPr="00707765">
        <w:rPr>
          <w:rFonts w:ascii="Times New Roman" w:hAnsi="Times New Roman"/>
          <w:bCs/>
          <w:sz w:val="23"/>
          <w:szCs w:val="23"/>
        </w:rPr>
        <w:t>Лазарев М. Л. «Здравствуй!</w:t>
      </w:r>
      <w:r w:rsidR="003947E7" w:rsidRPr="00707765">
        <w:rPr>
          <w:rFonts w:ascii="Times New Roman" w:hAnsi="Times New Roman"/>
          <w:bCs/>
          <w:sz w:val="23"/>
          <w:szCs w:val="23"/>
        </w:rPr>
        <w:t>», -</w:t>
      </w:r>
      <w:r w:rsidR="00884926" w:rsidRPr="00707765">
        <w:rPr>
          <w:rFonts w:ascii="Times New Roman" w:hAnsi="Times New Roman"/>
          <w:bCs/>
          <w:sz w:val="23"/>
          <w:szCs w:val="23"/>
        </w:rPr>
        <w:t xml:space="preserve"> Учебно-методическое пособие для педагогов дошкольных образовательных </w:t>
      </w:r>
      <w:r w:rsidR="003947E7" w:rsidRPr="00707765">
        <w:rPr>
          <w:rFonts w:ascii="Times New Roman" w:hAnsi="Times New Roman"/>
          <w:bCs/>
          <w:sz w:val="23"/>
          <w:szCs w:val="23"/>
        </w:rPr>
        <w:t>учреждений. -</w:t>
      </w:r>
      <w:r w:rsidR="00884926" w:rsidRPr="00707765">
        <w:rPr>
          <w:rFonts w:ascii="Times New Roman" w:hAnsi="Times New Roman"/>
          <w:bCs/>
          <w:sz w:val="23"/>
          <w:szCs w:val="23"/>
        </w:rPr>
        <w:t xml:space="preserve"> М.:Мнемозина, 2004.-248 с.</w:t>
      </w:r>
    </w:p>
    <w:p w:rsidR="00884926" w:rsidRPr="00707765" w:rsidRDefault="00DE1C77" w:rsidP="000847D0">
      <w:pPr>
        <w:pStyle w:val="a3"/>
        <w:jc w:val="both"/>
        <w:rPr>
          <w:rFonts w:ascii="Times New Roman" w:eastAsia="Times New Roman" w:hAnsi="Times New Roman"/>
          <w:sz w:val="23"/>
          <w:szCs w:val="23"/>
        </w:rPr>
      </w:pPr>
      <w:r>
        <w:rPr>
          <w:rFonts w:ascii="Times New Roman" w:eastAsia="Times New Roman" w:hAnsi="Times New Roman"/>
          <w:sz w:val="23"/>
          <w:szCs w:val="23"/>
        </w:rPr>
        <w:t>16</w:t>
      </w:r>
      <w:r w:rsidR="00707765" w:rsidRPr="00707765">
        <w:rPr>
          <w:rFonts w:ascii="Times New Roman" w:eastAsia="Times New Roman" w:hAnsi="Times New Roman"/>
          <w:sz w:val="23"/>
          <w:szCs w:val="23"/>
        </w:rPr>
        <w:t xml:space="preserve">. </w:t>
      </w:r>
      <w:r w:rsidR="00884926" w:rsidRPr="00707765">
        <w:rPr>
          <w:rFonts w:ascii="Times New Roman" w:eastAsia="Times New Roman" w:hAnsi="Times New Roman"/>
          <w:sz w:val="23"/>
          <w:szCs w:val="23"/>
        </w:rPr>
        <w:t>Нечаева В.Г.  «Воспитание дошкольника в труде»</w:t>
      </w:r>
      <w:r w:rsidR="00707765" w:rsidRPr="00707765">
        <w:rPr>
          <w:rFonts w:ascii="Times New Roman" w:eastAsia="Times New Roman" w:hAnsi="Times New Roman"/>
          <w:sz w:val="23"/>
          <w:szCs w:val="23"/>
        </w:rPr>
        <w:t>.</w:t>
      </w:r>
      <w:r w:rsidR="00884926" w:rsidRPr="00707765">
        <w:rPr>
          <w:rFonts w:ascii="Times New Roman" w:eastAsia="Times New Roman" w:hAnsi="Times New Roman"/>
          <w:sz w:val="23"/>
          <w:szCs w:val="23"/>
        </w:rPr>
        <w:t xml:space="preserve"> – М.: Просвещение, 1983.</w:t>
      </w:r>
    </w:p>
    <w:p w:rsidR="00884926" w:rsidRPr="00707765" w:rsidRDefault="00DE1C77" w:rsidP="000847D0">
      <w:pPr>
        <w:pStyle w:val="a3"/>
        <w:rPr>
          <w:rFonts w:ascii="Times New Roman" w:hAnsi="Times New Roman"/>
          <w:sz w:val="23"/>
          <w:szCs w:val="23"/>
        </w:rPr>
      </w:pPr>
      <w:r>
        <w:rPr>
          <w:rFonts w:ascii="Times New Roman" w:hAnsi="Times New Roman"/>
          <w:sz w:val="23"/>
          <w:szCs w:val="23"/>
        </w:rPr>
        <w:t>17</w:t>
      </w:r>
      <w:r w:rsidR="00707765" w:rsidRPr="00707765">
        <w:rPr>
          <w:rFonts w:ascii="Times New Roman" w:hAnsi="Times New Roman"/>
          <w:sz w:val="23"/>
          <w:szCs w:val="23"/>
        </w:rPr>
        <w:t xml:space="preserve">. </w:t>
      </w:r>
      <w:r w:rsidR="00884926" w:rsidRPr="00707765">
        <w:rPr>
          <w:rFonts w:ascii="Times New Roman" w:hAnsi="Times New Roman"/>
          <w:sz w:val="23"/>
          <w:szCs w:val="23"/>
        </w:rPr>
        <w:t xml:space="preserve">Николаева </w:t>
      </w:r>
      <w:r w:rsidR="00884926" w:rsidRPr="00707765">
        <w:rPr>
          <w:sz w:val="23"/>
          <w:szCs w:val="23"/>
        </w:rPr>
        <w:t>С.</w:t>
      </w:r>
      <w:r w:rsidR="00884926" w:rsidRPr="00707765">
        <w:rPr>
          <w:rFonts w:ascii="Times New Roman" w:hAnsi="Times New Roman"/>
          <w:sz w:val="23"/>
          <w:szCs w:val="23"/>
        </w:rPr>
        <w:t xml:space="preserve"> Н. «</w:t>
      </w:r>
      <w:r w:rsidR="00707765" w:rsidRPr="00707765">
        <w:rPr>
          <w:rFonts w:ascii="Times New Roman" w:hAnsi="Times New Roman"/>
          <w:sz w:val="23"/>
          <w:szCs w:val="23"/>
        </w:rPr>
        <w:t>Юный эколог</w:t>
      </w:r>
      <w:r w:rsidR="003947E7" w:rsidRPr="00707765">
        <w:rPr>
          <w:rFonts w:ascii="Times New Roman" w:hAnsi="Times New Roman"/>
          <w:sz w:val="23"/>
          <w:szCs w:val="23"/>
        </w:rPr>
        <w:t>». -</w:t>
      </w:r>
      <w:r w:rsidR="00707765" w:rsidRPr="00707765">
        <w:rPr>
          <w:rFonts w:ascii="Times New Roman" w:hAnsi="Times New Roman"/>
          <w:sz w:val="23"/>
          <w:szCs w:val="23"/>
        </w:rPr>
        <w:t xml:space="preserve"> </w:t>
      </w:r>
      <w:r w:rsidR="00884926" w:rsidRPr="00707765">
        <w:rPr>
          <w:rFonts w:ascii="Times New Roman" w:hAnsi="Times New Roman"/>
          <w:sz w:val="23"/>
          <w:szCs w:val="23"/>
        </w:rPr>
        <w:t xml:space="preserve"> М., мозаика синтез, 2010 г.</w:t>
      </w:r>
      <w:r w:rsidR="00884926" w:rsidRPr="00707765">
        <w:rPr>
          <w:rFonts w:ascii="Times New Roman" w:hAnsi="Times New Roman"/>
          <w:sz w:val="23"/>
          <w:szCs w:val="23"/>
        </w:rPr>
        <w:tab/>
      </w:r>
    </w:p>
    <w:p w:rsidR="00884926" w:rsidRPr="00770A5A" w:rsidRDefault="00DE1C77" w:rsidP="000847D0">
      <w:pPr>
        <w:pStyle w:val="a3"/>
        <w:rPr>
          <w:rFonts w:ascii="Times New Roman" w:hAnsi="Times New Roman"/>
          <w:sz w:val="23"/>
          <w:szCs w:val="23"/>
        </w:rPr>
      </w:pPr>
      <w:r>
        <w:rPr>
          <w:rFonts w:ascii="Times New Roman" w:eastAsia="TimesNewRomanPSMT" w:hAnsi="Times New Roman" w:cs="Times New Roman"/>
          <w:color w:val="000000" w:themeColor="text1"/>
          <w:sz w:val="23"/>
          <w:szCs w:val="23"/>
        </w:rPr>
        <w:t>18</w:t>
      </w:r>
      <w:r w:rsidR="00707765" w:rsidRPr="00707765">
        <w:rPr>
          <w:rFonts w:ascii="Times New Roman" w:eastAsia="TimesNewRomanPSMT" w:hAnsi="Times New Roman" w:cs="Times New Roman"/>
          <w:color w:val="000000" w:themeColor="text1"/>
          <w:sz w:val="23"/>
          <w:szCs w:val="23"/>
        </w:rPr>
        <w:t xml:space="preserve">. </w:t>
      </w:r>
      <w:r w:rsidR="00884926" w:rsidRPr="00770A5A">
        <w:rPr>
          <w:rFonts w:ascii="Times New Roman" w:eastAsia="TimesNewRomanPSMT" w:hAnsi="Times New Roman" w:cs="Times New Roman"/>
          <w:sz w:val="23"/>
          <w:szCs w:val="23"/>
        </w:rPr>
        <w:t>Пензулаева Л.И. «Физи</w:t>
      </w:r>
      <w:r w:rsidR="00770A5A">
        <w:rPr>
          <w:rFonts w:ascii="Times New Roman" w:eastAsia="TimesNewRomanPSMT" w:hAnsi="Times New Roman" w:cs="Times New Roman"/>
          <w:sz w:val="23"/>
          <w:szCs w:val="23"/>
        </w:rPr>
        <w:t xml:space="preserve">ческая культура в детском саду». – </w:t>
      </w:r>
      <w:r w:rsidR="003947E7">
        <w:rPr>
          <w:rFonts w:ascii="Times New Roman" w:eastAsia="TimesNewRomanPSMT" w:hAnsi="Times New Roman" w:cs="Times New Roman"/>
          <w:sz w:val="23"/>
          <w:szCs w:val="23"/>
        </w:rPr>
        <w:t>М.: МОЗАИКА</w:t>
      </w:r>
      <w:r w:rsidR="00770A5A">
        <w:rPr>
          <w:rFonts w:ascii="Times New Roman" w:eastAsia="TimesNewRomanPSMT" w:hAnsi="Times New Roman" w:cs="Times New Roman"/>
          <w:sz w:val="23"/>
          <w:szCs w:val="23"/>
        </w:rPr>
        <w:t xml:space="preserve">-СИНТЕЗ, </w:t>
      </w:r>
      <w:r w:rsidR="003947E7">
        <w:rPr>
          <w:rFonts w:ascii="Times New Roman" w:eastAsia="TimesNewRomanPSMT" w:hAnsi="Times New Roman" w:cs="Times New Roman"/>
          <w:sz w:val="23"/>
          <w:szCs w:val="23"/>
        </w:rPr>
        <w:t>2014. -</w:t>
      </w:r>
      <w:r w:rsidR="00770A5A">
        <w:rPr>
          <w:rFonts w:ascii="Times New Roman" w:eastAsia="TimesNewRomanPSMT" w:hAnsi="Times New Roman" w:cs="Times New Roman"/>
          <w:sz w:val="23"/>
          <w:szCs w:val="23"/>
        </w:rPr>
        <w:t>128 с.</w:t>
      </w:r>
    </w:p>
    <w:p w:rsidR="00884926" w:rsidRPr="00770A5A" w:rsidRDefault="00DE1C77" w:rsidP="00884926">
      <w:pPr>
        <w:spacing w:after="0"/>
        <w:jc w:val="both"/>
        <w:rPr>
          <w:rFonts w:ascii="Times New Roman" w:hAnsi="Times New Roman"/>
          <w:sz w:val="23"/>
          <w:szCs w:val="23"/>
        </w:rPr>
      </w:pPr>
      <w:r>
        <w:rPr>
          <w:rFonts w:ascii="Times New Roman" w:hAnsi="Times New Roman"/>
          <w:sz w:val="23"/>
          <w:szCs w:val="23"/>
        </w:rPr>
        <w:t>19</w:t>
      </w:r>
      <w:r w:rsidR="00707765" w:rsidRPr="00770A5A">
        <w:rPr>
          <w:rFonts w:ascii="Times New Roman" w:hAnsi="Times New Roman"/>
          <w:sz w:val="23"/>
          <w:szCs w:val="23"/>
        </w:rPr>
        <w:t xml:space="preserve">. </w:t>
      </w:r>
      <w:r w:rsidR="00884926" w:rsidRPr="00770A5A">
        <w:rPr>
          <w:rFonts w:ascii="Times New Roman" w:hAnsi="Times New Roman"/>
          <w:sz w:val="23"/>
          <w:szCs w:val="23"/>
        </w:rPr>
        <w:t>Помарева И.А., Позина В.А. «Формирование элементарны</w:t>
      </w:r>
      <w:r w:rsidR="00770A5A">
        <w:rPr>
          <w:rFonts w:ascii="Times New Roman" w:hAnsi="Times New Roman"/>
          <w:sz w:val="23"/>
          <w:szCs w:val="23"/>
        </w:rPr>
        <w:t xml:space="preserve">х математических представлений»: Подготовительная к школе </w:t>
      </w:r>
      <w:r w:rsidR="003947E7">
        <w:rPr>
          <w:rFonts w:ascii="Times New Roman" w:hAnsi="Times New Roman"/>
          <w:sz w:val="23"/>
          <w:szCs w:val="23"/>
        </w:rPr>
        <w:t>группа. -</w:t>
      </w:r>
      <w:r w:rsidR="00770A5A">
        <w:rPr>
          <w:rFonts w:ascii="Times New Roman" w:hAnsi="Times New Roman"/>
          <w:sz w:val="23"/>
          <w:szCs w:val="23"/>
        </w:rPr>
        <w:t xml:space="preserve"> М.: Мозаика-синтез, </w:t>
      </w:r>
      <w:r w:rsidR="003947E7">
        <w:rPr>
          <w:rFonts w:ascii="Times New Roman" w:hAnsi="Times New Roman"/>
          <w:sz w:val="23"/>
          <w:szCs w:val="23"/>
        </w:rPr>
        <w:t>2016. -</w:t>
      </w:r>
      <w:r w:rsidR="00770A5A">
        <w:rPr>
          <w:rFonts w:ascii="Times New Roman" w:hAnsi="Times New Roman"/>
          <w:sz w:val="23"/>
          <w:szCs w:val="23"/>
        </w:rPr>
        <w:t>176 с.</w:t>
      </w:r>
    </w:p>
    <w:p w:rsidR="00770A5A" w:rsidRDefault="005C47C8" w:rsidP="00884926">
      <w:pPr>
        <w:spacing w:after="0"/>
        <w:jc w:val="both"/>
        <w:rPr>
          <w:rFonts w:ascii="Times New Roman" w:hAnsi="Times New Roman"/>
          <w:sz w:val="23"/>
          <w:szCs w:val="23"/>
        </w:rPr>
      </w:pPr>
      <w:r>
        <w:rPr>
          <w:rFonts w:ascii="Times New Roman" w:hAnsi="Times New Roman"/>
          <w:sz w:val="23"/>
          <w:szCs w:val="23"/>
        </w:rPr>
        <w:t>2</w:t>
      </w:r>
      <w:r w:rsidR="00DE1C77">
        <w:rPr>
          <w:rFonts w:ascii="Times New Roman" w:hAnsi="Times New Roman"/>
          <w:sz w:val="23"/>
          <w:szCs w:val="23"/>
        </w:rPr>
        <w:t>0</w:t>
      </w:r>
      <w:r w:rsidR="00770A5A" w:rsidRPr="00770A5A">
        <w:rPr>
          <w:rFonts w:ascii="Times New Roman" w:hAnsi="Times New Roman"/>
          <w:sz w:val="23"/>
          <w:szCs w:val="23"/>
        </w:rPr>
        <w:t>. Помарева И.А., Позина В.А. «Формирование элементарных математических представлений»</w:t>
      </w:r>
      <w:r w:rsidR="00770A5A">
        <w:rPr>
          <w:rFonts w:ascii="Times New Roman" w:hAnsi="Times New Roman"/>
          <w:sz w:val="23"/>
          <w:szCs w:val="23"/>
        </w:rPr>
        <w:t>:Старшая группа .- М.: Мозаика-синтез, 2014.-80 с.</w:t>
      </w:r>
    </w:p>
    <w:p w:rsidR="002350B0" w:rsidRPr="002350B0" w:rsidRDefault="002350B0" w:rsidP="002350B0">
      <w:pPr>
        <w:spacing w:after="0" w:line="242" w:lineRule="auto"/>
        <w:ind w:right="609"/>
        <w:rPr>
          <w:rFonts w:ascii="Times New Roman" w:eastAsia="Times New Roman" w:hAnsi="Times New Roman"/>
          <w:color w:val="000000"/>
          <w:sz w:val="24"/>
          <w:szCs w:val="24"/>
          <w:lang w:eastAsia="ru-RU"/>
        </w:rPr>
      </w:pPr>
      <w:r>
        <w:rPr>
          <w:rFonts w:ascii="Times New Roman" w:hAnsi="Times New Roman"/>
          <w:sz w:val="23"/>
          <w:szCs w:val="23"/>
        </w:rPr>
        <w:t>21.</w:t>
      </w:r>
      <w:r w:rsidRPr="002350B0">
        <w:rPr>
          <w:rFonts w:ascii="Times New Roman" w:eastAsia="Times New Roman" w:hAnsi="Times New Roman"/>
          <w:color w:val="000000"/>
          <w:sz w:val="24"/>
          <w:szCs w:val="24"/>
          <w:lang w:eastAsia="ru-RU"/>
        </w:rPr>
        <w:t xml:space="preserve"> Кап</w:t>
      </w:r>
      <w:r w:rsidRPr="002350B0">
        <w:rPr>
          <w:rFonts w:ascii="Times New Roman" w:eastAsia="Times New Roman" w:hAnsi="Times New Roman"/>
          <w:color w:val="000000"/>
          <w:spacing w:val="2"/>
          <w:sz w:val="24"/>
          <w:szCs w:val="24"/>
          <w:lang w:eastAsia="ru-RU"/>
        </w:rPr>
        <w:t>л</w:t>
      </w:r>
      <w:r w:rsidRPr="002350B0">
        <w:rPr>
          <w:rFonts w:ascii="Times New Roman" w:eastAsia="Times New Roman" w:hAnsi="Times New Roman"/>
          <w:color w:val="000000"/>
          <w:spacing w:val="-6"/>
          <w:sz w:val="24"/>
          <w:szCs w:val="24"/>
          <w:lang w:eastAsia="ru-RU"/>
        </w:rPr>
        <w:t>у</w:t>
      </w:r>
      <w:r w:rsidRPr="002350B0">
        <w:rPr>
          <w:rFonts w:ascii="Times New Roman" w:eastAsia="Times New Roman" w:hAnsi="Times New Roman"/>
          <w:color w:val="000000"/>
          <w:sz w:val="24"/>
          <w:szCs w:val="24"/>
          <w:lang w:eastAsia="ru-RU"/>
        </w:rPr>
        <w:t>но</w:t>
      </w:r>
      <w:r w:rsidRPr="002350B0">
        <w:rPr>
          <w:rFonts w:ascii="Times New Roman" w:eastAsia="Times New Roman" w:hAnsi="Times New Roman"/>
          <w:color w:val="000000"/>
          <w:spacing w:val="2"/>
          <w:sz w:val="24"/>
          <w:szCs w:val="24"/>
          <w:lang w:eastAsia="ru-RU"/>
        </w:rPr>
        <w:t>в</w:t>
      </w:r>
      <w:r w:rsidRPr="002350B0">
        <w:rPr>
          <w:rFonts w:ascii="Times New Roman" w:eastAsia="Times New Roman" w:hAnsi="Times New Roman"/>
          <w:color w:val="000000"/>
          <w:sz w:val="24"/>
          <w:szCs w:val="24"/>
          <w:lang w:eastAsia="ru-RU"/>
        </w:rPr>
        <w:t>а</w:t>
      </w:r>
      <w:r w:rsidRPr="002350B0">
        <w:rPr>
          <w:rFonts w:ascii="Times New Roman" w:eastAsia="Times New Roman" w:hAnsi="Times New Roman"/>
          <w:color w:val="000000"/>
          <w:spacing w:val="95"/>
          <w:sz w:val="24"/>
          <w:szCs w:val="24"/>
          <w:lang w:eastAsia="ru-RU"/>
        </w:rPr>
        <w:t xml:space="preserve"> </w:t>
      </w:r>
      <w:r w:rsidRPr="002350B0">
        <w:rPr>
          <w:rFonts w:ascii="Times New Roman" w:eastAsia="Times New Roman" w:hAnsi="Times New Roman"/>
          <w:color w:val="000000"/>
          <w:sz w:val="24"/>
          <w:szCs w:val="24"/>
          <w:lang w:eastAsia="ru-RU"/>
        </w:rPr>
        <w:t>И.М.,</w:t>
      </w:r>
      <w:r w:rsidRPr="002350B0">
        <w:rPr>
          <w:rFonts w:ascii="Times New Roman" w:eastAsia="Times New Roman" w:hAnsi="Times New Roman"/>
          <w:color w:val="000000"/>
          <w:spacing w:val="95"/>
          <w:sz w:val="24"/>
          <w:szCs w:val="24"/>
          <w:lang w:eastAsia="ru-RU"/>
        </w:rPr>
        <w:t xml:space="preserve"> </w:t>
      </w:r>
      <w:r w:rsidRPr="002350B0">
        <w:rPr>
          <w:rFonts w:ascii="Times New Roman" w:eastAsia="Times New Roman" w:hAnsi="Times New Roman"/>
          <w:color w:val="000000"/>
          <w:sz w:val="24"/>
          <w:szCs w:val="24"/>
          <w:lang w:eastAsia="ru-RU"/>
        </w:rPr>
        <w:t>Н</w:t>
      </w:r>
      <w:r w:rsidRPr="002350B0">
        <w:rPr>
          <w:rFonts w:ascii="Times New Roman" w:eastAsia="Times New Roman" w:hAnsi="Times New Roman"/>
          <w:color w:val="000000"/>
          <w:spacing w:val="2"/>
          <w:sz w:val="24"/>
          <w:szCs w:val="24"/>
          <w:lang w:eastAsia="ru-RU"/>
        </w:rPr>
        <w:t>о</w:t>
      </w:r>
      <w:r w:rsidRPr="002350B0">
        <w:rPr>
          <w:rFonts w:ascii="Times New Roman" w:eastAsia="Times New Roman" w:hAnsi="Times New Roman"/>
          <w:color w:val="000000"/>
          <w:sz w:val="24"/>
          <w:szCs w:val="24"/>
          <w:lang w:eastAsia="ru-RU"/>
        </w:rPr>
        <w:t>во</w:t>
      </w:r>
      <w:r w:rsidRPr="002350B0">
        <w:rPr>
          <w:rFonts w:ascii="Times New Roman" w:eastAsia="Times New Roman" w:hAnsi="Times New Roman"/>
          <w:color w:val="000000"/>
          <w:spacing w:val="-1"/>
          <w:sz w:val="24"/>
          <w:szCs w:val="24"/>
          <w:lang w:eastAsia="ru-RU"/>
        </w:rPr>
        <w:t>с</w:t>
      </w:r>
      <w:r w:rsidRPr="002350B0">
        <w:rPr>
          <w:rFonts w:ascii="Times New Roman" w:eastAsia="Times New Roman" w:hAnsi="Times New Roman"/>
          <w:color w:val="000000"/>
          <w:sz w:val="24"/>
          <w:szCs w:val="24"/>
          <w:lang w:eastAsia="ru-RU"/>
        </w:rPr>
        <w:t>кол</w:t>
      </w:r>
      <w:r w:rsidRPr="002350B0">
        <w:rPr>
          <w:rFonts w:ascii="Times New Roman" w:eastAsia="Times New Roman" w:hAnsi="Times New Roman"/>
          <w:color w:val="000000"/>
          <w:spacing w:val="1"/>
          <w:sz w:val="24"/>
          <w:szCs w:val="24"/>
          <w:lang w:eastAsia="ru-RU"/>
        </w:rPr>
        <w:t>ьц</w:t>
      </w:r>
      <w:r w:rsidRPr="002350B0">
        <w:rPr>
          <w:rFonts w:ascii="Times New Roman" w:eastAsia="Times New Roman" w:hAnsi="Times New Roman"/>
          <w:color w:val="000000"/>
          <w:sz w:val="24"/>
          <w:szCs w:val="24"/>
          <w:lang w:eastAsia="ru-RU"/>
        </w:rPr>
        <w:t>ева</w:t>
      </w:r>
      <w:r w:rsidRPr="002350B0">
        <w:rPr>
          <w:rFonts w:ascii="Times New Roman" w:eastAsia="Times New Roman" w:hAnsi="Times New Roman"/>
          <w:color w:val="000000"/>
          <w:spacing w:val="93"/>
          <w:sz w:val="24"/>
          <w:szCs w:val="24"/>
          <w:lang w:eastAsia="ru-RU"/>
        </w:rPr>
        <w:t xml:space="preserve"> </w:t>
      </w:r>
      <w:r w:rsidRPr="002350B0">
        <w:rPr>
          <w:rFonts w:ascii="Times New Roman" w:eastAsia="Times New Roman" w:hAnsi="Times New Roman"/>
          <w:color w:val="000000"/>
          <w:sz w:val="24"/>
          <w:szCs w:val="24"/>
          <w:lang w:eastAsia="ru-RU"/>
        </w:rPr>
        <w:t>И.А.</w:t>
      </w:r>
      <w:r w:rsidRPr="002350B0">
        <w:rPr>
          <w:rFonts w:ascii="Times New Roman" w:eastAsia="Times New Roman" w:hAnsi="Times New Roman"/>
          <w:color w:val="000000"/>
          <w:spacing w:val="95"/>
          <w:sz w:val="24"/>
          <w:szCs w:val="24"/>
          <w:lang w:eastAsia="ru-RU"/>
        </w:rPr>
        <w:t xml:space="preserve"> </w:t>
      </w:r>
      <w:r w:rsidRPr="002350B0">
        <w:rPr>
          <w:rFonts w:ascii="Times New Roman" w:eastAsia="Times New Roman" w:hAnsi="Times New Roman"/>
          <w:color w:val="000000"/>
          <w:sz w:val="24"/>
          <w:szCs w:val="24"/>
          <w:lang w:eastAsia="ru-RU"/>
        </w:rPr>
        <w:t>Програ</w:t>
      </w:r>
      <w:r w:rsidRPr="002350B0">
        <w:rPr>
          <w:rFonts w:ascii="Times New Roman" w:eastAsia="Times New Roman" w:hAnsi="Times New Roman"/>
          <w:color w:val="000000"/>
          <w:spacing w:val="-1"/>
          <w:sz w:val="24"/>
          <w:szCs w:val="24"/>
          <w:lang w:eastAsia="ru-RU"/>
        </w:rPr>
        <w:t>мм</w:t>
      </w:r>
      <w:r w:rsidRPr="002350B0">
        <w:rPr>
          <w:rFonts w:ascii="Times New Roman" w:eastAsia="Times New Roman" w:hAnsi="Times New Roman"/>
          <w:color w:val="000000"/>
          <w:sz w:val="24"/>
          <w:szCs w:val="24"/>
          <w:lang w:eastAsia="ru-RU"/>
        </w:rPr>
        <w:t>а</w:t>
      </w:r>
      <w:r w:rsidRPr="002350B0">
        <w:rPr>
          <w:rFonts w:ascii="Times New Roman" w:eastAsia="Times New Roman" w:hAnsi="Times New Roman"/>
          <w:color w:val="000000"/>
          <w:spacing w:val="96"/>
          <w:sz w:val="24"/>
          <w:szCs w:val="24"/>
          <w:lang w:eastAsia="ru-RU"/>
        </w:rPr>
        <w:t xml:space="preserve"> </w:t>
      </w:r>
      <w:r w:rsidRPr="002350B0">
        <w:rPr>
          <w:rFonts w:ascii="Times New Roman" w:eastAsia="Times New Roman" w:hAnsi="Times New Roman"/>
          <w:color w:val="000000"/>
          <w:sz w:val="24"/>
          <w:szCs w:val="24"/>
          <w:lang w:eastAsia="ru-RU"/>
        </w:rPr>
        <w:t>"Ла</w:t>
      </w:r>
      <w:r w:rsidRPr="002350B0">
        <w:rPr>
          <w:rFonts w:ascii="Times New Roman" w:eastAsia="Times New Roman" w:hAnsi="Times New Roman"/>
          <w:color w:val="000000"/>
          <w:spacing w:val="3"/>
          <w:sz w:val="24"/>
          <w:szCs w:val="24"/>
          <w:lang w:eastAsia="ru-RU"/>
        </w:rPr>
        <w:t>д</w:t>
      </w:r>
      <w:r w:rsidRPr="002350B0">
        <w:rPr>
          <w:rFonts w:ascii="Times New Roman" w:eastAsia="Times New Roman" w:hAnsi="Times New Roman"/>
          <w:color w:val="000000"/>
          <w:spacing w:val="-4"/>
          <w:sz w:val="24"/>
          <w:szCs w:val="24"/>
          <w:lang w:eastAsia="ru-RU"/>
        </w:rPr>
        <w:t>у</w:t>
      </w:r>
      <w:r w:rsidRPr="002350B0">
        <w:rPr>
          <w:rFonts w:ascii="Times New Roman" w:eastAsia="Times New Roman" w:hAnsi="Times New Roman"/>
          <w:color w:val="000000"/>
          <w:sz w:val="24"/>
          <w:szCs w:val="24"/>
          <w:lang w:eastAsia="ru-RU"/>
        </w:rPr>
        <w:t>шк</w:t>
      </w:r>
      <w:r w:rsidRPr="002350B0">
        <w:rPr>
          <w:rFonts w:ascii="Times New Roman" w:eastAsia="Times New Roman" w:hAnsi="Times New Roman"/>
          <w:color w:val="000000"/>
          <w:spacing w:val="1"/>
          <w:sz w:val="24"/>
          <w:szCs w:val="24"/>
          <w:lang w:eastAsia="ru-RU"/>
        </w:rPr>
        <w:t>и</w:t>
      </w:r>
      <w:r w:rsidR="003947E7" w:rsidRPr="002350B0">
        <w:rPr>
          <w:rFonts w:ascii="Times New Roman" w:eastAsia="Times New Roman" w:hAnsi="Times New Roman"/>
          <w:color w:val="000000"/>
          <w:spacing w:val="-1"/>
          <w:sz w:val="24"/>
          <w:szCs w:val="24"/>
          <w:lang w:eastAsia="ru-RU"/>
        </w:rPr>
        <w:t>». -</w:t>
      </w:r>
      <w:r w:rsidRPr="002350B0">
        <w:rPr>
          <w:rFonts w:ascii="Times New Roman" w:eastAsia="Times New Roman" w:hAnsi="Times New Roman"/>
          <w:color w:val="000000"/>
          <w:spacing w:val="98"/>
          <w:sz w:val="24"/>
          <w:szCs w:val="24"/>
          <w:lang w:eastAsia="ru-RU"/>
        </w:rPr>
        <w:t xml:space="preserve"> </w:t>
      </w:r>
      <w:r w:rsidRPr="002350B0">
        <w:rPr>
          <w:rFonts w:ascii="Times New Roman" w:eastAsia="Times New Roman" w:hAnsi="Times New Roman"/>
          <w:color w:val="000000"/>
          <w:sz w:val="24"/>
          <w:szCs w:val="24"/>
          <w:lang w:eastAsia="ru-RU"/>
        </w:rPr>
        <w:t>Издательство</w:t>
      </w:r>
      <w:r w:rsidRPr="002350B0">
        <w:rPr>
          <w:rFonts w:ascii="Times New Roman" w:eastAsia="Times New Roman" w:hAnsi="Times New Roman"/>
          <w:color w:val="000000"/>
          <w:spacing w:val="-2"/>
          <w:sz w:val="24"/>
          <w:szCs w:val="24"/>
          <w:lang w:eastAsia="ru-RU"/>
        </w:rPr>
        <w:t>"</w:t>
      </w:r>
      <w:r w:rsidRPr="002350B0">
        <w:rPr>
          <w:rFonts w:ascii="Times New Roman" w:eastAsia="Times New Roman" w:hAnsi="Times New Roman"/>
          <w:color w:val="000000"/>
          <w:sz w:val="24"/>
          <w:szCs w:val="24"/>
          <w:lang w:eastAsia="ru-RU"/>
        </w:rPr>
        <w:t>Нев</w:t>
      </w:r>
      <w:r w:rsidRPr="002350B0">
        <w:rPr>
          <w:rFonts w:ascii="Times New Roman" w:eastAsia="Times New Roman" w:hAnsi="Times New Roman"/>
          <w:color w:val="000000"/>
          <w:spacing w:val="-1"/>
          <w:sz w:val="24"/>
          <w:szCs w:val="24"/>
          <w:lang w:eastAsia="ru-RU"/>
        </w:rPr>
        <w:t>с</w:t>
      </w:r>
      <w:r w:rsidRPr="002350B0">
        <w:rPr>
          <w:rFonts w:ascii="Times New Roman" w:eastAsia="Times New Roman" w:hAnsi="Times New Roman"/>
          <w:color w:val="000000"/>
          <w:sz w:val="24"/>
          <w:szCs w:val="24"/>
          <w:lang w:eastAsia="ru-RU"/>
        </w:rPr>
        <w:t>кая нота</w:t>
      </w:r>
      <w:r w:rsidRPr="002350B0">
        <w:rPr>
          <w:rFonts w:ascii="Times New Roman" w:eastAsia="Times New Roman" w:hAnsi="Times New Roman"/>
          <w:color w:val="000000"/>
          <w:spacing w:val="-1"/>
          <w:sz w:val="24"/>
          <w:szCs w:val="24"/>
          <w:lang w:eastAsia="ru-RU"/>
        </w:rPr>
        <w:t>"</w:t>
      </w:r>
      <w:r w:rsidRPr="002350B0">
        <w:rPr>
          <w:rFonts w:ascii="Times New Roman" w:eastAsia="Times New Roman" w:hAnsi="Times New Roman"/>
          <w:color w:val="000000"/>
          <w:sz w:val="24"/>
          <w:szCs w:val="24"/>
          <w:lang w:eastAsia="ru-RU"/>
        </w:rPr>
        <w:t xml:space="preserve">, </w:t>
      </w:r>
      <w:r w:rsidR="003947E7" w:rsidRPr="002350B0">
        <w:rPr>
          <w:rFonts w:ascii="Times New Roman" w:eastAsia="Times New Roman" w:hAnsi="Times New Roman"/>
          <w:color w:val="000000"/>
          <w:sz w:val="24"/>
          <w:szCs w:val="24"/>
          <w:lang w:eastAsia="ru-RU"/>
        </w:rPr>
        <w:t>2010. (</w:t>
      </w:r>
      <w:r w:rsidRPr="002350B0">
        <w:rPr>
          <w:rFonts w:ascii="Times New Roman" w:eastAsia="Times New Roman" w:hAnsi="Times New Roman"/>
          <w:color w:val="000000"/>
          <w:sz w:val="24"/>
          <w:szCs w:val="24"/>
          <w:lang w:eastAsia="ru-RU"/>
        </w:rPr>
        <w:t>эл</w:t>
      </w:r>
      <w:r w:rsidRPr="002350B0">
        <w:rPr>
          <w:rFonts w:ascii="Times New Roman" w:eastAsia="Times New Roman" w:hAnsi="Times New Roman"/>
          <w:color w:val="000000"/>
          <w:spacing w:val="-1"/>
          <w:sz w:val="24"/>
          <w:szCs w:val="24"/>
          <w:lang w:eastAsia="ru-RU"/>
        </w:rPr>
        <w:t>е</w:t>
      </w:r>
      <w:r w:rsidRPr="002350B0">
        <w:rPr>
          <w:rFonts w:ascii="Times New Roman" w:eastAsia="Times New Roman" w:hAnsi="Times New Roman"/>
          <w:color w:val="000000"/>
          <w:sz w:val="24"/>
          <w:szCs w:val="24"/>
          <w:lang w:eastAsia="ru-RU"/>
        </w:rPr>
        <w:t>ктро</w:t>
      </w:r>
      <w:r w:rsidRPr="002350B0">
        <w:rPr>
          <w:rFonts w:ascii="Times New Roman" w:eastAsia="Times New Roman" w:hAnsi="Times New Roman"/>
          <w:color w:val="000000"/>
          <w:spacing w:val="1"/>
          <w:sz w:val="24"/>
          <w:szCs w:val="24"/>
          <w:lang w:eastAsia="ru-RU"/>
        </w:rPr>
        <w:t>нн</w:t>
      </w:r>
      <w:r w:rsidRPr="002350B0">
        <w:rPr>
          <w:rFonts w:ascii="Times New Roman" w:eastAsia="Times New Roman" w:hAnsi="Times New Roman"/>
          <w:color w:val="000000"/>
          <w:sz w:val="24"/>
          <w:szCs w:val="24"/>
          <w:lang w:eastAsia="ru-RU"/>
        </w:rPr>
        <w:t>ая в</w:t>
      </w:r>
      <w:r w:rsidRPr="002350B0">
        <w:rPr>
          <w:rFonts w:ascii="Times New Roman" w:eastAsia="Times New Roman" w:hAnsi="Times New Roman"/>
          <w:color w:val="000000"/>
          <w:spacing w:val="-1"/>
          <w:sz w:val="24"/>
          <w:szCs w:val="24"/>
          <w:lang w:eastAsia="ru-RU"/>
        </w:rPr>
        <w:t>е</w:t>
      </w:r>
      <w:r w:rsidRPr="002350B0">
        <w:rPr>
          <w:rFonts w:ascii="Times New Roman" w:eastAsia="Times New Roman" w:hAnsi="Times New Roman"/>
          <w:color w:val="000000"/>
          <w:sz w:val="24"/>
          <w:szCs w:val="24"/>
          <w:lang w:eastAsia="ru-RU"/>
        </w:rPr>
        <w:t>р</w:t>
      </w:r>
      <w:r w:rsidRPr="002350B0">
        <w:rPr>
          <w:rFonts w:ascii="Times New Roman" w:eastAsia="Times New Roman" w:hAnsi="Times New Roman"/>
          <w:color w:val="000000"/>
          <w:spacing w:val="-1"/>
          <w:sz w:val="24"/>
          <w:szCs w:val="24"/>
          <w:lang w:eastAsia="ru-RU"/>
        </w:rPr>
        <w:t>с</w:t>
      </w:r>
      <w:r w:rsidRPr="002350B0">
        <w:rPr>
          <w:rFonts w:ascii="Times New Roman" w:eastAsia="Times New Roman" w:hAnsi="Times New Roman"/>
          <w:color w:val="000000"/>
          <w:sz w:val="24"/>
          <w:szCs w:val="24"/>
          <w:lang w:eastAsia="ru-RU"/>
        </w:rPr>
        <w:t>ия).</w:t>
      </w:r>
    </w:p>
    <w:p w:rsidR="00884926" w:rsidRPr="00770A5A" w:rsidRDefault="00DE1C77" w:rsidP="000847D0">
      <w:pPr>
        <w:spacing w:after="0"/>
        <w:jc w:val="both"/>
        <w:rPr>
          <w:rFonts w:ascii="Times New Roman" w:eastAsia="TimesNewRomanPSMT" w:hAnsi="Times New Roman"/>
          <w:sz w:val="23"/>
          <w:szCs w:val="23"/>
        </w:rPr>
      </w:pPr>
      <w:r>
        <w:rPr>
          <w:rFonts w:ascii="Times New Roman" w:eastAsia="TimesNewRomanPSMT" w:hAnsi="Times New Roman"/>
          <w:sz w:val="23"/>
          <w:szCs w:val="23"/>
        </w:rPr>
        <w:t>22</w:t>
      </w:r>
      <w:r w:rsidR="00707765" w:rsidRPr="00770A5A">
        <w:rPr>
          <w:rFonts w:ascii="Times New Roman" w:eastAsia="TimesNewRomanPSMT" w:hAnsi="Times New Roman"/>
          <w:sz w:val="23"/>
          <w:szCs w:val="23"/>
        </w:rPr>
        <w:t xml:space="preserve">. </w:t>
      </w:r>
      <w:r w:rsidR="00884926" w:rsidRPr="00770A5A">
        <w:rPr>
          <w:rFonts w:ascii="Times New Roman" w:eastAsia="TimesNewRomanPSMT" w:hAnsi="Times New Roman"/>
          <w:sz w:val="23"/>
          <w:szCs w:val="23"/>
        </w:rPr>
        <w:t xml:space="preserve">Комарова </w:t>
      </w:r>
      <w:r w:rsidR="00707765" w:rsidRPr="00770A5A">
        <w:rPr>
          <w:rFonts w:ascii="Times New Roman" w:eastAsia="TimesNewRomanPSMT" w:hAnsi="Times New Roman"/>
          <w:sz w:val="23"/>
          <w:szCs w:val="23"/>
        </w:rPr>
        <w:t xml:space="preserve">Т.С. </w:t>
      </w:r>
      <w:r w:rsidR="00884926" w:rsidRPr="00770A5A">
        <w:rPr>
          <w:rFonts w:ascii="Times New Roman" w:eastAsia="TimesNewRomanPSMT" w:hAnsi="Times New Roman"/>
          <w:sz w:val="23"/>
          <w:szCs w:val="23"/>
        </w:rPr>
        <w:t xml:space="preserve">«Изобразительная деятельность в детском саду». </w:t>
      </w:r>
      <w:r w:rsidR="00770A5A" w:rsidRPr="00770A5A">
        <w:rPr>
          <w:rFonts w:ascii="Times New Roman" w:eastAsia="TimesNewRomanPSMT" w:hAnsi="Times New Roman"/>
          <w:sz w:val="23"/>
          <w:szCs w:val="23"/>
        </w:rPr>
        <w:t xml:space="preserve">–М.: Мозаика-синтез, </w:t>
      </w:r>
      <w:r w:rsidR="003947E7" w:rsidRPr="00770A5A">
        <w:rPr>
          <w:rFonts w:ascii="Times New Roman" w:eastAsia="TimesNewRomanPSMT" w:hAnsi="Times New Roman"/>
          <w:sz w:val="23"/>
          <w:szCs w:val="23"/>
        </w:rPr>
        <w:t>2016. -</w:t>
      </w:r>
      <w:r w:rsidR="00770A5A" w:rsidRPr="00770A5A">
        <w:rPr>
          <w:rFonts w:ascii="Times New Roman" w:eastAsia="TimesNewRomanPSMT" w:hAnsi="Times New Roman"/>
          <w:sz w:val="23"/>
          <w:szCs w:val="23"/>
        </w:rPr>
        <w:t xml:space="preserve"> 128 с.</w:t>
      </w:r>
    </w:p>
    <w:p w:rsidR="00884926" w:rsidRPr="00707765" w:rsidRDefault="00DE1C77" w:rsidP="000847D0">
      <w:pPr>
        <w:pStyle w:val="a3"/>
        <w:rPr>
          <w:rFonts w:ascii="Times New Roman" w:eastAsia="TimesNewRomanPSMT" w:hAnsi="Times New Roman" w:cs="Times New Roman"/>
          <w:color w:val="000000" w:themeColor="text1"/>
          <w:sz w:val="23"/>
          <w:szCs w:val="23"/>
        </w:rPr>
      </w:pPr>
      <w:r>
        <w:rPr>
          <w:rFonts w:ascii="Times New Roman" w:eastAsia="TimesNewRomanPSMT" w:hAnsi="Times New Roman" w:cs="Times New Roman"/>
          <w:color w:val="000000" w:themeColor="text1"/>
          <w:sz w:val="23"/>
          <w:szCs w:val="23"/>
        </w:rPr>
        <w:t>23</w:t>
      </w:r>
      <w:r w:rsidR="00707765" w:rsidRPr="00707765">
        <w:rPr>
          <w:rFonts w:ascii="Times New Roman" w:eastAsia="TimesNewRomanPSMT" w:hAnsi="Times New Roman" w:cs="Times New Roman"/>
          <w:color w:val="000000" w:themeColor="text1"/>
          <w:sz w:val="23"/>
          <w:szCs w:val="23"/>
        </w:rPr>
        <w:t xml:space="preserve">. </w:t>
      </w:r>
      <w:r w:rsidR="00884926" w:rsidRPr="00707765">
        <w:rPr>
          <w:rFonts w:ascii="Times New Roman" w:hAnsi="Times New Roman"/>
          <w:sz w:val="23"/>
          <w:szCs w:val="23"/>
        </w:rPr>
        <w:t xml:space="preserve">Шаехова Р.К.  Региональная программа дошкольного образования. </w:t>
      </w:r>
      <w:r w:rsidR="00884926" w:rsidRPr="00707765">
        <w:rPr>
          <w:rFonts w:ascii="Times New Roman" w:hAnsi="Times New Roman"/>
          <w:sz w:val="23"/>
          <w:szCs w:val="23"/>
          <w:lang w:val="tt-RU"/>
        </w:rPr>
        <w:t>Төбәкнең мәк</w:t>
      </w:r>
      <w:r w:rsidR="00707765" w:rsidRPr="00707765">
        <w:rPr>
          <w:rFonts w:ascii="Times New Roman" w:hAnsi="Times New Roman"/>
          <w:sz w:val="23"/>
          <w:szCs w:val="23"/>
          <w:lang w:val="tt-RU"/>
        </w:rPr>
        <w:t>тәпкәчә белем бирү программасы.</w:t>
      </w:r>
      <w:r w:rsidR="00884926" w:rsidRPr="00707765">
        <w:rPr>
          <w:rFonts w:ascii="Times New Roman" w:hAnsi="Times New Roman"/>
          <w:sz w:val="23"/>
          <w:szCs w:val="23"/>
        </w:rPr>
        <w:t xml:space="preserve"> -РИЦ, </w:t>
      </w:r>
      <w:r w:rsidR="003947E7" w:rsidRPr="00707765">
        <w:rPr>
          <w:rFonts w:ascii="Times New Roman" w:hAnsi="Times New Roman"/>
          <w:sz w:val="23"/>
          <w:szCs w:val="23"/>
        </w:rPr>
        <w:t>2012. -</w:t>
      </w:r>
      <w:r w:rsidR="00884926" w:rsidRPr="00707765">
        <w:rPr>
          <w:rFonts w:ascii="Times New Roman" w:hAnsi="Times New Roman"/>
          <w:sz w:val="23"/>
          <w:szCs w:val="23"/>
        </w:rPr>
        <w:t>208 с.</w:t>
      </w:r>
    </w:p>
    <w:p w:rsidR="00E077C4" w:rsidRPr="00707765" w:rsidRDefault="00DE1C77" w:rsidP="000847D0">
      <w:pPr>
        <w:pStyle w:val="a3"/>
        <w:jc w:val="both"/>
        <w:rPr>
          <w:rFonts w:ascii="Times New Roman" w:hAnsi="Times New Roman"/>
          <w:bCs/>
          <w:spacing w:val="-5"/>
          <w:sz w:val="23"/>
          <w:szCs w:val="23"/>
        </w:rPr>
      </w:pPr>
      <w:r>
        <w:rPr>
          <w:rFonts w:ascii="Times New Roman" w:hAnsi="Times New Roman"/>
          <w:bCs/>
          <w:spacing w:val="-5"/>
          <w:sz w:val="23"/>
          <w:szCs w:val="23"/>
        </w:rPr>
        <w:t>24</w:t>
      </w:r>
      <w:r w:rsidR="00707765" w:rsidRPr="00707765">
        <w:rPr>
          <w:rFonts w:ascii="Times New Roman" w:hAnsi="Times New Roman"/>
          <w:bCs/>
          <w:spacing w:val="-5"/>
          <w:sz w:val="23"/>
          <w:szCs w:val="23"/>
        </w:rPr>
        <w:t xml:space="preserve">. </w:t>
      </w:r>
      <w:r w:rsidR="00E077C4" w:rsidRPr="00707765">
        <w:rPr>
          <w:rFonts w:ascii="Times New Roman" w:hAnsi="Times New Roman"/>
          <w:bCs/>
          <w:spacing w:val="-5"/>
          <w:sz w:val="23"/>
          <w:szCs w:val="23"/>
        </w:rPr>
        <w:t xml:space="preserve">Шаеховой Р. </w:t>
      </w:r>
      <w:r w:rsidR="003947E7" w:rsidRPr="00707765">
        <w:rPr>
          <w:rFonts w:ascii="Times New Roman" w:hAnsi="Times New Roman"/>
          <w:bCs/>
          <w:spacing w:val="-5"/>
          <w:sz w:val="23"/>
          <w:szCs w:val="23"/>
        </w:rPr>
        <w:t>К.</w:t>
      </w:r>
      <w:r w:rsidR="00E077C4" w:rsidRPr="00707765">
        <w:rPr>
          <w:rFonts w:ascii="Times New Roman" w:hAnsi="Times New Roman"/>
          <w:bCs/>
          <w:spacing w:val="-5"/>
          <w:sz w:val="23"/>
          <w:szCs w:val="23"/>
        </w:rPr>
        <w:t xml:space="preserve"> Региональная образовательная программа дошкольного </w:t>
      </w:r>
      <w:r w:rsidR="003947E7" w:rsidRPr="00707765">
        <w:rPr>
          <w:rFonts w:ascii="Times New Roman" w:hAnsi="Times New Roman"/>
          <w:bCs/>
          <w:spacing w:val="-5"/>
          <w:sz w:val="23"/>
          <w:szCs w:val="23"/>
        </w:rPr>
        <w:t>образования «</w:t>
      </w:r>
      <w:r w:rsidR="00E077C4" w:rsidRPr="00707765">
        <w:rPr>
          <w:rFonts w:ascii="Times New Roman" w:hAnsi="Times New Roman"/>
          <w:bCs/>
          <w:spacing w:val="-5"/>
          <w:sz w:val="23"/>
          <w:szCs w:val="23"/>
          <w:lang w:val="tt-RU"/>
        </w:rPr>
        <w:t>Сөенеч - Радость познания</w:t>
      </w:r>
      <w:r w:rsidR="003947E7" w:rsidRPr="00707765">
        <w:rPr>
          <w:rFonts w:ascii="Times New Roman" w:hAnsi="Times New Roman"/>
          <w:bCs/>
          <w:spacing w:val="-5"/>
          <w:sz w:val="23"/>
          <w:szCs w:val="23"/>
          <w:lang w:val="tt-RU"/>
        </w:rPr>
        <w:t>”. -</w:t>
      </w:r>
      <w:r w:rsidR="00E077C4" w:rsidRPr="00707765">
        <w:rPr>
          <w:rFonts w:ascii="Times New Roman" w:hAnsi="Times New Roman"/>
          <w:bCs/>
          <w:spacing w:val="-5"/>
          <w:sz w:val="23"/>
          <w:szCs w:val="23"/>
          <w:lang w:val="tt-RU"/>
        </w:rPr>
        <w:t xml:space="preserve"> Казань: Магариф-Вакыт, </w:t>
      </w:r>
      <w:r w:rsidR="00E077C4" w:rsidRPr="00707765">
        <w:rPr>
          <w:rFonts w:ascii="Times New Roman" w:hAnsi="Times New Roman"/>
          <w:bCs/>
          <w:spacing w:val="-5"/>
          <w:sz w:val="23"/>
          <w:szCs w:val="23"/>
        </w:rPr>
        <w:t>2016.-191 с.</w:t>
      </w:r>
    </w:p>
    <w:p w:rsidR="000847D0" w:rsidRPr="00707765" w:rsidRDefault="002350B0" w:rsidP="00406473">
      <w:pPr>
        <w:pStyle w:val="a3"/>
        <w:rPr>
          <w:rFonts w:ascii="Times New Roman" w:hAnsi="Times New Roman"/>
          <w:b/>
          <w:sz w:val="23"/>
          <w:szCs w:val="23"/>
        </w:rPr>
      </w:pPr>
      <w:r>
        <w:rPr>
          <w:rFonts w:ascii="Times New Roman" w:hAnsi="Times New Roman"/>
          <w:b/>
          <w:sz w:val="23"/>
          <w:szCs w:val="23"/>
        </w:rPr>
        <w:t>25.</w:t>
      </w:r>
      <w:r w:rsidRPr="002350B0">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Семье</w:t>
      </w:r>
      <w:r>
        <w:rPr>
          <w:rFonts w:ascii="Times New Roman" w:eastAsia="Times New Roman" w:hAnsi="Times New Roman" w:cs="Times New Roman"/>
          <w:color w:val="000000"/>
          <w:spacing w:val="-1"/>
        </w:rPr>
        <w:t>в</w:t>
      </w:r>
      <w:r>
        <w:rPr>
          <w:rFonts w:ascii="Times New Roman" w:eastAsia="Times New Roman" w:hAnsi="Times New Roman" w:cs="Times New Roman"/>
          <w:color w:val="000000"/>
        </w:rPr>
        <w:t>еден</w:t>
      </w:r>
      <w:r>
        <w:rPr>
          <w:rFonts w:ascii="Times New Roman" w:eastAsia="Times New Roman" w:hAnsi="Times New Roman" w:cs="Times New Roman"/>
          <w:color w:val="000000"/>
          <w:spacing w:val="-2"/>
        </w:rPr>
        <w:t>и</w:t>
      </w:r>
      <w:r>
        <w:rPr>
          <w:rFonts w:ascii="Times New Roman" w:eastAsia="Times New Roman" w:hAnsi="Times New Roman" w:cs="Times New Roman"/>
          <w:color w:val="000000"/>
        </w:rPr>
        <w:t>е:</w:t>
      </w:r>
      <w:r>
        <w:rPr>
          <w:rFonts w:ascii="Times New Roman" w:eastAsia="Times New Roman" w:hAnsi="Times New Roman" w:cs="Times New Roman"/>
          <w:color w:val="000000"/>
          <w:spacing w:val="2"/>
        </w:rPr>
        <w:t xml:space="preserve"> </w:t>
      </w:r>
      <w:r>
        <w:rPr>
          <w:rFonts w:ascii="Times New Roman" w:eastAsia="Times New Roman" w:hAnsi="Times New Roman" w:cs="Times New Roman"/>
          <w:color w:val="000000"/>
          <w:spacing w:val="-1"/>
        </w:rPr>
        <w:t>уч</w:t>
      </w:r>
      <w:r>
        <w:rPr>
          <w:rFonts w:ascii="Times New Roman" w:eastAsia="Times New Roman" w:hAnsi="Times New Roman" w:cs="Times New Roman"/>
          <w:color w:val="000000"/>
        </w:rPr>
        <w:t>ебно</w:t>
      </w:r>
      <w:r>
        <w:rPr>
          <w:rFonts w:ascii="Times New Roman" w:eastAsia="Times New Roman" w:hAnsi="Times New Roman" w:cs="Times New Roman"/>
          <w:color w:val="000000"/>
          <w:spacing w:val="-3"/>
        </w:rPr>
        <w:t>-</w:t>
      </w:r>
      <w:r>
        <w:rPr>
          <w:rFonts w:ascii="Times New Roman" w:eastAsia="Times New Roman" w:hAnsi="Times New Roman" w:cs="Times New Roman"/>
          <w:color w:val="000000"/>
        </w:rPr>
        <w:t>ме</w:t>
      </w:r>
      <w:r>
        <w:rPr>
          <w:rFonts w:ascii="Times New Roman" w:eastAsia="Times New Roman" w:hAnsi="Times New Roman" w:cs="Times New Roman"/>
          <w:color w:val="000000"/>
          <w:spacing w:val="-1"/>
        </w:rPr>
        <w:t>т</w:t>
      </w:r>
      <w:r>
        <w:rPr>
          <w:rFonts w:ascii="Times New Roman" w:eastAsia="Times New Roman" w:hAnsi="Times New Roman" w:cs="Times New Roman"/>
          <w:color w:val="000000"/>
        </w:rPr>
        <w:t>оди</w:t>
      </w:r>
      <w:r>
        <w:rPr>
          <w:rFonts w:ascii="Times New Roman" w:eastAsia="Times New Roman" w:hAnsi="Times New Roman" w:cs="Times New Roman"/>
          <w:color w:val="000000"/>
          <w:spacing w:val="-1"/>
        </w:rPr>
        <w:t>ч</w:t>
      </w:r>
      <w:r>
        <w:rPr>
          <w:rFonts w:ascii="Times New Roman" w:eastAsia="Times New Roman" w:hAnsi="Times New Roman" w:cs="Times New Roman"/>
          <w:color w:val="000000"/>
        </w:rPr>
        <w:t>ес</w:t>
      </w:r>
      <w:r>
        <w:rPr>
          <w:rFonts w:ascii="Times New Roman" w:eastAsia="Times New Roman" w:hAnsi="Times New Roman" w:cs="Times New Roman"/>
          <w:color w:val="000000"/>
          <w:spacing w:val="-1"/>
        </w:rPr>
        <w:t>к</w:t>
      </w:r>
      <w:r>
        <w:rPr>
          <w:rFonts w:ascii="Times New Roman" w:eastAsia="Times New Roman" w:hAnsi="Times New Roman" w:cs="Times New Roman"/>
          <w:color w:val="000000"/>
        </w:rPr>
        <w:t>ое пособие</w:t>
      </w:r>
      <w:r>
        <w:rPr>
          <w:rFonts w:ascii="Times New Roman" w:eastAsia="Times New Roman" w:hAnsi="Times New Roman" w:cs="Times New Roman"/>
          <w:color w:val="000000"/>
          <w:spacing w:val="163"/>
        </w:rPr>
        <w:t xml:space="preserve"> </w:t>
      </w:r>
      <w:r>
        <w:rPr>
          <w:rFonts w:ascii="Times New Roman" w:eastAsia="Times New Roman" w:hAnsi="Times New Roman" w:cs="Times New Roman"/>
          <w:color w:val="000000"/>
        </w:rPr>
        <w:t>для</w:t>
      </w:r>
      <w:r>
        <w:rPr>
          <w:rFonts w:ascii="Times New Roman" w:eastAsia="Times New Roman" w:hAnsi="Times New Roman" w:cs="Times New Roman"/>
          <w:color w:val="000000"/>
        </w:rPr>
        <w:tab/>
        <w:t>п</w:t>
      </w:r>
      <w:r>
        <w:rPr>
          <w:rFonts w:ascii="Times New Roman" w:eastAsia="Times New Roman" w:hAnsi="Times New Roman" w:cs="Times New Roman"/>
          <w:color w:val="000000"/>
          <w:spacing w:val="-2"/>
        </w:rPr>
        <w:t>е</w:t>
      </w:r>
      <w:r>
        <w:rPr>
          <w:rFonts w:ascii="Times New Roman" w:eastAsia="Times New Roman" w:hAnsi="Times New Roman" w:cs="Times New Roman"/>
          <w:color w:val="000000"/>
        </w:rPr>
        <w:t>д</w:t>
      </w:r>
      <w:r>
        <w:rPr>
          <w:rFonts w:ascii="Times New Roman" w:eastAsia="Times New Roman" w:hAnsi="Times New Roman" w:cs="Times New Roman"/>
          <w:color w:val="000000"/>
          <w:spacing w:val="-2"/>
        </w:rPr>
        <w:t>а</w:t>
      </w:r>
      <w:r>
        <w:rPr>
          <w:rFonts w:ascii="Times New Roman" w:eastAsia="Times New Roman" w:hAnsi="Times New Roman" w:cs="Times New Roman"/>
          <w:color w:val="000000"/>
        </w:rPr>
        <w:t>гогов</w:t>
      </w:r>
      <w:r>
        <w:rPr>
          <w:rFonts w:ascii="Times New Roman" w:eastAsia="Times New Roman" w:hAnsi="Times New Roman" w:cs="Times New Roman"/>
          <w:color w:val="000000"/>
          <w:spacing w:val="162"/>
        </w:rPr>
        <w:t xml:space="preserve"> </w:t>
      </w:r>
      <w:r>
        <w:rPr>
          <w:rFonts w:ascii="Times New Roman" w:eastAsia="Times New Roman" w:hAnsi="Times New Roman" w:cs="Times New Roman"/>
          <w:color w:val="000000"/>
        </w:rPr>
        <w:t>систе</w:t>
      </w:r>
      <w:r>
        <w:rPr>
          <w:rFonts w:ascii="Times New Roman" w:eastAsia="Times New Roman" w:hAnsi="Times New Roman" w:cs="Times New Roman"/>
          <w:color w:val="000000"/>
          <w:spacing w:val="-1"/>
        </w:rPr>
        <w:t>м</w:t>
      </w:r>
      <w:r>
        <w:rPr>
          <w:rFonts w:ascii="Times New Roman" w:eastAsia="Times New Roman" w:hAnsi="Times New Roman" w:cs="Times New Roman"/>
          <w:color w:val="000000"/>
        </w:rPr>
        <w:t>ы дош</w:t>
      </w:r>
      <w:r>
        <w:rPr>
          <w:rFonts w:ascii="Times New Roman" w:eastAsia="Times New Roman" w:hAnsi="Times New Roman" w:cs="Times New Roman"/>
          <w:color w:val="000000"/>
          <w:spacing w:val="-1"/>
        </w:rPr>
        <w:t>к</w:t>
      </w:r>
      <w:r>
        <w:rPr>
          <w:rFonts w:ascii="Times New Roman" w:eastAsia="Times New Roman" w:hAnsi="Times New Roman" w:cs="Times New Roman"/>
          <w:color w:val="000000"/>
        </w:rPr>
        <w:t>ольн</w:t>
      </w:r>
      <w:r>
        <w:rPr>
          <w:rFonts w:ascii="Times New Roman" w:eastAsia="Times New Roman" w:hAnsi="Times New Roman" w:cs="Times New Roman"/>
          <w:color w:val="000000"/>
          <w:spacing w:val="-2"/>
        </w:rPr>
        <w:t>о</w:t>
      </w:r>
      <w:r>
        <w:rPr>
          <w:rFonts w:ascii="Times New Roman" w:eastAsia="Times New Roman" w:hAnsi="Times New Roman" w:cs="Times New Roman"/>
          <w:color w:val="000000"/>
        </w:rPr>
        <w:t xml:space="preserve">го </w:t>
      </w:r>
      <w:r>
        <w:rPr>
          <w:rFonts w:ascii="Times New Roman" w:eastAsia="Times New Roman" w:hAnsi="Times New Roman" w:cs="Times New Roman"/>
          <w:color w:val="000000"/>
          <w:spacing w:val="3"/>
        </w:rPr>
        <w:t>об</w:t>
      </w:r>
      <w:r>
        <w:rPr>
          <w:rFonts w:ascii="Times New Roman" w:eastAsia="Times New Roman" w:hAnsi="Times New Roman" w:cs="Times New Roman"/>
          <w:color w:val="000000"/>
          <w:spacing w:val="1"/>
        </w:rPr>
        <w:t>р</w:t>
      </w:r>
      <w:r>
        <w:rPr>
          <w:rFonts w:ascii="Times New Roman" w:eastAsia="Times New Roman" w:hAnsi="Times New Roman" w:cs="Times New Roman"/>
          <w:color w:val="000000"/>
          <w:spacing w:val="3"/>
        </w:rPr>
        <w:t>азо</w:t>
      </w:r>
      <w:r>
        <w:rPr>
          <w:rFonts w:ascii="Times New Roman" w:eastAsia="Times New Roman" w:hAnsi="Times New Roman" w:cs="Times New Roman"/>
          <w:color w:val="000000"/>
          <w:spacing w:val="2"/>
        </w:rPr>
        <w:t>в</w:t>
      </w:r>
      <w:r>
        <w:rPr>
          <w:rFonts w:ascii="Times New Roman" w:eastAsia="Times New Roman" w:hAnsi="Times New Roman" w:cs="Times New Roman"/>
          <w:color w:val="000000"/>
          <w:spacing w:val="3"/>
        </w:rPr>
        <w:t>ан</w:t>
      </w:r>
      <w:r>
        <w:rPr>
          <w:rFonts w:ascii="Times New Roman" w:eastAsia="Times New Roman" w:hAnsi="Times New Roman" w:cs="Times New Roman"/>
          <w:color w:val="000000"/>
        </w:rPr>
        <w:t>и</w:t>
      </w:r>
      <w:r>
        <w:rPr>
          <w:rFonts w:ascii="Times New Roman" w:eastAsia="Times New Roman" w:hAnsi="Times New Roman" w:cs="Times New Roman"/>
          <w:color w:val="000000"/>
          <w:spacing w:val="3"/>
        </w:rPr>
        <w:t>я,</w:t>
      </w:r>
      <w:r w:rsidRPr="002350B0">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Л.</w:t>
      </w:r>
      <w:r>
        <w:rPr>
          <w:rFonts w:ascii="Times New Roman" w:eastAsia="Times New Roman" w:hAnsi="Times New Roman" w:cs="Times New Roman"/>
          <w:color w:val="000000"/>
          <w:spacing w:val="-1"/>
        </w:rPr>
        <w:t>В</w:t>
      </w:r>
      <w:r>
        <w:rPr>
          <w:rFonts w:ascii="Times New Roman" w:eastAsia="Times New Roman" w:hAnsi="Times New Roman" w:cs="Times New Roman"/>
          <w:color w:val="000000"/>
        </w:rPr>
        <w:t>.</w:t>
      </w:r>
      <w:r>
        <w:rPr>
          <w:rFonts w:ascii="Times New Roman" w:eastAsia="Times New Roman" w:hAnsi="Times New Roman" w:cs="Times New Roman"/>
          <w:color w:val="000000"/>
          <w:spacing w:val="-1"/>
        </w:rPr>
        <w:t>К</w:t>
      </w:r>
      <w:r>
        <w:rPr>
          <w:rFonts w:ascii="Times New Roman" w:eastAsia="Times New Roman" w:hAnsi="Times New Roman" w:cs="Times New Roman"/>
          <w:color w:val="000000"/>
        </w:rPr>
        <w:t>арце</w:t>
      </w:r>
      <w:r>
        <w:rPr>
          <w:rFonts w:ascii="Times New Roman" w:eastAsia="Times New Roman" w:hAnsi="Times New Roman" w:cs="Times New Roman"/>
          <w:color w:val="000000"/>
          <w:spacing w:val="-1"/>
        </w:rPr>
        <w:t>в</w:t>
      </w:r>
      <w:r>
        <w:rPr>
          <w:rFonts w:ascii="Times New Roman" w:eastAsia="Times New Roman" w:hAnsi="Times New Roman" w:cs="Times New Roman"/>
          <w:color w:val="000000"/>
        </w:rPr>
        <w:t>а</w:t>
      </w:r>
      <w:r w:rsidRPr="002350B0">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Казань, 2017</w:t>
      </w:r>
    </w:p>
    <w:p w:rsidR="00B32DAC" w:rsidRPr="00707765" w:rsidRDefault="00B32DAC" w:rsidP="00277B29">
      <w:pPr>
        <w:pStyle w:val="a3"/>
        <w:jc w:val="both"/>
        <w:rPr>
          <w:rFonts w:ascii="Times New Roman" w:hAnsi="Times New Roman" w:cs="Times New Roman"/>
          <w:color w:val="444444"/>
          <w:sz w:val="23"/>
          <w:szCs w:val="23"/>
          <w:shd w:val="clear" w:color="auto" w:fill="FFFFFF"/>
        </w:rPr>
      </w:pPr>
    </w:p>
    <w:p w:rsidR="00D23308" w:rsidRPr="00707765" w:rsidRDefault="000E7E9E" w:rsidP="003A7396">
      <w:pPr>
        <w:pStyle w:val="a3"/>
        <w:jc w:val="center"/>
        <w:rPr>
          <w:rFonts w:ascii="Times New Roman" w:hAnsi="Times New Roman" w:cs="Times New Roman"/>
          <w:b/>
          <w:sz w:val="23"/>
          <w:szCs w:val="23"/>
        </w:rPr>
      </w:pPr>
      <w:r w:rsidRPr="00707765">
        <w:rPr>
          <w:rFonts w:ascii="Times New Roman" w:hAnsi="Times New Roman" w:cs="Times New Roman"/>
          <w:b/>
          <w:sz w:val="23"/>
          <w:szCs w:val="23"/>
        </w:rPr>
        <w:t>Дополнительный раздел (краткая презентация программы на сайт)</w:t>
      </w:r>
    </w:p>
    <w:p w:rsidR="000E7E9E" w:rsidRPr="00707765" w:rsidRDefault="000E7E9E" w:rsidP="003A7396">
      <w:pPr>
        <w:pStyle w:val="a3"/>
        <w:jc w:val="center"/>
        <w:rPr>
          <w:rFonts w:ascii="Times New Roman" w:hAnsi="Times New Roman" w:cs="Times New Roman"/>
          <w:b/>
          <w:sz w:val="23"/>
          <w:szCs w:val="23"/>
        </w:rPr>
      </w:pPr>
      <w:r w:rsidRPr="00707765">
        <w:rPr>
          <w:rFonts w:ascii="Times New Roman" w:hAnsi="Times New Roman" w:cs="Times New Roman"/>
          <w:b/>
          <w:sz w:val="23"/>
          <w:szCs w:val="23"/>
        </w:rPr>
        <w:t>Краткая презентация об</w:t>
      </w:r>
      <w:r w:rsidR="00E21A6C">
        <w:rPr>
          <w:rFonts w:ascii="Times New Roman" w:hAnsi="Times New Roman" w:cs="Times New Roman"/>
          <w:b/>
          <w:sz w:val="23"/>
          <w:szCs w:val="23"/>
        </w:rPr>
        <w:t>разо</w:t>
      </w:r>
      <w:r w:rsidR="00182DD0">
        <w:rPr>
          <w:rFonts w:ascii="Times New Roman" w:hAnsi="Times New Roman" w:cs="Times New Roman"/>
          <w:b/>
          <w:sz w:val="23"/>
          <w:szCs w:val="23"/>
        </w:rPr>
        <w:t>вательной прогр</w:t>
      </w:r>
      <w:r w:rsidR="00AC29CB">
        <w:rPr>
          <w:rFonts w:ascii="Times New Roman" w:hAnsi="Times New Roman" w:cs="Times New Roman"/>
          <w:b/>
          <w:sz w:val="23"/>
          <w:szCs w:val="23"/>
        </w:rPr>
        <w:t>аммы МБДОУ «Стародрожжановский детский сад №2 «Сказка»</w:t>
      </w:r>
      <w:r w:rsidRPr="00707765">
        <w:rPr>
          <w:rFonts w:ascii="Times New Roman" w:hAnsi="Times New Roman" w:cs="Times New Roman"/>
          <w:b/>
          <w:sz w:val="23"/>
          <w:szCs w:val="23"/>
        </w:rPr>
        <w:t>»</w:t>
      </w:r>
      <w:r w:rsidR="00A84CCD">
        <w:rPr>
          <w:rFonts w:ascii="Times New Roman" w:hAnsi="Times New Roman" w:cs="Times New Roman"/>
          <w:b/>
          <w:sz w:val="23"/>
          <w:szCs w:val="23"/>
        </w:rPr>
        <w:t xml:space="preserve"> </w:t>
      </w:r>
      <w:r w:rsidR="00707765" w:rsidRPr="00707765">
        <w:rPr>
          <w:rFonts w:ascii="Times New Roman" w:hAnsi="Times New Roman" w:cs="Times New Roman"/>
          <w:b/>
          <w:sz w:val="23"/>
          <w:szCs w:val="23"/>
        </w:rPr>
        <w:t>Дрожжановского муниципального района РТ</w:t>
      </w:r>
    </w:p>
    <w:p w:rsidR="000E7E9E" w:rsidRPr="00707765" w:rsidRDefault="000E7E9E" w:rsidP="003A7396">
      <w:pPr>
        <w:pStyle w:val="a3"/>
        <w:jc w:val="both"/>
        <w:rPr>
          <w:rFonts w:ascii="Times New Roman" w:hAnsi="Times New Roman" w:cs="Times New Roman"/>
          <w:i/>
          <w:sz w:val="23"/>
          <w:szCs w:val="23"/>
        </w:rPr>
      </w:pPr>
      <w:r w:rsidRPr="00707765">
        <w:rPr>
          <w:rFonts w:ascii="Times New Roman" w:hAnsi="Times New Roman" w:cs="Times New Roman"/>
          <w:i/>
          <w:sz w:val="23"/>
          <w:szCs w:val="23"/>
        </w:rPr>
        <w:t>Возрастные и индивидуальные особенности детей.</w:t>
      </w:r>
    </w:p>
    <w:p w:rsidR="000E7E9E" w:rsidRPr="00707765" w:rsidRDefault="000E7E9E" w:rsidP="003A7396">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Основная об</w:t>
      </w:r>
      <w:r w:rsidR="00E21A6C">
        <w:rPr>
          <w:rFonts w:ascii="Times New Roman" w:hAnsi="Times New Roman" w:cs="Times New Roman"/>
          <w:sz w:val="23"/>
          <w:szCs w:val="23"/>
        </w:rPr>
        <w:t>разо</w:t>
      </w:r>
      <w:r w:rsidR="00182DD0">
        <w:rPr>
          <w:rFonts w:ascii="Times New Roman" w:hAnsi="Times New Roman" w:cs="Times New Roman"/>
          <w:sz w:val="23"/>
          <w:szCs w:val="23"/>
        </w:rPr>
        <w:t xml:space="preserve">вательная программа МБДОУ </w:t>
      </w:r>
      <w:r w:rsidR="007A65D9">
        <w:rPr>
          <w:rFonts w:ascii="Times New Roman" w:hAnsi="Times New Roman" w:cs="Times New Roman"/>
          <w:b/>
          <w:sz w:val="23"/>
          <w:szCs w:val="23"/>
        </w:rPr>
        <w:t xml:space="preserve">«Стародрожжановский детский сад №2 «Сказка»» </w:t>
      </w:r>
      <w:r w:rsidR="00707765" w:rsidRPr="00707765">
        <w:rPr>
          <w:rFonts w:ascii="Times New Roman" w:hAnsi="Times New Roman" w:cs="Times New Roman"/>
          <w:sz w:val="23"/>
          <w:szCs w:val="23"/>
        </w:rPr>
        <w:t xml:space="preserve">охватывает возраст от </w:t>
      </w:r>
      <w:r w:rsidR="00E21A6C">
        <w:rPr>
          <w:rFonts w:ascii="Times New Roman" w:hAnsi="Times New Roman" w:cs="Times New Roman"/>
          <w:sz w:val="23"/>
          <w:szCs w:val="23"/>
        </w:rPr>
        <w:t>1.5</w:t>
      </w:r>
      <w:r w:rsidRPr="00707765">
        <w:rPr>
          <w:rFonts w:ascii="Times New Roman" w:hAnsi="Times New Roman" w:cs="Times New Roman"/>
          <w:sz w:val="23"/>
          <w:szCs w:val="23"/>
        </w:rPr>
        <w:t xml:space="preserve"> до 7 лет.</w:t>
      </w:r>
    </w:p>
    <w:p w:rsidR="005459DF" w:rsidRPr="00707765" w:rsidRDefault="005459DF" w:rsidP="005459DF">
      <w:pPr>
        <w:autoSpaceDE w:val="0"/>
        <w:autoSpaceDN w:val="0"/>
        <w:adjustRightInd w:val="0"/>
        <w:ind w:firstLine="567"/>
        <w:contextualSpacing/>
        <w:jc w:val="both"/>
        <w:rPr>
          <w:rFonts w:ascii="Times New Roman" w:eastAsia="TimesNewRomanPSMT" w:hAnsi="Times New Roman"/>
          <w:color w:val="000000" w:themeColor="text1"/>
          <w:sz w:val="23"/>
          <w:szCs w:val="23"/>
        </w:rPr>
      </w:pPr>
      <w:r w:rsidRPr="00707765">
        <w:rPr>
          <w:rFonts w:ascii="Times New Roman" w:eastAsia="TimesNewRomanPSMT" w:hAnsi="Times New Roman"/>
          <w:color w:val="000000" w:themeColor="text1"/>
          <w:sz w:val="23"/>
          <w:szCs w:val="23"/>
        </w:rPr>
        <w:t xml:space="preserve">В соответствии с федеральным </w:t>
      </w:r>
      <w:r w:rsidR="003947E7" w:rsidRPr="00707765">
        <w:rPr>
          <w:rFonts w:ascii="Times New Roman" w:eastAsia="TimesNewRomanPSMT" w:hAnsi="Times New Roman"/>
          <w:color w:val="000000" w:themeColor="text1"/>
          <w:sz w:val="23"/>
          <w:szCs w:val="23"/>
        </w:rPr>
        <w:t>государственным образовательным</w:t>
      </w:r>
      <w:r w:rsidRPr="00707765">
        <w:rPr>
          <w:rFonts w:ascii="Times New Roman" w:eastAsia="TimesNewRomanPSMT" w:hAnsi="Times New Roman"/>
          <w:color w:val="000000" w:themeColor="text1"/>
          <w:sz w:val="23"/>
          <w:szCs w:val="23"/>
        </w:rPr>
        <w:t xml:space="preserve"> стандартом дошкольного образования данная образовательная программа является основным документом. 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Программа направлена на:</w:t>
      </w:r>
    </w:p>
    <w:p w:rsidR="005459DF" w:rsidRPr="00707765" w:rsidRDefault="005459DF" w:rsidP="005459DF">
      <w:pPr>
        <w:numPr>
          <w:ilvl w:val="0"/>
          <w:numId w:val="32"/>
        </w:numPr>
        <w:autoSpaceDE w:val="0"/>
        <w:autoSpaceDN w:val="0"/>
        <w:adjustRightInd w:val="0"/>
        <w:contextualSpacing/>
        <w:jc w:val="both"/>
        <w:rPr>
          <w:rFonts w:ascii="Times New Roman" w:eastAsia="TimesNewRomanPSMT" w:hAnsi="Times New Roman"/>
          <w:color w:val="000000" w:themeColor="text1"/>
          <w:sz w:val="23"/>
          <w:szCs w:val="23"/>
        </w:rPr>
      </w:pPr>
      <w:r w:rsidRPr="00707765">
        <w:rPr>
          <w:rFonts w:ascii="Times New Roman" w:eastAsia="TimesNewRomanPSMT" w:hAnsi="Times New Roman"/>
          <w:color w:val="000000" w:themeColor="text1"/>
          <w:sz w:val="23"/>
          <w:szCs w:val="23"/>
        </w:rPr>
        <w:t>создание условий развития ребенка,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с взрослыми и сверстниками и соответствующим возрасту видам деятельности;</w:t>
      </w:r>
    </w:p>
    <w:p w:rsidR="005459DF" w:rsidRPr="00707765" w:rsidRDefault="005459DF" w:rsidP="005459DF">
      <w:pPr>
        <w:numPr>
          <w:ilvl w:val="0"/>
          <w:numId w:val="32"/>
        </w:numPr>
        <w:autoSpaceDE w:val="0"/>
        <w:autoSpaceDN w:val="0"/>
        <w:adjustRightInd w:val="0"/>
        <w:contextualSpacing/>
        <w:jc w:val="both"/>
        <w:rPr>
          <w:rFonts w:ascii="Times New Roman" w:eastAsia="TimesNewRomanPSMT" w:hAnsi="Times New Roman"/>
          <w:color w:val="000000" w:themeColor="text1"/>
          <w:sz w:val="23"/>
          <w:szCs w:val="23"/>
        </w:rPr>
      </w:pPr>
      <w:r w:rsidRPr="00707765">
        <w:rPr>
          <w:rFonts w:ascii="Times New Roman" w:eastAsia="TimesNewRomanPSMT" w:hAnsi="Times New Roman"/>
          <w:color w:val="000000" w:themeColor="text1"/>
          <w:sz w:val="23"/>
          <w:szCs w:val="23"/>
        </w:rPr>
        <w:t xml:space="preserve">создание </w:t>
      </w:r>
      <w:r w:rsidR="00D56017" w:rsidRPr="00707765">
        <w:rPr>
          <w:rFonts w:ascii="Times New Roman" w:eastAsia="TimesNewRomanPSMT" w:hAnsi="Times New Roman"/>
          <w:color w:val="000000" w:themeColor="text1"/>
          <w:sz w:val="23"/>
          <w:szCs w:val="23"/>
        </w:rPr>
        <w:t>развивающей образовательной</w:t>
      </w:r>
      <w:r w:rsidRPr="00707765">
        <w:rPr>
          <w:rFonts w:ascii="Times New Roman" w:eastAsia="TimesNewRomanPSMT" w:hAnsi="Times New Roman"/>
          <w:color w:val="000000" w:themeColor="text1"/>
          <w:sz w:val="23"/>
          <w:szCs w:val="23"/>
        </w:rPr>
        <w:t xml:space="preserve"> среды, которая представляет собой систему условий социализации и индивидуализации детей.</w:t>
      </w:r>
    </w:p>
    <w:p w:rsidR="005459DF" w:rsidRPr="00707765" w:rsidRDefault="005459DF" w:rsidP="005459DF">
      <w:pPr>
        <w:autoSpaceDE w:val="0"/>
        <w:autoSpaceDN w:val="0"/>
        <w:adjustRightInd w:val="0"/>
        <w:contextualSpacing/>
        <w:jc w:val="both"/>
        <w:rPr>
          <w:rFonts w:ascii="Times New Roman" w:eastAsia="TimesNewRomanPSMT" w:hAnsi="Times New Roman"/>
          <w:color w:val="000000" w:themeColor="text1"/>
          <w:sz w:val="23"/>
          <w:szCs w:val="23"/>
        </w:rPr>
      </w:pPr>
      <w:r w:rsidRPr="00707765">
        <w:rPr>
          <w:rFonts w:ascii="Times New Roman" w:eastAsia="TimesNewRomanPSMT" w:hAnsi="Times New Roman"/>
          <w:color w:val="000000" w:themeColor="text1"/>
          <w:sz w:val="23"/>
          <w:szCs w:val="23"/>
        </w:rPr>
        <w:t xml:space="preserve">   Средствами достижения предназначения программы служат:</w:t>
      </w:r>
    </w:p>
    <w:p w:rsidR="005459DF" w:rsidRPr="00707765" w:rsidRDefault="00671227" w:rsidP="005459DF">
      <w:pPr>
        <w:autoSpaceDE w:val="0"/>
        <w:autoSpaceDN w:val="0"/>
        <w:adjustRightInd w:val="0"/>
        <w:contextualSpacing/>
        <w:jc w:val="both"/>
        <w:rPr>
          <w:rFonts w:ascii="Times New Roman" w:eastAsia="TimesNewRomanPSMT" w:hAnsi="Times New Roman"/>
          <w:color w:val="000000" w:themeColor="text1"/>
          <w:sz w:val="23"/>
          <w:szCs w:val="23"/>
        </w:rPr>
      </w:pPr>
      <w:r>
        <w:rPr>
          <w:rFonts w:ascii="Times New Roman" w:eastAsia="TimesNewRomanPSMT" w:hAnsi="Times New Roman"/>
          <w:color w:val="000000" w:themeColor="text1"/>
          <w:sz w:val="23"/>
          <w:szCs w:val="23"/>
        </w:rPr>
        <w:t xml:space="preserve">1. Освоение детьми </w:t>
      </w:r>
      <w:r w:rsidR="005459DF" w:rsidRPr="00707765">
        <w:rPr>
          <w:rFonts w:ascii="Times New Roman" w:eastAsia="TimesNewRomanPSMT" w:hAnsi="Times New Roman"/>
          <w:color w:val="000000" w:themeColor="text1"/>
          <w:sz w:val="23"/>
          <w:szCs w:val="23"/>
        </w:rPr>
        <w:t xml:space="preserve">целевых ориентиров, определенных федеральным государственным образовательным стандартом дошкольного образования. </w:t>
      </w:r>
    </w:p>
    <w:p w:rsidR="005459DF" w:rsidRPr="00707765" w:rsidRDefault="005459DF" w:rsidP="005459DF">
      <w:pPr>
        <w:autoSpaceDE w:val="0"/>
        <w:autoSpaceDN w:val="0"/>
        <w:adjustRightInd w:val="0"/>
        <w:spacing w:after="0"/>
        <w:jc w:val="both"/>
        <w:rPr>
          <w:rFonts w:ascii="Times New Roman" w:eastAsia="TimesNewRomanPSMT" w:hAnsi="Times New Roman"/>
          <w:color w:val="000000" w:themeColor="text1"/>
          <w:sz w:val="23"/>
          <w:szCs w:val="23"/>
        </w:rPr>
      </w:pPr>
      <w:r w:rsidRPr="00707765">
        <w:rPr>
          <w:rFonts w:ascii="Times New Roman" w:eastAsia="TimesNewRomanPSMT" w:hAnsi="Times New Roman"/>
          <w:color w:val="000000" w:themeColor="text1"/>
          <w:sz w:val="23"/>
          <w:szCs w:val="23"/>
        </w:rPr>
        <w:t xml:space="preserve">2. Использование в образовательной </w:t>
      </w:r>
      <w:r w:rsidR="00D56017" w:rsidRPr="00707765">
        <w:rPr>
          <w:rFonts w:ascii="Times New Roman" w:eastAsia="TimesNewRomanPSMT" w:hAnsi="Times New Roman"/>
          <w:color w:val="000000" w:themeColor="text1"/>
          <w:sz w:val="23"/>
          <w:szCs w:val="23"/>
        </w:rPr>
        <w:t>практике инновационной</w:t>
      </w:r>
      <w:r w:rsidRPr="00707765">
        <w:rPr>
          <w:rFonts w:ascii="Times New Roman" w:eastAsia="TimesNewRomanPSMT" w:hAnsi="Times New Roman"/>
          <w:color w:val="000000" w:themeColor="text1"/>
          <w:sz w:val="23"/>
          <w:szCs w:val="23"/>
        </w:rPr>
        <w:t xml:space="preserve"> образовательной программы дошкольного образования «От рождения до школы» под ред. </w:t>
      </w:r>
      <w:r w:rsidRPr="00707765">
        <w:rPr>
          <w:rStyle w:val="af8"/>
          <w:rFonts w:ascii="Times New Roman" w:hAnsi="Times New Roman"/>
          <w:sz w:val="23"/>
          <w:szCs w:val="23"/>
        </w:rPr>
        <w:t>Н.Е. Вераксы, Т.С. Комаровой, Э.М. Дорофеевой</w:t>
      </w:r>
      <w:r w:rsidRPr="00707765">
        <w:rPr>
          <w:rFonts w:ascii="Times New Roman" w:eastAsia="TimesNewRomanPSMT" w:hAnsi="Times New Roman"/>
          <w:color w:val="000000" w:themeColor="text1"/>
          <w:sz w:val="23"/>
          <w:szCs w:val="23"/>
        </w:rPr>
        <w:t>, 2019 г.</w:t>
      </w:r>
    </w:p>
    <w:p w:rsidR="005459DF" w:rsidRPr="00707765" w:rsidRDefault="005459DF" w:rsidP="005459DF">
      <w:pPr>
        <w:autoSpaceDE w:val="0"/>
        <w:autoSpaceDN w:val="0"/>
        <w:adjustRightInd w:val="0"/>
        <w:contextualSpacing/>
        <w:jc w:val="both"/>
        <w:rPr>
          <w:rFonts w:ascii="Times New Roman" w:eastAsia="TimesNewRomanPSMT" w:hAnsi="Times New Roman"/>
          <w:color w:val="000000" w:themeColor="text1"/>
          <w:sz w:val="23"/>
          <w:szCs w:val="23"/>
        </w:rPr>
      </w:pPr>
      <w:r w:rsidRPr="00707765">
        <w:rPr>
          <w:rFonts w:ascii="Times New Roman" w:eastAsia="TimesNewRomanPSMT" w:hAnsi="Times New Roman"/>
          <w:color w:val="000000" w:themeColor="text1"/>
          <w:sz w:val="23"/>
          <w:szCs w:val="23"/>
        </w:rPr>
        <w:t>3. Обновление форм воспитания детей.</w:t>
      </w:r>
    </w:p>
    <w:p w:rsidR="005459DF" w:rsidRPr="00707765" w:rsidRDefault="005459DF" w:rsidP="005459DF">
      <w:pPr>
        <w:autoSpaceDE w:val="0"/>
        <w:autoSpaceDN w:val="0"/>
        <w:adjustRightInd w:val="0"/>
        <w:spacing w:after="0"/>
        <w:jc w:val="both"/>
        <w:rPr>
          <w:rFonts w:ascii="Times New Roman" w:eastAsia="TimesNewRomanPSMT" w:hAnsi="Times New Roman"/>
          <w:color w:val="000000" w:themeColor="text1"/>
          <w:sz w:val="23"/>
          <w:szCs w:val="23"/>
        </w:rPr>
      </w:pPr>
      <w:r w:rsidRPr="00707765">
        <w:rPr>
          <w:rFonts w:ascii="Times New Roman" w:eastAsia="TimesNewRomanPSMT" w:hAnsi="Times New Roman"/>
          <w:color w:val="000000" w:themeColor="text1"/>
          <w:sz w:val="23"/>
          <w:szCs w:val="23"/>
        </w:rPr>
        <w:t xml:space="preserve">4. Обновление методов воспитания, создание развивающей предметно-пространственной среды, которая соответствует реализуемой программе (инновационная образовательная программа дошкольного образования «От рождения до школы» под ред. Н.Е.Вераксы, Т.С.Комаровой, </w:t>
      </w:r>
      <w:r w:rsidRPr="00707765">
        <w:rPr>
          <w:rStyle w:val="af8"/>
          <w:rFonts w:ascii="Times New Roman" w:hAnsi="Times New Roman"/>
          <w:sz w:val="23"/>
          <w:szCs w:val="23"/>
        </w:rPr>
        <w:t>Э.М. Дорофеевой</w:t>
      </w:r>
      <w:r w:rsidRPr="00707765">
        <w:rPr>
          <w:rFonts w:ascii="Times New Roman" w:eastAsia="TimesNewRomanPSMT" w:hAnsi="Times New Roman"/>
          <w:color w:val="000000" w:themeColor="text1"/>
          <w:sz w:val="23"/>
          <w:szCs w:val="23"/>
        </w:rPr>
        <w:t>).</w:t>
      </w:r>
    </w:p>
    <w:p w:rsidR="000E7E9E" w:rsidRPr="00707765" w:rsidRDefault="000E7E9E" w:rsidP="003A7396">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lastRenderedPageBreak/>
        <w:t>Содержание Программы охватывает следующие образовательные области:</w:t>
      </w:r>
    </w:p>
    <w:p w:rsidR="000E7E9E" w:rsidRPr="00707765" w:rsidRDefault="000E7E9E" w:rsidP="003A7396">
      <w:pPr>
        <w:pStyle w:val="a3"/>
        <w:ind w:firstLine="567"/>
        <w:jc w:val="both"/>
        <w:rPr>
          <w:rFonts w:ascii="Times New Roman" w:hAnsi="Times New Roman" w:cs="Times New Roman"/>
          <w:sz w:val="23"/>
          <w:szCs w:val="23"/>
          <w:u w:val="single"/>
        </w:rPr>
      </w:pPr>
      <w:r w:rsidRPr="00707765">
        <w:rPr>
          <w:rFonts w:ascii="Times New Roman" w:hAnsi="Times New Roman" w:cs="Times New Roman"/>
          <w:sz w:val="23"/>
          <w:szCs w:val="23"/>
          <w:u w:val="single"/>
        </w:rPr>
        <w:t>-социально-коммуникативное развитие;</w:t>
      </w:r>
    </w:p>
    <w:p w:rsidR="000E7E9E" w:rsidRPr="00707765" w:rsidRDefault="000E7E9E" w:rsidP="003A7396">
      <w:pPr>
        <w:pStyle w:val="a3"/>
        <w:ind w:firstLine="567"/>
        <w:jc w:val="both"/>
        <w:rPr>
          <w:rFonts w:ascii="Times New Roman" w:hAnsi="Times New Roman" w:cs="Times New Roman"/>
          <w:sz w:val="23"/>
          <w:szCs w:val="23"/>
          <w:u w:val="single"/>
        </w:rPr>
      </w:pPr>
      <w:r w:rsidRPr="00707765">
        <w:rPr>
          <w:rFonts w:ascii="Times New Roman" w:hAnsi="Times New Roman" w:cs="Times New Roman"/>
          <w:sz w:val="23"/>
          <w:szCs w:val="23"/>
          <w:u w:val="single"/>
        </w:rPr>
        <w:t>- познавательное развитие;</w:t>
      </w:r>
    </w:p>
    <w:p w:rsidR="000E7E9E" w:rsidRPr="00707765" w:rsidRDefault="000E7E9E" w:rsidP="003A7396">
      <w:pPr>
        <w:pStyle w:val="a3"/>
        <w:ind w:firstLine="567"/>
        <w:jc w:val="both"/>
        <w:rPr>
          <w:rFonts w:ascii="Times New Roman" w:hAnsi="Times New Roman" w:cs="Times New Roman"/>
          <w:sz w:val="23"/>
          <w:szCs w:val="23"/>
          <w:u w:val="single"/>
        </w:rPr>
      </w:pPr>
      <w:r w:rsidRPr="00707765">
        <w:rPr>
          <w:rFonts w:ascii="Times New Roman" w:hAnsi="Times New Roman" w:cs="Times New Roman"/>
          <w:sz w:val="23"/>
          <w:szCs w:val="23"/>
          <w:u w:val="single"/>
        </w:rPr>
        <w:t>- речевое развитие;</w:t>
      </w:r>
    </w:p>
    <w:p w:rsidR="000E7E9E" w:rsidRPr="00707765" w:rsidRDefault="000E7E9E" w:rsidP="003A7396">
      <w:pPr>
        <w:pStyle w:val="a3"/>
        <w:ind w:firstLine="567"/>
        <w:jc w:val="both"/>
        <w:rPr>
          <w:rFonts w:ascii="Times New Roman" w:hAnsi="Times New Roman" w:cs="Times New Roman"/>
          <w:sz w:val="23"/>
          <w:szCs w:val="23"/>
          <w:u w:val="single"/>
        </w:rPr>
      </w:pPr>
      <w:r w:rsidRPr="00707765">
        <w:rPr>
          <w:rFonts w:ascii="Times New Roman" w:hAnsi="Times New Roman" w:cs="Times New Roman"/>
          <w:sz w:val="23"/>
          <w:szCs w:val="23"/>
          <w:u w:val="single"/>
        </w:rPr>
        <w:t>-художественно-эстетическое развитие;</w:t>
      </w:r>
    </w:p>
    <w:p w:rsidR="000E7E9E" w:rsidRPr="00707765" w:rsidRDefault="000E7E9E" w:rsidP="003A7396">
      <w:pPr>
        <w:pStyle w:val="a3"/>
        <w:ind w:firstLine="567"/>
        <w:jc w:val="both"/>
        <w:rPr>
          <w:rFonts w:ascii="Times New Roman" w:hAnsi="Times New Roman" w:cs="Times New Roman"/>
          <w:sz w:val="23"/>
          <w:szCs w:val="23"/>
          <w:u w:val="single"/>
        </w:rPr>
      </w:pPr>
      <w:r w:rsidRPr="00707765">
        <w:rPr>
          <w:rFonts w:ascii="Times New Roman" w:hAnsi="Times New Roman" w:cs="Times New Roman"/>
          <w:sz w:val="23"/>
          <w:szCs w:val="23"/>
          <w:u w:val="single"/>
        </w:rPr>
        <w:t>-физическое развитие.</w:t>
      </w:r>
    </w:p>
    <w:p w:rsidR="003E5528" w:rsidRPr="00707765" w:rsidRDefault="003E5528" w:rsidP="003A7396">
      <w:pPr>
        <w:pStyle w:val="a3"/>
        <w:ind w:firstLine="567"/>
        <w:jc w:val="both"/>
        <w:rPr>
          <w:rFonts w:ascii="Times New Roman" w:hAnsi="Times New Roman" w:cs="Times New Roman"/>
          <w:color w:val="000000"/>
          <w:sz w:val="23"/>
          <w:szCs w:val="23"/>
          <w:shd w:val="clear" w:color="auto" w:fill="FFFFFF"/>
        </w:rPr>
      </w:pPr>
      <w:r w:rsidRPr="00707765">
        <w:rPr>
          <w:rFonts w:ascii="Times New Roman" w:hAnsi="Times New Roman" w:cs="Times New Roman"/>
          <w:b/>
          <w:color w:val="000000"/>
          <w:sz w:val="23"/>
          <w:szCs w:val="23"/>
          <w:shd w:val="clear" w:color="auto" w:fill="FFFFFF"/>
        </w:rPr>
        <w:t>Социально-коммуникативное развитие</w:t>
      </w:r>
      <w:r w:rsidRPr="00707765">
        <w:rPr>
          <w:rFonts w:ascii="Times New Roman" w:hAnsi="Times New Roman" w:cs="Times New Roman"/>
          <w:color w:val="000000"/>
          <w:sz w:val="23"/>
          <w:szCs w:val="23"/>
          <w:shd w:val="clear" w:color="auto" w:fill="FFFFFF"/>
        </w:rPr>
        <w:t xml:space="preserve"> направлено на усвоение норм и ценностей, принятых в обществе, включая моральные и нравственные ценности; развитие общения и взаимодействия ребенка со взрослыми и сверстниками; становление самостоятельности, целенаправленности и саморегуляции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w:t>
      </w:r>
    </w:p>
    <w:p w:rsidR="003E5528" w:rsidRPr="00707765" w:rsidRDefault="003E5528" w:rsidP="003A7396">
      <w:pPr>
        <w:pStyle w:val="a3"/>
        <w:ind w:firstLine="567"/>
        <w:jc w:val="both"/>
        <w:rPr>
          <w:rFonts w:ascii="Times New Roman" w:hAnsi="Times New Roman" w:cs="Times New Roman"/>
          <w:color w:val="000000"/>
          <w:sz w:val="23"/>
          <w:szCs w:val="23"/>
          <w:shd w:val="clear" w:color="auto" w:fill="FFFFFF"/>
        </w:rPr>
      </w:pPr>
      <w:r w:rsidRPr="00707765">
        <w:rPr>
          <w:rFonts w:ascii="Times New Roman" w:hAnsi="Times New Roman" w:cs="Times New Roman"/>
          <w:b/>
          <w:color w:val="000000"/>
          <w:sz w:val="23"/>
          <w:szCs w:val="23"/>
          <w:shd w:val="clear" w:color="auto" w:fill="FFFFFF"/>
        </w:rPr>
        <w:t>Познавательное развитие</w:t>
      </w:r>
      <w:r w:rsidRPr="00707765">
        <w:rPr>
          <w:rFonts w:ascii="Times New Roman" w:hAnsi="Times New Roman" w:cs="Times New Roman"/>
          <w:color w:val="000000"/>
          <w:sz w:val="23"/>
          <w:szCs w:val="23"/>
          <w:shd w:val="clear" w:color="auto" w:fill="FFFFFF"/>
        </w:rPr>
        <w:t xml:space="preserve">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какобщем доме людей, об особенностях ее природы, многообразии стран и народов мира</w:t>
      </w:r>
    </w:p>
    <w:p w:rsidR="003E5528" w:rsidRPr="00707765" w:rsidRDefault="003E5528" w:rsidP="003A7396">
      <w:pPr>
        <w:pStyle w:val="a3"/>
        <w:ind w:firstLine="567"/>
        <w:jc w:val="both"/>
        <w:rPr>
          <w:rFonts w:ascii="Times New Roman" w:hAnsi="Times New Roman" w:cs="Times New Roman"/>
          <w:color w:val="000000"/>
          <w:sz w:val="23"/>
          <w:szCs w:val="23"/>
          <w:shd w:val="clear" w:color="auto" w:fill="FFFFFF"/>
        </w:rPr>
      </w:pPr>
      <w:r w:rsidRPr="00707765">
        <w:rPr>
          <w:rFonts w:ascii="Times New Roman" w:hAnsi="Times New Roman" w:cs="Times New Roman"/>
          <w:b/>
          <w:color w:val="000000"/>
          <w:sz w:val="23"/>
          <w:szCs w:val="23"/>
          <w:shd w:val="clear" w:color="auto" w:fill="FFFFFF"/>
        </w:rPr>
        <w:t>Речевое развитие</w:t>
      </w:r>
      <w:r w:rsidRPr="00707765">
        <w:rPr>
          <w:rFonts w:ascii="Times New Roman" w:hAnsi="Times New Roman" w:cs="Times New Roman"/>
          <w:color w:val="000000"/>
          <w:sz w:val="23"/>
          <w:szCs w:val="23"/>
          <w:shd w:val="clear" w:color="auto" w:fill="FFFFFF"/>
        </w:rPr>
        <w:t xml:space="preserve">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w:t>
      </w:r>
    </w:p>
    <w:p w:rsidR="003E5528" w:rsidRPr="00707765" w:rsidRDefault="003E5528" w:rsidP="003A7396">
      <w:pPr>
        <w:pStyle w:val="a3"/>
        <w:ind w:firstLine="567"/>
        <w:jc w:val="both"/>
        <w:rPr>
          <w:rFonts w:ascii="Times New Roman" w:hAnsi="Times New Roman" w:cs="Times New Roman"/>
          <w:color w:val="000000"/>
          <w:sz w:val="23"/>
          <w:szCs w:val="23"/>
          <w:shd w:val="clear" w:color="auto" w:fill="FFFFFF"/>
        </w:rPr>
      </w:pPr>
      <w:r w:rsidRPr="00707765">
        <w:rPr>
          <w:rFonts w:ascii="Times New Roman" w:hAnsi="Times New Roman" w:cs="Times New Roman"/>
          <w:b/>
          <w:color w:val="000000"/>
          <w:sz w:val="23"/>
          <w:szCs w:val="23"/>
          <w:shd w:val="clear" w:color="auto" w:fill="FFFFFF"/>
        </w:rPr>
        <w:t>Художественно-эстетическое развитие</w:t>
      </w:r>
      <w:r w:rsidRPr="00707765">
        <w:rPr>
          <w:rFonts w:ascii="Times New Roman" w:hAnsi="Times New Roman" w:cs="Times New Roman"/>
          <w:color w:val="000000"/>
          <w:sz w:val="23"/>
          <w:szCs w:val="23"/>
          <w:shd w:val="clear" w:color="auto" w:fill="FFFFFF"/>
        </w:rPr>
        <w:t xml:space="preserve">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3E5528" w:rsidRPr="00707765" w:rsidRDefault="003E5528" w:rsidP="003A7396">
      <w:pPr>
        <w:pStyle w:val="c221"/>
        <w:shd w:val="clear" w:color="auto" w:fill="FFFFFF"/>
        <w:spacing w:before="0" w:beforeAutospacing="0" w:after="0" w:afterAutospacing="0"/>
        <w:ind w:left="20" w:right="20" w:firstLine="567"/>
        <w:jc w:val="both"/>
        <w:rPr>
          <w:color w:val="000000"/>
          <w:sz w:val="23"/>
          <w:szCs w:val="23"/>
        </w:rPr>
      </w:pPr>
      <w:r w:rsidRPr="00707765">
        <w:rPr>
          <w:rStyle w:val="c65"/>
          <w:b/>
          <w:color w:val="000000"/>
          <w:sz w:val="23"/>
          <w:szCs w:val="23"/>
        </w:rPr>
        <w:t>Физическое развитие</w:t>
      </w:r>
      <w:r w:rsidRPr="00707765">
        <w:rPr>
          <w:rStyle w:val="c65"/>
          <w:color w:val="000000"/>
          <w:sz w:val="23"/>
          <w:szCs w:val="23"/>
        </w:rPr>
        <w:t xml:space="preserve">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наносящим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саморегуляции в двигательной сфере;становление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580738" w:rsidRDefault="00580738" w:rsidP="003A7396">
      <w:pPr>
        <w:pStyle w:val="a3"/>
        <w:ind w:firstLine="567"/>
        <w:jc w:val="both"/>
        <w:rPr>
          <w:rFonts w:ascii="Times New Roman" w:hAnsi="Times New Roman" w:cs="Times New Roman"/>
        </w:rPr>
      </w:pPr>
      <w:r w:rsidRPr="00580738">
        <w:rPr>
          <w:rFonts w:ascii="Times New Roman" w:hAnsi="Times New Roman" w:cs="Times New Roman"/>
        </w:rPr>
        <w:t xml:space="preserve">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ФГОС ДО. Программа включает три основных раздела: целевой, содержательный, организационный, в каждом из которых отражается обязательная часть и часть, формируемая участниками образовательных отношений; а также четвертый дополнительный раздел, где представлена краткая презентация программы. </w:t>
      </w:r>
    </w:p>
    <w:p w:rsidR="00580738" w:rsidRPr="00580738" w:rsidRDefault="00580738" w:rsidP="00580738">
      <w:pPr>
        <w:pStyle w:val="a3"/>
        <w:ind w:firstLine="567"/>
        <w:jc w:val="center"/>
        <w:rPr>
          <w:b/>
        </w:rPr>
      </w:pPr>
      <w:r w:rsidRPr="00580738">
        <w:rPr>
          <w:rFonts w:ascii="Times New Roman" w:hAnsi="Times New Roman" w:cs="Times New Roman"/>
          <w:b/>
        </w:rPr>
        <w:t>Разделы программы</w:t>
      </w:r>
    </w:p>
    <w:p w:rsidR="00580738" w:rsidRPr="00580738" w:rsidRDefault="003F21E4" w:rsidP="003A7396">
      <w:pPr>
        <w:pStyle w:val="a3"/>
        <w:ind w:firstLine="567"/>
        <w:jc w:val="both"/>
        <w:rPr>
          <w:rFonts w:ascii="Times New Roman" w:hAnsi="Times New Roman" w:cs="Times New Roman"/>
        </w:rPr>
      </w:pPr>
      <w:r w:rsidRPr="00707765">
        <w:rPr>
          <w:rFonts w:ascii="Times New Roman" w:hAnsi="Times New Roman" w:cs="Times New Roman"/>
          <w:b/>
          <w:sz w:val="23"/>
          <w:szCs w:val="23"/>
        </w:rPr>
        <w:t xml:space="preserve">1. </w:t>
      </w:r>
      <w:r w:rsidR="00580738" w:rsidRPr="00580738">
        <w:rPr>
          <w:rFonts w:ascii="Times New Roman" w:hAnsi="Times New Roman" w:cs="Times New Roman"/>
          <w:b/>
        </w:rPr>
        <w:t>Целевой раздел</w:t>
      </w:r>
      <w:r w:rsidR="00580738" w:rsidRPr="00580738">
        <w:rPr>
          <w:rFonts w:ascii="Times New Roman" w:hAnsi="Times New Roman" w:cs="Times New Roman"/>
        </w:rPr>
        <w:t xml:space="preserve"> включает в себя пояснительную записку в которой отражены: цели и задачи реализации Программы; принципы и подходы к формированию Программы; планируемые результаты освоения Программы. </w:t>
      </w:r>
    </w:p>
    <w:p w:rsidR="00580738" w:rsidRPr="00580738" w:rsidRDefault="00580738" w:rsidP="003A7396">
      <w:pPr>
        <w:pStyle w:val="a3"/>
        <w:ind w:firstLine="567"/>
        <w:jc w:val="both"/>
        <w:rPr>
          <w:rFonts w:ascii="Times New Roman" w:hAnsi="Times New Roman" w:cs="Times New Roman"/>
        </w:rPr>
      </w:pPr>
      <w:r>
        <w:rPr>
          <w:rFonts w:ascii="Times New Roman" w:hAnsi="Times New Roman" w:cs="Times New Roman"/>
          <w:b/>
        </w:rPr>
        <w:t xml:space="preserve">2. </w:t>
      </w:r>
      <w:r w:rsidRPr="00580738">
        <w:rPr>
          <w:rFonts w:ascii="Times New Roman" w:hAnsi="Times New Roman" w:cs="Times New Roman"/>
          <w:b/>
        </w:rPr>
        <w:t>Содержательный раздел</w:t>
      </w:r>
      <w:r w:rsidRPr="00580738">
        <w:rPr>
          <w:rFonts w:ascii="Times New Roman" w:hAnsi="Times New Roman" w:cs="Times New Roman"/>
        </w:rPr>
        <w:t xml:space="preserve"> представляет общее содержание Программы, обеспечивающее полноценное развитие личности детей. </w:t>
      </w:r>
    </w:p>
    <w:p w:rsidR="00580738" w:rsidRDefault="00580738" w:rsidP="003A7396">
      <w:pPr>
        <w:pStyle w:val="a3"/>
        <w:ind w:firstLine="567"/>
        <w:jc w:val="both"/>
        <w:rPr>
          <w:rFonts w:ascii="Times New Roman" w:hAnsi="Times New Roman" w:cs="Times New Roman"/>
        </w:rPr>
      </w:pPr>
      <w:r>
        <w:rPr>
          <w:rFonts w:ascii="Times New Roman" w:hAnsi="Times New Roman" w:cs="Times New Roman"/>
          <w:b/>
        </w:rPr>
        <w:t xml:space="preserve">3. </w:t>
      </w:r>
      <w:r w:rsidRPr="00580738">
        <w:rPr>
          <w:rFonts w:ascii="Times New Roman" w:hAnsi="Times New Roman" w:cs="Times New Roman"/>
          <w:b/>
        </w:rPr>
        <w:t>Организационный раздел</w:t>
      </w:r>
      <w:r>
        <w:rPr>
          <w:rFonts w:ascii="Times New Roman" w:hAnsi="Times New Roman" w:cs="Times New Roman"/>
        </w:rPr>
        <w:t xml:space="preserve">включает режим дня, расписание </w:t>
      </w:r>
      <w:r w:rsidRPr="00580738">
        <w:rPr>
          <w:rFonts w:ascii="Times New Roman" w:hAnsi="Times New Roman" w:cs="Times New Roman"/>
        </w:rPr>
        <w:t xml:space="preserve">НОД, комплексно-тематическое планирование, а также особенности традиционных событий, праздников, мероприятий; содержит описание </w:t>
      </w:r>
      <w:r w:rsidRPr="00580738">
        <w:rPr>
          <w:rFonts w:ascii="Times New Roman" w:hAnsi="Times New Roman" w:cs="Times New Roman"/>
        </w:rPr>
        <w:lastRenderedPageBreak/>
        <w:t>материально-технического обеспечения Программы, обеспеченности методическими материалами и средствами обучения и воспитания, особенности организации развивающей предметно-пространственной среды; финансовые условия реализации программы</w:t>
      </w:r>
      <w:r>
        <w:rPr>
          <w:rFonts w:ascii="Times New Roman" w:hAnsi="Times New Roman" w:cs="Times New Roman"/>
        </w:rPr>
        <w:t>, кадровые условия</w:t>
      </w:r>
      <w:r w:rsidRPr="00580738">
        <w:rPr>
          <w:rFonts w:ascii="Times New Roman" w:hAnsi="Times New Roman" w:cs="Times New Roman"/>
        </w:rPr>
        <w:t>.</w:t>
      </w:r>
    </w:p>
    <w:p w:rsidR="00580738" w:rsidRPr="00580738" w:rsidRDefault="00580738" w:rsidP="003A7396">
      <w:pPr>
        <w:pStyle w:val="a3"/>
        <w:ind w:firstLine="567"/>
        <w:jc w:val="both"/>
        <w:rPr>
          <w:rFonts w:ascii="Times New Roman" w:hAnsi="Times New Roman" w:cs="Times New Roman"/>
          <w:sz w:val="23"/>
          <w:szCs w:val="23"/>
        </w:rPr>
      </w:pPr>
      <w:r>
        <w:rPr>
          <w:rFonts w:ascii="Times New Roman" w:hAnsi="Times New Roman" w:cs="Times New Roman"/>
        </w:rPr>
        <w:t xml:space="preserve">4. </w:t>
      </w:r>
      <w:r w:rsidRPr="00580738">
        <w:rPr>
          <w:rFonts w:ascii="Times New Roman" w:hAnsi="Times New Roman" w:cs="Times New Roman"/>
          <w:b/>
        </w:rPr>
        <w:t xml:space="preserve">Краткая презентация </w:t>
      </w:r>
      <w:r w:rsidRPr="00580738">
        <w:rPr>
          <w:rFonts w:ascii="Times New Roman" w:hAnsi="Times New Roman" w:cs="Times New Roman"/>
        </w:rPr>
        <w:t>программы ориентирована на родителей (законных представителей) детей.</w:t>
      </w:r>
    </w:p>
    <w:p w:rsidR="00580738" w:rsidRDefault="00580738" w:rsidP="00580738">
      <w:pPr>
        <w:autoSpaceDE w:val="0"/>
        <w:autoSpaceDN w:val="0"/>
        <w:adjustRightInd w:val="0"/>
        <w:contextualSpacing/>
        <w:jc w:val="both"/>
        <w:rPr>
          <w:rFonts w:ascii="Times New Roman" w:eastAsia="TimesNewRomanPSMT" w:hAnsi="Times New Roman"/>
          <w:color w:val="000000" w:themeColor="text1"/>
          <w:sz w:val="23"/>
          <w:szCs w:val="23"/>
        </w:rPr>
      </w:pPr>
    </w:p>
    <w:p w:rsidR="00580738" w:rsidRPr="00707765" w:rsidRDefault="00D56017" w:rsidP="00580738">
      <w:pPr>
        <w:autoSpaceDE w:val="0"/>
        <w:autoSpaceDN w:val="0"/>
        <w:adjustRightInd w:val="0"/>
        <w:contextualSpacing/>
        <w:jc w:val="both"/>
        <w:rPr>
          <w:rFonts w:ascii="Times New Roman" w:eastAsia="TimesNewRomanPSMT" w:hAnsi="Times New Roman"/>
          <w:color w:val="000000" w:themeColor="text1"/>
          <w:sz w:val="23"/>
          <w:szCs w:val="23"/>
        </w:rPr>
      </w:pPr>
      <w:r w:rsidRPr="00707765">
        <w:rPr>
          <w:rFonts w:ascii="Times New Roman" w:eastAsia="TimesNewRomanPSMT" w:hAnsi="Times New Roman"/>
          <w:color w:val="000000" w:themeColor="text1"/>
          <w:sz w:val="23"/>
          <w:szCs w:val="23"/>
        </w:rPr>
        <w:t>Основными приоритетными</w:t>
      </w:r>
      <w:r w:rsidR="00580738" w:rsidRPr="00707765">
        <w:rPr>
          <w:rFonts w:ascii="Times New Roman" w:eastAsia="TimesNewRomanPSMT" w:hAnsi="Times New Roman"/>
          <w:b/>
          <w:color w:val="000000" w:themeColor="text1"/>
          <w:sz w:val="23"/>
          <w:szCs w:val="23"/>
        </w:rPr>
        <w:t xml:space="preserve"> направлениями </w:t>
      </w:r>
      <w:r w:rsidRPr="00707765">
        <w:rPr>
          <w:rFonts w:ascii="Times New Roman" w:eastAsia="TimesNewRomanPSMT" w:hAnsi="Times New Roman"/>
          <w:color w:val="000000" w:themeColor="text1"/>
          <w:sz w:val="23"/>
          <w:szCs w:val="23"/>
        </w:rPr>
        <w:t>деятельности образовательного</w:t>
      </w:r>
      <w:r w:rsidR="00580738" w:rsidRPr="00707765">
        <w:rPr>
          <w:rFonts w:ascii="Times New Roman" w:eastAsia="TimesNewRomanPSMT" w:hAnsi="Times New Roman"/>
          <w:color w:val="000000" w:themeColor="text1"/>
          <w:sz w:val="23"/>
          <w:szCs w:val="23"/>
        </w:rPr>
        <w:t xml:space="preserve"> учреждения являются:</w:t>
      </w:r>
    </w:p>
    <w:p w:rsidR="00580738" w:rsidRPr="00580738" w:rsidRDefault="00580738" w:rsidP="00580738">
      <w:pPr>
        <w:numPr>
          <w:ilvl w:val="0"/>
          <w:numId w:val="33"/>
        </w:numPr>
        <w:autoSpaceDE w:val="0"/>
        <w:autoSpaceDN w:val="0"/>
        <w:adjustRightInd w:val="0"/>
        <w:contextualSpacing/>
        <w:jc w:val="both"/>
        <w:rPr>
          <w:rFonts w:ascii="Times New Roman" w:eastAsia="TimesNewRomanPSMT" w:hAnsi="Times New Roman"/>
          <w:color w:val="000000" w:themeColor="text1"/>
          <w:sz w:val="23"/>
          <w:szCs w:val="23"/>
        </w:rPr>
      </w:pPr>
      <w:r w:rsidRPr="00707765">
        <w:rPr>
          <w:rFonts w:ascii="Times New Roman" w:eastAsia="TimesNewRomanPSMT" w:hAnsi="Times New Roman"/>
          <w:color w:val="000000" w:themeColor="text1"/>
          <w:sz w:val="23"/>
          <w:szCs w:val="23"/>
        </w:rPr>
        <w:t xml:space="preserve">Социально – </w:t>
      </w:r>
      <w:r w:rsidR="00D56017" w:rsidRPr="00707765">
        <w:rPr>
          <w:rFonts w:ascii="Times New Roman" w:eastAsia="TimesNewRomanPSMT" w:hAnsi="Times New Roman"/>
          <w:color w:val="000000" w:themeColor="text1"/>
          <w:sz w:val="23"/>
          <w:szCs w:val="23"/>
        </w:rPr>
        <w:t>личностное развитие</w:t>
      </w:r>
      <w:r w:rsidRPr="00707765">
        <w:rPr>
          <w:rFonts w:ascii="Times New Roman" w:eastAsia="TimesNewRomanPSMT" w:hAnsi="Times New Roman"/>
          <w:color w:val="000000" w:themeColor="text1"/>
          <w:sz w:val="23"/>
          <w:szCs w:val="23"/>
        </w:rPr>
        <w:t>;</w:t>
      </w:r>
    </w:p>
    <w:p w:rsidR="00580738" w:rsidRPr="00707765" w:rsidRDefault="00580738" w:rsidP="00580738">
      <w:pPr>
        <w:pStyle w:val="a3"/>
        <w:ind w:firstLine="567"/>
        <w:jc w:val="both"/>
        <w:rPr>
          <w:rFonts w:ascii="Times New Roman" w:hAnsi="Times New Roman" w:cs="Times New Roman"/>
          <w:b/>
          <w:sz w:val="23"/>
          <w:szCs w:val="23"/>
        </w:rPr>
      </w:pPr>
      <w:r w:rsidRPr="00707765">
        <w:rPr>
          <w:rFonts w:ascii="Times New Roman" w:hAnsi="Times New Roman" w:cs="Times New Roman"/>
          <w:b/>
          <w:sz w:val="23"/>
          <w:szCs w:val="23"/>
        </w:rPr>
        <w:t xml:space="preserve">Цели и задачи Программы: </w:t>
      </w:r>
      <w:r w:rsidRPr="00707765">
        <w:rPr>
          <w:rFonts w:ascii="Times New Roman" w:hAnsi="Times New Roman" w:cs="Times New Roman"/>
          <w:sz w:val="23"/>
          <w:szCs w:val="23"/>
        </w:rPr>
        <w:t>воспитание гармонично развитой и социально ответственной личности на основе духовно- нравственных ценностей народов Российской Федерации, исторических и национально-культурных традиций.</w:t>
      </w:r>
    </w:p>
    <w:p w:rsidR="00580738" w:rsidRPr="00707765" w:rsidRDefault="00580738" w:rsidP="00580738">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xml:space="preserve">Эта цель является главной целью программы «От рождения до школы». Реализация Программы направлена на: </w:t>
      </w:r>
    </w:p>
    <w:p w:rsidR="00580738" w:rsidRPr="00707765" w:rsidRDefault="00580738" w:rsidP="00580738">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xml:space="preserve">- создание ПДР (пространство детской реализации), </w:t>
      </w:r>
    </w:p>
    <w:p w:rsidR="00580738" w:rsidRPr="00707765" w:rsidRDefault="00580738" w:rsidP="00580738">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xml:space="preserve">-поддержку детской инициативы, творчества, развитие личности ребенка; </w:t>
      </w:r>
    </w:p>
    <w:p w:rsidR="00580738" w:rsidRPr="00707765" w:rsidRDefault="00580738" w:rsidP="00580738">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создание условий для самореализации ребенка;</w:t>
      </w:r>
    </w:p>
    <w:p w:rsidR="00580738" w:rsidRPr="00707765" w:rsidRDefault="00580738" w:rsidP="00580738">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xml:space="preserve"> - создание каждому ребенку условий для наиболее полного раскрытия возрастных возможностей и способностей, так как задача дошкольного воспитания состоит не в максимальном ускорении развития дошкольника, и не в форсировании сроков и темпов перевода его на «рельсы» школьного возраста; </w:t>
      </w:r>
    </w:p>
    <w:p w:rsidR="00580738" w:rsidRPr="00707765" w:rsidRDefault="00580738" w:rsidP="00580738">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обеспечение разнообразия детской деятельности – близкой и естественной для ребенка: игры, общения со взрослыми и сверстниками, экспериментирования, предметной, изобразительной, музыкальной. Чем полнее и разнообразнее детская деятельность, тем больше она значима для ребенка и отвечает его природе;</w:t>
      </w:r>
    </w:p>
    <w:p w:rsidR="00580738" w:rsidRPr="00707765" w:rsidRDefault="00580738" w:rsidP="00580738">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xml:space="preserve"> - ориентацию всех условий реализации программы на ребенка, создание эмоционально -комфортной обстановки и благоприятной среды его позитивного развития.</w:t>
      </w:r>
    </w:p>
    <w:p w:rsidR="00580738" w:rsidRPr="00707765" w:rsidRDefault="00580738" w:rsidP="00580738">
      <w:pPr>
        <w:pStyle w:val="a3"/>
        <w:ind w:firstLine="567"/>
        <w:jc w:val="both"/>
        <w:rPr>
          <w:rFonts w:ascii="Times New Roman" w:hAnsi="Times New Roman" w:cs="Times New Roman"/>
          <w:b/>
          <w:sz w:val="23"/>
          <w:szCs w:val="23"/>
        </w:rPr>
      </w:pPr>
      <w:r w:rsidRPr="00707765">
        <w:rPr>
          <w:rFonts w:ascii="Times New Roman" w:hAnsi="Times New Roman" w:cs="Times New Roman"/>
          <w:sz w:val="23"/>
          <w:szCs w:val="23"/>
        </w:rPr>
        <w:t xml:space="preserve"> Достижение поставленной цели предусматривает решение следующих </w:t>
      </w:r>
      <w:r w:rsidRPr="00707765">
        <w:rPr>
          <w:rFonts w:ascii="Times New Roman" w:hAnsi="Times New Roman" w:cs="Times New Roman"/>
          <w:b/>
          <w:sz w:val="23"/>
          <w:szCs w:val="23"/>
        </w:rPr>
        <w:t xml:space="preserve">задач: </w:t>
      </w:r>
    </w:p>
    <w:p w:rsidR="00580738" w:rsidRPr="00707765" w:rsidRDefault="00580738" w:rsidP="00580738">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xml:space="preserve">- обеспечение оптимального сочетания классического дошкольного образования и современных образовательных технологий; </w:t>
      </w:r>
    </w:p>
    <w:p w:rsidR="00580738" w:rsidRPr="00707765" w:rsidRDefault="00580738" w:rsidP="00580738">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xml:space="preserve">- охрану и укрепление физического и психического здоровья детей, в том числе их эмоционального благополучия; </w:t>
      </w:r>
    </w:p>
    <w:p w:rsidR="00580738" w:rsidRPr="00707765" w:rsidRDefault="00580738" w:rsidP="00580738">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xml:space="preserve">- обеспечение равных возможностей для полноценного развития каждого </w:t>
      </w:r>
      <w:r w:rsidR="00A84CCD" w:rsidRPr="00707765">
        <w:rPr>
          <w:rFonts w:ascii="Times New Roman" w:hAnsi="Times New Roman" w:cs="Times New Roman"/>
          <w:sz w:val="23"/>
          <w:szCs w:val="23"/>
        </w:rPr>
        <w:t>ребёнка</w:t>
      </w:r>
      <w:r w:rsidRPr="00707765">
        <w:rPr>
          <w:rFonts w:ascii="Times New Roman" w:hAnsi="Times New Roman" w:cs="Times New Roman"/>
          <w:sz w:val="23"/>
          <w:szCs w:val="23"/>
        </w:rPr>
        <w:t xml:space="preserve"> в период дошкольного детства независимо от места проживания, пола, нации, языка, социального статуса, психофизиологических и других особенностей (в том числе ограниченных возможностей здоровья); </w:t>
      </w:r>
    </w:p>
    <w:p w:rsidR="00580738" w:rsidRPr="00707765" w:rsidRDefault="00580738" w:rsidP="00580738">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xml:space="preserve">- обеспечение преемственности целей, задач и содержания образования, реализуемых в рамках образовательных программ дошкольного и начального общего образования; </w:t>
      </w:r>
    </w:p>
    <w:p w:rsidR="00580738" w:rsidRPr="00707765" w:rsidRDefault="00580738" w:rsidP="00580738">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xml:space="preserve">- 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w:t>
      </w:r>
      <w:r w:rsidR="00D56017" w:rsidRPr="00707765">
        <w:rPr>
          <w:rFonts w:ascii="Times New Roman" w:hAnsi="Times New Roman" w:cs="Times New Roman"/>
          <w:sz w:val="23"/>
          <w:szCs w:val="23"/>
        </w:rPr>
        <w:t>ребёнка</w:t>
      </w:r>
      <w:r w:rsidRPr="00707765">
        <w:rPr>
          <w:rFonts w:ascii="Times New Roman" w:hAnsi="Times New Roman" w:cs="Times New Roman"/>
          <w:sz w:val="23"/>
          <w:szCs w:val="23"/>
        </w:rPr>
        <w:t xml:space="preserve"> как субъекта отношений с самим собой, другими детьми, взрослыми и миром;</w:t>
      </w:r>
    </w:p>
    <w:p w:rsidR="00580738" w:rsidRPr="00707765" w:rsidRDefault="00580738" w:rsidP="00580738">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xml:space="preserve"> - объединение обучения и воспитания в целостный образовательный процесс на основе духовно-нравственных и социокультурных ценностей и </w:t>
      </w:r>
      <w:r w:rsidR="00D56017" w:rsidRPr="00707765">
        <w:rPr>
          <w:rFonts w:ascii="Times New Roman" w:hAnsi="Times New Roman" w:cs="Times New Roman"/>
          <w:sz w:val="23"/>
          <w:szCs w:val="23"/>
        </w:rPr>
        <w:t>принятых в обществе правил,</w:t>
      </w:r>
      <w:r w:rsidRPr="00707765">
        <w:rPr>
          <w:rFonts w:ascii="Times New Roman" w:hAnsi="Times New Roman" w:cs="Times New Roman"/>
          <w:sz w:val="23"/>
          <w:szCs w:val="23"/>
        </w:rPr>
        <w:t xml:space="preserve"> и норм поведения в интересах человека, семьи, общества; </w:t>
      </w:r>
    </w:p>
    <w:p w:rsidR="00580738" w:rsidRPr="00707765" w:rsidRDefault="00580738" w:rsidP="00580738">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xml:space="preserve">- 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самостоятельности и ответственности </w:t>
      </w:r>
      <w:r w:rsidR="00D56017" w:rsidRPr="00707765">
        <w:rPr>
          <w:rFonts w:ascii="Times New Roman" w:hAnsi="Times New Roman" w:cs="Times New Roman"/>
          <w:sz w:val="23"/>
          <w:szCs w:val="23"/>
        </w:rPr>
        <w:t>ребёнка</w:t>
      </w:r>
      <w:r w:rsidRPr="00707765">
        <w:rPr>
          <w:rFonts w:ascii="Times New Roman" w:hAnsi="Times New Roman" w:cs="Times New Roman"/>
          <w:sz w:val="23"/>
          <w:szCs w:val="23"/>
        </w:rPr>
        <w:t xml:space="preserve">, формирование предпосылок учебной деятельности; </w:t>
      </w:r>
    </w:p>
    <w:p w:rsidR="00580738" w:rsidRPr="00707765" w:rsidRDefault="00580738" w:rsidP="00580738">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xml:space="preserve">- обеспечение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учѐтом образовательных потребностей и способностей детей; </w:t>
      </w:r>
    </w:p>
    <w:p w:rsidR="00580738" w:rsidRPr="00707765" w:rsidRDefault="00580738" w:rsidP="00580738">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xml:space="preserve">- формирование социокультурной среды, соответствующей возрастным, индивидуальным, психологическим и физиологическим особенностям детей; </w:t>
      </w:r>
    </w:p>
    <w:p w:rsidR="00580738" w:rsidRPr="00707765" w:rsidRDefault="00580738" w:rsidP="00580738">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обеспечение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580738" w:rsidRPr="00707765" w:rsidRDefault="00580738" w:rsidP="00580738">
      <w:pPr>
        <w:pStyle w:val="a9"/>
        <w:tabs>
          <w:tab w:val="left" w:pos="993"/>
        </w:tabs>
        <w:spacing w:before="0" w:beforeAutospacing="0" w:after="0" w:afterAutospacing="0" w:line="276" w:lineRule="auto"/>
        <w:ind w:firstLine="567"/>
        <w:jc w:val="both"/>
        <w:rPr>
          <w:sz w:val="23"/>
          <w:szCs w:val="23"/>
        </w:rPr>
      </w:pPr>
      <w:r w:rsidRPr="00707765">
        <w:rPr>
          <w:b/>
          <w:sz w:val="23"/>
          <w:szCs w:val="23"/>
        </w:rPr>
        <w:t>Часть программы, формируемая участниками образовательных отношений с учетом региональной составляющей</w:t>
      </w:r>
    </w:p>
    <w:p w:rsidR="00580738" w:rsidRPr="00707765" w:rsidRDefault="00580738" w:rsidP="00580738">
      <w:pPr>
        <w:pStyle w:val="a3"/>
        <w:jc w:val="both"/>
        <w:rPr>
          <w:rFonts w:ascii="Times New Roman" w:eastAsia="Calibri" w:hAnsi="Times New Roman" w:cs="Times New Roman"/>
          <w:b/>
          <w:bCs/>
          <w:color w:val="000000"/>
          <w:sz w:val="23"/>
          <w:szCs w:val="23"/>
        </w:rPr>
      </w:pPr>
      <w:r w:rsidRPr="00707765">
        <w:rPr>
          <w:rFonts w:ascii="Times New Roman" w:eastAsia="Calibri" w:hAnsi="Times New Roman" w:cs="Times New Roman"/>
          <w:b/>
          <w:bCs/>
          <w:color w:val="000000"/>
          <w:sz w:val="23"/>
          <w:szCs w:val="23"/>
        </w:rPr>
        <w:t>Задачи:</w:t>
      </w:r>
    </w:p>
    <w:p w:rsidR="00580738" w:rsidRPr="00707765" w:rsidRDefault="00580738" w:rsidP="00580738">
      <w:pPr>
        <w:pStyle w:val="a3"/>
        <w:ind w:firstLine="567"/>
        <w:jc w:val="both"/>
        <w:rPr>
          <w:rFonts w:ascii="Times New Roman" w:eastAsia="Calibri" w:hAnsi="Times New Roman" w:cs="Times New Roman"/>
          <w:bCs/>
          <w:color w:val="000000"/>
          <w:sz w:val="23"/>
          <w:szCs w:val="23"/>
        </w:rPr>
      </w:pPr>
      <w:r w:rsidRPr="00707765">
        <w:rPr>
          <w:rFonts w:ascii="Times New Roman" w:eastAsia="Calibri" w:hAnsi="Times New Roman" w:cs="Times New Roman"/>
          <w:bCs/>
          <w:color w:val="000000"/>
          <w:sz w:val="23"/>
          <w:szCs w:val="23"/>
        </w:rPr>
        <w:t>- обеспечение равных возможностей для полноценного развития каждого ребенка в период дошкольного детства независимо от места проживания, пола, нации, языка, социального статуса;</w:t>
      </w:r>
    </w:p>
    <w:p w:rsidR="00580738" w:rsidRPr="00707765" w:rsidRDefault="00580738" w:rsidP="00580738">
      <w:pPr>
        <w:pStyle w:val="a3"/>
        <w:ind w:firstLine="567"/>
        <w:jc w:val="both"/>
        <w:rPr>
          <w:rFonts w:ascii="Times New Roman" w:eastAsia="Calibri" w:hAnsi="Times New Roman" w:cs="Times New Roman"/>
          <w:bCs/>
          <w:color w:val="000000"/>
          <w:sz w:val="23"/>
          <w:szCs w:val="23"/>
        </w:rPr>
      </w:pPr>
      <w:r w:rsidRPr="00707765">
        <w:rPr>
          <w:rFonts w:ascii="Times New Roman" w:eastAsia="Calibri" w:hAnsi="Times New Roman" w:cs="Times New Roman"/>
          <w:bCs/>
          <w:color w:val="000000"/>
          <w:sz w:val="23"/>
          <w:szCs w:val="23"/>
        </w:rPr>
        <w:lastRenderedPageBreak/>
        <w:t>- 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w:t>
      </w:r>
    </w:p>
    <w:p w:rsidR="00580738" w:rsidRPr="00707765" w:rsidRDefault="00580738" w:rsidP="00580738">
      <w:pPr>
        <w:pStyle w:val="a3"/>
        <w:ind w:firstLine="567"/>
        <w:jc w:val="both"/>
        <w:rPr>
          <w:rFonts w:ascii="Times New Roman" w:eastAsia="Calibri" w:hAnsi="Times New Roman" w:cs="Times New Roman"/>
          <w:bCs/>
          <w:color w:val="000000"/>
          <w:sz w:val="23"/>
          <w:szCs w:val="23"/>
        </w:rPr>
      </w:pPr>
      <w:r w:rsidRPr="00707765">
        <w:rPr>
          <w:rFonts w:ascii="Times New Roman" w:eastAsia="Calibri" w:hAnsi="Times New Roman" w:cs="Times New Roman"/>
          <w:bCs/>
          <w:color w:val="000000"/>
          <w:sz w:val="23"/>
          <w:szCs w:val="23"/>
        </w:rPr>
        <w:t>- обеспечение преемственности целей, задач и содержания дошкольного и начального общего образования в области казаневедения (краеведения);</w:t>
      </w:r>
    </w:p>
    <w:p w:rsidR="00580738" w:rsidRPr="00707765" w:rsidRDefault="00580738" w:rsidP="00580738">
      <w:pPr>
        <w:pStyle w:val="a3"/>
        <w:ind w:firstLine="567"/>
        <w:jc w:val="both"/>
        <w:rPr>
          <w:rFonts w:ascii="Times New Roman" w:eastAsia="Calibri" w:hAnsi="Times New Roman" w:cs="Times New Roman"/>
          <w:bCs/>
          <w:sz w:val="23"/>
          <w:szCs w:val="23"/>
        </w:rPr>
      </w:pPr>
      <w:r w:rsidRPr="00707765">
        <w:rPr>
          <w:rFonts w:ascii="Times New Roman" w:eastAsia="Calibri" w:hAnsi="Times New Roman" w:cs="Times New Roman"/>
          <w:bCs/>
          <w:color w:val="000000"/>
          <w:sz w:val="23"/>
          <w:szCs w:val="23"/>
        </w:rPr>
        <w:t xml:space="preserve">- </w:t>
      </w:r>
      <w:r w:rsidRPr="00707765">
        <w:rPr>
          <w:rFonts w:ascii="Times New Roman" w:eastAsia="Calibri" w:hAnsi="Times New Roman" w:cs="Times New Roman"/>
          <w:bCs/>
          <w:sz w:val="23"/>
          <w:szCs w:val="23"/>
        </w:rPr>
        <w:t>создание благоприятных условий для освоения татарского, родного чувашского языка и сохранения государственных языков Российской Федерации и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rsidR="00580738" w:rsidRPr="00707765" w:rsidRDefault="00580738" w:rsidP="00580738">
      <w:pPr>
        <w:pStyle w:val="a3"/>
        <w:ind w:firstLine="567"/>
        <w:jc w:val="both"/>
        <w:rPr>
          <w:rFonts w:ascii="Times New Roman" w:eastAsia="Calibri" w:hAnsi="Times New Roman" w:cs="Times New Roman"/>
          <w:bCs/>
          <w:sz w:val="23"/>
          <w:szCs w:val="23"/>
        </w:rPr>
      </w:pPr>
      <w:r w:rsidRPr="00707765">
        <w:rPr>
          <w:rFonts w:ascii="Times New Roman" w:eastAsia="Calibri" w:hAnsi="Times New Roman" w:cs="Times New Roman"/>
          <w:bCs/>
          <w:sz w:val="23"/>
          <w:szCs w:val="23"/>
        </w:rPr>
        <w:t>- объединение обучения и воспитания в целостный образовательный процесс на основе духовно-нравственных и культурных ценностей татарского, русского и чувашского народа;</w:t>
      </w:r>
    </w:p>
    <w:p w:rsidR="00580738" w:rsidRPr="00707765" w:rsidRDefault="00580738" w:rsidP="00580738">
      <w:pPr>
        <w:pStyle w:val="a3"/>
        <w:ind w:firstLine="567"/>
        <w:jc w:val="both"/>
        <w:rPr>
          <w:rFonts w:ascii="Times New Roman" w:eastAsia="Calibri" w:hAnsi="Times New Roman" w:cs="Times New Roman"/>
          <w:bCs/>
          <w:color w:val="000000"/>
          <w:sz w:val="23"/>
          <w:szCs w:val="23"/>
        </w:rPr>
      </w:pPr>
      <w:r w:rsidRPr="00707765">
        <w:rPr>
          <w:rFonts w:ascii="Times New Roman" w:eastAsia="Calibri" w:hAnsi="Times New Roman" w:cs="Times New Roman"/>
          <w:bCs/>
          <w:color w:val="000000"/>
          <w:sz w:val="23"/>
          <w:szCs w:val="23"/>
        </w:rPr>
        <w:t>- формирование социокультурной среды, соответствующей возрастным и индивидуальным особенностям детей, с учетом национальных особенностей региона.</w:t>
      </w:r>
    </w:p>
    <w:p w:rsidR="00580738" w:rsidRPr="00707765" w:rsidRDefault="00580738" w:rsidP="00580738">
      <w:pPr>
        <w:pStyle w:val="Style24"/>
        <w:widowControl/>
        <w:spacing w:line="276" w:lineRule="auto"/>
        <w:jc w:val="both"/>
        <w:rPr>
          <w:rFonts w:ascii="Times New Roman" w:hAnsi="Times New Roman" w:cs="Times New Roman"/>
          <w:color w:val="000000" w:themeColor="text1"/>
          <w:sz w:val="23"/>
          <w:szCs w:val="23"/>
        </w:rPr>
      </w:pPr>
      <w:r w:rsidRPr="00707765">
        <w:rPr>
          <w:rFonts w:ascii="Times New Roman" w:hAnsi="Times New Roman" w:cs="Times New Roman"/>
          <w:color w:val="000000" w:themeColor="text1"/>
          <w:sz w:val="23"/>
          <w:szCs w:val="23"/>
        </w:rPr>
        <w:t>- ознакомление с природой родного края, формирование экологической культуры;</w:t>
      </w:r>
    </w:p>
    <w:p w:rsidR="00580738" w:rsidRPr="00707765" w:rsidRDefault="00580738" w:rsidP="00580738">
      <w:pPr>
        <w:pStyle w:val="Style24"/>
        <w:widowControl/>
        <w:spacing w:line="276" w:lineRule="auto"/>
        <w:jc w:val="both"/>
        <w:rPr>
          <w:rFonts w:ascii="Times New Roman" w:hAnsi="Times New Roman" w:cs="Times New Roman"/>
          <w:color w:val="000000" w:themeColor="text1"/>
          <w:sz w:val="23"/>
          <w:szCs w:val="23"/>
        </w:rPr>
      </w:pPr>
      <w:r w:rsidRPr="00707765">
        <w:rPr>
          <w:rFonts w:ascii="Times New Roman" w:hAnsi="Times New Roman" w:cs="Times New Roman"/>
          <w:color w:val="000000" w:themeColor="text1"/>
          <w:sz w:val="23"/>
          <w:szCs w:val="23"/>
        </w:rPr>
        <w:t>- ознакомление детей с особенностями жизни и быта народов, населяющих Республику Татарстан, праздниками, событиями общественной жизни республики, символиками РТ и РФ, памятниками архитектуры, декоративно-прикладным искусством.</w:t>
      </w:r>
    </w:p>
    <w:p w:rsidR="00F91100" w:rsidRPr="00707765" w:rsidRDefault="00F91100" w:rsidP="00F91100">
      <w:pPr>
        <w:spacing w:after="0" w:line="240" w:lineRule="auto"/>
        <w:jc w:val="center"/>
        <w:rPr>
          <w:rFonts w:ascii="Times New Roman" w:eastAsia="Times New Roman" w:hAnsi="Times New Roman"/>
          <w:b/>
          <w:sz w:val="23"/>
          <w:szCs w:val="23"/>
          <w:lang w:eastAsia="ru-RU"/>
        </w:rPr>
      </w:pPr>
      <w:r w:rsidRPr="00707765">
        <w:rPr>
          <w:rFonts w:ascii="Times New Roman" w:eastAsia="Times New Roman" w:hAnsi="Times New Roman"/>
          <w:b/>
          <w:sz w:val="23"/>
          <w:szCs w:val="23"/>
          <w:lang w:eastAsia="ru-RU"/>
        </w:rPr>
        <w:t>Принципы и подходы к формированию Программы</w:t>
      </w:r>
    </w:p>
    <w:p w:rsidR="00F91100" w:rsidRPr="00707765" w:rsidRDefault="00B80942" w:rsidP="00F91100">
      <w:pPr>
        <w:autoSpaceDE w:val="0"/>
        <w:autoSpaceDN w:val="0"/>
        <w:spacing w:before="100" w:beforeAutospacing="1" w:after="0"/>
        <w:ind w:firstLine="567"/>
        <w:contextualSpacing/>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Образовательная программа</w:t>
      </w:r>
      <w:r w:rsidR="00F91100" w:rsidRPr="00707765">
        <w:rPr>
          <w:rFonts w:ascii="Times New Roman" w:hAnsi="Times New Roman"/>
          <w:color w:val="000000" w:themeColor="text1"/>
          <w:sz w:val="23"/>
          <w:szCs w:val="23"/>
        </w:rPr>
        <w:t xml:space="preserve"> дошкольного учреждения разработана в соответствии с видом образовательного учреждения и связанную с ним специфику образовательного процесса, приоритетным направлением деятельности, в том числе по обеспечению равных стартовых возможностей для обучения детей в образовательных учреждениях, специфики национально-культурных условий, а </w:t>
      </w:r>
      <w:r w:rsidR="00A84CCD" w:rsidRPr="00707765">
        <w:rPr>
          <w:rFonts w:ascii="Times New Roman" w:hAnsi="Times New Roman"/>
          <w:color w:val="000000" w:themeColor="text1"/>
          <w:sz w:val="23"/>
          <w:szCs w:val="23"/>
        </w:rPr>
        <w:t>также с поставленными</w:t>
      </w:r>
      <w:r w:rsidR="00F91100" w:rsidRPr="00707765">
        <w:rPr>
          <w:rFonts w:ascii="Times New Roman" w:hAnsi="Times New Roman"/>
          <w:color w:val="000000" w:themeColor="text1"/>
          <w:sz w:val="23"/>
          <w:szCs w:val="23"/>
        </w:rPr>
        <w:t xml:space="preserve"> целями и задачами. </w:t>
      </w:r>
    </w:p>
    <w:p w:rsidR="00F91100" w:rsidRPr="00707765" w:rsidRDefault="005C47C8" w:rsidP="00F91100">
      <w:pPr>
        <w:autoSpaceDE w:val="0"/>
        <w:autoSpaceDN w:val="0"/>
        <w:adjustRightInd w:val="0"/>
        <w:spacing w:after="0"/>
        <w:ind w:firstLine="567"/>
        <w:jc w:val="both"/>
        <w:rPr>
          <w:rFonts w:ascii="Times New Roman" w:hAnsi="Times New Roman"/>
          <w:color w:val="000000" w:themeColor="text1"/>
          <w:sz w:val="23"/>
          <w:szCs w:val="23"/>
        </w:rPr>
      </w:pPr>
      <w:r>
        <w:rPr>
          <w:rFonts w:ascii="Times New Roman" w:eastAsia="TimesNewRomanPSMT" w:hAnsi="Times New Roman"/>
          <w:color w:val="000000" w:themeColor="text1"/>
          <w:sz w:val="23"/>
          <w:szCs w:val="23"/>
        </w:rPr>
        <w:t xml:space="preserve">Программа </w:t>
      </w:r>
      <w:r w:rsidR="00F91100" w:rsidRPr="00707765">
        <w:rPr>
          <w:rFonts w:ascii="Times New Roman" w:hAnsi="Times New Roman"/>
          <w:color w:val="000000" w:themeColor="text1"/>
          <w:sz w:val="23"/>
          <w:szCs w:val="23"/>
        </w:rPr>
        <w:t xml:space="preserve">реализует </w:t>
      </w:r>
      <w:r w:rsidR="00B80942" w:rsidRPr="00707765">
        <w:rPr>
          <w:rFonts w:ascii="Times New Roman" w:hAnsi="Times New Roman"/>
          <w:color w:val="000000" w:themeColor="text1"/>
          <w:sz w:val="23"/>
          <w:szCs w:val="23"/>
        </w:rPr>
        <w:t>следующие основные</w:t>
      </w:r>
      <w:r w:rsidR="00F91100" w:rsidRPr="00707765">
        <w:rPr>
          <w:rFonts w:ascii="Times New Roman" w:hAnsi="Times New Roman"/>
          <w:color w:val="000000" w:themeColor="text1"/>
          <w:sz w:val="23"/>
          <w:szCs w:val="23"/>
        </w:rPr>
        <w:t xml:space="preserve"> принципы:</w:t>
      </w:r>
    </w:p>
    <w:p w:rsidR="00F91100" w:rsidRPr="00F91100" w:rsidRDefault="00F91100" w:rsidP="00F91100">
      <w:pPr>
        <w:pStyle w:val="a5"/>
        <w:tabs>
          <w:tab w:val="left" w:pos="0"/>
        </w:tabs>
        <w:autoSpaceDE w:val="0"/>
        <w:autoSpaceDN w:val="0"/>
        <w:adjustRightInd w:val="0"/>
        <w:spacing w:after="0"/>
        <w:ind w:left="0" w:firstLine="567"/>
        <w:jc w:val="both"/>
        <w:rPr>
          <w:rFonts w:ascii="Times New Roman" w:eastAsia="Arial" w:hAnsi="Times New Roman"/>
          <w:bCs/>
          <w:color w:val="000000"/>
          <w:sz w:val="23"/>
          <w:szCs w:val="23"/>
        </w:rPr>
      </w:pPr>
      <w:r>
        <w:rPr>
          <w:rFonts w:ascii="Times New Roman" w:eastAsia="Arial" w:hAnsi="Times New Roman"/>
          <w:bCs/>
          <w:color w:val="000000"/>
          <w:sz w:val="23"/>
          <w:szCs w:val="23"/>
        </w:rPr>
        <w:t xml:space="preserve">1. </w:t>
      </w:r>
      <w:r w:rsidRPr="00F91100">
        <w:rPr>
          <w:rFonts w:ascii="Times New Roman" w:eastAsia="Arial" w:hAnsi="Times New Roman"/>
          <w:bCs/>
          <w:color w:val="000000"/>
          <w:sz w:val="23"/>
          <w:szCs w:val="23"/>
        </w:rPr>
        <w:t>Всестороннее развитие каждого ребенка</w:t>
      </w:r>
    </w:p>
    <w:p w:rsidR="00F91100" w:rsidRPr="00F91100" w:rsidRDefault="00F91100" w:rsidP="00F91100">
      <w:pPr>
        <w:pStyle w:val="a5"/>
        <w:tabs>
          <w:tab w:val="left" w:pos="0"/>
        </w:tabs>
        <w:autoSpaceDE w:val="0"/>
        <w:autoSpaceDN w:val="0"/>
        <w:adjustRightInd w:val="0"/>
        <w:spacing w:after="0"/>
        <w:ind w:left="0" w:firstLine="567"/>
        <w:jc w:val="both"/>
        <w:rPr>
          <w:rFonts w:ascii="Times New Roman" w:hAnsi="Times New Roman"/>
          <w:bCs/>
          <w:color w:val="000000"/>
          <w:sz w:val="23"/>
          <w:szCs w:val="23"/>
        </w:rPr>
      </w:pPr>
      <w:r>
        <w:rPr>
          <w:rFonts w:ascii="Times New Roman" w:eastAsia="Arial" w:hAnsi="Times New Roman"/>
          <w:bCs/>
          <w:color w:val="000000"/>
          <w:sz w:val="23"/>
          <w:szCs w:val="23"/>
        </w:rPr>
        <w:t xml:space="preserve">2. </w:t>
      </w:r>
      <w:r w:rsidRPr="00F91100">
        <w:rPr>
          <w:rFonts w:ascii="Times New Roman" w:eastAsia="Arial" w:hAnsi="Times New Roman"/>
          <w:bCs/>
          <w:color w:val="000000"/>
          <w:sz w:val="23"/>
          <w:szCs w:val="23"/>
        </w:rPr>
        <w:t>Принцип возрастного соответстви</w:t>
      </w:r>
      <w:r w:rsidRPr="00F91100">
        <w:rPr>
          <w:rFonts w:ascii="Times New Roman" w:eastAsia="PMingLiU" w:hAnsi="Times New Roman"/>
          <w:bCs/>
          <w:color w:val="3C58A1"/>
          <w:sz w:val="23"/>
          <w:szCs w:val="23"/>
        </w:rPr>
        <w:t>я</w:t>
      </w:r>
    </w:p>
    <w:p w:rsidR="00F91100" w:rsidRPr="00F91100" w:rsidRDefault="00F91100" w:rsidP="00F91100">
      <w:pPr>
        <w:pStyle w:val="a5"/>
        <w:tabs>
          <w:tab w:val="left" w:pos="0"/>
        </w:tabs>
        <w:autoSpaceDE w:val="0"/>
        <w:autoSpaceDN w:val="0"/>
        <w:adjustRightInd w:val="0"/>
        <w:spacing w:before="94" w:after="0"/>
        <w:ind w:left="0" w:firstLine="567"/>
        <w:jc w:val="both"/>
        <w:rPr>
          <w:rFonts w:ascii="Times New Roman" w:hAnsi="Times New Roman"/>
          <w:bCs/>
          <w:color w:val="000000"/>
          <w:sz w:val="23"/>
          <w:szCs w:val="23"/>
        </w:rPr>
      </w:pPr>
      <w:r>
        <w:rPr>
          <w:rFonts w:ascii="Times New Roman" w:eastAsia="Arial" w:hAnsi="Times New Roman"/>
          <w:color w:val="000000"/>
          <w:sz w:val="23"/>
          <w:szCs w:val="23"/>
        </w:rPr>
        <w:t xml:space="preserve">3. </w:t>
      </w:r>
      <w:r w:rsidR="00B80942" w:rsidRPr="00F91100">
        <w:rPr>
          <w:rFonts w:ascii="Times New Roman" w:eastAsia="Arial" w:hAnsi="Times New Roman"/>
          <w:color w:val="000000"/>
          <w:sz w:val="23"/>
          <w:szCs w:val="23"/>
        </w:rPr>
        <w:t>Сочетание</w:t>
      </w:r>
      <w:r w:rsidR="00B80942" w:rsidRPr="00F91100">
        <w:rPr>
          <w:rFonts w:ascii="Times New Roman" w:eastAsia="Arial" w:hAnsi="Times New Roman"/>
          <w:bCs/>
          <w:color w:val="000000"/>
          <w:sz w:val="23"/>
          <w:szCs w:val="23"/>
        </w:rPr>
        <w:t xml:space="preserve"> принципов</w:t>
      </w:r>
      <w:r w:rsidRPr="00F91100">
        <w:rPr>
          <w:rFonts w:ascii="Times New Roman" w:eastAsia="Arial" w:hAnsi="Times New Roman"/>
          <w:bCs/>
          <w:color w:val="000000"/>
          <w:sz w:val="23"/>
          <w:szCs w:val="23"/>
        </w:rPr>
        <w:t xml:space="preserve"> научной обоснованности и </w:t>
      </w:r>
      <w:r w:rsidR="00B80942" w:rsidRPr="00F91100">
        <w:rPr>
          <w:rFonts w:ascii="Times New Roman" w:eastAsia="Arial" w:hAnsi="Times New Roman"/>
          <w:bCs/>
          <w:color w:val="000000"/>
          <w:sz w:val="23"/>
          <w:szCs w:val="23"/>
        </w:rPr>
        <w:t>практической применимости</w:t>
      </w:r>
      <w:r w:rsidRPr="00F91100">
        <w:rPr>
          <w:rFonts w:ascii="Times New Roman" w:eastAsia="Arial" w:hAnsi="Times New Roman"/>
          <w:bCs/>
          <w:color w:val="000000"/>
          <w:sz w:val="23"/>
          <w:szCs w:val="23"/>
        </w:rPr>
        <w:t xml:space="preserve"> </w:t>
      </w:r>
      <w:r w:rsidRPr="00F91100">
        <w:rPr>
          <w:rFonts w:ascii="Times New Roman" w:eastAsia="Arial" w:hAnsi="Times New Roman"/>
          <w:color w:val="000000"/>
          <w:sz w:val="23"/>
          <w:szCs w:val="23"/>
        </w:rPr>
        <w:t>—</w:t>
      </w:r>
    </w:p>
    <w:p w:rsidR="00F91100" w:rsidRPr="00F91100" w:rsidRDefault="00F91100" w:rsidP="00F91100">
      <w:pPr>
        <w:pStyle w:val="a5"/>
        <w:tabs>
          <w:tab w:val="left" w:pos="0"/>
        </w:tabs>
        <w:autoSpaceDE w:val="0"/>
        <w:autoSpaceDN w:val="0"/>
        <w:adjustRightInd w:val="0"/>
        <w:spacing w:before="94" w:after="0"/>
        <w:ind w:left="0" w:firstLine="567"/>
        <w:jc w:val="both"/>
        <w:rPr>
          <w:rFonts w:ascii="Times New Roman" w:hAnsi="Times New Roman"/>
          <w:bCs/>
          <w:color w:val="000000"/>
          <w:sz w:val="23"/>
          <w:szCs w:val="23"/>
        </w:rPr>
      </w:pPr>
      <w:r>
        <w:rPr>
          <w:rFonts w:ascii="Times New Roman" w:hAnsi="Times New Roman"/>
          <w:bCs/>
          <w:color w:val="000000"/>
          <w:sz w:val="23"/>
          <w:szCs w:val="23"/>
        </w:rPr>
        <w:t xml:space="preserve">4. </w:t>
      </w:r>
      <w:r w:rsidRPr="00F91100">
        <w:rPr>
          <w:rFonts w:ascii="Times New Roman" w:hAnsi="Times New Roman"/>
          <w:bCs/>
          <w:color w:val="000000"/>
          <w:sz w:val="23"/>
          <w:szCs w:val="23"/>
        </w:rPr>
        <w:t xml:space="preserve">Поддержка разнообразия детства </w:t>
      </w:r>
    </w:p>
    <w:p w:rsidR="00F91100" w:rsidRPr="00F91100" w:rsidRDefault="00F91100" w:rsidP="00F91100">
      <w:pPr>
        <w:pStyle w:val="a5"/>
        <w:tabs>
          <w:tab w:val="left" w:pos="0"/>
        </w:tabs>
        <w:autoSpaceDE w:val="0"/>
        <w:autoSpaceDN w:val="0"/>
        <w:adjustRightInd w:val="0"/>
        <w:spacing w:after="0"/>
        <w:ind w:left="0" w:firstLine="567"/>
        <w:jc w:val="both"/>
        <w:rPr>
          <w:rFonts w:ascii="Times New Roman" w:hAnsi="Times New Roman"/>
          <w:bCs/>
          <w:color w:val="000000"/>
          <w:sz w:val="23"/>
          <w:szCs w:val="23"/>
        </w:rPr>
      </w:pPr>
      <w:r>
        <w:rPr>
          <w:rFonts w:ascii="Times New Roman" w:hAnsi="Times New Roman"/>
          <w:bCs/>
          <w:color w:val="000000"/>
          <w:sz w:val="23"/>
          <w:szCs w:val="23"/>
        </w:rPr>
        <w:t xml:space="preserve">5. </w:t>
      </w:r>
      <w:r w:rsidRPr="00F91100">
        <w:rPr>
          <w:rFonts w:ascii="Times New Roman" w:hAnsi="Times New Roman"/>
          <w:bCs/>
          <w:color w:val="000000"/>
          <w:sz w:val="23"/>
          <w:szCs w:val="23"/>
        </w:rPr>
        <w:t xml:space="preserve">Позитивная социализация </w:t>
      </w:r>
    </w:p>
    <w:p w:rsidR="00F91100" w:rsidRPr="00F91100" w:rsidRDefault="00F91100" w:rsidP="00F91100">
      <w:pPr>
        <w:pStyle w:val="a5"/>
        <w:tabs>
          <w:tab w:val="left" w:pos="0"/>
        </w:tabs>
        <w:autoSpaceDE w:val="0"/>
        <w:autoSpaceDN w:val="0"/>
        <w:adjustRightInd w:val="0"/>
        <w:spacing w:after="0"/>
        <w:ind w:left="0" w:firstLine="567"/>
        <w:jc w:val="both"/>
        <w:rPr>
          <w:rFonts w:ascii="Times New Roman" w:hAnsi="Times New Roman"/>
          <w:bCs/>
          <w:color w:val="000000"/>
          <w:sz w:val="23"/>
          <w:szCs w:val="23"/>
        </w:rPr>
      </w:pPr>
      <w:r>
        <w:rPr>
          <w:rFonts w:ascii="Times New Roman" w:eastAsia="Arial" w:hAnsi="Times New Roman"/>
          <w:bCs/>
          <w:color w:val="000000"/>
          <w:sz w:val="23"/>
          <w:szCs w:val="23"/>
        </w:rPr>
        <w:t xml:space="preserve">6. </w:t>
      </w:r>
      <w:r w:rsidRPr="00F91100">
        <w:rPr>
          <w:rFonts w:ascii="Times New Roman" w:eastAsia="Arial" w:hAnsi="Times New Roman"/>
          <w:bCs/>
          <w:color w:val="000000"/>
          <w:sz w:val="23"/>
          <w:szCs w:val="23"/>
        </w:rPr>
        <w:t xml:space="preserve">Личностно-ориентированное </w:t>
      </w:r>
      <w:r w:rsidR="00B80942" w:rsidRPr="00F91100">
        <w:rPr>
          <w:rFonts w:ascii="Times New Roman" w:eastAsia="Arial" w:hAnsi="Times New Roman"/>
          <w:bCs/>
          <w:color w:val="000000"/>
          <w:sz w:val="23"/>
          <w:szCs w:val="23"/>
        </w:rPr>
        <w:t>взаимодействие взрослого</w:t>
      </w:r>
      <w:r w:rsidRPr="00F91100">
        <w:rPr>
          <w:rFonts w:ascii="Times New Roman" w:eastAsia="Arial" w:hAnsi="Times New Roman"/>
          <w:bCs/>
          <w:color w:val="000000"/>
          <w:sz w:val="23"/>
          <w:szCs w:val="23"/>
        </w:rPr>
        <w:t xml:space="preserve"> с ребенком, Преемственность</w:t>
      </w:r>
    </w:p>
    <w:p w:rsidR="00F91100" w:rsidRPr="00F91100" w:rsidRDefault="00F91100" w:rsidP="00F91100">
      <w:pPr>
        <w:tabs>
          <w:tab w:val="left" w:pos="0"/>
        </w:tabs>
        <w:autoSpaceDE w:val="0"/>
        <w:autoSpaceDN w:val="0"/>
        <w:adjustRightInd w:val="0"/>
        <w:spacing w:after="0"/>
        <w:ind w:firstLine="567"/>
        <w:jc w:val="both"/>
        <w:rPr>
          <w:rFonts w:ascii="Times New Roman" w:hAnsi="Times New Roman"/>
          <w:bCs/>
          <w:color w:val="000000"/>
          <w:sz w:val="23"/>
          <w:szCs w:val="23"/>
        </w:rPr>
      </w:pPr>
      <w:r>
        <w:rPr>
          <w:rFonts w:ascii="Times New Roman" w:hAnsi="Times New Roman"/>
          <w:bCs/>
          <w:color w:val="000000"/>
          <w:sz w:val="23"/>
          <w:szCs w:val="23"/>
        </w:rPr>
        <w:t xml:space="preserve">7. </w:t>
      </w:r>
      <w:r w:rsidRPr="00F91100">
        <w:rPr>
          <w:rFonts w:ascii="Times New Roman" w:hAnsi="Times New Roman"/>
          <w:bCs/>
          <w:color w:val="000000"/>
          <w:sz w:val="23"/>
          <w:szCs w:val="23"/>
        </w:rPr>
        <w:t xml:space="preserve">Эффективное взаимодействие с семьями воспитанников  </w:t>
      </w:r>
    </w:p>
    <w:p w:rsidR="00F91100" w:rsidRPr="00F91100" w:rsidRDefault="00F91100" w:rsidP="00F91100">
      <w:pPr>
        <w:tabs>
          <w:tab w:val="left" w:pos="0"/>
        </w:tabs>
        <w:autoSpaceDE w:val="0"/>
        <w:autoSpaceDN w:val="0"/>
        <w:adjustRightInd w:val="0"/>
        <w:spacing w:after="0"/>
        <w:ind w:firstLine="567"/>
        <w:jc w:val="both"/>
        <w:rPr>
          <w:rFonts w:ascii="Times New Roman" w:hAnsi="Times New Roman"/>
          <w:bCs/>
          <w:color w:val="000000"/>
          <w:sz w:val="23"/>
          <w:szCs w:val="23"/>
        </w:rPr>
      </w:pPr>
      <w:r>
        <w:rPr>
          <w:rFonts w:ascii="Times New Roman" w:hAnsi="Times New Roman"/>
          <w:bCs/>
          <w:color w:val="000000"/>
          <w:sz w:val="23"/>
          <w:szCs w:val="23"/>
        </w:rPr>
        <w:t xml:space="preserve">8. </w:t>
      </w:r>
      <w:r w:rsidRPr="00F91100">
        <w:rPr>
          <w:rFonts w:ascii="Times New Roman" w:hAnsi="Times New Roman"/>
          <w:bCs/>
          <w:color w:val="000000"/>
          <w:sz w:val="23"/>
          <w:szCs w:val="23"/>
        </w:rPr>
        <w:t>Сетевое взаимодействие с организациями</w:t>
      </w:r>
    </w:p>
    <w:p w:rsidR="00F91100" w:rsidRPr="00F91100" w:rsidRDefault="00F91100" w:rsidP="00F91100">
      <w:pPr>
        <w:tabs>
          <w:tab w:val="left" w:pos="0"/>
        </w:tabs>
        <w:autoSpaceDE w:val="0"/>
        <w:autoSpaceDN w:val="0"/>
        <w:adjustRightInd w:val="0"/>
        <w:spacing w:after="0"/>
        <w:ind w:firstLine="567"/>
        <w:jc w:val="both"/>
        <w:rPr>
          <w:rFonts w:ascii="Times New Roman" w:hAnsi="Times New Roman"/>
          <w:color w:val="000000"/>
          <w:sz w:val="23"/>
          <w:szCs w:val="23"/>
        </w:rPr>
      </w:pPr>
      <w:r>
        <w:rPr>
          <w:rFonts w:ascii="Times New Roman" w:hAnsi="Times New Roman"/>
          <w:bCs/>
          <w:color w:val="000000"/>
          <w:sz w:val="23"/>
          <w:szCs w:val="23"/>
        </w:rPr>
        <w:t xml:space="preserve">9. </w:t>
      </w:r>
      <w:r w:rsidRPr="00F91100">
        <w:rPr>
          <w:rFonts w:ascii="Times New Roman" w:hAnsi="Times New Roman"/>
          <w:bCs/>
          <w:color w:val="000000"/>
          <w:sz w:val="23"/>
          <w:szCs w:val="23"/>
        </w:rPr>
        <w:t xml:space="preserve">Индивидуализация дошкольного образования </w:t>
      </w:r>
    </w:p>
    <w:p w:rsidR="00F91100" w:rsidRPr="00F91100" w:rsidRDefault="00F91100" w:rsidP="00F91100">
      <w:pPr>
        <w:tabs>
          <w:tab w:val="left" w:pos="0"/>
        </w:tabs>
        <w:autoSpaceDE w:val="0"/>
        <w:autoSpaceDN w:val="0"/>
        <w:adjustRightInd w:val="0"/>
        <w:spacing w:after="0"/>
        <w:ind w:firstLine="567"/>
        <w:jc w:val="both"/>
        <w:rPr>
          <w:rFonts w:ascii="Times New Roman" w:hAnsi="Times New Roman"/>
          <w:color w:val="000000"/>
          <w:sz w:val="23"/>
          <w:szCs w:val="23"/>
        </w:rPr>
      </w:pPr>
      <w:r>
        <w:rPr>
          <w:rFonts w:ascii="Times New Roman" w:hAnsi="Times New Roman"/>
          <w:bCs/>
          <w:color w:val="000000"/>
          <w:sz w:val="23"/>
          <w:szCs w:val="23"/>
        </w:rPr>
        <w:t xml:space="preserve">10. </w:t>
      </w:r>
      <w:r w:rsidRPr="00F91100">
        <w:rPr>
          <w:rFonts w:ascii="Times New Roman" w:hAnsi="Times New Roman"/>
          <w:bCs/>
          <w:color w:val="000000"/>
          <w:sz w:val="23"/>
          <w:szCs w:val="23"/>
        </w:rPr>
        <w:t xml:space="preserve">Возрастная адекватность </w:t>
      </w:r>
      <w:r w:rsidRPr="00F91100">
        <w:rPr>
          <w:rFonts w:ascii="Times New Roman" w:hAnsi="Times New Roman"/>
          <w:color w:val="000000"/>
          <w:sz w:val="23"/>
          <w:szCs w:val="23"/>
        </w:rPr>
        <w:t xml:space="preserve">образования </w:t>
      </w:r>
    </w:p>
    <w:p w:rsidR="00F91100" w:rsidRPr="00F91100" w:rsidRDefault="00F91100" w:rsidP="00F91100">
      <w:pPr>
        <w:tabs>
          <w:tab w:val="left" w:pos="0"/>
        </w:tabs>
        <w:autoSpaceDE w:val="0"/>
        <w:autoSpaceDN w:val="0"/>
        <w:adjustRightInd w:val="0"/>
        <w:spacing w:after="0"/>
        <w:ind w:firstLine="567"/>
        <w:jc w:val="both"/>
        <w:rPr>
          <w:rFonts w:ascii="Times New Roman" w:hAnsi="Times New Roman"/>
          <w:color w:val="000000"/>
          <w:sz w:val="23"/>
          <w:szCs w:val="23"/>
        </w:rPr>
      </w:pPr>
      <w:r>
        <w:rPr>
          <w:rFonts w:ascii="Times New Roman" w:hAnsi="Times New Roman"/>
          <w:bCs/>
          <w:color w:val="000000"/>
          <w:sz w:val="23"/>
          <w:szCs w:val="23"/>
        </w:rPr>
        <w:t xml:space="preserve">11. </w:t>
      </w:r>
      <w:r w:rsidRPr="00F91100">
        <w:rPr>
          <w:rFonts w:ascii="Times New Roman" w:hAnsi="Times New Roman"/>
          <w:bCs/>
          <w:color w:val="000000"/>
          <w:sz w:val="23"/>
          <w:szCs w:val="23"/>
        </w:rPr>
        <w:t xml:space="preserve">Развивающее вариативное образование. </w:t>
      </w:r>
    </w:p>
    <w:p w:rsidR="00F91100" w:rsidRPr="00F91100" w:rsidRDefault="00F91100" w:rsidP="00F91100">
      <w:pPr>
        <w:tabs>
          <w:tab w:val="left" w:pos="0"/>
        </w:tabs>
        <w:spacing w:after="0"/>
        <w:ind w:firstLine="567"/>
        <w:jc w:val="both"/>
        <w:rPr>
          <w:rFonts w:ascii="Times New Roman" w:hAnsi="Times New Roman"/>
          <w:bCs/>
          <w:sz w:val="23"/>
          <w:szCs w:val="23"/>
        </w:rPr>
      </w:pPr>
      <w:r>
        <w:rPr>
          <w:rFonts w:ascii="Times New Roman" w:hAnsi="Times New Roman"/>
          <w:sz w:val="23"/>
          <w:szCs w:val="23"/>
        </w:rPr>
        <w:t xml:space="preserve">12. </w:t>
      </w:r>
      <w:r w:rsidRPr="00F91100">
        <w:rPr>
          <w:rFonts w:ascii="Times New Roman" w:hAnsi="Times New Roman"/>
          <w:sz w:val="23"/>
          <w:szCs w:val="23"/>
        </w:rPr>
        <w:t xml:space="preserve">Полнота содержания и интеграция </w:t>
      </w:r>
      <w:r w:rsidRPr="00F91100">
        <w:rPr>
          <w:rFonts w:ascii="Times New Roman" w:hAnsi="Times New Roman"/>
          <w:bCs/>
          <w:sz w:val="23"/>
          <w:szCs w:val="23"/>
        </w:rPr>
        <w:t xml:space="preserve">отдельных образовательных областей. </w:t>
      </w:r>
    </w:p>
    <w:p w:rsidR="00F91100" w:rsidRDefault="00F91100" w:rsidP="00F91100">
      <w:pPr>
        <w:tabs>
          <w:tab w:val="left" w:pos="567"/>
        </w:tabs>
        <w:autoSpaceDE w:val="0"/>
        <w:autoSpaceDN w:val="0"/>
        <w:adjustRightInd w:val="0"/>
        <w:spacing w:after="0"/>
        <w:ind w:firstLine="567"/>
        <w:jc w:val="both"/>
        <w:rPr>
          <w:rFonts w:ascii="Times New Roman" w:hAnsi="Times New Roman"/>
          <w:bCs/>
          <w:color w:val="000000"/>
          <w:sz w:val="23"/>
          <w:szCs w:val="23"/>
        </w:rPr>
      </w:pPr>
      <w:r>
        <w:rPr>
          <w:rFonts w:ascii="Times New Roman" w:hAnsi="Times New Roman"/>
          <w:bCs/>
          <w:color w:val="000000"/>
          <w:sz w:val="23"/>
          <w:szCs w:val="23"/>
        </w:rPr>
        <w:t xml:space="preserve">13. </w:t>
      </w:r>
      <w:r w:rsidRPr="00F91100">
        <w:rPr>
          <w:rFonts w:ascii="Times New Roman" w:hAnsi="Times New Roman"/>
          <w:bCs/>
          <w:color w:val="000000"/>
          <w:sz w:val="23"/>
          <w:szCs w:val="23"/>
        </w:rPr>
        <w:t xml:space="preserve">Инвариантность ценностей и целей при вариативности средств реализации и достижения целей Программы. </w:t>
      </w:r>
    </w:p>
    <w:p w:rsidR="00F91100" w:rsidRDefault="00F91100" w:rsidP="00F91100">
      <w:pPr>
        <w:tabs>
          <w:tab w:val="left" w:pos="567"/>
        </w:tabs>
        <w:autoSpaceDE w:val="0"/>
        <w:autoSpaceDN w:val="0"/>
        <w:adjustRightInd w:val="0"/>
        <w:spacing w:after="0"/>
        <w:ind w:firstLine="567"/>
        <w:jc w:val="both"/>
        <w:rPr>
          <w:rFonts w:ascii="Times New Roman" w:hAnsi="Times New Roman"/>
        </w:rPr>
      </w:pPr>
      <w:r w:rsidRPr="00F91100">
        <w:rPr>
          <w:rFonts w:ascii="Times New Roman" w:hAnsi="Times New Roman"/>
          <w:b/>
        </w:rPr>
        <w:t>Характеристики особенностей развития детей раннего и дошкольного возраста.</w:t>
      </w:r>
    </w:p>
    <w:p w:rsidR="00F91100" w:rsidRDefault="00F91100" w:rsidP="00F91100">
      <w:pPr>
        <w:tabs>
          <w:tab w:val="left" w:pos="567"/>
        </w:tabs>
        <w:autoSpaceDE w:val="0"/>
        <w:autoSpaceDN w:val="0"/>
        <w:adjustRightInd w:val="0"/>
        <w:spacing w:after="0"/>
        <w:ind w:firstLine="567"/>
        <w:jc w:val="both"/>
        <w:rPr>
          <w:rFonts w:ascii="Times New Roman" w:hAnsi="Times New Roman"/>
        </w:rPr>
      </w:pPr>
      <w:r w:rsidRPr="00F91100">
        <w:rPr>
          <w:rFonts w:ascii="Times New Roman" w:hAnsi="Times New Roman"/>
        </w:rPr>
        <w:t>Для правильной организации образовательного процесса в условиях дошкольного образовательного учреждения (группы) необходим учет возрастных особенностей развития детей дошкольного возраста. Образовательная программа МДОУ учитывает возрастные и индивидуальные особенности контингента детей, воспитывающихся в образовательном учреждении, квалификацию педагогических кадров, состав родителей воспитанников.</w:t>
      </w:r>
    </w:p>
    <w:p w:rsidR="00F91100" w:rsidRPr="00707765" w:rsidRDefault="00F91100" w:rsidP="00F91100">
      <w:pPr>
        <w:spacing w:after="0" w:line="240" w:lineRule="auto"/>
        <w:ind w:firstLine="567"/>
        <w:jc w:val="both"/>
        <w:rPr>
          <w:rFonts w:ascii="Times New Roman" w:hAnsi="Times New Roman"/>
          <w:i/>
          <w:sz w:val="23"/>
          <w:szCs w:val="23"/>
        </w:rPr>
      </w:pPr>
      <w:r w:rsidRPr="00707765">
        <w:rPr>
          <w:rFonts w:ascii="Times New Roman" w:hAnsi="Times New Roman"/>
          <w:i/>
          <w:sz w:val="23"/>
          <w:szCs w:val="23"/>
        </w:rPr>
        <w:t>Возрастные особенности детей подробно сформулированы в Инновационной программе дошкольного образования «От рождения до школы» Под ред. Н.Е. Вераксы, Т.С. Комаровой, Э.М. Дорофеевой 2019год – Издание пятое (инновационное), испр.и доп.-М.МОЗАИКА-СИНТЕЗ, 2019-с336.</w:t>
      </w:r>
    </w:p>
    <w:p w:rsidR="00F91100" w:rsidRPr="00707765" w:rsidRDefault="00F91100" w:rsidP="00F91100">
      <w:pPr>
        <w:ind w:left="360"/>
        <w:jc w:val="center"/>
        <w:rPr>
          <w:rFonts w:ascii="Times New Roman" w:hAnsi="Times New Roman"/>
          <w:b/>
          <w:color w:val="000000" w:themeColor="text1"/>
          <w:sz w:val="23"/>
          <w:szCs w:val="23"/>
        </w:rPr>
      </w:pPr>
      <w:r w:rsidRPr="00707765">
        <w:rPr>
          <w:rFonts w:ascii="Times New Roman" w:hAnsi="Times New Roman"/>
          <w:b/>
          <w:color w:val="000000" w:themeColor="text1"/>
          <w:sz w:val="23"/>
          <w:szCs w:val="23"/>
        </w:rPr>
        <w:t>Планируемые результаты освоения Программы</w:t>
      </w:r>
    </w:p>
    <w:p w:rsidR="00F91100" w:rsidRPr="00707765" w:rsidRDefault="00F91100" w:rsidP="00F91100">
      <w:pPr>
        <w:spacing w:after="0" w:line="240" w:lineRule="auto"/>
        <w:ind w:left="10" w:right="20" w:firstLine="397"/>
        <w:jc w:val="both"/>
        <w:rPr>
          <w:rFonts w:ascii="Times New Roman" w:eastAsia="Arial" w:hAnsi="Times New Roman"/>
          <w:sz w:val="23"/>
          <w:szCs w:val="23"/>
        </w:rPr>
      </w:pPr>
      <w:r w:rsidRPr="00707765">
        <w:rPr>
          <w:rFonts w:ascii="Times New Roman" w:eastAsia="Arial" w:hAnsi="Times New Roman"/>
          <w:sz w:val="23"/>
          <w:szCs w:val="23"/>
        </w:rPr>
        <w:t>Ожидаемые образовательные</w:t>
      </w:r>
      <w:r w:rsidRPr="00707765">
        <w:rPr>
          <w:rFonts w:ascii="Times New Roman" w:hAnsi="Times New Roman"/>
          <w:bCs/>
          <w:sz w:val="23"/>
          <w:szCs w:val="23"/>
        </w:rPr>
        <w:t xml:space="preserve"> результаты освоения Программы представлены в виде </w:t>
      </w:r>
      <w:r w:rsidRPr="00707765">
        <w:rPr>
          <w:rFonts w:ascii="Times New Roman" w:hAnsi="Times New Roman"/>
          <w:b/>
          <w:bCs/>
          <w:sz w:val="23"/>
          <w:szCs w:val="23"/>
        </w:rPr>
        <w:t>целевых ориентиров</w:t>
      </w:r>
      <w:r w:rsidRPr="00707765">
        <w:rPr>
          <w:rFonts w:ascii="Times New Roman" w:hAnsi="Times New Roman"/>
          <w:bCs/>
          <w:sz w:val="23"/>
          <w:szCs w:val="23"/>
        </w:rPr>
        <w:t xml:space="preserve">. </w:t>
      </w:r>
    </w:p>
    <w:p w:rsidR="00F91100" w:rsidRPr="00707765" w:rsidRDefault="00F91100" w:rsidP="00F91100">
      <w:pPr>
        <w:spacing w:after="0" w:line="240" w:lineRule="auto"/>
        <w:ind w:firstLine="567"/>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 xml:space="preserve">Целевые ориентиры не могут служить непосредственным основанием при решении управленческих задач, включая: </w:t>
      </w:r>
    </w:p>
    <w:p w:rsidR="00F91100" w:rsidRPr="00707765" w:rsidRDefault="00F91100" w:rsidP="00F91100">
      <w:pPr>
        <w:spacing w:after="0" w:line="240" w:lineRule="auto"/>
        <w:ind w:firstLine="567"/>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-аттестацию педагогических кадров;</w:t>
      </w:r>
    </w:p>
    <w:p w:rsidR="00F91100" w:rsidRPr="00707765" w:rsidRDefault="00F91100" w:rsidP="00F91100">
      <w:pPr>
        <w:spacing w:after="0" w:line="240" w:lineRule="auto"/>
        <w:ind w:firstLine="567"/>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lastRenderedPageBreak/>
        <w:t>-оценку качества образования;</w:t>
      </w:r>
    </w:p>
    <w:p w:rsidR="00F91100" w:rsidRPr="00707765" w:rsidRDefault="00F91100" w:rsidP="00F91100">
      <w:pPr>
        <w:spacing w:after="0" w:line="240" w:lineRule="auto"/>
        <w:ind w:firstLine="567"/>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-оценку как итогового, так и промежуточного уровня развития детей, в том числе в рамках мониторинга (в том числе в форме тестирования, с использованием методов, основанных на наблюдении, или иных методов измерения результативности детей);</w:t>
      </w:r>
    </w:p>
    <w:p w:rsidR="00F91100" w:rsidRPr="00707765" w:rsidRDefault="00F91100" w:rsidP="00F91100">
      <w:pPr>
        <w:spacing w:after="0" w:line="240" w:lineRule="auto"/>
        <w:ind w:firstLine="567"/>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-оценку выполнения муниципального (государственного) задания посредством их включения в показатели качества выполнения задания;</w:t>
      </w:r>
    </w:p>
    <w:p w:rsidR="00F91100" w:rsidRPr="00707765" w:rsidRDefault="00F91100" w:rsidP="00F91100">
      <w:pPr>
        <w:spacing w:after="0" w:line="240" w:lineRule="auto"/>
        <w:ind w:firstLine="567"/>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-распределение стимулирующего фонда оплаты труда работников ДОУ.</w:t>
      </w:r>
    </w:p>
    <w:p w:rsidR="00F91100" w:rsidRPr="00707765" w:rsidRDefault="00F91100" w:rsidP="00F91100">
      <w:pPr>
        <w:keepNext/>
        <w:suppressLineNumbers/>
        <w:spacing w:after="0" w:line="240" w:lineRule="auto"/>
        <w:ind w:firstLine="567"/>
        <w:contextualSpacing/>
        <w:jc w:val="both"/>
        <w:rPr>
          <w:rFonts w:ascii="Times New Roman" w:hAnsi="Times New Roman"/>
          <w:bCs/>
          <w:sz w:val="23"/>
          <w:szCs w:val="23"/>
        </w:rPr>
      </w:pPr>
      <w:r w:rsidRPr="00707765">
        <w:rPr>
          <w:rFonts w:ascii="Times New Roman" w:hAnsi="Times New Roman"/>
          <w:sz w:val="23"/>
          <w:szCs w:val="23"/>
        </w:rPr>
        <w:t>Целевые ориентиры выступают основаниями преемственности дошкольного и начального общего образования и предполагают формирование у детей дошкольного возраста предпосылок учебной деятельности на этапе завершения ими дошкольного образования.</w:t>
      </w:r>
      <w:r w:rsidRPr="00707765">
        <w:rPr>
          <w:rFonts w:ascii="Times New Roman" w:hAnsi="Times New Roman"/>
          <w:bCs/>
          <w:sz w:val="23"/>
          <w:szCs w:val="23"/>
        </w:rPr>
        <w:t xml:space="preserve"> Целевые ориентиры освоения Программы представлены к началу дошкольного возраста (к 3 годам) и на этапе завершения дошкольного образования (к 7 годам). Целевые ориентиры едины для обеих частей Программы.</w:t>
      </w:r>
    </w:p>
    <w:p w:rsidR="00F91100" w:rsidRPr="00707765" w:rsidRDefault="00F91100" w:rsidP="00F91100">
      <w:pPr>
        <w:pStyle w:val="a5"/>
        <w:ind w:left="0"/>
        <w:rPr>
          <w:rFonts w:ascii="Times New Roman" w:hAnsi="Times New Roman"/>
          <w:b/>
          <w:color w:val="000000" w:themeColor="text1"/>
          <w:sz w:val="23"/>
          <w:szCs w:val="23"/>
        </w:rPr>
      </w:pPr>
      <w:r w:rsidRPr="00707765">
        <w:rPr>
          <w:rFonts w:ascii="Times New Roman" w:hAnsi="Times New Roman"/>
          <w:b/>
          <w:color w:val="000000" w:themeColor="text1"/>
          <w:sz w:val="23"/>
          <w:szCs w:val="23"/>
        </w:rPr>
        <w:t>Содержание основных (ключевых) характеристик развития личности ребенка</w:t>
      </w:r>
    </w:p>
    <w:p w:rsidR="007F5D9F" w:rsidRDefault="007F5D9F" w:rsidP="00F91100">
      <w:pPr>
        <w:spacing w:after="0"/>
        <w:ind w:left="3" w:firstLine="397"/>
        <w:jc w:val="both"/>
        <w:rPr>
          <w:rFonts w:ascii="Times New Roman" w:hAnsi="Times New Roman"/>
        </w:rPr>
      </w:pPr>
      <w:r w:rsidRPr="007F5D9F">
        <w:rPr>
          <w:rFonts w:ascii="Times New Roman" w:hAnsi="Times New Roman"/>
        </w:rPr>
        <w:t xml:space="preserve">В программе «От рождения до школы», так </w:t>
      </w:r>
      <w:r w:rsidR="00B80942" w:rsidRPr="007F5D9F">
        <w:rPr>
          <w:rFonts w:ascii="Times New Roman" w:hAnsi="Times New Roman"/>
        </w:rPr>
        <w:t>же,</w:t>
      </w:r>
      <w:r w:rsidR="00A84CCD">
        <w:rPr>
          <w:rFonts w:ascii="Times New Roman" w:hAnsi="Times New Roman"/>
        </w:rPr>
        <w:t xml:space="preserve"> как и в ФГОС до </w:t>
      </w:r>
      <w:r w:rsidRPr="007F5D9F">
        <w:rPr>
          <w:rFonts w:ascii="Times New Roman" w:hAnsi="Times New Roman"/>
        </w:rPr>
        <w:t xml:space="preserve">к целевым ориентирам дошкольного образования относятся следующие социально-нормативные возрастные характеристики возможных достижений ребенка: </w:t>
      </w:r>
    </w:p>
    <w:p w:rsidR="007F5D9F" w:rsidRDefault="007F5D9F" w:rsidP="00F91100">
      <w:pPr>
        <w:spacing w:after="0"/>
        <w:ind w:left="3" w:firstLine="397"/>
        <w:jc w:val="both"/>
        <w:rPr>
          <w:rFonts w:ascii="Times New Roman" w:hAnsi="Times New Roman"/>
        </w:rPr>
      </w:pPr>
      <w:r w:rsidRPr="007F5D9F">
        <w:rPr>
          <w:rFonts w:ascii="Times New Roman" w:hAnsi="Times New Roman"/>
        </w:rPr>
        <w:t>- Целевые ориентиры образования к началу дошкольного возраста.</w:t>
      </w:r>
    </w:p>
    <w:p w:rsidR="007F5D9F" w:rsidRDefault="007F5D9F" w:rsidP="00F91100">
      <w:pPr>
        <w:spacing w:after="0"/>
        <w:ind w:left="3" w:firstLine="397"/>
        <w:jc w:val="both"/>
      </w:pPr>
      <w:r w:rsidRPr="007F5D9F">
        <w:rPr>
          <w:rFonts w:ascii="Times New Roman" w:hAnsi="Times New Roman"/>
        </w:rPr>
        <w:t xml:space="preserve"> - Целевые ориентиры на этапе завершения дошкольного образования</w:t>
      </w:r>
      <w:r>
        <w:t>.</w:t>
      </w:r>
    </w:p>
    <w:p w:rsidR="007F5D9F" w:rsidRPr="00707765" w:rsidRDefault="007F5D9F" w:rsidP="007F5D9F">
      <w:pPr>
        <w:spacing w:after="0"/>
        <w:ind w:left="3"/>
        <w:jc w:val="both"/>
        <w:rPr>
          <w:rFonts w:ascii="Times New Roman" w:hAnsi="Times New Roman"/>
          <w:sz w:val="23"/>
          <w:szCs w:val="23"/>
        </w:rPr>
      </w:pPr>
      <w:r w:rsidRPr="00707765">
        <w:rPr>
          <w:rFonts w:ascii="Times New Roman" w:eastAsia="Arial" w:hAnsi="Times New Roman"/>
          <w:sz w:val="23"/>
          <w:szCs w:val="23"/>
        </w:rPr>
        <w:t xml:space="preserve">Образовательные результаты, по определению, это результаты, достигнутые в процессе образовательной деятельности. Для целей дошкольного образования </w:t>
      </w:r>
      <w:r w:rsidR="00B80942" w:rsidRPr="00707765">
        <w:rPr>
          <w:rFonts w:ascii="Times New Roman" w:eastAsia="Arial" w:hAnsi="Times New Roman"/>
          <w:sz w:val="23"/>
          <w:szCs w:val="23"/>
        </w:rPr>
        <w:t>они классифицируются</w:t>
      </w:r>
      <w:r w:rsidRPr="00707765">
        <w:rPr>
          <w:rFonts w:ascii="Times New Roman" w:eastAsia="Arial" w:hAnsi="Times New Roman"/>
          <w:sz w:val="23"/>
          <w:szCs w:val="23"/>
        </w:rPr>
        <w:t xml:space="preserve"> следующим образом:</w:t>
      </w:r>
    </w:p>
    <w:p w:rsidR="007F5D9F" w:rsidRDefault="007F5D9F" w:rsidP="00F91100">
      <w:pPr>
        <w:spacing w:after="0"/>
        <w:ind w:left="3" w:firstLine="397"/>
        <w:jc w:val="both"/>
      </w:pPr>
    </w:p>
    <w:p w:rsidR="00F91100" w:rsidRPr="007F5D9F" w:rsidRDefault="007F5D9F" w:rsidP="007F5D9F">
      <w:pPr>
        <w:pStyle w:val="a3"/>
        <w:jc w:val="both"/>
        <w:rPr>
          <w:rFonts w:ascii="Times New Roman" w:hAnsi="Times New Roman" w:cs="Times New Roman"/>
        </w:rPr>
      </w:pPr>
      <w:r w:rsidRPr="007F5D9F">
        <w:rPr>
          <w:rFonts w:ascii="Times New Roman" w:hAnsi="Times New Roman" w:cs="Times New Roman"/>
        </w:rPr>
        <w:t xml:space="preserve">- </w:t>
      </w:r>
      <w:r w:rsidR="00F91100" w:rsidRPr="007F5D9F">
        <w:rPr>
          <w:rFonts w:ascii="Times New Roman" w:hAnsi="Times New Roman" w:cs="Times New Roman"/>
          <w:b/>
        </w:rPr>
        <w:t>Мотивационные образовательные результаты</w:t>
      </w:r>
      <w:r>
        <w:rPr>
          <w:rFonts w:ascii="Times New Roman" w:hAnsi="Times New Roman" w:cs="Times New Roman"/>
        </w:rPr>
        <w:t xml:space="preserve"> - это ц</w:t>
      </w:r>
      <w:r w:rsidRPr="007F5D9F">
        <w:rPr>
          <w:rFonts w:ascii="Times New Roman" w:hAnsi="Times New Roman" w:cs="Times New Roman"/>
        </w:rPr>
        <w:t>енностные представления и мотивационные ресурсы</w:t>
      </w:r>
      <w:r>
        <w:rPr>
          <w:rFonts w:ascii="Times New Roman" w:hAnsi="Times New Roman" w:cs="Times New Roman"/>
        </w:rPr>
        <w:t>;</w:t>
      </w:r>
    </w:p>
    <w:p w:rsidR="00F91100" w:rsidRPr="007F5D9F" w:rsidRDefault="007F5D9F" w:rsidP="007F5D9F">
      <w:pPr>
        <w:pStyle w:val="a3"/>
        <w:jc w:val="both"/>
        <w:rPr>
          <w:rFonts w:ascii="Times New Roman" w:hAnsi="Times New Roman" w:cs="Times New Roman"/>
          <w:color w:val="000000" w:themeColor="text1"/>
        </w:rPr>
      </w:pPr>
      <w:r w:rsidRPr="007F5D9F">
        <w:rPr>
          <w:rFonts w:ascii="Times New Roman" w:hAnsi="Times New Roman" w:cs="Times New Roman"/>
        </w:rPr>
        <w:t xml:space="preserve">- </w:t>
      </w:r>
      <w:r w:rsidR="00F91100" w:rsidRPr="007F5D9F">
        <w:rPr>
          <w:rFonts w:ascii="Times New Roman" w:hAnsi="Times New Roman" w:cs="Times New Roman"/>
          <w:b/>
        </w:rPr>
        <w:t>Универсал</w:t>
      </w:r>
      <w:r w:rsidRPr="007F5D9F">
        <w:rPr>
          <w:rFonts w:ascii="Times New Roman" w:hAnsi="Times New Roman" w:cs="Times New Roman"/>
          <w:b/>
        </w:rPr>
        <w:t>ьные образовательные результаты</w:t>
      </w:r>
      <w:r>
        <w:rPr>
          <w:rFonts w:ascii="Times New Roman" w:hAnsi="Times New Roman" w:cs="Times New Roman"/>
        </w:rPr>
        <w:t xml:space="preserve"> – это </w:t>
      </w:r>
      <w:r w:rsidR="00B80942">
        <w:rPr>
          <w:rFonts w:ascii="Times New Roman" w:hAnsi="Times New Roman" w:cs="Times New Roman"/>
        </w:rPr>
        <w:t>у</w:t>
      </w:r>
      <w:r w:rsidR="00B80942" w:rsidRPr="007F5D9F">
        <w:rPr>
          <w:rFonts w:ascii="Times New Roman" w:hAnsi="Times New Roman" w:cs="Times New Roman"/>
          <w:color w:val="000000" w:themeColor="text1"/>
        </w:rPr>
        <w:t>ниверсальные образовательные</w:t>
      </w:r>
      <w:r w:rsidRPr="007F5D9F">
        <w:rPr>
          <w:rFonts w:ascii="Times New Roman" w:hAnsi="Times New Roman" w:cs="Times New Roman"/>
          <w:color w:val="000000" w:themeColor="text1"/>
        </w:rPr>
        <w:t xml:space="preserve"> ресурсы</w:t>
      </w:r>
      <w:r>
        <w:rPr>
          <w:rFonts w:ascii="Times New Roman" w:hAnsi="Times New Roman" w:cs="Times New Roman"/>
          <w:color w:val="000000" w:themeColor="text1"/>
        </w:rPr>
        <w:t>;</w:t>
      </w:r>
    </w:p>
    <w:p w:rsidR="00F91100" w:rsidRPr="007F5D9F" w:rsidRDefault="007F5D9F" w:rsidP="007F5D9F">
      <w:pPr>
        <w:pStyle w:val="a3"/>
        <w:jc w:val="both"/>
        <w:rPr>
          <w:rFonts w:ascii="Times New Roman" w:hAnsi="Times New Roman" w:cs="Times New Roman"/>
        </w:rPr>
      </w:pPr>
      <w:r w:rsidRPr="007F5D9F">
        <w:rPr>
          <w:rFonts w:ascii="Times New Roman" w:hAnsi="Times New Roman" w:cs="Times New Roman"/>
        </w:rPr>
        <w:t xml:space="preserve"> - </w:t>
      </w:r>
      <w:r w:rsidR="00F91100" w:rsidRPr="007F5D9F">
        <w:rPr>
          <w:rFonts w:ascii="Times New Roman" w:hAnsi="Times New Roman" w:cs="Times New Roman"/>
          <w:b/>
        </w:rPr>
        <w:t>Предметные образовательные результаты</w:t>
      </w:r>
      <w:r>
        <w:rPr>
          <w:rFonts w:ascii="Times New Roman" w:hAnsi="Times New Roman" w:cs="Times New Roman"/>
        </w:rPr>
        <w:t xml:space="preserve"> – это з</w:t>
      </w:r>
      <w:r w:rsidRPr="007F5D9F">
        <w:rPr>
          <w:rFonts w:ascii="Times New Roman" w:hAnsi="Times New Roman" w:cs="Times New Roman"/>
        </w:rPr>
        <w:t>нания, умения, навыки</w:t>
      </w:r>
      <w:r>
        <w:rPr>
          <w:rFonts w:ascii="Times New Roman" w:hAnsi="Times New Roman" w:cs="Times New Roman"/>
        </w:rPr>
        <w:t>.</w:t>
      </w:r>
    </w:p>
    <w:p w:rsidR="00F91100" w:rsidRPr="00707765" w:rsidRDefault="00F91100" w:rsidP="00F91100">
      <w:pPr>
        <w:shd w:val="clear" w:color="auto" w:fill="FFFFFF"/>
        <w:spacing w:after="0" w:line="240" w:lineRule="auto"/>
        <w:ind w:left="24"/>
        <w:jc w:val="both"/>
        <w:rPr>
          <w:rFonts w:ascii="Times New Roman" w:hAnsi="Times New Roman"/>
          <w:b/>
          <w:i/>
          <w:color w:val="000000" w:themeColor="text1"/>
          <w:spacing w:val="-4"/>
          <w:sz w:val="23"/>
          <w:szCs w:val="23"/>
        </w:rPr>
      </w:pPr>
    </w:p>
    <w:p w:rsidR="00F91100" w:rsidRPr="00707765" w:rsidRDefault="00F91100" w:rsidP="00F91100">
      <w:pPr>
        <w:tabs>
          <w:tab w:val="left" w:pos="0"/>
          <w:tab w:val="left" w:pos="9540"/>
          <w:tab w:val="left" w:pos="9999"/>
        </w:tabs>
        <w:spacing w:after="0"/>
        <w:ind w:firstLine="567"/>
        <w:jc w:val="both"/>
        <w:rPr>
          <w:rFonts w:ascii="Times New Roman" w:hAnsi="Times New Roman"/>
          <w:sz w:val="23"/>
          <w:szCs w:val="23"/>
        </w:rPr>
      </w:pPr>
      <w:r w:rsidRPr="00707765">
        <w:rPr>
          <w:rFonts w:ascii="Times New Roman" w:hAnsi="Times New Roman"/>
          <w:sz w:val="23"/>
          <w:szCs w:val="23"/>
        </w:rPr>
        <w:t>Все перечисленные выше характеристики являются необходимыми предпосылками для перехода на следующий уровень начального общего образования, успешной адаптации к условиям жизни в общеобразовательной организации и требованиям образовательной деятельности.</w:t>
      </w:r>
    </w:p>
    <w:p w:rsidR="00F91100" w:rsidRPr="00707765" w:rsidRDefault="00F91100" w:rsidP="00F91100">
      <w:pPr>
        <w:tabs>
          <w:tab w:val="left" w:pos="360"/>
          <w:tab w:val="left" w:pos="567"/>
          <w:tab w:val="left" w:pos="9540"/>
          <w:tab w:val="left" w:pos="9999"/>
        </w:tabs>
        <w:spacing w:after="0"/>
        <w:jc w:val="both"/>
        <w:rPr>
          <w:rFonts w:ascii="Times New Roman" w:hAnsi="Times New Roman"/>
          <w:sz w:val="23"/>
          <w:szCs w:val="23"/>
        </w:rPr>
      </w:pPr>
    </w:p>
    <w:p w:rsidR="00F91100" w:rsidRPr="00707765" w:rsidRDefault="00F91100" w:rsidP="00F91100">
      <w:pPr>
        <w:tabs>
          <w:tab w:val="left" w:pos="360"/>
          <w:tab w:val="left" w:pos="9540"/>
          <w:tab w:val="left" w:pos="9999"/>
        </w:tabs>
        <w:spacing w:after="0" w:line="240" w:lineRule="auto"/>
        <w:ind w:left="360"/>
        <w:jc w:val="both"/>
        <w:rPr>
          <w:rFonts w:ascii="Times New Roman" w:hAnsi="Times New Roman"/>
          <w:b/>
          <w:sz w:val="23"/>
          <w:szCs w:val="23"/>
        </w:rPr>
      </w:pPr>
      <w:r w:rsidRPr="00707765">
        <w:rPr>
          <w:rFonts w:ascii="Times New Roman" w:hAnsi="Times New Roman"/>
          <w:b/>
          <w:sz w:val="23"/>
          <w:szCs w:val="23"/>
        </w:rPr>
        <w:t xml:space="preserve">Особенности оценки основных (ключевых) </w:t>
      </w:r>
      <w:r w:rsidR="00B80942" w:rsidRPr="00707765">
        <w:rPr>
          <w:rFonts w:ascii="Times New Roman" w:hAnsi="Times New Roman"/>
          <w:b/>
          <w:sz w:val="23"/>
          <w:szCs w:val="23"/>
        </w:rPr>
        <w:t>характеристик развития</w:t>
      </w:r>
      <w:r w:rsidRPr="00707765">
        <w:rPr>
          <w:rFonts w:ascii="Times New Roman" w:hAnsi="Times New Roman"/>
          <w:b/>
          <w:sz w:val="23"/>
          <w:szCs w:val="23"/>
        </w:rPr>
        <w:t xml:space="preserve"> личности ребенка</w:t>
      </w:r>
    </w:p>
    <w:p w:rsidR="00F91100" w:rsidRPr="00707765" w:rsidRDefault="00F91100" w:rsidP="00A84CCD">
      <w:pPr>
        <w:pStyle w:val="a5"/>
        <w:spacing w:after="0"/>
        <w:ind w:left="0" w:firstLine="567"/>
        <w:jc w:val="both"/>
        <w:rPr>
          <w:rFonts w:ascii="Times New Roman" w:hAnsi="Times New Roman"/>
          <w:b/>
          <w:color w:val="000000" w:themeColor="text1"/>
          <w:sz w:val="23"/>
          <w:szCs w:val="23"/>
        </w:rPr>
      </w:pPr>
      <w:r w:rsidRPr="00707765">
        <w:rPr>
          <w:rFonts w:ascii="Times New Roman" w:eastAsia="Arial" w:hAnsi="Times New Roman"/>
          <w:sz w:val="23"/>
          <w:szCs w:val="23"/>
        </w:rPr>
        <w:t>Ожидаемые итоговые результаты освоения Программы являются целевыми ориентирами для воспитателя на этапе завершения детьми дошкольного образования. Промежуточные ожидаемые результаты освоения Программы являются целевыми ориентирами для воспитателя в каждый возрастной период освоения Программы.</w:t>
      </w:r>
    </w:p>
    <w:p w:rsidR="00F91100" w:rsidRPr="00707765" w:rsidRDefault="00F91100" w:rsidP="00A84CCD">
      <w:pPr>
        <w:spacing w:after="0"/>
        <w:ind w:firstLine="567"/>
        <w:jc w:val="both"/>
        <w:rPr>
          <w:rFonts w:ascii="Times New Roman" w:hAnsi="Times New Roman"/>
          <w:sz w:val="23"/>
          <w:szCs w:val="23"/>
        </w:rPr>
      </w:pPr>
      <w:r w:rsidRPr="00707765">
        <w:rPr>
          <w:rFonts w:ascii="Times New Roman" w:hAnsi="Times New Roman"/>
          <w:sz w:val="23"/>
          <w:szCs w:val="23"/>
        </w:rPr>
        <w:t xml:space="preserve">Освоение основной образовательной программы не сопровождается проведением промежуточной и итоговой аттестаций воспитанников. </w:t>
      </w:r>
    </w:p>
    <w:p w:rsidR="00F91100" w:rsidRPr="00707765" w:rsidRDefault="00F91100" w:rsidP="00A84CCD">
      <w:pPr>
        <w:autoSpaceDE w:val="0"/>
        <w:autoSpaceDN w:val="0"/>
        <w:adjustRightInd w:val="0"/>
        <w:spacing w:after="0" w:line="240" w:lineRule="auto"/>
        <w:ind w:firstLine="567"/>
        <w:jc w:val="both"/>
        <w:rPr>
          <w:rFonts w:ascii="Times New Roman" w:hAnsi="Times New Roman"/>
          <w:sz w:val="23"/>
          <w:szCs w:val="23"/>
          <w:lang w:eastAsia="ru-RU"/>
        </w:rPr>
      </w:pPr>
      <w:r w:rsidRPr="00707765">
        <w:rPr>
          <w:rFonts w:ascii="Times New Roman" w:hAnsi="Times New Roman"/>
          <w:sz w:val="23"/>
          <w:szCs w:val="23"/>
          <w:lang w:eastAsia="ru-RU"/>
        </w:rPr>
        <w:t>Целевые ориентиры, представленные в Программе:</w:t>
      </w:r>
    </w:p>
    <w:p w:rsidR="00F91100" w:rsidRPr="00707765" w:rsidRDefault="00F91100" w:rsidP="00A84CCD">
      <w:pPr>
        <w:autoSpaceDE w:val="0"/>
        <w:autoSpaceDN w:val="0"/>
        <w:adjustRightInd w:val="0"/>
        <w:spacing w:after="0" w:line="240" w:lineRule="auto"/>
        <w:ind w:firstLine="567"/>
        <w:jc w:val="both"/>
        <w:rPr>
          <w:rFonts w:ascii="Times New Roman" w:hAnsi="Times New Roman"/>
          <w:sz w:val="23"/>
          <w:szCs w:val="23"/>
          <w:lang w:eastAsia="ru-RU"/>
        </w:rPr>
      </w:pPr>
      <w:r w:rsidRPr="00707765">
        <w:rPr>
          <w:rFonts w:ascii="Symbol" w:hAnsi="Symbol" w:cs="Symbol"/>
          <w:sz w:val="23"/>
          <w:szCs w:val="23"/>
          <w:lang w:eastAsia="ru-RU"/>
        </w:rPr>
        <w:t></w:t>
      </w:r>
      <w:r w:rsidRPr="00707765">
        <w:rPr>
          <w:rFonts w:ascii="Symbol" w:hAnsi="Symbol" w:cs="Symbol"/>
          <w:sz w:val="23"/>
          <w:szCs w:val="23"/>
          <w:lang w:eastAsia="ru-RU"/>
        </w:rPr>
        <w:t></w:t>
      </w:r>
      <w:r w:rsidRPr="00707765">
        <w:rPr>
          <w:rFonts w:ascii="Times New Roman" w:hAnsi="Times New Roman"/>
          <w:sz w:val="23"/>
          <w:szCs w:val="23"/>
          <w:lang w:eastAsia="ru-RU"/>
        </w:rPr>
        <w:t>не подлежат непосредственной оценке;</w:t>
      </w:r>
    </w:p>
    <w:p w:rsidR="00F91100" w:rsidRPr="00707765" w:rsidRDefault="00F91100" w:rsidP="00F91100">
      <w:pPr>
        <w:autoSpaceDE w:val="0"/>
        <w:autoSpaceDN w:val="0"/>
        <w:adjustRightInd w:val="0"/>
        <w:spacing w:after="0" w:line="240" w:lineRule="auto"/>
        <w:ind w:firstLine="567"/>
        <w:jc w:val="both"/>
        <w:rPr>
          <w:rFonts w:ascii="Times New Roman" w:hAnsi="Times New Roman"/>
          <w:sz w:val="23"/>
          <w:szCs w:val="23"/>
          <w:lang w:eastAsia="ru-RU"/>
        </w:rPr>
      </w:pPr>
      <w:r w:rsidRPr="00707765">
        <w:rPr>
          <w:rFonts w:ascii="Symbol" w:hAnsi="Symbol" w:cs="Symbol"/>
          <w:sz w:val="23"/>
          <w:szCs w:val="23"/>
          <w:lang w:eastAsia="ru-RU"/>
        </w:rPr>
        <w:t></w:t>
      </w:r>
      <w:r w:rsidRPr="00707765">
        <w:rPr>
          <w:rFonts w:ascii="Symbol" w:hAnsi="Symbol" w:cs="Symbol"/>
          <w:sz w:val="23"/>
          <w:szCs w:val="23"/>
          <w:lang w:eastAsia="ru-RU"/>
        </w:rPr>
        <w:t></w:t>
      </w:r>
      <w:r w:rsidRPr="00707765">
        <w:rPr>
          <w:rFonts w:ascii="Times New Roman" w:hAnsi="Times New Roman"/>
          <w:sz w:val="23"/>
          <w:szCs w:val="23"/>
          <w:lang w:eastAsia="ru-RU"/>
        </w:rPr>
        <w:t>не являются непосредственным основанием оценки как итогового, так и промежуточного уровня развития детей;</w:t>
      </w:r>
    </w:p>
    <w:p w:rsidR="00F91100" w:rsidRPr="00707765" w:rsidRDefault="00F91100" w:rsidP="00F91100">
      <w:pPr>
        <w:autoSpaceDE w:val="0"/>
        <w:autoSpaceDN w:val="0"/>
        <w:adjustRightInd w:val="0"/>
        <w:spacing w:after="0" w:line="240" w:lineRule="auto"/>
        <w:ind w:firstLine="567"/>
        <w:jc w:val="both"/>
        <w:rPr>
          <w:rFonts w:ascii="Times New Roman" w:hAnsi="Times New Roman"/>
          <w:sz w:val="23"/>
          <w:szCs w:val="23"/>
          <w:lang w:eastAsia="ru-RU"/>
        </w:rPr>
      </w:pPr>
      <w:r w:rsidRPr="00707765">
        <w:rPr>
          <w:rFonts w:ascii="Symbol" w:hAnsi="Symbol" w:cs="Symbol"/>
          <w:sz w:val="23"/>
          <w:szCs w:val="23"/>
          <w:lang w:eastAsia="ru-RU"/>
        </w:rPr>
        <w:t></w:t>
      </w:r>
      <w:r w:rsidRPr="00707765">
        <w:rPr>
          <w:rFonts w:ascii="Symbol" w:hAnsi="Symbol" w:cs="Symbol"/>
          <w:sz w:val="23"/>
          <w:szCs w:val="23"/>
          <w:lang w:eastAsia="ru-RU"/>
        </w:rPr>
        <w:t></w:t>
      </w:r>
      <w:r w:rsidRPr="00707765">
        <w:rPr>
          <w:rFonts w:ascii="Times New Roman" w:hAnsi="Times New Roman"/>
          <w:sz w:val="23"/>
          <w:szCs w:val="23"/>
          <w:lang w:eastAsia="ru-RU"/>
        </w:rPr>
        <w:t>не являются основанием для их формального сравнения с реальными достижениями детей;</w:t>
      </w:r>
    </w:p>
    <w:p w:rsidR="00F91100" w:rsidRPr="00707765" w:rsidRDefault="00F91100" w:rsidP="00F91100">
      <w:pPr>
        <w:autoSpaceDE w:val="0"/>
        <w:autoSpaceDN w:val="0"/>
        <w:adjustRightInd w:val="0"/>
        <w:spacing w:after="0" w:line="240" w:lineRule="auto"/>
        <w:ind w:firstLine="567"/>
        <w:jc w:val="both"/>
        <w:rPr>
          <w:rFonts w:ascii="Times New Roman" w:hAnsi="Times New Roman"/>
          <w:sz w:val="23"/>
          <w:szCs w:val="23"/>
          <w:lang w:eastAsia="ru-RU"/>
        </w:rPr>
      </w:pPr>
      <w:r w:rsidRPr="00707765">
        <w:rPr>
          <w:rFonts w:ascii="Symbol" w:hAnsi="Symbol" w:cs="Symbol"/>
          <w:sz w:val="23"/>
          <w:szCs w:val="23"/>
          <w:lang w:eastAsia="ru-RU"/>
        </w:rPr>
        <w:t></w:t>
      </w:r>
      <w:r w:rsidRPr="00707765">
        <w:rPr>
          <w:rFonts w:ascii="Symbol" w:hAnsi="Symbol" w:cs="Symbol"/>
          <w:sz w:val="23"/>
          <w:szCs w:val="23"/>
          <w:lang w:eastAsia="ru-RU"/>
        </w:rPr>
        <w:t></w:t>
      </w:r>
      <w:r w:rsidRPr="00707765">
        <w:rPr>
          <w:rFonts w:ascii="Times New Roman" w:hAnsi="Times New Roman"/>
          <w:sz w:val="23"/>
          <w:szCs w:val="23"/>
          <w:lang w:eastAsia="ru-RU"/>
        </w:rPr>
        <w:t>не являются основой объективной оценки соответствия установленным требованиям образовательной деятельности и подготовки детей;</w:t>
      </w:r>
    </w:p>
    <w:p w:rsidR="00F91100" w:rsidRPr="00707765" w:rsidRDefault="00F91100" w:rsidP="00F91100">
      <w:pPr>
        <w:autoSpaceDE w:val="0"/>
        <w:autoSpaceDN w:val="0"/>
        <w:adjustRightInd w:val="0"/>
        <w:spacing w:after="0" w:line="240" w:lineRule="auto"/>
        <w:ind w:firstLine="567"/>
        <w:jc w:val="both"/>
        <w:rPr>
          <w:rFonts w:ascii="Times New Roman" w:hAnsi="Times New Roman"/>
          <w:sz w:val="23"/>
          <w:szCs w:val="23"/>
          <w:lang w:eastAsia="ru-RU"/>
        </w:rPr>
      </w:pPr>
      <w:r w:rsidRPr="00707765">
        <w:rPr>
          <w:rFonts w:ascii="Symbol" w:hAnsi="Symbol" w:cs="Symbol"/>
          <w:sz w:val="23"/>
          <w:szCs w:val="23"/>
          <w:lang w:eastAsia="ru-RU"/>
        </w:rPr>
        <w:t></w:t>
      </w:r>
      <w:r w:rsidRPr="00707765">
        <w:rPr>
          <w:rFonts w:ascii="Symbol" w:hAnsi="Symbol" w:cs="Symbol"/>
          <w:sz w:val="23"/>
          <w:szCs w:val="23"/>
          <w:lang w:eastAsia="ru-RU"/>
        </w:rPr>
        <w:t></w:t>
      </w:r>
      <w:r w:rsidRPr="00707765">
        <w:rPr>
          <w:rFonts w:ascii="Times New Roman" w:hAnsi="Times New Roman"/>
          <w:sz w:val="23"/>
          <w:szCs w:val="23"/>
          <w:lang w:eastAsia="ru-RU"/>
        </w:rPr>
        <w:t xml:space="preserve">не являются непосредственным основанием при оценке качества образования. </w:t>
      </w:r>
    </w:p>
    <w:p w:rsidR="00F91100" w:rsidRPr="00707765" w:rsidRDefault="00F91100" w:rsidP="00F91100">
      <w:pPr>
        <w:autoSpaceDE w:val="0"/>
        <w:autoSpaceDN w:val="0"/>
        <w:adjustRightInd w:val="0"/>
        <w:spacing w:after="0" w:line="240" w:lineRule="auto"/>
        <w:ind w:firstLine="567"/>
        <w:jc w:val="both"/>
        <w:rPr>
          <w:rFonts w:ascii="Times New Roman" w:hAnsi="Times New Roman"/>
          <w:sz w:val="23"/>
          <w:szCs w:val="23"/>
          <w:lang w:eastAsia="ru-RU"/>
        </w:rPr>
      </w:pPr>
      <w:r w:rsidRPr="00707765">
        <w:rPr>
          <w:rFonts w:ascii="Times New Roman" w:hAnsi="Times New Roman"/>
          <w:sz w:val="23"/>
          <w:szCs w:val="23"/>
          <w:lang w:eastAsia="ru-RU"/>
        </w:rPr>
        <w:t>Программой предусмотрена система мониторинга динамики развития детей, динамики их образовательных достижений, основанная на методе наблюдения и включающая:</w:t>
      </w:r>
    </w:p>
    <w:p w:rsidR="00F91100" w:rsidRPr="00707765" w:rsidRDefault="00F91100" w:rsidP="00F91100">
      <w:pPr>
        <w:autoSpaceDE w:val="0"/>
        <w:autoSpaceDN w:val="0"/>
        <w:adjustRightInd w:val="0"/>
        <w:spacing w:after="0" w:line="240" w:lineRule="auto"/>
        <w:ind w:firstLine="567"/>
        <w:jc w:val="both"/>
        <w:rPr>
          <w:rFonts w:ascii="Times New Roman" w:hAnsi="Times New Roman"/>
          <w:sz w:val="23"/>
          <w:szCs w:val="23"/>
          <w:lang w:eastAsia="ru-RU"/>
        </w:rPr>
      </w:pPr>
      <w:r w:rsidRPr="00707765">
        <w:rPr>
          <w:rFonts w:ascii="Times New Roman" w:hAnsi="Times New Roman"/>
          <w:sz w:val="23"/>
          <w:szCs w:val="23"/>
          <w:lang w:eastAsia="ru-RU"/>
        </w:rPr>
        <w:t>– педагогические наблюдения, педагогическую диагностику, связанную с оценкой, эффективности педагогических действий с целью их дальнейшей оптимизации;</w:t>
      </w:r>
    </w:p>
    <w:p w:rsidR="00F91100" w:rsidRPr="00707765" w:rsidRDefault="00F91100" w:rsidP="00F91100">
      <w:pPr>
        <w:autoSpaceDE w:val="0"/>
        <w:autoSpaceDN w:val="0"/>
        <w:adjustRightInd w:val="0"/>
        <w:spacing w:after="0" w:line="240" w:lineRule="auto"/>
        <w:ind w:firstLine="567"/>
        <w:jc w:val="both"/>
        <w:rPr>
          <w:rFonts w:ascii="Times New Roman" w:hAnsi="Times New Roman"/>
          <w:sz w:val="23"/>
          <w:szCs w:val="23"/>
          <w:lang w:eastAsia="ru-RU"/>
        </w:rPr>
      </w:pPr>
      <w:r w:rsidRPr="00707765">
        <w:rPr>
          <w:rFonts w:ascii="Times New Roman" w:hAnsi="Times New Roman"/>
          <w:sz w:val="23"/>
          <w:szCs w:val="23"/>
          <w:lang w:eastAsia="ru-RU"/>
        </w:rPr>
        <w:t>– детские портфолио, фиксирующие достижения ребенка в ходе образовательной деятельности;</w:t>
      </w:r>
    </w:p>
    <w:p w:rsidR="00F91100" w:rsidRPr="00707765" w:rsidRDefault="00F91100" w:rsidP="00F91100">
      <w:pPr>
        <w:autoSpaceDE w:val="0"/>
        <w:autoSpaceDN w:val="0"/>
        <w:adjustRightInd w:val="0"/>
        <w:spacing w:after="0" w:line="240" w:lineRule="auto"/>
        <w:ind w:firstLine="567"/>
        <w:jc w:val="both"/>
        <w:rPr>
          <w:rFonts w:ascii="Times New Roman" w:hAnsi="Times New Roman"/>
          <w:sz w:val="23"/>
          <w:szCs w:val="23"/>
          <w:lang w:eastAsia="ru-RU"/>
        </w:rPr>
      </w:pPr>
      <w:r w:rsidRPr="00707765">
        <w:rPr>
          <w:rFonts w:ascii="Times New Roman" w:hAnsi="Times New Roman"/>
          <w:sz w:val="23"/>
          <w:szCs w:val="23"/>
          <w:lang w:eastAsia="ru-RU"/>
        </w:rPr>
        <w:t>– карты развития ребенка;</w:t>
      </w:r>
    </w:p>
    <w:p w:rsidR="00F91100" w:rsidRPr="00707765" w:rsidRDefault="00F91100" w:rsidP="00F91100">
      <w:pPr>
        <w:autoSpaceDE w:val="0"/>
        <w:autoSpaceDN w:val="0"/>
        <w:adjustRightInd w:val="0"/>
        <w:spacing w:after="0" w:line="240" w:lineRule="auto"/>
        <w:ind w:firstLine="567"/>
        <w:jc w:val="both"/>
        <w:rPr>
          <w:rFonts w:ascii="Times New Roman" w:hAnsi="Times New Roman"/>
          <w:sz w:val="23"/>
          <w:szCs w:val="23"/>
          <w:lang w:eastAsia="ru-RU"/>
        </w:rPr>
      </w:pPr>
      <w:r w:rsidRPr="00707765">
        <w:rPr>
          <w:rFonts w:ascii="Times New Roman" w:hAnsi="Times New Roman"/>
          <w:sz w:val="23"/>
          <w:szCs w:val="23"/>
          <w:lang w:eastAsia="ru-RU"/>
        </w:rPr>
        <w:t>– различные шкалы индивидуального развития.</w:t>
      </w:r>
    </w:p>
    <w:p w:rsidR="00F91100" w:rsidRPr="00707765" w:rsidRDefault="00F91100" w:rsidP="00F91100">
      <w:pPr>
        <w:autoSpaceDE w:val="0"/>
        <w:autoSpaceDN w:val="0"/>
        <w:adjustRightInd w:val="0"/>
        <w:spacing w:after="0" w:line="240" w:lineRule="auto"/>
        <w:ind w:firstLine="567"/>
        <w:jc w:val="both"/>
        <w:rPr>
          <w:rFonts w:ascii="Times New Roman" w:hAnsi="Times New Roman"/>
          <w:sz w:val="23"/>
          <w:szCs w:val="23"/>
          <w:lang w:eastAsia="ru-RU"/>
        </w:rPr>
      </w:pPr>
      <w:r w:rsidRPr="00707765">
        <w:rPr>
          <w:rFonts w:ascii="Times New Roman" w:hAnsi="Times New Roman"/>
          <w:sz w:val="23"/>
          <w:szCs w:val="23"/>
          <w:lang w:eastAsia="ru-RU"/>
        </w:rPr>
        <w:t>Программа предоставляет детскому саду право самостоятельного выбора инструментов педагогической и психологической диагностики развития детей, в том числе, его динамики.</w:t>
      </w:r>
    </w:p>
    <w:p w:rsidR="00F91100" w:rsidRPr="00707765" w:rsidRDefault="00F91100" w:rsidP="00F91100">
      <w:pPr>
        <w:spacing w:after="0"/>
        <w:ind w:firstLine="567"/>
        <w:jc w:val="both"/>
        <w:rPr>
          <w:rFonts w:ascii="Times New Roman" w:hAnsi="Times New Roman"/>
          <w:sz w:val="23"/>
          <w:szCs w:val="23"/>
        </w:rPr>
      </w:pPr>
      <w:r w:rsidRPr="00707765">
        <w:rPr>
          <w:rFonts w:ascii="Times New Roman" w:hAnsi="Times New Roman"/>
          <w:sz w:val="23"/>
          <w:szCs w:val="23"/>
        </w:rPr>
        <w:lastRenderedPageBreak/>
        <w:t>Мониторинг осуществляется в форме регулярных наблюдений педагога за детьми в повседневной жизни и в процессе непосредственной образовательной работы с ними.</w:t>
      </w:r>
    </w:p>
    <w:p w:rsidR="00F91100" w:rsidRPr="00707765" w:rsidRDefault="00F91100" w:rsidP="007F5D9F">
      <w:pPr>
        <w:autoSpaceDE w:val="0"/>
        <w:autoSpaceDN w:val="0"/>
        <w:adjustRightInd w:val="0"/>
        <w:spacing w:after="0"/>
        <w:ind w:firstLine="567"/>
        <w:jc w:val="both"/>
        <w:rPr>
          <w:rFonts w:eastAsia="Times New Roman"/>
          <w:sz w:val="23"/>
          <w:szCs w:val="23"/>
        </w:rPr>
      </w:pPr>
      <w:r w:rsidRPr="00707765">
        <w:rPr>
          <w:rFonts w:ascii="Times New Roman" w:hAnsi="Times New Roman"/>
          <w:sz w:val="23"/>
          <w:szCs w:val="23"/>
        </w:rPr>
        <w:t>Данные мониторинга должны отражать динамику становления основных (</w:t>
      </w:r>
      <w:r w:rsidR="00B80942" w:rsidRPr="00707765">
        <w:rPr>
          <w:rFonts w:ascii="Times New Roman" w:hAnsi="Times New Roman"/>
          <w:sz w:val="23"/>
          <w:szCs w:val="23"/>
        </w:rPr>
        <w:t>ключевых) характеристик</w:t>
      </w:r>
      <w:r w:rsidRPr="00707765">
        <w:rPr>
          <w:rFonts w:ascii="Times New Roman" w:hAnsi="Times New Roman"/>
          <w:sz w:val="23"/>
          <w:szCs w:val="23"/>
        </w:rPr>
        <w:t xml:space="preserve">, которые развиваются у детей на протяжении всего образовательного процесса. </w:t>
      </w:r>
    </w:p>
    <w:p w:rsidR="00F91100" w:rsidRPr="00707765" w:rsidRDefault="00F91100" w:rsidP="007F5D9F">
      <w:pPr>
        <w:pStyle w:val="Default"/>
        <w:jc w:val="both"/>
        <w:rPr>
          <w:rFonts w:eastAsia="Times New Roman"/>
          <w:b/>
          <w:color w:val="auto"/>
          <w:sz w:val="23"/>
          <w:szCs w:val="23"/>
        </w:rPr>
      </w:pPr>
      <w:r w:rsidRPr="00707765">
        <w:rPr>
          <w:rFonts w:eastAsia="Times New Roman"/>
          <w:b/>
          <w:color w:val="auto"/>
          <w:sz w:val="23"/>
          <w:szCs w:val="23"/>
        </w:rPr>
        <w:t>Карта развития как средство мониторинга становления основных (ключевых) характе</w:t>
      </w:r>
      <w:r w:rsidR="007F5D9F">
        <w:rPr>
          <w:rFonts w:eastAsia="Times New Roman"/>
          <w:b/>
          <w:color w:val="auto"/>
          <w:sz w:val="23"/>
          <w:szCs w:val="23"/>
        </w:rPr>
        <w:t xml:space="preserve">ристик </w:t>
      </w:r>
      <w:r w:rsidRPr="00707765">
        <w:rPr>
          <w:rFonts w:eastAsia="Times New Roman"/>
          <w:b/>
          <w:color w:val="auto"/>
          <w:sz w:val="23"/>
          <w:szCs w:val="23"/>
        </w:rPr>
        <w:t>развития личности ребенка</w:t>
      </w:r>
    </w:p>
    <w:p w:rsidR="00F91100" w:rsidRPr="00707765" w:rsidRDefault="00F91100" w:rsidP="007F5D9F">
      <w:pPr>
        <w:pStyle w:val="Default"/>
        <w:spacing w:line="276" w:lineRule="auto"/>
        <w:ind w:firstLine="567"/>
        <w:jc w:val="both"/>
        <w:rPr>
          <w:rFonts w:eastAsia="Times New Roman"/>
          <w:color w:val="auto"/>
          <w:sz w:val="23"/>
          <w:szCs w:val="23"/>
        </w:rPr>
      </w:pPr>
      <w:r w:rsidRPr="00707765">
        <w:rPr>
          <w:rFonts w:eastAsia="Times New Roman"/>
          <w:color w:val="auto"/>
          <w:sz w:val="23"/>
          <w:szCs w:val="23"/>
        </w:rPr>
        <w:t xml:space="preserve">Оценка становления основных (ключевых) характеристик развития личности ребенка осуществляется с помощью заполнения педагогами карт развития. Карта развития – удобный компактный инструмент, который позволяет педагогу оперативно фиксировать результаты наблюдений за детьми в процессе образовательной деятельности, интерпретировать данные и использовать результаты анализа данных при проектировании образовательного </w:t>
      </w:r>
      <w:r w:rsidR="00B80942" w:rsidRPr="00707765">
        <w:rPr>
          <w:rFonts w:eastAsia="Times New Roman"/>
          <w:color w:val="auto"/>
          <w:sz w:val="23"/>
          <w:szCs w:val="23"/>
        </w:rPr>
        <w:t>процесса. Сложившийся</w:t>
      </w:r>
      <w:r w:rsidRPr="00707765">
        <w:rPr>
          <w:rFonts w:eastAsia="Times New Roman"/>
          <w:color w:val="auto"/>
          <w:sz w:val="23"/>
          <w:szCs w:val="23"/>
        </w:rPr>
        <w:t xml:space="preserve"> определенный образ ребенка, те сведения, которые накопились за определенное время наблюдений. </w:t>
      </w:r>
    </w:p>
    <w:p w:rsidR="00F91100" w:rsidRPr="00707765" w:rsidRDefault="00F91100" w:rsidP="007F5D9F">
      <w:pPr>
        <w:pStyle w:val="Default"/>
        <w:spacing w:line="276" w:lineRule="auto"/>
        <w:ind w:firstLine="567"/>
        <w:jc w:val="both"/>
        <w:rPr>
          <w:sz w:val="23"/>
          <w:szCs w:val="23"/>
        </w:rPr>
      </w:pPr>
      <w:r w:rsidRPr="00707765">
        <w:rPr>
          <w:rFonts w:eastAsia="Times New Roman"/>
          <w:color w:val="auto"/>
          <w:sz w:val="23"/>
          <w:szCs w:val="23"/>
        </w:rPr>
        <w:t>Применение данного метода при оценке становления основных (</w:t>
      </w:r>
      <w:r w:rsidR="00B80942" w:rsidRPr="00707765">
        <w:rPr>
          <w:rFonts w:eastAsia="Times New Roman"/>
          <w:color w:val="auto"/>
          <w:sz w:val="23"/>
          <w:szCs w:val="23"/>
        </w:rPr>
        <w:t>ключевых) характеристик</w:t>
      </w:r>
      <w:r w:rsidRPr="00707765">
        <w:rPr>
          <w:rFonts w:eastAsia="Times New Roman"/>
          <w:color w:val="auto"/>
          <w:sz w:val="23"/>
          <w:szCs w:val="23"/>
        </w:rPr>
        <w:t xml:space="preserve"> развития личности ребенка дает довольно полную и достоверную диагностическую картину и имеет большую ценность для организации образовательного процесса. </w:t>
      </w:r>
    </w:p>
    <w:p w:rsidR="00F91100" w:rsidRPr="00707765" w:rsidRDefault="00F91100" w:rsidP="007F5D9F">
      <w:pPr>
        <w:spacing w:after="0" w:line="240" w:lineRule="auto"/>
        <w:jc w:val="both"/>
        <w:rPr>
          <w:rFonts w:ascii="Times New Roman" w:hAnsi="Times New Roman"/>
          <w:b/>
          <w:sz w:val="23"/>
          <w:szCs w:val="23"/>
        </w:rPr>
      </w:pPr>
      <w:r w:rsidRPr="00707765">
        <w:rPr>
          <w:rFonts w:ascii="Times New Roman" w:hAnsi="Times New Roman"/>
          <w:b/>
          <w:sz w:val="23"/>
          <w:szCs w:val="23"/>
        </w:rPr>
        <w:t>Оценка качества реализации образовательной Программы</w:t>
      </w:r>
      <w:r w:rsidR="007A65D9">
        <w:rPr>
          <w:rFonts w:ascii="Times New Roman" w:hAnsi="Times New Roman"/>
          <w:b/>
          <w:sz w:val="23"/>
          <w:szCs w:val="23"/>
        </w:rPr>
        <w:t xml:space="preserve"> </w:t>
      </w:r>
      <w:r w:rsidRPr="00707765">
        <w:rPr>
          <w:rFonts w:ascii="Times New Roman" w:hAnsi="Times New Roman"/>
          <w:b/>
          <w:sz w:val="23"/>
          <w:szCs w:val="23"/>
        </w:rPr>
        <w:t>дошкольного образования</w:t>
      </w:r>
    </w:p>
    <w:p w:rsidR="00F91100" w:rsidRPr="00707765" w:rsidRDefault="00F91100" w:rsidP="00F91100">
      <w:pPr>
        <w:tabs>
          <w:tab w:val="left" w:pos="900"/>
        </w:tabs>
        <w:spacing w:after="0"/>
        <w:ind w:firstLine="567"/>
        <w:jc w:val="both"/>
        <w:rPr>
          <w:rFonts w:ascii="Times New Roman" w:hAnsi="Times New Roman"/>
          <w:sz w:val="23"/>
          <w:szCs w:val="23"/>
        </w:rPr>
      </w:pPr>
      <w:r w:rsidRPr="00707765">
        <w:rPr>
          <w:rFonts w:ascii="Times New Roman" w:hAnsi="Times New Roman"/>
          <w:sz w:val="23"/>
          <w:szCs w:val="23"/>
        </w:rPr>
        <w:t xml:space="preserve">Объектом при оценивании качества образовательного процесса являются условия, созданные для реализации образовательной Программы, и степень их соответствия требованиям Стандарта. </w:t>
      </w:r>
    </w:p>
    <w:p w:rsidR="00F91100" w:rsidRPr="00707765" w:rsidRDefault="00F91100" w:rsidP="00F91100">
      <w:pPr>
        <w:spacing w:after="0"/>
        <w:ind w:firstLine="567"/>
        <w:jc w:val="both"/>
        <w:rPr>
          <w:rFonts w:ascii="Times New Roman" w:hAnsi="Times New Roman"/>
          <w:sz w:val="23"/>
          <w:szCs w:val="23"/>
        </w:rPr>
      </w:pPr>
      <w:r w:rsidRPr="00707765">
        <w:rPr>
          <w:rFonts w:ascii="Times New Roman" w:hAnsi="Times New Roman"/>
          <w:sz w:val="23"/>
          <w:szCs w:val="23"/>
        </w:rPr>
        <w:t>Оценка качества реализации Программы основывается, прежде всего, на изучении психолого-педагогических условий и развивающей предметно - пространственной среды.</w:t>
      </w:r>
    </w:p>
    <w:p w:rsidR="00F91100" w:rsidRPr="00707765" w:rsidRDefault="00F91100" w:rsidP="00F91100">
      <w:pPr>
        <w:spacing w:after="0"/>
        <w:ind w:firstLine="567"/>
        <w:jc w:val="both"/>
        <w:rPr>
          <w:rFonts w:ascii="Times New Roman" w:hAnsi="Times New Roman"/>
          <w:sz w:val="23"/>
          <w:szCs w:val="23"/>
        </w:rPr>
      </w:pPr>
      <w:r w:rsidRPr="00707765">
        <w:rPr>
          <w:rFonts w:ascii="Times New Roman" w:hAnsi="Times New Roman"/>
          <w:sz w:val="23"/>
          <w:szCs w:val="23"/>
        </w:rPr>
        <w:t>Для качественного образовательного процесса в Детском саду обеспечены психолого-педагогические условия, включающие:</w:t>
      </w:r>
    </w:p>
    <w:p w:rsidR="00F91100" w:rsidRPr="00707765" w:rsidRDefault="00F91100" w:rsidP="00F91100">
      <w:pPr>
        <w:pStyle w:val="21"/>
        <w:tabs>
          <w:tab w:val="clear" w:pos="360"/>
        </w:tabs>
        <w:spacing w:after="0" w:line="276" w:lineRule="auto"/>
        <w:ind w:left="0" w:firstLine="567"/>
        <w:jc w:val="both"/>
        <w:rPr>
          <w:sz w:val="23"/>
          <w:szCs w:val="23"/>
        </w:rPr>
      </w:pPr>
      <w:r w:rsidRPr="00707765">
        <w:rPr>
          <w:sz w:val="23"/>
          <w:szCs w:val="23"/>
        </w:rPr>
        <w:t>1) уважение взрослых к человеческому достоинству детей, формирование и поддержка их положительной самооценки, уверенности в собственных возможностях и способностях;</w:t>
      </w:r>
    </w:p>
    <w:p w:rsidR="00F91100" w:rsidRPr="00707765" w:rsidRDefault="00F91100" w:rsidP="00F91100">
      <w:pPr>
        <w:pStyle w:val="21"/>
        <w:tabs>
          <w:tab w:val="clear" w:pos="360"/>
        </w:tabs>
        <w:spacing w:after="0" w:line="276" w:lineRule="auto"/>
        <w:ind w:left="0" w:firstLine="567"/>
        <w:jc w:val="both"/>
        <w:rPr>
          <w:sz w:val="23"/>
          <w:szCs w:val="23"/>
        </w:rPr>
      </w:pPr>
      <w:r w:rsidRPr="00707765">
        <w:rPr>
          <w:sz w:val="23"/>
          <w:szCs w:val="23"/>
        </w:rPr>
        <w:t>2) использование в образовательной деятельности форм и методов работы с детьми, соответствующих их возрастным и индивидуальным особенностям (недопустимость как искусственного ускорения, так и искусственного замедления развития детей);</w:t>
      </w:r>
    </w:p>
    <w:p w:rsidR="00F91100" w:rsidRPr="00707765" w:rsidRDefault="00F91100" w:rsidP="00F91100">
      <w:pPr>
        <w:pStyle w:val="21"/>
        <w:tabs>
          <w:tab w:val="clear" w:pos="360"/>
        </w:tabs>
        <w:spacing w:after="0" w:line="276" w:lineRule="auto"/>
        <w:ind w:left="0" w:firstLine="567"/>
        <w:jc w:val="both"/>
        <w:rPr>
          <w:sz w:val="23"/>
          <w:szCs w:val="23"/>
        </w:rPr>
      </w:pPr>
      <w:r w:rsidRPr="00707765">
        <w:rPr>
          <w:sz w:val="23"/>
          <w:szCs w:val="23"/>
        </w:rPr>
        <w:t>3) построение образовательной деятельности на основе взаимодействия взрослых с детьми, ориентированного на интересы и возможности каждого ребёнка и учитывающего социальную ситуацию его развития;</w:t>
      </w:r>
    </w:p>
    <w:p w:rsidR="00F91100" w:rsidRPr="00707765" w:rsidRDefault="00F91100" w:rsidP="00F91100">
      <w:pPr>
        <w:pStyle w:val="21"/>
        <w:tabs>
          <w:tab w:val="clear" w:pos="360"/>
        </w:tabs>
        <w:spacing w:after="0" w:line="276" w:lineRule="auto"/>
        <w:ind w:left="0" w:firstLine="567"/>
        <w:jc w:val="both"/>
        <w:rPr>
          <w:sz w:val="23"/>
          <w:szCs w:val="23"/>
        </w:rPr>
      </w:pPr>
      <w:r w:rsidRPr="00707765">
        <w:rPr>
          <w:sz w:val="23"/>
          <w:szCs w:val="23"/>
        </w:rPr>
        <w:t xml:space="preserve">4) поддержка взрослыми положительного, доброжелательного отношения детей друг к другу и взаимодействия детей друг с другом в разных видах деятельности; </w:t>
      </w:r>
    </w:p>
    <w:p w:rsidR="00F91100" w:rsidRPr="00707765" w:rsidRDefault="00F91100" w:rsidP="00F91100">
      <w:pPr>
        <w:pStyle w:val="21"/>
        <w:tabs>
          <w:tab w:val="clear" w:pos="360"/>
        </w:tabs>
        <w:spacing w:after="0" w:line="276" w:lineRule="auto"/>
        <w:ind w:left="0" w:firstLine="567"/>
        <w:jc w:val="both"/>
        <w:rPr>
          <w:sz w:val="23"/>
          <w:szCs w:val="23"/>
        </w:rPr>
      </w:pPr>
      <w:r w:rsidRPr="00707765">
        <w:rPr>
          <w:sz w:val="23"/>
          <w:szCs w:val="23"/>
        </w:rPr>
        <w:t>5) поддержка инициативы и самостоятельности детей в специфических для них видах деятельности;</w:t>
      </w:r>
    </w:p>
    <w:p w:rsidR="00F91100" w:rsidRPr="00707765" w:rsidRDefault="00F91100" w:rsidP="00F91100">
      <w:pPr>
        <w:pStyle w:val="21"/>
        <w:tabs>
          <w:tab w:val="clear" w:pos="360"/>
        </w:tabs>
        <w:spacing w:after="0" w:line="276" w:lineRule="auto"/>
        <w:ind w:left="0" w:firstLine="567"/>
        <w:jc w:val="both"/>
        <w:rPr>
          <w:sz w:val="23"/>
          <w:szCs w:val="23"/>
        </w:rPr>
      </w:pPr>
      <w:r w:rsidRPr="00707765">
        <w:rPr>
          <w:sz w:val="23"/>
          <w:szCs w:val="23"/>
        </w:rPr>
        <w:t>6) возможность выбора детьми материалов, видов активности, участников совместной деятельности и общения;</w:t>
      </w:r>
    </w:p>
    <w:p w:rsidR="00F91100" w:rsidRPr="00707765" w:rsidRDefault="00F91100" w:rsidP="00F91100">
      <w:pPr>
        <w:pStyle w:val="21"/>
        <w:tabs>
          <w:tab w:val="clear" w:pos="360"/>
        </w:tabs>
        <w:spacing w:after="0" w:line="276" w:lineRule="auto"/>
        <w:ind w:left="0" w:firstLine="567"/>
        <w:jc w:val="both"/>
        <w:rPr>
          <w:sz w:val="23"/>
          <w:szCs w:val="23"/>
        </w:rPr>
      </w:pPr>
      <w:r w:rsidRPr="00707765">
        <w:rPr>
          <w:sz w:val="23"/>
          <w:szCs w:val="23"/>
        </w:rPr>
        <w:t xml:space="preserve">7) защита детей от всех форм физического и психического насилия; </w:t>
      </w:r>
    </w:p>
    <w:p w:rsidR="00F91100" w:rsidRPr="00707765" w:rsidRDefault="00F91100" w:rsidP="00F91100">
      <w:pPr>
        <w:pStyle w:val="21"/>
        <w:tabs>
          <w:tab w:val="clear" w:pos="360"/>
        </w:tabs>
        <w:spacing w:after="0" w:line="276" w:lineRule="auto"/>
        <w:ind w:left="0" w:firstLine="567"/>
        <w:jc w:val="both"/>
        <w:rPr>
          <w:sz w:val="23"/>
          <w:szCs w:val="23"/>
        </w:rPr>
      </w:pPr>
      <w:r w:rsidRPr="00707765">
        <w:rPr>
          <w:sz w:val="23"/>
          <w:szCs w:val="23"/>
        </w:rPr>
        <w:t>8) поддержка родителей (законных представителей) в воспитании детей, охране и укреплении их здоровья, вовлечение семей непосредственно в образовательную деятельность.</w:t>
      </w:r>
    </w:p>
    <w:p w:rsidR="00F91100" w:rsidRPr="00707765" w:rsidRDefault="00F91100" w:rsidP="00F91100">
      <w:pPr>
        <w:spacing w:after="0"/>
        <w:ind w:firstLine="567"/>
        <w:jc w:val="both"/>
        <w:rPr>
          <w:rFonts w:ascii="Times New Roman" w:hAnsi="Times New Roman"/>
          <w:sz w:val="23"/>
          <w:szCs w:val="23"/>
        </w:rPr>
      </w:pPr>
      <w:r w:rsidRPr="00707765">
        <w:rPr>
          <w:rFonts w:ascii="Times New Roman" w:hAnsi="Times New Roman"/>
          <w:sz w:val="23"/>
          <w:szCs w:val="23"/>
        </w:rPr>
        <w:t>Особое место в оценке качества реализации образовательной Программы занимает изучение взаимодействия педагога с детьми, что требует от педагога наличия необходимых компетенций, позволяющих ему:</w:t>
      </w:r>
    </w:p>
    <w:p w:rsidR="00F91100" w:rsidRPr="00707765" w:rsidRDefault="00F91100" w:rsidP="00F91100">
      <w:pPr>
        <w:pStyle w:val="a5"/>
        <w:numPr>
          <w:ilvl w:val="0"/>
          <w:numId w:val="7"/>
        </w:numPr>
        <w:spacing w:after="0"/>
        <w:ind w:left="0" w:firstLine="567"/>
        <w:jc w:val="both"/>
        <w:rPr>
          <w:rFonts w:ascii="Times New Roman" w:hAnsi="Times New Roman"/>
          <w:sz w:val="23"/>
          <w:szCs w:val="23"/>
        </w:rPr>
      </w:pPr>
      <w:r w:rsidRPr="00707765">
        <w:rPr>
          <w:rFonts w:ascii="Times New Roman" w:hAnsi="Times New Roman"/>
          <w:sz w:val="23"/>
          <w:szCs w:val="23"/>
        </w:rPr>
        <w:t>обеспечивать эмоциональное благополучие детей в группе;</w:t>
      </w:r>
    </w:p>
    <w:p w:rsidR="00F91100" w:rsidRPr="00707765" w:rsidRDefault="00F91100" w:rsidP="00F91100">
      <w:pPr>
        <w:pStyle w:val="a5"/>
        <w:numPr>
          <w:ilvl w:val="0"/>
          <w:numId w:val="7"/>
        </w:numPr>
        <w:spacing w:after="0"/>
        <w:ind w:left="0" w:firstLine="567"/>
        <w:jc w:val="both"/>
        <w:rPr>
          <w:rFonts w:ascii="Times New Roman" w:hAnsi="Times New Roman"/>
          <w:sz w:val="23"/>
          <w:szCs w:val="23"/>
        </w:rPr>
      </w:pPr>
      <w:r w:rsidRPr="00707765">
        <w:rPr>
          <w:rFonts w:ascii="Times New Roman" w:hAnsi="Times New Roman"/>
          <w:sz w:val="23"/>
          <w:szCs w:val="23"/>
        </w:rPr>
        <w:t xml:space="preserve"> поддерживать индивидуальность и инициативу воспитанников;</w:t>
      </w:r>
    </w:p>
    <w:p w:rsidR="00F91100" w:rsidRPr="00707765" w:rsidRDefault="00F91100" w:rsidP="00F91100">
      <w:pPr>
        <w:pStyle w:val="a5"/>
        <w:numPr>
          <w:ilvl w:val="0"/>
          <w:numId w:val="7"/>
        </w:numPr>
        <w:spacing w:after="0"/>
        <w:ind w:left="0" w:firstLine="567"/>
        <w:jc w:val="both"/>
        <w:rPr>
          <w:rFonts w:ascii="Times New Roman" w:hAnsi="Times New Roman"/>
          <w:sz w:val="23"/>
          <w:szCs w:val="23"/>
        </w:rPr>
      </w:pPr>
      <w:r w:rsidRPr="00707765">
        <w:rPr>
          <w:rFonts w:ascii="Times New Roman" w:hAnsi="Times New Roman"/>
          <w:sz w:val="23"/>
          <w:szCs w:val="23"/>
        </w:rPr>
        <w:t xml:space="preserve"> обеспечивать условия для позитивного и продуктивного взаимодействия детей в группе; </w:t>
      </w:r>
    </w:p>
    <w:p w:rsidR="00F91100" w:rsidRPr="00707765" w:rsidRDefault="00F91100" w:rsidP="00F91100">
      <w:pPr>
        <w:pStyle w:val="a5"/>
        <w:numPr>
          <w:ilvl w:val="0"/>
          <w:numId w:val="7"/>
        </w:numPr>
        <w:spacing w:after="0"/>
        <w:ind w:left="0" w:firstLine="567"/>
        <w:jc w:val="both"/>
        <w:rPr>
          <w:rFonts w:ascii="Times New Roman" w:hAnsi="Times New Roman"/>
          <w:sz w:val="23"/>
          <w:szCs w:val="23"/>
        </w:rPr>
      </w:pPr>
      <w:r w:rsidRPr="00707765">
        <w:rPr>
          <w:rFonts w:ascii="Times New Roman" w:hAnsi="Times New Roman"/>
          <w:sz w:val="23"/>
          <w:szCs w:val="23"/>
        </w:rPr>
        <w:t xml:space="preserve"> реализовывать развивающее образование; </w:t>
      </w:r>
    </w:p>
    <w:p w:rsidR="00F91100" w:rsidRPr="00707765" w:rsidRDefault="00F91100" w:rsidP="00F91100">
      <w:pPr>
        <w:pStyle w:val="a5"/>
        <w:numPr>
          <w:ilvl w:val="0"/>
          <w:numId w:val="7"/>
        </w:numPr>
        <w:spacing w:after="0"/>
        <w:ind w:left="0" w:firstLine="567"/>
        <w:jc w:val="both"/>
        <w:rPr>
          <w:rFonts w:ascii="Times New Roman" w:hAnsi="Times New Roman"/>
          <w:sz w:val="23"/>
          <w:szCs w:val="23"/>
        </w:rPr>
      </w:pPr>
      <w:r w:rsidRPr="00707765">
        <w:rPr>
          <w:rFonts w:ascii="Times New Roman" w:hAnsi="Times New Roman"/>
          <w:sz w:val="23"/>
          <w:szCs w:val="23"/>
        </w:rPr>
        <w:t xml:space="preserve"> эффективно взаимодействовать с родителями (законными представителями) по вопросам образования ребёнка, непосредственного вовлечения их в образовательную деятельность.</w:t>
      </w:r>
    </w:p>
    <w:p w:rsidR="00F91100" w:rsidRPr="00707765" w:rsidRDefault="00F91100" w:rsidP="00F91100">
      <w:pPr>
        <w:pStyle w:val="a3"/>
        <w:ind w:firstLine="567"/>
        <w:jc w:val="both"/>
        <w:rPr>
          <w:rFonts w:ascii="Times New Roman" w:hAnsi="Times New Roman" w:cs="Times New Roman"/>
          <w:sz w:val="23"/>
          <w:szCs w:val="23"/>
        </w:rPr>
      </w:pPr>
      <w:r w:rsidRPr="00707765">
        <w:rPr>
          <w:rFonts w:ascii="Times New Roman" w:hAnsi="Times New Roman" w:cs="Times New Roman"/>
          <w:b/>
          <w:sz w:val="23"/>
          <w:szCs w:val="23"/>
        </w:rPr>
        <w:t xml:space="preserve">Вариативная часть Программы. </w:t>
      </w:r>
      <w:r w:rsidRPr="00707765">
        <w:rPr>
          <w:rFonts w:ascii="Times New Roman" w:hAnsi="Times New Roman" w:cs="Times New Roman"/>
          <w:sz w:val="23"/>
          <w:szCs w:val="23"/>
        </w:rPr>
        <w:t>Целевые ориентиры на этапе завершения реализации этнокультурной региональной составляющей:</w:t>
      </w:r>
    </w:p>
    <w:p w:rsidR="00F91100" w:rsidRPr="00707765" w:rsidRDefault="00F91100" w:rsidP="00F91100">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lastRenderedPageBreak/>
        <w:t xml:space="preserve"> • Обладает знаниями моделирования позиции патриота своей страны через упорядочение представлений о «Малой» и «Большой Родине»; </w:t>
      </w:r>
    </w:p>
    <w:p w:rsidR="00F91100" w:rsidRPr="00707765" w:rsidRDefault="00F91100" w:rsidP="00F91100">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Проявляет патриотические чувства, ощущает гордость за свою страну, ее достижения, имеет представление о ее географическом разнообразии, многонациональности, важнейших исторических событиях;</w:t>
      </w:r>
    </w:p>
    <w:p w:rsidR="00F91100" w:rsidRPr="00707765" w:rsidRDefault="00F91100" w:rsidP="00F91100">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xml:space="preserve"> • Понимает значимость сохранения и передачи культурно-исторического наследия своей малой Родины от поколения к поколению;</w:t>
      </w:r>
    </w:p>
    <w:p w:rsidR="00F91100" w:rsidRPr="00707765" w:rsidRDefault="00F91100" w:rsidP="00F91100">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xml:space="preserve"> • Синтезирует представления об особенностях национальных промыслов Татарстана через развитие ценностно – смыслового отношения к народным умельцам и предметам национального искусства; • сформирована позиция неравнодушного участника природоохранной деятельности через систематизацию представлений о флоре и фауне Татарстана; </w:t>
      </w:r>
    </w:p>
    <w:p w:rsidR="00F91100" w:rsidRPr="00707765" w:rsidRDefault="00F91100" w:rsidP="00F91100">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xml:space="preserve">• Развито эмоционально – ценностного отношения друг к другу в соответствии с гендерной принадлежностью. </w:t>
      </w:r>
    </w:p>
    <w:p w:rsidR="00F91100" w:rsidRPr="00707765" w:rsidRDefault="00F91100" w:rsidP="00F91100">
      <w:pPr>
        <w:pStyle w:val="a3"/>
        <w:ind w:firstLine="567"/>
        <w:jc w:val="both"/>
        <w:rPr>
          <w:rFonts w:ascii="Times New Roman" w:hAnsi="Times New Roman"/>
          <w:b/>
          <w:sz w:val="23"/>
          <w:szCs w:val="23"/>
        </w:rPr>
      </w:pPr>
      <w:r w:rsidRPr="00707765">
        <w:rPr>
          <w:rFonts w:ascii="Times New Roman" w:hAnsi="Times New Roman"/>
          <w:b/>
          <w:sz w:val="23"/>
          <w:szCs w:val="23"/>
        </w:rPr>
        <w:t xml:space="preserve">УМК «Говорим по - татарски» </w:t>
      </w:r>
    </w:p>
    <w:p w:rsidR="00F91100" w:rsidRPr="00707765" w:rsidRDefault="00F91100" w:rsidP="00F91100">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В возрасте 4-5 лет объём словарного запаса: 62 слова татарского языка.</w:t>
      </w:r>
    </w:p>
    <w:p w:rsidR="00F91100" w:rsidRPr="00707765" w:rsidRDefault="00F91100" w:rsidP="00F91100">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В возрасте 5-6 лет объём словарного запаса: 45 слова татарского языка.</w:t>
      </w:r>
    </w:p>
    <w:p w:rsidR="00F91100" w:rsidRPr="00707765" w:rsidRDefault="00F91100" w:rsidP="00F91100">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В возрасте 6-7 лет объём словарного запаса: 60 слова татарского языка.</w:t>
      </w:r>
    </w:p>
    <w:p w:rsidR="00F91100" w:rsidRPr="00707765" w:rsidRDefault="00F91100" w:rsidP="00F91100">
      <w:pPr>
        <w:pStyle w:val="a3"/>
        <w:jc w:val="both"/>
        <w:rPr>
          <w:rFonts w:ascii="Times New Roman" w:hAnsi="Times New Roman" w:cs="Times New Roman"/>
          <w:sz w:val="23"/>
          <w:szCs w:val="23"/>
        </w:rPr>
      </w:pPr>
      <w:r w:rsidRPr="00707765">
        <w:rPr>
          <w:rFonts w:ascii="Times New Roman" w:hAnsi="Times New Roman" w:cs="Times New Roman"/>
          <w:sz w:val="23"/>
          <w:szCs w:val="23"/>
        </w:rPr>
        <w:t>Перед выходом в школу объём словарного запаса составляет 167 татарских слов.</w:t>
      </w:r>
    </w:p>
    <w:p w:rsidR="00F91100" w:rsidRPr="00707765" w:rsidRDefault="00F91100" w:rsidP="00F91100">
      <w:pPr>
        <w:autoSpaceDE w:val="0"/>
        <w:autoSpaceDN w:val="0"/>
        <w:adjustRightInd w:val="0"/>
        <w:spacing w:after="0" w:line="240" w:lineRule="auto"/>
        <w:ind w:firstLine="709"/>
        <w:jc w:val="both"/>
        <w:rPr>
          <w:rFonts w:ascii="Times New Roman" w:hAnsi="Times New Roman"/>
          <w:sz w:val="23"/>
          <w:szCs w:val="23"/>
          <w:lang w:eastAsia="ru-RU"/>
        </w:rPr>
      </w:pPr>
    </w:p>
    <w:p w:rsidR="009C2FFA" w:rsidRDefault="009C2FFA" w:rsidP="009C2FFA">
      <w:pPr>
        <w:pStyle w:val="a3"/>
        <w:jc w:val="center"/>
        <w:rPr>
          <w:rFonts w:ascii="Times New Roman" w:hAnsi="Times New Roman" w:cs="Times New Roman"/>
          <w:b/>
          <w:sz w:val="23"/>
          <w:szCs w:val="23"/>
        </w:rPr>
      </w:pPr>
      <w:r>
        <w:rPr>
          <w:rFonts w:ascii="Times New Roman" w:hAnsi="Times New Roman" w:cs="Times New Roman"/>
          <w:b/>
          <w:sz w:val="23"/>
          <w:szCs w:val="23"/>
        </w:rPr>
        <w:t xml:space="preserve">2. </w:t>
      </w:r>
      <w:r w:rsidR="00B80942" w:rsidRPr="00707765">
        <w:rPr>
          <w:rFonts w:ascii="Times New Roman" w:hAnsi="Times New Roman" w:cs="Times New Roman"/>
          <w:b/>
          <w:sz w:val="23"/>
          <w:szCs w:val="23"/>
        </w:rPr>
        <w:t>Содержательный раздел</w:t>
      </w:r>
    </w:p>
    <w:p w:rsidR="009C2FFA" w:rsidRDefault="009C2FFA" w:rsidP="009C2FFA">
      <w:pPr>
        <w:pStyle w:val="a3"/>
        <w:jc w:val="center"/>
        <w:rPr>
          <w:rFonts w:ascii="Times New Roman" w:hAnsi="Times New Roman" w:cs="Times New Roman"/>
          <w:b/>
          <w:sz w:val="23"/>
          <w:szCs w:val="23"/>
        </w:rPr>
      </w:pPr>
      <w:r>
        <w:rPr>
          <w:rFonts w:ascii="Times New Roman" w:hAnsi="Times New Roman" w:cs="Times New Roman"/>
          <w:b/>
          <w:sz w:val="23"/>
          <w:szCs w:val="23"/>
        </w:rPr>
        <w:t>Формы, способы, методы и средства реализации ООП ДО</w:t>
      </w:r>
    </w:p>
    <w:p w:rsidR="002315C9" w:rsidRPr="009C2FFA" w:rsidRDefault="00B80942" w:rsidP="009C2FFA">
      <w:pPr>
        <w:pStyle w:val="a3"/>
        <w:ind w:firstLine="567"/>
        <w:jc w:val="both"/>
        <w:rPr>
          <w:rFonts w:ascii="Times New Roman" w:hAnsi="Times New Roman" w:cs="Times New Roman"/>
          <w:sz w:val="23"/>
          <w:szCs w:val="23"/>
        </w:rPr>
      </w:pPr>
      <w:r w:rsidRPr="009C2FFA">
        <w:rPr>
          <w:rFonts w:ascii="Times New Roman" w:hAnsi="Times New Roman" w:cs="Times New Roman"/>
          <w:sz w:val="23"/>
          <w:szCs w:val="23"/>
        </w:rPr>
        <w:t>Описание образовательной</w:t>
      </w:r>
      <w:r w:rsidR="002315C9" w:rsidRPr="009C2FFA">
        <w:rPr>
          <w:rFonts w:ascii="Times New Roman" w:hAnsi="Times New Roman" w:cs="Times New Roman"/>
          <w:sz w:val="23"/>
          <w:szCs w:val="23"/>
        </w:rPr>
        <w:t xml:space="preserve"> деятельности в соответствии с направлениями развития ребенка, представленными в пяти образовательных областях</w:t>
      </w:r>
      <w:r w:rsidR="009C2FFA">
        <w:rPr>
          <w:rFonts w:ascii="Times New Roman" w:hAnsi="Times New Roman" w:cs="Times New Roman"/>
          <w:sz w:val="23"/>
          <w:szCs w:val="23"/>
        </w:rPr>
        <w:t>.</w:t>
      </w:r>
    </w:p>
    <w:p w:rsidR="002315C9" w:rsidRPr="00707765" w:rsidRDefault="00182DD0" w:rsidP="002315C9">
      <w:pPr>
        <w:autoSpaceDE w:val="0"/>
        <w:autoSpaceDN w:val="0"/>
        <w:adjustRightInd w:val="0"/>
        <w:ind w:firstLine="567"/>
        <w:contextualSpacing/>
        <w:jc w:val="both"/>
        <w:rPr>
          <w:rFonts w:ascii="Times New Roman" w:eastAsia="TimesNewRomanPSMT" w:hAnsi="Times New Roman"/>
          <w:color w:val="000000" w:themeColor="text1"/>
          <w:sz w:val="23"/>
          <w:szCs w:val="23"/>
        </w:rPr>
      </w:pPr>
      <w:r>
        <w:rPr>
          <w:rFonts w:ascii="Times New Roman" w:eastAsia="TimesNewRomanPSMT" w:hAnsi="Times New Roman"/>
          <w:color w:val="000000" w:themeColor="text1"/>
          <w:sz w:val="23"/>
          <w:szCs w:val="23"/>
        </w:rPr>
        <w:t xml:space="preserve">Образовательный процесс </w:t>
      </w:r>
      <w:r w:rsidR="002315C9" w:rsidRPr="00707765">
        <w:rPr>
          <w:rFonts w:ascii="Times New Roman" w:eastAsia="TimesNewRomanPSMT" w:hAnsi="Times New Roman"/>
          <w:color w:val="000000" w:themeColor="text1"/>
          <w:sz w:val="23"/>
          <w:szCs w:val="23"/>
        </w:rPr>
        <w:t xml:space="preserve">строится на основе законодательно – нормативных документов, оценки состояния здоровья детей, системы психолого-педагогических принципов, отражающих представление о самоценности дошкольного детства. </w:t>
      </w:r>
    </w:p>
    <w:p w:rsidR="002315C9" w:rsidRPr="00707765" w:rsidRDefault="002315C9" w:rsidP="002315C9">
      <w:pPr>
        <w:autoSpaceDE w:val="0"/>
        <w:autoSpaceDN w:val="0"/>
        <w:adjustRightInd w:val="0"/>
        <w:spacing w:after="0"/>
        <w:ind w:firstLine="567"/>
        <w:contextualSpacing/>
        <w:jc w:val="both"/>
        <w:rPr>
          <w:rFonts w:ascii="Times New Roman" w:eastAsia="TimesNewRomanPSMT" w:hAnsi="Times New Roman"/>
          <w:color w:val="000000" w:themeColor="text1"/>
          <w:sz w:val="23"/>
          <w:szCs w:val="23"/>
        </w:rPr>
      </w:pPr>
      <w:r w:rsidRPr="00707765">
        <w:rPr>
          <w:rFonts w:ascii="Times New Roman" w:eastAsia="TimesNewRomanPSMT" w:hAnsi="Times New Roman"/>
          <w:color w:val="000000" w:themeColor="text1"/>
          <w:sz w:val="23"/>
          <w:szCs w:val="23"/>
        </w:rPr>
        <w:t xml:space="preserve"> Содержание образовательного процесса формируется с учетом климатических, национально – культурных условий, принципов интеграции образовательных областей («Физическое развитие», «Познавательное развитие», «Речевое развитие», «Социально-коммуникативное развитие», «Художественно-эстетическое развитие») в соответствии с </w:t>
      </w:r>
      <w:r w:rsidR="00B80942" w:rsidRPr="00707765">
        <w:rPr>
          <w:rFonts w:ascii="Times New Roman" w:eastAsia="TimesNewRomanPSMT" w:hAnsi="Times New Roman"/>
          <w:color w:val="000000" w:themeColor="text1"/>
          <w:sz w:val="23"/>
          <w:szCs w:val="23"/>
        </w:rPr>
        <w:t>возрастными возможностями</w:t>
      </w:r>
      <w:r w:rsidRPr="00707765">
        <w:rPr>
          <w:rFonts w:ascii="Times New Roman" w:eastAsia="TimesNewRomanPSMT" w:hAnsi="Times New Roman"/>
          <w:color w:val="000000" w:themeColor="text1"/>
          <w:sz w:val="23"/>
          <w:szCs w:val="23"/>
        </w:rPr>
        <w:t xml:space="preserve"> и особенностями детей. </w:t>
      </w:r>
    </w:p>
    <w:p w:rsidR="002315C9" w:rsidRPr="009C2FFA" w:rsidRDefault="002315C9" w:rsidP="002315C9">
      <w:pPr>
        <w:spacing w:after="0"/>
        <w:ind w:firstLine="709"/>
        <w:jc w:val="both"/>
        <w:rPr>
          <w:rFonts w:ascii="Times New Roman" w:hAnsi="Times New Roman"/>
          <w:b/>
          <w:sz w:val="23"/>
          <w:szCs w:val="23"/>
        </w:rPr>
      </w:pPr>
      <w:r w:rsidRPr="00707765">
        <w:rPr>
          <w:rFonts w:ascii="Times New Roman" w:hAnsi="Times New Roman"/>
          <w:sz w:val="23"/>
          <w:szCs w:val="23"/>
        </w:rPr>
        <w:t xml:space="preserve">Для успешной реализации Программы обеспечиваются следующие </w:t>
      </w:r>
      <w:r w:rsidRPr="009C2FFA">
        <w:rPr>
          <w:rFonts w:ascii="Times New Roman" w:hAnsi="Times New Roman"/>
          <w:b/>
          <w:sz w:val="23"/>
          <w:szCs w:val="23"/>
        </w:rPr>
        <w:t xml:space="preserve">психолого-педагогические условия: </w:t>
      </w:r>
    </w:p>
    <w:p w:rsidR="002315C9" w:rsidRPr="00707765" w:rsidRDefault="002315C9" w:rsidP="002315C9">
      <w:pPr>
        <w:spacing w:after="0"/>
        <w:ind w:firstLine="709"/>
        <w:jc w:val="both"/>
        <w:rPr>
          <w:rFonts w:ascii="Times New Roman" w:hAnsi="Times New Roman"/>
          <w:sz w:val="23"/>
          <w:szCs w:val="23"/>
        </w:rPr>
      </w:pPr>
      <w:r w:rsidRPr="00707765">
        <w:rPr>
          <w:rFonts w:ascii="Times New Roman" w:hAnsi="Times New Roman"/>
          <w:sz w:val="23"/>
          <w:szCs w:val="23"/>
        </w:rPr>
        <w:t>● уважение педагогов к человеческому достоинству воспитанников, формирование и поддержка их положительной самооценки, уверенности в собственных возможностях и способностях;</w:t>
      </w:r>
    </w:p>
    <w:p w:rsidR="002315C9" w:rsidRPr="00707765" w:rsidRDefault="002315C9" w:rsidP="002315C9">
      <w:pPr>
        <w:spacing w:after="0"/>
        <w:ind w:firstLine="709"/>
        <w:jc w:val="both"/>
        <w:rPr>
          <w:rFonts w:ascii="Times New Roman" w:hAnsi="Times New Roman"/>
          <w:sz w:val="23"/>
          <w:szCs w:val="23"/>
        </w:rPr>
      </w:pPr>
      <w:r w:rsidRPr="00707765">
        <w:rPr>
          <w:rFonts w:ascii="Times New Roman" w:hAnsi="Times New Roman"/>
          <w:sz w:val="23"/>
          <w:szCs w:val="23"/>
        </w:rPr>
        <w:t>● использование в образовательном процессе форм и методов работы с детьми, соответствующих их возрастным и индивидуальным особенностям (недопустимость, как искусственного ускорения, так и искусственного замедления развития детей);</w:t>
      </w:r>
    </w:p>
    <w:p w:rsidR="002315C9" w:rsidRPr="00707765" w:rsidRDefault="002315C9" w:rsidP="002315C9">
      <w:pPr>
        <w:spacing w:after="0"/>
        <w:ind w:firstLine="709"/>
        <w:jc w:val="both"/>
        <w:rPr>
          <w:rFonts w:ascii="Times New Roman" w:hAnsi="Times New Roman"/>
          <w:sz w:val="23"/>
          <w:szCs w:val="23"/>
        </w:rPr>
      </w:pPr>
      <w:r w:rsidRPr="00707765">
        <w:rPr>
          <w:rFonts w:ascii="Times New Roman" w:hAnsi="Times New Roman"/>
          <w:sz w:val="23"/>
          <w:szCs w:val="23"/>
        </w:rPr>
        <w:t>● построение образовательного процесса на основе взаимодействия взрослых с детьми, ориентированного на интересы и возможности каждого ребёнка и учитывающего социальную ситуацию его развития;</w:t>
      </w:r>
    </w:p>
    <w:p w:rsidR="002315C9" w:rsidRPr="00707765" w:rsidRDefault="002315C9" w:rsidP="002315C9">
      <w:pPr>
        <w:spacing w:after="0"/>
        <w:ind w:firstLine="709"/>
        <w:jc w:val="both"/>
        <w:rPr>
          <w:rFonts w:ascii="Times New Roman" w:hAnsi="Times New Roman"/>
          <w:sz w:val="23"/>
          <w:szCs w:val="23"/>
        </w:rPr>
      </w:pPr>
      <w:r w:rsidRPr="00707765">
        <w:rPr>
          <w:rFonts w:ascii="Times New Roman" w:hAnsi="Times New Roman"/>
          <w:sz w:val="23"/>
          <w:szCs w:val="23"/>
        </w:rPr>
        <w:t xml:space="preserve">● поддержка педагогами положительного, доброжелательного отношения детей друг к другу и взаимодействия детей друг с другом в разных видах деятельности; </w:t>
      </w:r>
    </w:p>
    <w:p w:rsidR="002315C9" w:rsidRPr="00707765" w:rsidRDefault="002315C9" w:rsidP="002315C9">
      <w:pPr>
        <w:spacing w:after="0"/>
        <w:ind w:firstLine="709"/>
        <w:jc w:val="both"/>
        <w:rPr>
          <w:rFonts w:ascii="Times New Roman" w:hAnsi="Times New Roman"/>
          <w:sz w:val="23"/>
          <w:szCs w:val="23"/>
        </w:rPr>
      </w:pPr>
      <w:r w:rsidRPr="00707765">
        <w:rPr>
          <w:rFonts w:ascii="Times New Roman" w:hAnsi="Times New Roman"/>
          <w:sz w:val="23"/>
          <w:szCs w:val="23"/>
        </w:rPr>
        <w:t>● поддержка инициативы и самостоятельности детей в специфических для них видах деятельности;</w:t>
      </w:r>
    </w:p>
    <w:p w:rsidR="002315C9" w:rsidRPr="00707765" w:rsidRDefault="002315C9" w:rsidP="002315C9">
      <w:pPr>
        <w:spacing w:after="0"/>
        <w:ind w:firstLine="709"/>
        <w:jc w:val="both"/>
        <w:rPr>
          <w:rFonts w:ascii="Times New Roman" w:hAnsi="Times New Roman"/>
          <w:sz w:val="23"/>
          <w:szCs w:val="23"/>
        </w:rPr>
      </w:pPr>
      <w:r w:rsidRPr="00707765">
        <w:rPr>
          <w:rFonts w:ascii="Times New Roman" w:hAnsi="Times New Roman"/>
          <w:sz w:val="23"/>
          <w:szCs w:val="23"/>
        </w:rPr>
        <w:t>●возможность выбора детьми материалов, видов активности, участников совместной деятельности и общения;</w:t>
      </w:r>
    </w:p>
    <w:p w:rsidR="002315C9" w:rsidRPr="00707765" w:rsidRDefault="002315C9" w:rsidP="002315C9">
      <w:pPr>
        <w:spacing w:after="0"/>
        <w:ind w:firstLine="709"/>
        <w:jc w:val="both"/>
        <w:rPr>
          <w:rFonts w:ascii="Times New Roman" w:hAnsi="Times New Roman"/>
          <w:sz w:val="23"/>
          <w:szCs w:val="23"/>
        </w:rPr>
      </w:pPr>
      <w:r w:rsidRPr="00707765">
        <w:rPr>
          <w:rFonts w:ascii="Times New Roman" w:hAnsi="Times New Roman"/>
          <w:sz w:val="23"/>
          <w:szCs w:val="23"/>
        </w:rPr>
        <w:t>●защита детей от всех форм физического и психического насилия</w:t>
      </w:r>
      <w:r w:rsidRPr="00707765">
        <w:rPr>
          <w:rFonts w:ascii="Times New Roman" w:hAnsi="Times New Roman"/>
          <w:sz w:val="23"/>
          <w:szCs w:val="23"/>
          <w:vertAlign w:val="superscript"/>
        </w:rPr>
        <w:footnoteReference w:id="2"/>
      </w:r>
      <w:r w:rsidRPr="00707765">
        <w:rPr>
          <w:rFonts w:ascii="Times New Roman" w:hAnsi="Times New Roman"/>
          <w:sz w:val="23"/>
          <w:szCs w:val="23"/>
        </w:rPr>
        <w:t xml:space="preserve">; </w:t>
      </w:r>
    </w:p>
    <w:p w:rsidR="002315C9" w:rsidRDefault="002315C9" w:rsidP="002315C9">
      <w:pPr>
        <w:spacing w:after="0"/>
        <w:ind w:firstLine="709"/>
        <w:jc w:val="both"/>
        <w:rPr>
          <w:rFonts w:ascii="Times New Roman" w:hAnsi="Times New Roman"/>
          <w:sz w:val="23"/>
          <w:szCs w:val="23"/>
        </w:rPr>
      </w:pPr>
      <w:r w:rsidRPr="00707765">
        <w:rPr>
          <w:rFonts w:ascii="Times New Roman" w:hAnsi="Times New Roman"/>
          <w:sz w:val="23"/>
          <w:szCs w:val="23"/>
        </w:rPr>
        <w:t>●поддержка ДОУ и педагогами родителей дошкольников в воспитании детей, охране и укреплении их здоровья, вовлечение семей воспитанников непосредственно в образовательный процесс.</w:t>
      </w:r>
    </w:p>
    <w:p w:rsidR="002315C9" w:rsidRPr="00707765" w:rsidRDefault="002315C9" w:rsidP="002315C9">
      <w:pPr>
        <w:autoSpaceDE w:val="0"/>
        <w:autoSpaceDN w:val="0"/>
        <w:adjustRightInd w:val="0"/>
        <w:spacing w:after="0" w:line="240" w:lineRule="auto"/>
        <w:contextualSpacing/>
        <w:jc w:val="center"/>
        <w:rPr>
          <w:rFonts w:ascii="Times New Roman" w:eastAsia="TimesNewRomanPSMT" w:hAnsi="Times New Roman"/>
          <w:b/>
          <w:bCs/>
          <w:color w:val="000000" w:themeColor="text1"/>
          <w:sz w:val="23"/>
          <w:szCs w:val="23"/>
        </w:rPr>
      </w:pPr>
      <w:r w:rsidRPr="00707765">
        <w:rPr>
          <w:rFonts w:ascii="Times New Roman" w:eastAsia="TimesNewRomanPSMT" w:hAnsi="Times New Roman"/>
          <w:b/>
          <w:bCs/>
          <w:color w:val="000000" w:themeColor="text1"/>
          <w:sz w:val="23"/>
          <w:szCs w:val="23"/>
        </w:rPr>
        <w:lastRenderedPageBreak/>
        <w:t>Особенности осуществления образовательного процесса</w:t>
      </w:r>
    </w:p>
    <w:p w:rsidR="002315C9" w:rsidRPr="00707765" w:rsidRDefault="002315C9" w:rsidP="002315C9">
      <w:pPr>
        <w:autoSpaceDE w:val="0"/>
        <w:autoSpaceDN w:val="0"/>
        <w:adjustRightInd w:val="0"/>
        <w:spacing w:line="240" w:lineRule="auto"/>
        <w:contextualSpacing/>
        <w:jc w:val="center"/>
        <w:rPr>
          <w:rFonts w:ascii="Times New Roman" w:eastAsia="TimesNewRomanPSMT" w:hAnsi="Times New Roman"/>
          <w:b/>
          <w:bCs/>
          <w:color w:val="000000" w:themeColor="text1"/>
          <w:sz w:val="23"/>
          <w:szCs w:val="23"/>
        </w:rPr>
      </w:pPr>
      <w:r w:rsidRPr="00707765">
        <w:rPr>
          <w:rFonts w:ascii="Times New Roman" w:eastAsia="TimesNewRomanPSMT" w:hAnsi="Times New Roman"/>
          <w:b/>
          <w:bCs/>
          <w:color w:val="000000" w:themeColor="text1"/>
          <w:sz w:val="23"/>
          <w:szCs w:val="23"/>
        </w:rPr>
        <w:t>(национально - культурные, климатические и др.)</w:t>
      </w:r>
    </w:p>
    <w:p w:rsidR="002315C9" w:rsidRPr="00707765" w:rsidRDefault="002315C9" w:rsidP="002315C9">
      <w:pPr>
        <w:spacing w:after="0"/>
        <w:ind w:firstLine="567"/>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Особенностями осуществления образователь</w:t>
      </w:r>
      <w:r w:rsidR="00182DD0">
        <w:rPr>
          <w:rFonts w:ascii="Times New Roman" w:hAnsi="Times New Roman"/>
          <w:color w:val="000000" w:themeColor="text1"/>
          <w:sz w:val="23"/>
          <w:szCs w:val="23"/>
        </w:rPr>
        <w:t xml:space="preserve">ного процесса в МБДОУ </w:t>
      </w:r>
      <w:r w:rsidR="007A65D9">
        <w:rPr>
          <w:rFonts w:ascii="Times New Roman" w:hAnsi="Times New Roman"/>
          <w:b/>
          <w:sz w:val="23"/>
          <w:szCs w:val="23"/>
        </w:rPr>
        <w:t>«Стародрожжановский детский сад №2 «Сказка»</w:t>
      </w:r>
      <w:r w:rsidR="007A65D9" w:rsidRPr="00707765">
        <w:rPr>
          <w:rFonts w:ascii="Times New Roman" w:hAnsi="Times New Roman"/>
          <w:b/>
          <w:sz w:val="23"/>
          <w:szCs w:val="23"/>
        </w:rPr>
        <w:t>»</w:t>
      </w:r>
      <w:r w:rsidRPr="00707765">
        <w:rPr>
          <w:rFonts w:ascii="Times New Roman" w:hAnsi="Times New Roman"/>
          <w:color w:val="000000" w:themeColor="text1"/>
          <w:sz w:val="23"/>
          <w:szCs w:val="23"/>
        </w:rPr>
        <w:t xml:space="preserve"> являются:</w:t>
      </w:r>
    </w:p>
    <w:p w:rsidR="002315C9" w:rsidRPr="00707765" w:rsidRDefault="002315C9" w:rsidP="002315C9">
      <w:pPr>
        <w:spacing w:after="0"/>
        <w:ind w:firstLine="567"/>
        <w:jc w:val="both"/>
        <w:rPr>
          <w:sz w:val="23"/>
          <w:szCs w:val="23"/>
        </w:rPr>
      </w:pPr>
      <w:r w:rsidRPr="00707765">
        <w:rPr>
          <w:rFonts w:ascii="Times New Roman" w:hAnsi="Times New Roman"/>
          <w:color w:val="000000" w:themeColor="text1"/>
          <w:sz w:val="23"/>
          <w:szCs w:val="23"/>
        </w:rPr>
        <w:t xml:space="preserve">1. Национально-культурные особенности. </w:t>
      </w:r>
    </w:p>
    <w:p w:rsidR="002315C9" w:rsidRPr="00707765" w:rsidRDefault="002315C9" w:rsidP="002315C9">
      <w:pPr>
        <w:spacing w:after="0"/>
        <w:ind w:firstLine="567"/>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2. Климатические (нахождение в условиях средней полосы России).</w:t>
      </w:r>
    </w:p>
    <w:p w:rsidR="002315C9" w:rsidRPr="00707765" w:rsidRDefault="002315C9" w:rsidP="002315C9">
      <w:pPr>
        <w:tabs>
          <w:tab w:val="left" w:pos="9639"/>
        </w:tabs>
        <w:autoSpaceDE w:val="0"/>
        <w:autoSpaceDN w:val="0"/>
        <w:adjustRightInd w:val="0"/>
        <w:ind w:firstLine="567"/>
        <w:contextualSpacing/>
        <w:jc w:val="both"/>
        <w:rPr>
          <w:rFonts w:ascii="Times New Roman" w:eastAsia="TimesNewRomanPSMT" w:hAnsi="Times New Roman"/>
          <w:b/>
          <w:color w:val="000000" w:themeColor="text1"/>
          <w:sz w:val="23"/>
          <w:szCs w:val="23"/>
        </w:rPr>
      </w:pPr>
      <w:r w:rsidRPr="00707765">
        <w:rPr>
          <w:rFonts w:ascii="Times New Roman" w:hAnsi="Times New Roman"/>
          <w:b/>
          <w:sz w:val="23"/>
          <w:szCs w:val="23"/>
        </w:rPr>
        <w:t xml:space="preserve">Содержание воспитательно-образовательной работы по образовательным областям </w:t>
      </w:r>
    </w:p>
    <w:p w:rsidR="002315C9" w:rsidRPr="00707765" w:rsidRDefault="002315C9" w:rsidP="002315C9">
      <w:pPr>
        <w:spacing w:after="0"/>
        <w:ind w:firstLine="567"/>
        <w:jc w:val="both"/>
        <w:rPr>
          <w:rFonts w:ascii="Times New Roman" w:eastAsia="Batang" w:hAnsi="Times New Roman"/>
          <w:sz w:val="23"/>
          <w:szCs w:val="23"/>
          <w:lang w:eastAsia="ko-KR"/>
        </w:rPr>
      </w:pPr>
      <w:r w:rsidRPr="00707765">
        <w:rPr>
          <w:rFonts w:ascii="Times New Roman" w:eastAsia="Batang" w:hAnsi="Times New Roman"/>
          <w:sz w:val="23"/>
          <w:szCs w:val="23"/>
          <w:lang w:eastAsia="ko-KR"/>
        </w:rPr>
        <w:t xml:space="preserve">Содержание Программы обеспечивает развитие личности, мотивации и способностей детей в различных видах деятельности и охватывает следующие образовательные области: </w:t>
      </w:r>
    </w:p>
    <w:p w:rsidR="002315C9" w:rsidRPr="00707765" w:rsidRDefault="002315C9" w:rsidP="002315C9">
      <w:pPr>
        <w:spacing w:after="0"/>
        <w:ind w:firstLine="567"/>
        <w:jc w:val="both"/>
        <w:rPr>
          <w:rFonts w:ascii="Times New Roman" w:eastAsia="Batang" w:hAnsi="Times New Roman"/>
          <w:b/>
          <w:i/>
          <w:sz w:val="23"/>
          <w:szCs w:val="23"/>
          <w:lang w:eastAsia="ko-KR"/>
        </w:rPr>
      </w:pPr>
      <w:r w:rsidRPr="00707765">
        <w:rPr>
          <w:rFonts w:ascii="Times New Roman" w:eastAsia="Batang" w:hAnsi="Times New Roman"/>
          <w:b/>
          <w:i/>
          <w:sz w:val="23"/>
          <w:szCs w:val="23"/>
          <w:lang w:eastAsia="ko-KR"/>
        </w:rPr>
        <w:t>● социально-коммуникативное развитие;</w:t>
      </w:r>
    </w:p>
    <w:p w:rsidR="002315C9" w:rsidRPr="00707765" w:rsidRDefault="002315C9" w:rsidP="002315C9">
      <w:pPr>
        <w:spacing w:after="0"/>
        <w:ind w:firstLine="567"/>
        <w:jc w:val="both"/>
        <w:rPr>
          <w:rFonts w:ascii="Times New Roman" w:eastAsia="Batang" w:hAnsi="Times New Roman"/>
          <w:b/>
          <w:i/>
          <w:sz w:val="23"/>
          <w:szCs w:val="23"/>
          <w:lang w:eastAsia="ko-KR"/>
        </w:rPr>
      </w:pPr>
      <w:r w:rsidRPr="00707765">
        <w:rPr>
          <w:rFonts w:ascii="Times New Roman" w:eastAsia="Batang" w:hAnsi="Times New Roman"/>
          <w:b/>
          <w:i/>
          <w:sz w:val="23"/>
          <w:szCs w:val="23"/>
          <w:lang w:eastAsia="ko-KR"/>
        </w:rPr>
        <w:t>● познавательное развитие;</w:t>
      </w:r>
    </w:p>
    <w:p w:rsidR="002315C9" w:rsidRPr="00707765" w:rsidRDefault="002315C9" w:rsidP="002315C9">
      <w:pPr>
        <w:spacing w:after="0"/>
        <w:ind w:firstLine="567"/>
        <w:jc w:val="both"/>
        <w:rPr>
          <w:rFonts w:ascii="Times New Roman" w:eastAsia="Batang" w:hAnsi="Times New Roman"/>
          <w:b/>
          <w:i/>
          <w:sz w:val="23"/>
          <w:szCs w:val="23"/>
          <w:lang w:eastAsia="ko-KR"/>
        </w:rPr>
      </w:pPr>
      <w:r w:rsidRPr="00707765">
        <w:rPr>
          <w:rFonts w:ascii="Times New Roman" w:eastAsia="Batang" w:hAnsi="Times New Roman"/>
          <w:b/>
          <w:i/>
          <w:sz w:val="23"/>
          <w:szCs w:val="23"/>
          <w:lang w:eastAsia="ko-KR"/>
        </w:rPr>
        <w:t>● речевое развитие;</w:t>
      </w:r>
    </w:p>
    <w:p w:rsidR="002315C9" w:rsidRPr="00707765" w:rsidRDefault="002315C9" w:rsidP="002315C9">
      <w:pPr>
        <w:spacing w:after="0"/>
        <w:ind w:firstLine="567"/>
        <w:jc w:val="both"/>
        <w:rPr>
          <w:rFonts w:ascii="Times New Roman" w:eastAsia="Batang" w:hAnsi="Times New Roman"/>
          <w:b/>
          <w:i/>
          <w:sz w:val="23"/>
          <w:szCs w:val="23"/>
          <w:lang w:eastAsia="ko-KR"/>
        </w:rPr>
      </w:pPr>
      <w:r w:rsidRPr="00707765">
        <w:rPr>
          <w:rFonts w:ascii="Times New Roman" w:eastAsia="Batang" w:hAnsi="Times New Roman"/>
          <w:b/>
          <w:i/>
          <w:sz w:val="23"/>
          <w:szCs w:val="23"/>
          <w:lang w:eastAsia="ko-KR"/>
        </w:rPr>
        <w:t xml:space="preserve">● художественно </w:t>
      </w:r>
      <w:r w:rsidRPr="00707765">
        <w:rPr>
          <w:rFonts w:ascii="Times New Roman" w:eastAsia="Batang" w:hAnsi="Times New Roman"/>
          <w:b/>
          <w:i/>
          <w:sz w:val="23"/>
          <w:szCs w:val="23"/>
          <w:lang w:eastAsia="ko-KR"/>
        </w:rPr>
        <w:noBreakHyphen/>
        <w:t xml:space="preserve"> эстетическое развитие;</w:t>
      </w:r>
    </w:p>
    <w:p w:rsidR="002315C9" w:rsidRPr="00707765" w:rsidRDefault="002315C9" w:rsidP="002315C9">
      <w:pPr>
        <w:spacing w:after="0"/>
        <w:ind w:firstLine="567"/>
        <w:jc w:val="both"/>
        <w:rPr>
          <w:rFonts w:ascii="Times New Roman" w:eastAsia="Batang" w:hAnsi="Times New Roman"/>
          <w:b/>
          <w:i/>
          <w:sz w:val="23"/>
          <w:szCs w:val="23"/>
          <w:lang w:eastAsia="ko-KR"/>
        </w:rPr>
      </w:pPr>
      <w:r w:rsidRPr="00707765">
        <w:rPr>
          <w:rFonts w:ascii="Times New Roman" w:eastAsia="Batang" w:hAnsi="Times New Roman"/>
          <w:b/>
          <w:i/>
          <w:sz w:val="23"/>
          <w:szCs w:val="23"/>
          <w:lang w:eastAsia="ko-KR"/>
        </w:rPr>
        <w:t>● физическое развитие.</w:t>
      </w:r>
    </w:p>
    <w:p w:rsidR="00A00BA9" w:rsidRPr="00707765" w:rsidRDefault="00A00BA9" w:rsidP="00A00BA9">
      <w:pPr>
        <w:pStyle w:val="a3"/>
        <w:rPr>
          <w:rFonts w:ascii="Times New Roman" w:hAnsi="Times New Roman" w:cs="Times New Roman"/>
          <w:sz w:val="23"/>
          <w:szCs w:val="23"/>
        </w:rPr>
      </w:pPr>
      <w:r w:rsidRPr="00707765">
        <w:rPr>
          <w:rFonts w:ascii="Times New Roman" w:hAnsi="Times New Roman" w:cs="Times New Roman"/>
          <w:sz w:val="23"/>
          <w:szCs w:val="23"/>
        </w:rPr>
        <w:t xml:space="preserve">Содержание образовательных областей </w:t>
      </w:r>
      <w:r w:rsidRPr="00707765">
        <w:rPr>
          <w:rFonts w:ascii="Times New Roman" w:hAnsi="Times New Roman" w:cs="Times New Roman"/>
          <w:b/>
          <w:sz w:val="23"/>
          <w:szCs w:val="23"/>
        </w:rPr>
        <w:t>обязательной части Программы</w:t>
      </w:r>
      <w:r w:rsidRPr="00707765">
        <w:rPr>
          <w:rFonts w:ascii="Times New Roman" w:hAnsi="Times New Roman" w:cs="Times New Roman"/>
          <w:sz w:val="23"/>
          <w:szCs w:val="23"/>
        </w:rPr>
        <w:t xml:space="preserve"> полностью соответствует ИП ДО «От рождения до школы» </w:t>
      </w:r>
      <w:hyperlink r:id="rId11" w:history="1">
        <w:r w:rsidRPr="00707765">
          <w:rPr>
            <w:rStyle w:val="afa"/>
            <w:rFonts w:ascii="Times New Roman" w:hAnsi="Times New Roman" w:cs="Times New Roman"/>
            <w:sz w:val="23"/>
            <w:szCs w:val="23"/>
          </w:rPr>
          <w:t>https://firo.ranepa.ru/files/docs/do/navigator_obraz_programm/ot_rojdeniya_do_shkoly.pdf</w:t>
        </w:r>
      </w:hyperlink>
    </w:p>
    <w:p w:rsidR="00A00BA9" w:rsidRPr="00707765" w:rsidRDefault="00A00BA9" w:rsidP="00A00BA9">
      <w:pPr>
        <w:pStyle w:val="a3"/>
        <w:rPr>
          <w:rFonts w:ascii="Times New Roman" w:hAnsi="Times New Roman" w:cs="Times New Roman"/>
          <w:sz w:val="23"/>
          <w:szCs w:val="23"/>
        </w:rPr>
      </w:pPr>
    </w:p>
    <w:p w:rsidR="007A65D9" w:rsidRPr="00A84CCD" w:rsidRDefault="00A00BA9" w:rsidP="00A00BA9">
      <w:pPr>
        <w:pStyle w:val="a3"/>
        <w:ind w:firstLine="567"/>
        <w:jc w:val="both"/>
        <w:rPr>
          <w:rFonts w:ascii="Times New Roman" w:hAnsi="Times New Roman" w:cs="Times New Roman"/>
          <w:bCs/>
          <w:color w:val="FF0000"/>
          <w:sz w:val="23"/>
          <w:szCs w:val="23"/>
        </w:rPr>
      </w:pPr>
      <w:r w:rsidRPr="00707765">
        <w:rPr>
          <w:rFonts w:ascii="Times New Roman" w:hAnsi="Times New Roman" w:cs="Times New Roman"/>
          <w:bCs/>
          <w:sz w:val="23"/>
          <w:szCs w:val="23"/>
        </w:rPr>
        <w:t xml:space="preserve">Содержание образовательных областей </w:t>
      </w:r>
      <w:r w:rsidRPr="00707765">
        <w:rPr>
          <w:rFonts w:ascii="Times New Roman" w:hAnsi="Times New Roman" w:cs="Times New Roman"/>
          <w:b/>
          <w:bCs/>
          <w:sz w:val="23"/>
          <w:szCs w:val="23"/>
        </w:rPr>
        <w:t xml:space="preserve">части Программы, формируемой участниками </w:t>
      </w:r>
      <w:r w:rsidRPr="00742773">
        <w:rPr>
          <w:rFonts w:ascii="Times New Roman" w:hAnsi="Times New Roman" w:cs="Times New Roman"/>
          <w:b/>
          <w:bCs/>
          <w:sz w:val="23"/>
          <w:szCs w:val="23"/>
        </w:rPr>
        <w:t>образовательных отношений</w:t>
      </w:r>
      <w:r w:rsidRPr="00742773">
        <w:rPr>
          <w:rFonts w:ascii="Times New Roman" w:hAnsi="Times New Roman" w:cs="Times New Roman"/>
          <w:bCs/>
          <w:sz w:val="23"/>
          <w:szCs w:val="23"/>
        </w:rPr>
        <w:t xml:space="preserve">, полностью соответствует указанным программам </w:t>
      </w:r>
      <w:r w:rsidR="00B80942" w:rsidRPr="00742773">
        <w:rPr>
          <w:rFonts w:ascii="Times New Roman" w:hAnsi="Times New Roman" w:cs="Times New Roman"/>
          <w:bCs/>
          <w:sz w:val="23"/>
          <w:szCs w:val="23"/>
        </w:rPr>
        <w:t>и УМК</w:t>
      </w:r>
      <w:r w:rsidRPr="00742773">
        <w:rPr>
          <w:rFonts w:ascii="Times New Roman" w:hAnsi="Times New Roman" w:cs="Times New Roman"/>
          <w:bCs/>
          <w:sz w:val="23"/>
          <w:szCs w:val="23"/>
        </w:rPr>
        <w:t xml:space="preserve"> «Обучение русскоязычных детей татарскому языку в детском саду» (авторы Зарипова З.М., Кидрячева Р.Г., Исаева Р.С.), «</w:t>
      </w:r>
      <w:r w:rsidR="00B80942" w:rsidRPr="00742773">
        <w:rPr>
          <w:rFonts w:ascii="Times New Roman" w:hAnsi="Times New Roman" w:cs="Times New Roman"/>
          <w:bCs/>
          <w:sz w:val="23"/>
          <w:szCs w:val="23"/>
        </w:rPr>
        <w:t>Региональная образовательная</w:t>
      </w:r>
      <w:r w:rsidRPr="00742773">
        <w:rPr>
          <w:rFonts w:ascii="Times New Roman" w:hAnsi="Times New Roman" w:cs="Times New Roman"/>
          <w:bCs/>
          <w:sz w:val="23"/>
          <w:szCs w:val="23"/>
        </w:rPr>
        <w:t xml:space="preserve"> программа дошкольного образования «С</w:t>
      </w:r>
      <w:r w:rsidRPr="00742773">
        <w:rPr>
          <w:rFonts w:ascii="Times New Roman" w:hAnsi="Times New Roman" w:cs="Times New Roman"/>
          <w:bCs/>
          <w:sz w:val="23"/>
          <w:szCs w:val="23"/>
          <w:lang w:val="tt-RU"/>
        </w:rPr>
        <w:t>ө</w:t>
      </w:r>
      <w:r w:rsidRPr="00742773">
        <w:rPr>
          <w:rFonts w:ascii="Times New Roman" w:hAnsi="Times New Roman" w:cs="Times New Roman"/>
          <w:bCs/>
          <w:sz w:val="23"/>
          <w:szCs w:val="23"/>
        </w:rPr>
        <w:t>енеч - Радость</w:t>
      </w:r>
      <w:r w:rsidR="007A65D9" w:rsidRPr="00742773">
        <w:rPr>
          <w:rFonts w:ascii="Times New Roman" w:hAnsi="Times New Roman" w:cs="Times New Roman"/>
          <w:bCs/>
          <w:sz w:val="23"/>
          <w:szCs w:val="23"/>
        </w:rPr>
        <w:t xml:space="preserve"> познания» (автор Шаехова Р.К.).</w:t>
      </w:r>
    </w:p>
    <w:p w:rsidR="00A00BA9" w:rsidRDefault="00A00BA9" w:rsidP="00A00BA9">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xml:space="preserve"> </w:t>
      </w:r>
      <w:r w:rsidRPr="00A00BA9">
        <w:rPr>
          <w:rFonts w:ascii="Times New Roman" w:hAnsi="Times New Roman" w:cs="Times New Roman"/>
          <w:sz w:val="23"/>
          <w:szCs w:val="23"/>
        </w:rPr>
        <w:t xml:space="preserve">Условием организации образовательного процесса, в ДОУ, является полноценно организованная развивающая образовательная среда. Она строится с </w:t>
      </w:r>
      <w:r w:rsidR="00A84CCD" w:rsidRPr="00A00BA9">
        <w:rPr>
          <w:rFonts w:ascii="Times New Roman" w:hAnsi="Times New Roman" w:cs="Times New Roman"/>
          <w:sz w:val="23"/>
          <w:szCs w:val="23"/>
        </w:rPr>
        <w:t>учётом</w:t>
      </w:r>
      <w:r w:rsidRPr="00A00BA9">
        <w:rPr>
          <w:rFonts w:ascii="Times New Roman" w:hAnsi="Times New Roman" w:cs="Times New Roman"/>
          <w:sz w:val="23"/>
          <w:szCs w:val="23"/>
        </w:rPr>
        <w:t xml:space="preserve"> реализации образовательных областей в двух основных составляющих организации образовательного процесса: совместная (</w:t>
      </w:r>
      <w:r w:rsidR="00A84CCD" w:rsidRPr="00A00BA9">
        <w:rPr>
          <w:rFonts w:ascii="Times New Roman" w:hAnsi="Times New Roman" w:cs="Times New Roman"/>
          <w:sz w:val="23"/>
          <w:szCs w:val="23"/>
        </w:rPr>
        <w:t>партнёрская</w:t>
      </w:r>
      <w:r w:rsidRPr="00A00BA9">
        <w:rPr>
          <w:rFonts w:ascii="Times New Roman" w:hAnsi="Times New Roman" w:cs="Times New Roman"/>
          <w:sz w:val="23"/>
          <w:szCs w:val="23"/>
        </w:rPr>
        <w:t xml:space="preserve">) деятельность взрослого и детей, свободная самостоятельная деятельность самих детей, обеспечивающая выбор каждым </w:t>
      </w:r>
      <w:r w:rsidR="00A84CCD" w:rsidRPr="00A00BA9">
        <w:rPr>
          <w:rFonts w:ascii="Times New Roman" w:hAnsi="Times New Roman" w:cs="Times New Roman"/>
          <w:sz w:val="23"/>
          <w:szCs w:val="23"/>
        </w:rPr>
        <w:t>ребёнком</w:t>
      </w:r>
      <w:r w:rsidRPr="00A00BA9">
        <w:rPr>
          <w:rFonts w:ascii="Times New Roman" w:hAnsi="Times New Roman" w:cs="Times New Roman"/>
          <w:sz w:val="23"/>
          <w:szCs w:val="23"/>
        </w:rPr>
        <w:t xml:space="preserve"> деятельности по интересам и позволяющая ему взаимодействовать со сверстниками. </w:t>
      </w:r>
    </w:p>
    <w:p w:rsidR="00A00BA9" w:rsidRDefault="00A00BA9" w:rsidP="00A00BA9">
      <w:pPr>
        <w:pStyle w:val="a3"/>
        <w:ind w:firstLine="567"/>
        <w:jc w:val="both"/>
        <w:rPr>
          <w:rFonts w:ascii="Times New Roman" w:hAnsi="Times New Roman" w:cs="Times New Roman"/>
          <w:sz w:val="23"/>
          <w:szCs w:val="23"/>
        </w:rPr>
      </w:pPr>
      <w:r w:rsidRPr="00A00BA9">
        <w:rPr>
          <w:rFonts w:ascii="Times New Roman" w:hAnsi="Times New Roman" w:cs="Times New Roman"/>
          <w:sz w:val="23"/>
          <w:szCs w:val="23"/>
        </w:rPr>
        <w:t>Педагог подбирает средства развития (</w:t>
      </w:r>
      <w:r w:rsidRPr="009C2FFA">
        <w:rPr>
          <w:rFonts w:ascii="Times New Roman" w:hAnsi="Times New Roman" w:cs="Times New Roman"/>
          <w:b/>
          <w:sz w:val="23"/>
          <w:szCs w:val="23"/>
        </w:rPr>
        <w:t>методы, формы, материал</w:t>
      </w:r>
      <w:r w:rsidRPr="00A00BA9">
        <w:rPr>
          <w:rFonts w:ascii="Times New Roman" w:hAnsi="Times New Roman" w:cs="Times New Roman"/>
          <w:sz w:val="23"/>
          <w:szCs w:val="23"/>
        </w:rPr>
        <w:t>), тем самым возникают индивидуальные образовательные траектории.</w:t>
      </w:r>
    </w:p>
    <w:p w:rsidR="00A00BA9" w:rsidRPr="00A00BA9" w:rsidRDefault="00A00BA9" w:rsidP="00A00BA9">
      <w:pPr>
        <w:pStyle w:val="a3"/>
        <w:ind w:firstLine="567"/>
        <w:jc w:val="both"/>
        <w:rPr>
          <w:rFonts w:ascii="Times New Roman" w:eastAsia="Batang" w:hAnsi="Times New Roman" w:cs="Times New Roman"/>
          <w:b/>
          <w:sz w:val="23"/>
          <w:szCs w:val="23"/>
          <w:highlight w:val="yellow"/>
          <w:lang w:eastAsia="ko-KR"/>
        </w:rPr>
      </w:pPr>
      <w:r w:rsidRPr="00707765">
        <w:rPr>
          <w:rFonts w:ascii="Times New Roman" w:hAnsi="Times New Roman"/>
          <w:sz w:val="23"/>
          <w:szCs w:val="23"/>
        </w:rPr>
        <w:t xml:space="preserve">Одним из эффективных способов реализации Программы является </w:t>
      </w:r>
      <w:r w:rsidRPr="001F76C8">
        <w:rPr>
          <w:rFonts w:ascii="Times New Roman" w:hAnsi="Times New Roman"/>
          <w:b/>
          <w:sz w:val="23"/>
          <w:szCs w:val="23"/>
        </w:rPr>
        <w:t>планирование организованной образовательной деятельности с воспитанниками.</w:t>
      </w:r>
      <w:r w:rsidRPr="00707765">
        <w:rPr>
          <w:rFonts w:ascii="Times New Roman" w:hAnsi="Times New Roman"/>
          <w:sz w:val="23"/>
          <w:szCs w:val="23"/>
        </w:rPr>
        <w:t xml:space="preserve"> Для реализации образовательного содержания Программы педагог</w:t>
      </w:r>
      <w:r w:rsidRPr="00707765">
        <w:rPr>
          <w:rFonts w:ascii="Times New Roman" w:hAnsi="Times New Roman"/>
          <w:sz w:val="23"/>
          <w:szCs w:val="23"/>
          <w:lang w:val="tt-RU"/>
        </w:rPr>
        <w:t>ом</w:t>
      </w:r>
      <w:r w:rsidRPr="00707765">
        <w:rPr>
          <w:rFonts w:ascii="Times New Roman" w:hAnsi="Times New Roman"/>
          <w:sz w:val="23"/>
          <w:szCs w:val="23"/>
        </w:rPr>
        <w:t xml:space="preserve"> используются разные формы планирования: перспективный, календарно-тематический план (комплексно-тематическое планирование) с введением образовательных событий, циклограммы планирования образовательной деятельности с воспитанниками в ходе режимных моментов. Программа разработана с учетом особенностей планирования образовательного процесса в ДОО на основании базовых принципов ФГОС ДО, направленных на поддержку детской инициативы, участие ребенка в образовательном процессе в качестве полноправного субъекта. Кроме календарно-тематического плана (комплексно-тематического планирования) организованную образовательную деятельность в ДОО регламентируют учебный план и расписание организованной образовательной деятельности.</w:t>
      </w:r>
    </w:p>
    <w:p w:rsidR="00A00BA9" w:rsidRPr="00707765" w:rsidRDefault="00A00BA9" w:rsidP="00A00BA9">
      <w:pPr>
        <w:tabs>
          <w:tab w:val="left" w:pos="567"/>
        </w:tabs>
        <w:spacing w:after="0"/>
        <w:ind w:firstLine="567"/>
        <w:jc w:val="center"/>
        <w:rPr>
          <w:rFonts w:ascii="Times New Roman" w:hAnsi="Times New Roman"/>
          <w:b/>
          <w:sz w:val="23"/>
          <w:szCs w:val="23"/>
        </w:rPr>
      </w:pPr>
      <w:r w:rsidRPr="00707765">
        <w:rPr>
          <w:rFonts w:ascii="Times New Roman" w:hAnsi="Times New Roman"/>
          <w:b/>
          <w:sz w:val="23"/>
          <w:szCs w:val="23"/>
        </w:rPr>
        <w:t>Совокупность культурных практик (видов деятельности)</w:t>
      </w:r>
    </w:p>
    <w:p w:rsidR="00A00BA9" w:rsidRPr="00707765" w:rsidRDefault="00A00BA9" w:rsidP="00A00BA9">
      <w:pPr>
        <w:autoSpaceDE w:val="0"/>
        <w:autoSpaceDN w:val="0"/>
        <w:adjustRightInd w:val="0"/>
        <w:spacing w:after="0" w:line="240" w:lineRule="auto"/>
        <w:ind w:firstLine="567"/>
        <w:jc w:val="both"/>
        <w:rPr>
          <w:rFonts w:ascii="Times New Roman" w:hAnsi="Times New Roman"/>
          <w:b/>
          <w:sz w:val="23"/>
          <w:szCs w:val="23"/>
          <w:lang w:eastAsia="ru-RU"/>
        </w:rPr>
      </w:pPr>
      <w:r w:rsidRPr="00707765">
        <w:rPr>
          <w:rFonts w:ascii="Times New Roman" w:hAnsi="Times New Roman"/>
          <w:sz w:val="23"/>
          <w:szCs w:val="23"/>
        </w:rPr>
        <w:t>К основным культурным практикам, осваиваемым дошкольниками, относятся: игра (сюжетная и с правилами), продуктивная деятельность, познавательно-исследовательская деятельность, чтение художественной литературы.</w:t>
      </w:r>
    </w:p>
    <w:p w:rsidR="00A00BA9" w:rsidRPr="00707765" w:rsidRDefault="00A00BA9" w:rsidP="00A00BA9">
      <w:pPr>
        <w:tabs>
          <w:tab w:val="left" w:pos="567"/>
        </w:tabs>
        <w:spacing w:after="0"/>
        <w:ind w:firstLine="567"/>
        <w:jc w:val="both"/>
        <w:rPr>
          <w:rFonts w:ascii="Times New Roman" w:hAnsi="Times New Roman"/>
          <w:color w:val="000000"/>
          <w:kern w:val="1"/>
          <w:sz w:val="23"/>
          <w:szCs w:val="23"/>
        </w:rPr>
      </w:pPr>
      <w:r w:rsidRPr="00707765">
        <w:rPr>
          <w:rFonts w:ascii="Times New Roman" w:hAnsi="Times New Roman"/>
          <w:color w:val="000000"/>
          <w:kern w:val="1"/>
          <w:sz w:val="23"/>
          <w:szCs w:val="23"/>
        </w:rPr>
        <w:t xml:space="preserve">Содержание Программы обеспечивает учет национальных ценностей и традиций в образовании, восполняет недостатки духовно-нравственного и эмоционального воспитания. Образование рассматривается как процесс приобщения ребенка к основным компонентам человеческой культуры (знание, мораль, искусство, труд). </w:t>
      </w:r>
    </w:p>
    <w:p w:rsidR="009C2FFA" w:rsidRPr="007A65D9" w:rsidRDefault="00A00BA9" w:rsidP="007A65D9">
      <w:pPr>
        <w:autoSpaceDE w:val="0"/>
        <w:autoSpaceDN w:val="0"/>
        <w:adjustRightInd w:val="0"/>
        <w:spacing w:after="0" w:line="240" w:lineRule="auto"/>
        <w:ind w:firstLine="708"/>
        <w:jc w:val="both"/>
        <w:rPr>
          <w:rFonts w:ascii="Times New Roman" w:hAnsi="Times New Roman"/>
          <w:b/>
          <w:bCs/>
          <w:spacing w:val="-5"/>
          <w:sz w:val="23"/>
          <w:szCs w:val="23"/>
        </w:rPr>
      </w:pPr>
      <w:r w:rsidRPr="00707765">
        <w:rPr>
          <w:rFonts w:ascii="Times New Roman" w:hAnsi="Times New Roman"/>
          <w:b/>
          <w:iCs/>
          <w:sz w:val="23"/>
          <w:szCs w:val="23"/>
          <w:lang w:eastAsia="hi-IN" w:bidi="hi-IN"/>
        </w:rPr>
        <w:t>Часть Программы, сформированная участниками образовательных отношений</w:t>
      </w:r>
      <w:r w:rsidRPr="00707765">
        <w:rPr>
          <w:rFonts w:ascii="Times New Roman" w:hAnsi="Times New Roman"/>
          <w:iCs/>
          <w:sz w:val="23"/>
          <w:szCs w:val="23"/>
          <w:lang w:eastAsia="hi-IN" w:bidi="hi-IN"/>
        </w:rPr>
        <w:t>, основанная на региональной образовательной программе</w:t>
      </w:r>
      <w:r w:rsidRPr="00707765">
        <w:rPr>
          <w:rFonts w:ascii="Times New Roman" w:hAnsi="Times New Roman"/>
          <w:bCs/>
          <w:spacing w:val="-5"/>
          <w:sz w:val="23"/>
          <w:szCs w:val="23"/>
        </w:rPr>
        <w:t xml:space="preserve"> дошкольного </w:t>
      </w:r>
      <w:r w:rsidR="00B80942" w:rsidRPr="00707765">
        <w:rPr>
          <w:rFonts w:ascii="Times New Roman" w:hAnsi="Times New Roman"/>
          <w:bCs/>
          <w:spacing w:val="-5"/>
          <w:sz w:val="23"/>
          <w:szCs w:val="23"/>
        </w:rPr>
        <w:t>образования «</w:t>
      </w:r>
      <w:r w:rsidRPr="00707765">
        <w:rPr>
          <w:rFonts w:ascii="Times New Roman" w:hAnsi="Times New Roman"/>
          <w:bCs/>
          <w:spacing w:val="-5"/>
          <w:sz w:val="23"/>
          <w:szCs w:val="23"/>
          <w:lang w:val="tt-RU"/>
        </w:rPr>
        <w:t>Сөенеч- Радость познания”.</w:t>
      </w:r>
      <w:r w:rsidRPr="00707765">
        <w:rPr>
          <w:rFonts w:ascii="Times New Roman" w:hAnsi="Times New Roman"/>
          <w:bCs/>
          <w:spacing w:val="-5"/>
          <w:sz w:val="23"/>
          <w:szCs w:val="23"/>
        </w:rPr>
        <w:t xml:space="preserve"> - Шаеховой Р. К</w:t>
      </w:r>
      <w:r w:rsidRPr="00707765">
        <w:rPr>
          <w:rFonts w:ascii="Times New Roman" w:hAnsi="Times New Roman"/>
          <w:bCs/>
          <w:spacing w:val="-5"/>
          <w:sz w:val="23"/>
          <w:szCs w:val="23"/>
          <w:lang w:val="tt-RU"/>
        </w:rPr>
        <w:t>.</w:t>
      </w:r>
    </w:p>
    <w:p w:rsidR="001F76C8" w:rsidRDefault="001F76C8" w:rsidP="001F76C8">
      <w:pPr>
        <w:autoSpaceDE w:val="0"/>
        <w:autoSpaceDN w:val="0"/>
        <w:adjustRightInd w:val="0"/>
        <w:spacing w:after="0"/>
        <w:contextualSpacing/>
        <w:jc w:val="center"/>
        <w:rPr>
          <w:rFonts w:ascii="Times New Roman" w:hAnsi="Times New Roman"/>
          <w:color w:val="000000" w:themeColor="text1"/>
          <w:sz w:val="23"/>
          <w:szCs w:val="23"/>
        </w:rPr>
      </w:pPr>
      <w:r w:rsidRPr="001F76C8">
        <w:rPr>
          <w:rFonts w:ascii="Times New Roman" w:hAnsi="Times New Roman"/>
          <w:color w:val="000000" w:themeColor="text1"/>
          <w:sz w:val="23"/>
          <w:szCs w:val="23"/>
        </w:rPr>
        <w:t xml:space="preserve">В программе представлены следующие </w:t>
      </w:r>
      <w:r w:rsidRPr="001F76C8">
        <w:rPr>
          <w:rFonts w:ascii="Times New Roman" w:hAnsi="Times New Roman"/>
          <w:b/>
          <w:i/>
          <w:color w:val="000000" w:themeColor="text1"/>
          <w:sz w:val="23"/>
          <w:szCs w:val="23"/>
        </w:rPr>
        <w:t>формы</w:t>
      </w:r>
      <w:r w:rsidRPr="001F76C8">
        <w:rPr>
          <w:rFonts w:ascii="Times New Roman" w:hAnsi="Times New Roman"/>
          <w:color w:val="000000" w:themeColor="text1"/>
          <w:sz w:val="23"/>
          <w:szCs w:val="23"/>
        </w:rPr>
        <w:t xml:space="preserve"> организации детских </w:t>
      </w:r>
      <w:r w:rsidRPr="001F76C8">
        <w:rPr>
          <w:rFonts w:ascii="Times New Roman" w:hAnsi="Times New Roman"/>
          <w:i/>
          <w:color w:val="000000" w:themeColor="text1"/>
          <w:sz w:val="23"/>
          <w:szCs w:val="23"/>
        </w:rPr>
        <w:t>видов деятельности</w:t>
      </w:r>
      <w:r>
        <w:rPr>
          <w:rFonts w:ascii="Times New Roman" w:hAnsi="Times New Roman"/>
          <w:color w:val="000000" w:themeColor="text1"/>
          <w:sz w:val="23"/>
          <w:szCs w:val="23"/>
        </w:rPr>
        <w:t>:</w:t>
      </w:r>
    </w:p>
    <w:p w:rsidR="001F76C8" w:rsidRDefault="001F76C8" w:rsidP="001F76C8">
      <w:pPr>
        <w:autoSpaceDE w:val="0"/>
        <w:autoSpaceDN w:val="0"/>
        <w:adjustRightInd w:val="0"/>
        <w:spacing w:after="0"/>
        <w:contextualSpacing/>
        <w:jc w:val="both"/>
        <w:rPr>
          <w:rFonts w:ascii="Times New Roman" w:hAnsi="Times New Roman"/>
          <w:color w:val="000000" w:themeColor="text1"/>
          <w:sz w:val="23"/>
          <w:szCs w:val="23"/>
        </w:rPr>
      </w:pPr>
      <w:r>
        <w:rPr>
          <w:rFonts w:ascii="Times New Roman" w:hAnsi="Times New Roman"/>
          <w:color w:val="000000" w:themeColor="text1"/>
          <w:sz w:val="23"/>
          <w:szCs w:val="23"/>
        </w:rPr>
        <w:lastRenderedPageBreak/>
        <w:t>-</w:t>
      </w:r>
      <w:r w:rsidRPr="00707765">
        <w:rPr>
          <w:rFonts w:ascii="Times New Roman" w:hAnsi="Times New Roman"/>
          <w:b/>
          <w:color w:val="000000" w:themeColor="text1"/>
          <w:sz w:val="23"/>
          <w:szCs w:val="23"/>
        </w:rPr>
        <w:t>Двигательная</w:t>
      </w:r>
      <w:r>
        <w:rPr>
          <w:rFonts w:ascii="Times New Roman" w:hAnsi="Times New Roman"/>
          <w:b/>
          <w:color w:val="000000" w:themeColor="text1"/>
          <w:sz w:val="23"/>
          <w:szCs w:val="23"/>
        </w:rPr>
        <w:t xml:space="preserve">: </w:t>
      </w:r>
      <w:r w:rsidRPr="00707765">
        <w:rPr>
          <w:rFonts w:ascii="Times New Roman" w:hAnsi="Times New Roman"/>
          <w:color w:val="000000" w:themeColor="text1"/>
          <w:sz w:val="23"/>
          <w:szCs w:val="23"/>
        </w:rPr>
        <w:t>Утренняя гимнастика, подвижные игры с правилами, народные подвижные игры, игровые упражнения, двигательные паузы, спортивные пробежки, соревнования и праздники, эстафеты, физкультурные минутки, занятия в спортивном зале.</w:t>
      </w:r>
    </w:p>
    <w:p w:rsidR="001F76C8" w:rsidRDefault="001F76C8" w:rsidP="001F76C8">
      <w:pPr>
        <w:autoSpaceDE w:val="0"/>
        <w:autoSpaceDN w:val="0"/>
        <w:adjustRightInd w:val="0"/>
        <w:spacing w:after="0"/>
        <w:contextualSpacing/>
        <w:jc w:val="both"/>
        <w:rPr>
          <w:rFonts w:ascii="Times New Roman" w:hAnsi="Times New Roman"/>
          <w:color w:val="000000" w:themeColor="text1"/>
          <w:sz w:val="23"/>
          <w:szCs w:val="23"/>
        </w:rPr>
      </w:pPr>
      <w:r>
        <w:rPr>
          <w:rFonts w:ascii="Times New Roman" w:hAnsi="Times New Roman"/>
          <w:color w:val="000000" w:themeColor="text1"/>
          <w:sz w:val="23"/>
          <w:szCs w:val="23"/>
        </w:rPr>
        <w:t>-</w:t>
      </w:r>
      <w:r w:rsidR="00820CC6" w:rsidRPr="00707765">
        <w:rPr>
          <w:rFonts w:ascii="Times New Roman" w:hAnsi="Times New Roman"/>
          <w:b/>
          <w:color w:val="000000" w:themeColor="text1"/>
          <w:sz w:val="23"/>
          <w:szCs w:val="23"/>
        </w:rPr>
        <w:t>Продуктивная</w:t>
      </w:r>
      <w:r w:rsidR="00820CC6">
        <w:rPr>
          <w:rFonts w:ascii="Times New Roman" w:hAnsi="Times New Roman"/>
          <w:b/>
          <w:color w:val="000000" w:themeColor="text1"/>
          <w:sz w:val="23"/>
          <w:szCs w:val="23"/>
        </w:rPr>
        <w:t>:</w:t>
      </w:r>
      <w:r w:rsidR="00820CC6" w:rsidRPr="00707765">
        <w:rPr>
          <w:rFonts w:ascii="Times New Roman" w:hAnsi="Times New Roman"/>
          <w:color w:val="000000" w:themeColor="text1"/>
          <w:sz w:val="23"/>
          <w:szCs w:val="23"/>
        </w:rPr>
        <w:t xml:space="preserve"> Мастерские</w:t>
      </w:r>
      <w:r w:rsidRPr="00707765">
        <w:rPr>
          <w:rFonts w:ascii="Times New Roman" w:hAnsi="Times New Roman"/>
          <w:color w:val="000000" w:themeColor="text1"/>
          <w:sz w:val="23"/>
          <w:szCs w:val="23"/>
        </w:rPr>
        <w:t xml:space="preserve"> по изготовлению продуктов детского творчества, творческие проекты эстетического содержания, занятия в изостудии</w:t>
      </w:r>
      <w:r>
        <w:rPr>
          <w:rFonts w:ascii="Times New Roman" w:hAnsi="Times New Roman"/>
          <w:color w:val="000000" w:themeColor="text1"/>
          <w:sz w:val="23"/>
          <w:szCs w:val="23"/>
        </w:rPr>
        <w:t>.</w:t>
      </w:r>
    </w:p>
    <w:p w:rsidR="001F76C8" w:rsidRDefault="001F76C8" w:rsidP="001F76C8">
      <w:pPr>
        <w:autoSpaceDE w:val="0"/>
        <w:autoSpaceDN w:val="0"/>
        <w:adjustRightInd w:val="0"/>
        <w:spacing w:after="0"/>
        <w:contextualSpacing/>
        <w:jc w:val="both"/>
        <w:rPr>
          <w:rFonts w:ascii="Times New Roman" w:hAnsi="Times New Roman"/>
          <w:color w:val="000000" w:themeColor="text1"/>
          <w:sz w:val="23"/>
          <w:szCs w:val="23"/>
        </w:rPr>
      </w:pPr>
      <w:r>
        <w:rPr>
          <w:rFonts w:ascii="Times New Roman" w:hAnsi="Times New Roman"/>
          <w:color w:val="000000" w:themeColor="text1"/>
          <w:sz w:val="23"/>
          <w:szCs w:val="23"/>
        </w:rPr>
        <w:t>-</w:t>
      </w:r>
      <w:r w:rsidRPr="00707765">
        <w:rPr>
          <w:rFonts w:ascii="Times New Roman" w:hAnsi="Times New Roman"/>
          <w:b/>
          <w:color w:val="000000" w:themeColor="text1"/>
          <w:sz w:val="23"/>
          <w:szCs w:val="23"/>
        </w:rPr>
        <w:t>Коммуникативная</w:t>
      </w:r>
      <w:r>
        <w:rPr>
          <w:rFonts w:ascii="Times New Roman" w:hAnsi="Times New Roman"/>
          <w:b/>
          <w:color w:val="000000" w:themeColor="text1"/>
          <w:sz w:val="23"/>
          <w:szCs w:val="23"/>
        </w:rPr>
        <w:t xml:space="preserve">: </w:t>
      </w:r>
      <w:r w:rsidRPr="00707765">
        <w:rPr>
          <w:rFonts w:ascii="Times New Roman" w:hAnsi="Times New Roman"/>
          <w:color w:val="000000" w:themeColor="text1"/>
          <w:sz w:val="23"/>
          <w:szCs w:val="23"/>
        </w:rPr>
        <w:t>Беседы, речевые проблемные ситуации, составление рассказов и сказок, творческие пересказы, отгадывание загадок, словесные и настольно – печатные игры с правилами, ситуативные разговоры, сюжетные игры, речевые тренинги</w:t>
      </w:r>
      <w:r>
        <w:rPr>
          <w:rFonts w:ascii="Times New Roman" w:hAnsi="Times New Roman"/>
          <w:color w:val="000000" w:themeColor="text1"/>
          <w:sz w:val="23"/>
          <w:szCs w:val="23"/>
        </w:rPr>
        <w:t>.</w:t>
      </w:r>
    </w:p>
    <w:p w:rsidR="001F76C8" w:rsidRDefault="001F76C8" w:rsidP="001F76C8">
      <w:pPr>
        <w:autoSpaceDE w:val="0"/>
        <w:autoSpaceDN w:val="0"/>
        <w:adjustRightInd w:val="0"/>
        <w:spacing w:after="0"/>
        <w:contextualSpacing/>
        <w:jc w:val="both"/>
        <w:rPr>
          <w:rFonts w:ascii="Times New Roman" w:hAnsi="Times New Roman"/>
          <w:color w:val="000000" w:themeColor="text1"/>
          <w:sz w:val="23"/>
          <w:szCs w:val="23"/>
        </w:rPr>
      </w:pPr>
      <w:r>
        <w:rPr>
          <w:rFonts w:ascii="Times New Roman" w:hAnsi="Times New Roman"/>
          <w:color w:val="000000" w:themeColor="text1"/>
          <w:sz w:val="23"/>
          <w:szCs w:val="23"/>
        </w:rPr>
        <w:t xml:space="preserve">- </w:t>
      </w:r>
      <w:r w:rsidR="00820CC6" w:rsidRPr="00707765">
        <w:rPr>
          <w:rFonts w:ascii="Times New Roman" w:hAnsi="Times New Roman"/>
          <w:b/>
          <w:color w:val="000000" w:themeColor="text1"/>
          <w:sz w:val="23"/>
          <w:szCs w:val="23"/>
        </w:rPr>
        <w:t>Трудовая</w:t>
      </w:r>
      <w:r w:rsidR="00820CC6">
        <w:rPr>
          <w:rFonts w:ascii="Times New Roman" w:hAnsi="Times New Roman"/>
          <w:b/>
          <w:color w:val="000000" w:themeColor="text1"/>
          <w:sz w:val="23"/>
          <w:szCs w:val="23"/>
        </w:rPr>
        <w:t>:</w:t>
      </w:r>
      <w:r w:rsidR="00820CC6" w:rsidRPr="00707765">
        <w:rPr>
          <w:rFonts w:ascii="Times New Roman" w:hAnsi="Times New Roman"/>
          <w:color w:val="000000" w:themeColor="text1"/>
          <w:sz w:val="23"/>
          <w:szCs w:val="23"/>
        </w:rPr>
        <w:t xml:space="preserve"> Поручения</w:t>
      </w:r>
      <w:r w:rsidRPr="00707765">
        <w:rPr>
          <w:rFonts w:ascii="Times New Roman" w:hAnsi="Times New Roman"/>
          <w:color w:val="000000" w:themeColor="text1"/>
          <w:sz w:val="23"/>
          <w:szCs w:val="23"/>
        </w:rPr>
        <w:t xml:space="preserve"> (в т.ч. подгрупповые), познавательные опыты и задания, дежурства, практико – ориентированные индивидуальные и коллективные проекты, совместный (коллективный) труд.</w:t>
      </w:r>
    </w:p>
    <w:p w:rsidR="001F76C8" w:rsidRPr="00707765" w:rsidRDefault="001F76C8" w:rsidP="001F76C8">
      <w:pPr>
        <w:autoSpaceDE w:val="0"/>
        <w:autoSpaceDN w:val="0"/>
        <w:adjustRightInd w:val="0"/>
        <w:spacing w:line="240" w:lineRule="auto"/>
        <w:contextualSpacing/>
        <w:jc w:val="both"/>
        <w:rPr>
          <w:rFonts w:ascii="Times New Roman" w:hAnsi="Times New Roman"/>
          <w:color w:val="000000" w:themeColor="text1"/>
          <w:sz w:val="23"/>
          <w:szCs w:val="23"/>
        </w:rPr>
      </w:pPr>
      <w:r>
        <w:rPr>
          <w:rFonts w:ascii="Times New Roman" w:hAnsi="Times New Roman"/>
          <w:color w:val="000000" w:themeColor="text1"/>
          <w:sz w:val="23"/>
          <w:szCs w:val="23"/>
        </w:rPr>
        <w:t>-</w:t>
      </w:r>
      <w:r w:rsidRPr="00707765">
        <w:rPr>
          <w:rFonts w:ascii="Times New Roman" w:hAnsi="Times New Roman"/>
          <w:b/>
          <w:color w:val="000000" w:themeColor="text1"/>
          <w:sz w:val="23"/>
          <w:szCs w:val="23"/>
        </w:rPr>
        <w:t>Познавательно – исследовательская, проектная</w:t>
      </w:r>
      <w:r>
        <w:rPr>
          <w:rFonts w:ascii="Times New Roman" w:hAnsi="Times New Roman"/>
          <w:b/>
          <w:color w:val="000000" w:themeColor="text1"/>
          <w:sz w:val="23"/>
          <w:szCs w:val="23"/>
        </w:rPr>
        <w:t xml:space="preserve">: </w:t>
      </w:r>
      <w:r w:rsidRPr="00707765">
        <w:rPr>
          <w:rFonts w:ascii="Times New Roman" w:hAnsi="Times New Roman"/>
          <w:color w:val="000000" w:themeColor="text1"/>
          <w:sz w:val="23"/>
          <w:szCs w:val="23"/>
        </w:rPr>
        <w:t>Наблюдения, экскурсии, решение проблемных ситуаций, опыты, экспериментирование, коллекционирование, моделирование, познавательно-исследовательские проекты, дидактические и конструктивные игры.</w:t>
      </w:r>
    </w:p>
    <w:p w:rsidR="001F76C8" w:rsidRDefault="001F76C8" w:rsidP="001F76C8">
      <w:pPr>
        <w:autoSpaceDE w:val="0"/>
        <w:autoSpaceDN w:val="0"/>
        <w:adjustRightInd w:val="0"/>
        <w:spacing w:after="0"/>
        <w:contextualSpacing/>
        <w:jc w:val="both"/>
        <w:rPr>
          <w:rFonts w:ascii="Times New Roman" w:hAnsi="Times New Roman"/>
          <w:color w:val="000000" w:themeColor="text1"/>
          <w:sz w:val="23"/>
          <w:szCs w:val="23"/>
        </w:rPr>
      </w:pPr>
      <w:r>
        <w:rPr>
          <w:rFonts w:ascii="Times New Roman" w:hAnsi="Times New Roman"/>
          <w:color w:val="000000" w:themeColor="text1"/>
          <w:sz w:val="23"/>
          <w:szCs w:val="23"/>
        </w:rPr>
        <w:t xml:space="preserve">- </w:t>
      </w:r>
      <w:r w:rsidRPr="00707765">
        <w:rPr>
          <w:rFonts w:ascii="Times New Roman" w:hAnsi="Times New Roman"/>
          <w:b/>
          <w:color w:val="000000" w:themeColor="text1"/>
          <w:sz w:val="23"/>
          <w:szCs w:val="23"/>
        </w:rPr>
        <w:t>Музыкально-художественная</w:t>
      </w:r>
      <w:r>
        <w:rPr>
          <w:rFonts w:ascii="Times New Roman" w:hAnsi="Times New Roman"/>
          <w:b/>
          <w:color w:val="000000" w:themeColor="text1"/>
          <w:sz w:val="23"/>
          <w:szCs w:val="23"/>
        </w:rPr>
        <w:t xml:space="preserve">: </w:t>
      </w:r>
      <w:r w:rsidRPr="00707765">
        <w:rPr>
          <w:rFonts w:ascii="Times New Roman" w:hAnsi="Times New Roman"/>
          <w:color w:val="000000" w:themeColor="text1"/>
          <w:sz w:val="23"/>
          <w:szCs w:val="23"/>
        </w:rPr>
        <w:t>Слушание, исполнение, игра на детских музыкальных инструментах, ритмика и танцы, музыкальные импровизации, музыкально- дидактические и подвижные игры с музыкальным сопровождением, инсценировки, драматизации, занятия в музыкальном зале.</w:t>
      </w:r>
    </w:p>
    <w:p w:rsidR="001F76C8" w:rsidRDefault="001F76C8" w:rsidP="001F76C8">
      <w:pPr>
        <w:autoSpaceDE w:val="0"/>
        <w:autoSpaceDN w:val="0"/>
        <w:adjustRightInd w:val="0"/>
        <w:spacing w:after="0"/>
        <w:contextualSpacing/>
        <w:jc w:val="both"/>
        <w:rPr>
          <w:rFonts w:ascii="Times New Roman" w:hAnsi="Times New Roman"/>
          <w:color w:val="000000" w:themeColor="text1"/>
          <w:sz w:val="23"/>
          <w:szCs w:val="23"/>
        </w:rPr>
      </w:pPr>
      <w:r>
        <w:rPr>
          <w:rFonts w:ascii="Times New Roman" w:hAnsi="Times New Roman"/>
          <w:color w:val="000000" w:themeColor="text1"/>
          <w:sz w:val="23"/>
          <w:szCs w:val="23"/>
        </w:rPr>
        <w:t xml:space="preserve">- </w:t>
      </w:r>
      <w:r w:rsidRPr="00707765">
        <w:rPr>
          <w:rFonts w:ascii="Times New Roman" w:hAnsi="Times New Roman"/>
          <w:b/>
          <w:color w:val="000000" w:themeColor="text1"/>
          <w:sz w:val="23"/>
          <w:szCs w:val="23"/>
        </w:rPr>
        <w:t>Восприятие художественной литературы</w:t>
      </w:r>
      <w:r>
        <w:rPr>
          <w:rFonts w:ascii="Times New Roman" w:hAnsi="Times New Roman"/>
          <w:b/>
          <w:color w:val="000000" w:themeColor="text1"/>
          <w:sz w:val="23"/>
          <w:szCs w:val="23"/>
        </w:rPr>
        <w:t xml:space="preserve">: </w:t>
      </w:r>
      <w:r w:rsidRPr="00707765">
        <w:rPr>
          <w:rFonts w:ascii="Times New Roman" w:hAnsi="Times New Roman"/>
          <w:color w:val="000000" w:themeColor="text1"/>
          <w:sz w:val="23"/>
          <w:szCs w:val="23"/>
        </w:rPr>
        <w:t>Рассказывание, чтение, обсуждение, разучивание, инсценирование произведений, игры-драматизации, театрализованные игры, различные виды театра (теневой, бибабо, пальчиковый и др.)</w:t>
      </w:r>
    </w:p>
    <w:p w:rsidR="001F76C8" w:rsidRPr="001F76C8" w:rsidRDefault="001F76C8" w:rsidP="001F76C8">
      <w:pPr>
        <w:autoSpaceDE w:val="0"/>
        <w:autoSpaceDN w:val="0"/>
        <w:adjustRightInd w:val="0"/>
        <w:spacing w:after="0"/>
        <w:contextualSpacing/>
        <w:jc w:val="both"/>
        <w:rPr>
          <w:rFonts w:ascii="Times New Roman" w:hAnsi="Times New Roman"/>
          <w:color w:val="000000" w:themeColor="text1"/>
          <w:sz w:val="23"/>
          <w:szCs w:val="23"/>
        </w:rPr>
      </w:pPr>
      <w:r>
        <w:rPr>
          <w:rFonts w:ascii="Times New Roman" w:hAnsi="Times New Roman"/>
          <w:color w:val="000000" w:themeColor="text1"/>
          <w:sz w:val="23"/>
          <w:szCs w:val="23"/>
        </w:rPr>
        <w:t>-</w:t>
      </w:r>
      <w:r w:rsidRPr="00707765">
        <w:rPr>
          <w:rFonts w:ascii="Times New Roman" w:hAnsi="Times New Roman"/>
          <w:b/>
          <w:color w:val="000000" w:themeColor="text1"/>
          <w:sz w:val="23"/>
          <w:szCs w:val="23"/>
        </w:rPr>
        <w:t>Игровая</w:t>
      </w:r>
      <w:r>
        <w:rPr>
          <w:rFonts w:ascii="Times New Roman" w:hAnsi="Times New Roman"/>
          <w:b/>
          <w:color w:val="000000" w:themeColor="text1"/>
          <w:sz w:val="23"/>
          <w:szCs w:val="23"/>
        </w:rPr>
        <w:t xml:space="preserve">: </w:t>
      </w:r>
      <w:r w:rsidRPr="00707765">
        <w:rPr>
          <w:rFonts w:ascii="Times New Roman" w:hAnsi="Times New Roman"/>
          <w:color w:val="000000" w:themeColor="text1"/>
          <w:sz w:val="23"/>
          <w:szCs w:val="23"/>
        </w:rPr>
        <w:t xml:space="preserve">Сюжетно-ролевые игры, игры с </w:t>
      </w:r>
      <w:r w:rsidR="00994C5F" w:rsidRPr="00707765">
        <w:rPr>
          <w:rFonts w:ascii="Times New Roman" w:hAnsi="Times New Roman"/>
          <w:color w:val="000000" w:themeColor="text1"/>
          <w:sz w:val="23"/>
          <w:szCs w:val="23"/>
        </w:rPr>
        <w:t>правилами, самодеятельные</w:t>
      </w:r>
      <w:r w:rsidRPr="00707765">
        <w:rPr>
          <w:rFonts w:ascii="Times New Roman" w:hAnsi="Times New Roman"/>
          <w:color w:val="000000" w:themeColor="text1"/>
          <w:sz w:val="23"/>
          <w:szCs w:val="23"/>
        </w:rPr>
        <w:t xml:space="preserve"> игры (театрализованные, конструктивные, игровые ситуации), игротека.</w:t>
      </w:r>
    </w:p>
    <w:p w:rsidR="002315C9" w:rsidRDefault="009C2FFA" w:rsidP="002315C9">
      <w:pPr>
        <w:spacing w:after="0"/>
        <w:ind w:firstLine="709"/>
        <w:jc w:val="both"/>
        <w:rPr>
          <w:rFonts w:ascii="Times New Roman" w:hAnsi="Times New Roman"/>
          <w:b/>
        </w:rPr>
      </w:pPr>
      <w:r w:rsidRPr="009C2FFA">
        <w:rPr>
          <w:rFonts w:ascii="Times New Roman" w:hAnsi="Times New Roman"/>
        </w:rPr>
        <w:t xml:space="preserve">Для эффективной организации образовательного процесса реализуется система следующих </w:t>
      </w:r>
      <w:r w:rsidR="001F76C8">
        <w:rPr>
          <w:rFonts w:ascii="Times New Roman" w:hAnsi="Times New Roman"/>
        </w:rPr>
        <w:t xml:space="preserve">современных </w:t>
      </w:r>
      <w:r w:rsidRPr="009C2FFA">
        <w:rPr>
          <w:rFonts w:ascii="Times New Roman" w:hAnsi="Times New Roman"/>
          <w:b/>
        </w:rPr>
        <w:t>методов</w:t>
      </w:r>
      <w:r w:rsidR="001F76C8">
        <w:rPr>
          <w:rFonts w:ascii="Times New Roman" w:hAnsi="Times New Roman"/>
          <w:b/>
        </w:rPr>
        <w:t xml:space="preserve"> и технологий</w:t>
      </w:r>
    </w:p>
    <w:p w:rsidR="001F76C8" w:rsidRPr="00F30000" w:rsidRDefault="001F76C8" w:rsidP="00F30000">
      <w:pPr>
        <w:spacing w:after="0"/>
        <w:jc w:val="both"/>
        <w:rPr>
          <w:rFonts w:ascii="Times New Roman" w:hAnsi="Times New Roman"/>
        </w:rPr>
      </w:pPr>
      <w:r w:rsidRPr="00707765">
        <w:rPr>
          <w:rFonts w:ascii="Times New Roman" w:hAnsi="Times New Roman"/>
          <w:b/>
          <w:sz w:val="23"/>
          <w:szCs w:val="23"/>
        </w:rPr>
        <w:t xml:space="preserve">Методы по источнику </w:t>
      </w:r>
      <w:r w:rsidR="00820CC6" w:rsidRPr="00707765">
        <w:rPr>
          <w:rFonts w:ascii="Times New Roman" w:hAnsi="Times New Roman"/>
          <w:b/>
          <w:sz w:val="23"/>
          <w:szCs w:val="23"/>
        </w:rPr>
        <w:t>знаний</w:t>
      </w:r>
      <w:r w:rsidR="00820CC6" w:rsidRPr="00F30000">
        <w:rPr>
          <w:rFonts w:ascii="Times New Roman" w:hAnsi="Times New Roman"/>
          <w:b/>
          <w:i/>
          <w:sz w:val="23"/>
          <w:szCs w:val="23"/>
        </w:rPr>
        <w:t>:</w:t>
      </w:r>
      <w:r w:rsidR="00820CC6" w:rsidRPr="00F30000">
        <w:rPr>
          <w:rFonts w:ascii="Times New Roman" w:hAnsi="Times New Roman"/>
          <w:b/>
          <w:i/>
        </w:rPr>
        <w:t xml:space="preserve"> -</w:t>
      </w:r>
      <w:r w:rsidRPr="00F30000">
        <w:rPr>
          <w:rFonts w:ascii="Times New Roman" w:hAnsi="Times New Roman"/>
          <w:b/>
          <w:i/>
        </w:rPr>
        <w:t xml:space="preserve"> </w:t>
      </w:r>
      <w:r w:rsidRPr="00F30000">
        <w:rPr>
          <w:rFonts w:ascii="Times New Roman" w:hAnsi="Times New Roman"/>
          <w:i/>
        </w:rPr>
        <w:t>словесные; - наглядные; - практические</w:t>
      </w:r>
      <w:r w:rsidRPr="00F30000">
        <w:rPr>
          <w:rFonts w:ascii="Times New Roman" w:hAnsi="Times New Roman"/>
        </w:rPr>
        <w:t>;</w:t>
      </w:r>
    </w:p>
    <w:p w:rsidR="00F30000" w:rsidRPr="00F30000" w:rsidRDefault="001F76C8" w:rsidP="001F76C8">
      <w:pPr>
        <w:spacing w:after="0"/>
        <w:rPr>
          <w:rFonts w:ascii="Times New Roman" w:hAnsi="Times New Roman"/>
          <w:i/>
          <w:sz w:val="23"/>
          <w:szCs w:val="23"/>
        </w:rPr>
      </w:pPr>
      <w:r w:rsidRPr="00707765">
        <w:rPr>
          <w:rFonts w:ascii="Times New Roman" w:hAnsi="Times New Roman"/>
          <w:b/>
          <w:sz w:val="23"/>
          <w:szCs w:val="23"/>
        </w:rPr>
        <w:t>Методы по характеру образовательной деятельности детей</w:t>
      </w:r>
      <w:r>
        <w:rPr>
          <w:rFonts w:ascii="Times New Roman" w:hAnsi="Times New Roman"/>
          <w:b/>
          <w:sz w:val="23"/>
          <w:szCs w:val="23"/>
        </w:rPr>
        <w:t xml:space="preserve">: - </w:t>
      </w:r>
      <w:r w:rsidRPr="00F30000">
        <w:rPr>
          <w:rFonts w:ascii="Times New Roman" w:hAnsi="Times New Roman"/>
          <w:i/>
          <w:sz w:val="23"/>
          <w:szCs w:val="23"/>
        </w:rPr>
        <w:t xml:space="preserve">информационно-рецептивный; - </w:t>
      </w:r>
      <w:r w:rsidR="00F30000" w:rsidRPr="00F30000">
        <w:rPr>
          <w:rFonts w:ascii="Times New Roman" w:hAnsi="Times New Roman"/>
          <w:i/>
          <w:sz w:val="23"/>
          <w:szCs w:val="23"/>
        </w:rPr>
        <w:t>р</w:t>
      </w:r>
      <w:r w:rsidRPr="00F30000">
        <w:rPr>
          <w:rFonts w:ascii="Times New Roman" w:hAnsi="Times New Roman"/>
          <w:i/>
          <w:sz w:val="23"/>
          <w:szCs w:val="23"/>
        </w:rPr>
        <w:t>епродуктивный</w:t>
      </w:r>
      <w:r w:rsidR="00F30000" w:rsidRPr="00F30000">
        <w:rPr>
          <w:rFonts w:ascii="Times New Roman" w:hAnsi="Times New Roman"/>
          <w:i/>
          <w:sz w:val="23"/>
          <w:szCs w:val="23"/>
        </w:rPr>
        <w:t>; - проблемное изложение; - частично-поисковый; - исследовательский; - активные методы.</w:t>
      </w:r>
    </w:p>
    <w:p w:rsidR="00F30000" w:rsidRPr="00F30000" w:rsidRDefault="00F30000" w:rsidP="00F30000">
      <w:pPr>
        <w:spacing w:after="0"/>
        <w:jc w:val="both"/>
        <w:rPr>
          <w:rFonts w:ascii="Times New Roman" w:hAnsi="Times New Roman"/>
          <w:i/>
          <w:sz w:val="23"/>
          <w:szCs w:val="23"/>
        </w:rPr>
      </w:pPr>
      <w:r>
        <w:rPr>
          <w:rFonts w:ascii="Times New Roman" w:hAnsi="Times New Roman"/>
          <w:b/>
          <w:sz w:val="23"/>
          <w:szCs w:val="23"/>
        </w:rPr>
        <w:t xml:space="preserve">Метод </w:t>
      </w:r>
      <w:r w:rsidRPr="00707765">
        <w:rPr>
          <w:rFonts w:ascii="Times New Roman" w:hAnsi="Times New Roman"/>
          <w:b/>
          <w:sz w:val="23"/>
          <w:szCs w:val="23"/>
        </w:rPr>
        <w:t>экспериментирования</w:t>
      </w:r>
      <w:r>
        <w:rPr>
          <w:rFonts w:ascii="Times New Roman" w:hAnsi="Times New Roman"/>
          <w:b/>
          <w:sz w:val="23"/>
          <w:szCs w:val="23"/>
        </w:rPr>
        <w:t>: -</w:t>
      </w:r>
      <w:r w:rsidRPr="00F30000">
        <w:rPr>
          <w:rFonts w:ascii="Times New Roman" w:hAnsi="Times New Roman"/>
          <w:i/>
          <w:sz w:val="23"/>
          <w:szCs w:val="23"/>
        </w:rPr>
        <w:t xml:space="preserve">практическое экспериментирование; - умственное экспериментирование; - социальное экспериментирование; </w:t>
      </w:r>
    </w:p>
    <w:p w:rsidR="00F30000" w:rsidRDefault="00F30000" w:rsidP="00F30000">
      <w:pPr>
        <w:spacing w:after="0"/>
        <w:jc w:val="both"/>
        <w:rPr>
          <w:rFonts w:ascii="Times New Roman" w:hAnsi="Times New Roman"/>
          <w:b/>
          <w:sz w:val="23"/>
          <w:szCs w:val="23"/>
        </w:rPr>
      </w:pPr>
      <w:r>
        <w:rPr>
          <w:rFonts w:ascii="Times New Roman" w:hAnsi="Times New Roman"/>
          <w:b/>
          <w:i/>
          <w:sz w:val="23"/>
          <w:szCs w:val="23"/>
        </w:rPr>
        <w:t xml:space="preserve">Метод </w:t>
      </w:r>
      <w:r>
        <w:rPr>
          <w:rFonts w:ascii="Times New Roman" w:hAnsi="Times New Roman"/>
          <w:b/>
          <w:sz w:val="23"/>
          <w:szCs w:val="23"/>
        </w:rPr>
        <w:t>м</w:t>
      </w:r>
      <w:r w:rsidRPr="00707765">
        <w:rPr>
          <w:rFonts w:ascii="Times New Roman" w:hAnsi="Times New Roman"/>
          <w:b/>
          <w:sz w:val="23"/>
          <w:szCs w:val="23"/>
        </w:rPr>
        <w:t>оделирование</w:t>
      </w:r>
      <w:r>
        <w:rPr>
          <w:rFonts w:ascii="Times New Roman" w:hAnsi="Times New Roman"/>
          <w:b/>
          <w:sz w:val="23"/>
          <w:szCs w:val="23"/>
        </w:rPr>
        <w:t>;</w:t>
      </w:r>
    </w:p>
    <w:p w:rsidR="00F30000" w:rsidRPr="00F30000" w:rsidRDefault="00F30000" w:rsidP="00F30000">
      <w:pPr>
        <w:spacing w:after="0"/>
        <w:jc w:val="both"/>
        <w:rPr>
          <w:rFonts w:ascii="Times New Roman" w:hAnsi="Times New Roman"/>
          <w:b/>
          <w:sz w:val="23"/>
          <w:szCs w:val="23"/>
        </w:rPr>
      </w:pPr>
      <w:r>
        <w:rPr>
          <w:rFonts w:ascii="Times New Roman" w:hAnsi="Times New Roman"/>
          <w:sz w:val="23"/>
          <w:szCs w:val="23"/>
        </w:rPr>
        <w:t>Э</w:t>
      </w:r>
      <w:r w:rsidRPr="00707765">
        <w:rPr>
          <w:rFonts w:ascii="Times New Roman" w:hAnsi="Times New Roman"/>
          <w:b/>
          <w:bCs/>
          <w:sz w:val="23"/>
          <w:szCs w:val="23"/>
        </w:rPr>
        <w:t>лектронный образовательный ресурс</w:t>
      </w:r>
      <w:r>
        <w:rPr>
          <w:rFonts w:ascii="Times New Roman" w:hAnsi="Times New Roman"/>
          <w:b/>
          <w:bCs/>
          <w:sz w:val="23"/>
          <w:szCs w:val="23"/>
        </w:rPr>
        <w:t>.</w:t>
      </w:r>
    </w:p>
    <w:p w:rsidR="00F30000" w:rsidRDefault="00F30000" w:rsidP="00F30000">
      <w:pPr>
        <w:pStyle w:val="110"/>
        <w:tabs>
          <w:tab w:val="left" w:pos="1363"/>
        </w:tabs>
        <w:spacing w:line="240" w:lineRule="auto"/>
        <w:ind w:left="939"/>
        <w:jc w:val="center"/>
        <w:rPr>
          <w:sz w:val="23"/>
          <w:szCs w:val="23"/>
        </w:rPr>
      </w:pPr>
      <w:r w:rsidRPr="00707765">
        <w:rPr>
          <w:sz w:val="23"/>
          <w:szCs w:val="23"/>
        </w:rPr>
        <w:t>Способы и направления поддержки детской</w:t>
      </w:r>
      <w:r w:rsidR="00994C5F">
        <w:rPr>
          <w:sz w:val="23"/>
          <w:szCs w:val="23"/>
        </w:rPr>
        <w:t xml:space="preserve"> </w:t>
      </w:r>
      <w:r w:rsidRPr="00707765">
        <w:rPr>
          <w:sz w:val="23"/>
          <w:szCs w:val="23"/>
        </w:rPr>
        <w:t>инициативы</w:t>
      </w:r>
    </w:p>
    <w:p w:rsidR="00F30000" w:rsidRPr="00707765" w:rsidRDefault="00F30000" w:rsidP="00F30000">
      <w:pPr>
        <w:pStyle w:val="110"/>
        <w:spacing w:before="3" w:line="320" w:lineRule="exact"/>
        <w:jc w:val="both"/>
        <w:rPr>
          <w:sz w:val="23"/>
          <w:szCs w:val="23"/>
        </w:rPr>
      </w:pPr>
      <w:r w:rsidRPr="00707765">
        <w:rPr>
          <w:sz w:val="23"/>
          <w:szCs w:val="23"/>
        </w:rPr>
        <w:t>Общие требования развития детской инициативы и самостоятельности:</w:t>
      </w:r>
    </w:p>
    <w:p w:rsidR="00F30000" w:rsidRPr="00707765" w:rsidRDefault="00F30000" w:rsidP="00F30000">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xml:space="preserve">- развивать активный интерес детей к окружающему миру, стремление к получению новых </w:t>
      </w:r>
      <w:r w:rsidRPr="00707765">
        <w:rPr>
          <w:rFonts w:ascii="Times New Roman" w:hAnsi="Times New Roman" w:cs="Times New Roman"/>
          <w:spacing w:val="2"/>
          <w:sz w:val="23"/>
          <w:szCs w:val="23"/>
        </w:rPr>
        <w:t xml:space="preserve">знаний </w:t>
      </w:r>
      <w:r w:rsidR="00820CC6" w:rsidRPr="00707765">
        <w:rPr>
          <w:rFonts w:ascii="Times New Roman" w:hAnsi="Times New Roman" w:cs="Times New Roman"/>
          <w:sz w:val="23"/>
          <w:szCs w:val="23"/>
        </w:rPr>
        <w:t>и умений</w:t>
      </w:r>
      <w:r w:rsidRPr="00707765">
        <w:rPr>
          <w:rFonts w:ascii="Times New Roman" w:hAnsi="Times New Roman" w:cs="Times New Roman"/>
          <w:sz w:val="23"/>
          <w:szCs w:val="23"/>
        </w:rPr>
        <w:t>;</w:t>
      </w:r>
    </w:p>
    <w:p w:rsidR="00F30000" w:rsidRPr="00707765" w:rsidRDefault="00F30000" w:rsidP="00F30000">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xml:space="preserve">- создавать разнообразные условия и ситуации, побуждающие детей к активному применению знаний, умений, способов деятельности в </w:t>
      </w:r>
      <w:r w:rsidR="00820CC6" w:rsidRPr="00707765">
        <w:rPr>
          <w:rFonts w:ascii="Times New Roman" w:hAnsi="Times New Roman" w:cs="Times New Roman"/>
          <w:sz w:val="23"/>
          <w:szCs w:val="23"/>
        </w:rPr>
        <w:t>личном опыте</w:t>
      </w:r>
      <w:r w:rsidRPr="00707765">
        <w:rPr>
          <w:rFonts w:ascii="Times New Roman" w:hAnsi="Times New Roman" w:cs="Times New Roman"/>
          <w:sz w:val="23"/>
          <w:szCs w:val="23"/>
        </w:rPr>
        <w:t>;</w:t>
      </w:r>
    </w:p>
    <w:p w:rsidR="00F30000" w:rsidRPr="00707765" w:rsidRDefault="00F30000" w:rsidP="00F30000">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xml:space="preserve">- постоянно расширять область задач, которые дети </w:t>
      </w:r>
      <w:r w:rsidR="00820CC6" w:rsidRPr="00707765">
        <w:rPr>
          <w:rFonts w:ascii="Times New Roman" w:hAnsi="Times New Roman" w:cs="Times New Roman"/>
          <w:sz w:val="23"/>
          <w:szCs w:val="23"/>
        </w:rPr>
        <w:t>решают самостоятельно</w:t>
      </w:r>
      <w:r w:rsidRPr="00707765">
        <w:rPr>
          <w:rFonts w:ascii="Times New Roman" w:hAnsi="Times New Roman" w:cs="Times New Roman"/>
          <w:sz w:val="23"/>
          <w:szCs w:val="23"/>
        </w:rPr>
        <w:t>;</w:t>
      </w:r>
    </w:p>
    <w:p w:rsidR="00F30000" w:rsidRPr="00707765" w:rsidRDefault="00F30000" w:rsidP="00F30000">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xml:space="preserve"> - постепенно выдвигать перед детьми более сложные задачи, требующие сообразительности, творчества, поиска новых подходов, поощрять </w:t>
      </w:r>
      <w:r w:rsidR="00820CC6" w:rsidRPr="00707765">
        <w:rPr>
          <w:rFonts w:ascii="Times New Roman" w:hAnsi="Times New Roman" w:cs="Times New Roman"/>
          <w:sz w:val="23"/>
          <w:szCs w:val="23"/>
        </w:rPr>
        <w:t>детскую инициативу</w:t>
      </w:r>
      <w:r w:rsidRPr="00707765">
        <w:rPr>
          <w:rFonts w:ascii="Times New Roman" w:hAnsi="Times New Roman" w:cs="Times New Roman"/>
          <w:sz w:val="23"/>
          <w:szCs w:val="23"/>
        </w:rPr>
        <w:t>;</w:t>
      </w:r>
    </w:p>
    <w:p w:rsidR="00F30000" w:rsidRPr="00707765" w:rsidRDefault="00F30000" w:rsidP="00F30000">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xml:space="preserve"> - тренировать волю детей, поддерживать желание преодолевать трудности, доводить начатое дело </w:t>
      </w:r>
      <w:r w:rsidR="00820CC6" w:rsidRPr="00707765">
        <w:rPr>
          <w:rFonts w:ascii="Times New Roman" w:hAnsi="Times New Roman" w:cs="Times New Roman"/>
          <w:sz w:val="23"/>
          <w:szCs w:val="23"/>
        </w:rPr>
        <w:t>до конца</w:t>
      </w:r>
      <w:r w:rsidRPr="00707765">
        <w:rPr>
          <w:rFonts w:ascii="Times New Roman" w:hAnsi="Times New Roman" w:cs="Times New Roman"/>
          <w:sz w:val="23"/>
          <w:szCs w:val="23"/>
        </w:rPr>
        <w:t>;</w:t>
      </w:r>
    </w:p>
    <w:p w:rsidR="00F30000" w:rsidRPr="00707765" w:rsidRDefault="00F30000" w:rsidP="00F30000">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xml:space="preserve"> - ориентировать дошкольников на получение </w:t>
      </w:r>
      <w:r w:rsidR="00820CC6" w:rsidRPr="00707765">
        <w:rPr>
          <w:rFonts w:ascii="Times New Roman" w:hAnsi="Times New Roman" w:cs="Times New Roman"/>
          <w:sz w:val="23"/>
          <w:szCs w:val="23"/>
        </w:rPr>
        <w:t>хорошего результата</w:t>
      </w:r>
      <w:r w:rsidRPr="00707765">
        <w:rPr>
          <w:rFonts w:ascii="Times New Roman" w:hAnsi="Times New Roman" w:cs="Times New Roman"/>
          <w:sz w:val="23"/>
          <w:szCs w:val="23"/>
        </w:rPr>
        <w:t>.</w:t>
      </w:r>
    </w:p>
    <w:p w:rsidR="00F30000" w:rsidRPr="00707765" w:rsidRDefault="00F30000" w:rsidP="00F30000">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xml:space="preserve">- своевременно обращать внимание на детей, постоянно проявляющих небрежность, торопливость, равнодушие к результату, склонных не </w:t>
      </w:r>
      <w:r w:rsidR="00820CC6" w:rsidRPr="00707765">
        <w:rPr>
          <w:rFonts w:ascii="Times New Roman" w:hAnsi="Times New Roman" w:cs="Times New Roman"/>
          <w:sz w:val="23"/>
          <w:szCs w:val="23"/>
        </w:rPr>
        <w:t>завершать работу</w:t>
      </w:r>
      <w:r w:rsidRPr="00707765">
        <w:rPr>
          <w:rFonts w:ascii="Times New Roman" w:hAnsi="Times New Roman" w:cs="Times New Roman"/>
          <w:sz w:val="23"/>
          <w:szCs w:val="23"/>
        </w:rPr>
        <w:t>.</w:t>
      </w:r>
    </w:p>
    <w:p w:rsidR="00F30000" w:rsidRPr="00707765" w:rsidRDefault="00F30000" w:rsidP="00F30000">
      <w:pPr>
        <w:pStyle w:val="a3"/>
        <w:ind w:firstLine="567"/>
        <w:jc w:val="both"/>
        <w:rPr>
          <w:rFonts w:ascii="Times New Roman" w:hAnsi="Times New Roman" w:cs="Times New Roman"/>
          <w:b/>
          <w:sz w:val="23"/>
          <w:szCs w:val="23"/>
        </w:rPr>
      </w:pPr>
      <w:r w:rsidRPr="00707765">
        <w:rPr>
          <w:rFonts w:ascii="Times New Roman" w:hAnsi="Times New Roman" w:cs="Times New Roman"/>
          <w:sz w:val="23"/>
          <w:szCs w:val="23"/>
        </w:rPr>
        <w:t xml:space="preserve">- «дозировать» помощь детям. Если ситуация подобна той, в которой ребенок действовал раньше, но его сдерживает новизна обстановки, достаточно просто намекнуть, посоветовать вспомнить, как он действовал в </w:t>
      </w:r>
      <w:r w:rsidR="00820CC6" w:rsidRPr="00707765">
        <w:rPr>
          <w:rFonts w:ascii="Times New Roman" w:hAnsi="Times New Roman" w:cs="Times New Roman"/>
          <w:sz w:val="23"/>
          <w:szCs w:val="23"/>
        </w:rPr>
        <w:t>аналогичном случае</w:t>
      </w:r>
    </w:p>
    <w:p w:rsidR="00F30000" w:rsidRPr="00707765" w:rsidRDefault="00F30000" w:rsidP="00F30000">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xml:space="preserve">- поддерживать у детей чувство гордости и радости от успешных самостоятельных действий, подчеркивать рост возможностей и достижений каждого ребенка, побуждать к проявлению инициативы </w:t>
      </w:r>
      <w:r w:rsidR="00820CC6" w:rsidRPr="00707765">
        <w:rPr>
          <w:rFonts w:ascii="Times New Roman" w:hAnsi="Times New Roman" w:cs="Times New Roman"/>
          <w:sz w:val="23"/>
          <w:szCs w:val="23"/>
        </w:rPr>
        <w:t>и творчества</w:t>
      </w:r>
      <w:r w:rsidRPr="00707765">
        <w:rPr>
          <w:rFonts w:ascii="Times New Roman" w:hAnsi="Times New Roman" w:cs="Times New Roman"/>
          <w:sz w:val="23"/>
          <w:szCs w:val="23"/>
        </w:rPr>
        <w:t>.</w:t>
      </w:r>
    </w:p>
    <w:p w:rsidR="00F06443" w:rsidRPr="00707765" w:rsidRDefault="00F30000" w:rsidP="00F06443">
      <w:pPr>
        <w:pStyle w:val="a5"/>
        <w:spacing w:after="0" w:line="240" w:lineRule="auto"/>
        <w:ind w:left="0" w:firstLine="502"/>
        <w:jc w:val="both"/>
        <w:rPr>
          <w:rFonts w:ascii="Times New Roman" w:hAnsi="Times New Roman"/>
          <w:sz w:val="23"/>
          <w:szCs w:val="23"/>
        </w:rPr>
      </w:pPr>
      <w:r w:rsidRPr="00707765">
        <w:rPr>
          <w:rFonts w:ascii="Times New Roman" w:hAnsi="Times New Roman"/>
          <w:sz w:val="23"/>
          <w:szCs w:val="23"/>
          <w:u w:val="single"/>
        </w:rPr>
        <w:t xml:space="preserve">Основные формы и направления детской инициативы в соответствии с инновационной программой «ОТ РОЖДЕНИЯ ДО </w:t>
      </w:r>
      <w:r w:rsidR="00820CC6" w:rsidRPr="00707765">
        <w:rPr>
          <w:rFonts w:ascii="Times New Roman" w:hAnsi="Times New Roman"/>
          <w:sz w:val="23"/>
          <w:szCs w:val="23"/>
          <w:u w:val="single"/>
        </w:rPr>
        <w:t>ШКОЛЫ»:</w:t>
      </w:r>
      <w:r w:rsidR="00820CC6">
        <w:rPr>
          <w:rFonts w:ascii="Times New Roman" w:eastAsia="Arial" w:hAnsi="Times New Roman"/>
          <w:b/>
          <w:bCs/>
          <w:sz w:val="23"/>
          <w:szCs w:val="23"/>
        </w:rPr>
        <w:t xml:space="preserve"> </w:t>
      </w:r>
      <w:r w:rsidR="00820CC6" w:rsidRPr="00707765">
        <w:rPr>
          <w:rFonts w:ascii="Times New Roman" w:eastAsia="Arial" w:hAnsi="Times New Roman"/>
          <w:b/>
          <w:bCs/>
          <w:sz w:val="23"/>
          <w:szCs w:val="23"/>
        </w:rPr>
        <w:t>Утренний круг</w:t>
      </w:r>
      <w:r>
        <w:rPr>
          <w:rFonts w:ascii="Times New Roman" w:eastAsia="Arial" w:hAnsi="Times New Roman"/>
          <w:b/>
          <w:bCs/>
          <w:sz w:val="23"/>
          <w:szCs w:val="23"/>
        </w:rPr>
        <w:t>, вечерний круг, о</w:t>
      </w:r>
      <w:r w:rsidRPr="00707765">
        <w:rPr>
          <w:rFonts w:ascii="Times New Roman" w:eastAsia="Arial" w:hAnsi="Times New Roman"/>
          <w:b/>
          <w:bCs/>
          <w:sz w:val="23"/>
          <w:szCs w:val="23"/>
        </w:rPr>
        <w:t xml:space="preserve">богащенные игры в центрах активности </w:t>
      </w:r>
      <w:r w:rsidRPr="00707765">
        <w:rPr>
          <w:rFonts w:ascii="Times New Roman" w:eastAsia="Arial" w:hAnsi="Times New Roman"/>
          <w:i/>
          <w:sz w:val="23"/>
          <w:szCs w:val="23"/>
        </w:rPr>
        <w:t>(взрослый помогает</w:t>
      </w:r>
      <w:r w:rsidR="00820CC6" w:rsidRPr="00707765">
        <w:rPr>
          <w:rFonts w:ascii="Times New Roman" w:eastAsia="Arial" w:hAnsi="Times New Roman"/>
          <w:i/>
          <w:sz w:val="23"/>
          <w:szCs w:val="23"/>
        </w:rPr>
        <w:t>)</w:t>
      </w:r>
      <w:r w:rsidR="00820CC6">
        <w:rPr>
          <w:rFonts w:ascii="Times New Roman" w:eastAsia="Arial" w:hAnsi="Times New Roman"/>
          <w:i/>
          <w:sz w:val="23"/>
          <w:szCs w:val="23"/>
        </w:rPr>
        <w:t>,</w:t>
      </w:r>
      <w:r w:rsidR="00820CC6">
        <w:rPr>
          <w:rFonts w:ascii="Times New Roman" w:eastAsia="Arial" w:hAnsi="Times New Roman"/>
          <w:b/>
          <w:bCs/>
          <w:sz w:val="23"/>
          <w:szCs w:val="23"/>
        </w:rPr>
        <w:t xml:space="preserve"> проектная</w:t>
      </w:r>
      <w:r w:rsidR="00753F01" w:rsidRPr="00707765">
        <w:rPr>
          <w:rFonts w:ascii="Times New Roman" w:eastAsia="Arial" w:hAnsi="Times New Roman"/>
          <w:b/>
          <w:bCs/>
          <w:sz w:val="23"/>
          <w:szCs w:val="23"/>
        </w:rPr>
        <w:t xml:space="preserve"> </w:t>
      </w:r>
      <w:r w:rsidR="00820CC6" w:rsidRPr="00707765">
        <w:rPr>
          <w:rFonts w:ascii="Times New Roman" w:eastAsia="Arial" w:hAnsi="Times New Roman"/>
          <w:b/>
          <w:bCs/>
          <w:sz w:val="23"/>
          <w:szCs w:val="23"/>
        </w:rPr>
        <w:t>деятельность (</w:t>
      </w:r>
      <w:r w:rsidR="00753F01" w:rsidRPr="00707765">
        <w:rPr>
          <w:rFonts w:ascii="Times New Roman" w:eastAsia="Arial" w:hAnsi="Times New Roman"/>
          <w:i/>
          <w:sz w:val="23"/>
          <w:szCs w:val="23"/>
        </w:rPr>
        <w:t>взрослый соз</w:t>
      </w:r>
      <w:r w:rsidR="00753F01">
        <w:rPr>
          <w:rFonts w:ascii="Times New Roman" w:eastAsia="Arial" w:hAnsi="Times New Roman"/>
          <w:i/>
          <w:sz w:val="23"/>
          <w:szCs w:val="23"/>
        </w:rPr>
        <w:t xml:space="preserve">дает условия для </w:t>
      </w:r>
      <w:r w:rsidR="00753F01">
        <w:rPr>
          <w:rFonts w:ascii="Times New Roman" w:eastAsia="Arial" w:hAnsi="Times New Roman"/>
          <w:i/>
          <w:sz w:val="23"/>
          <w:szCs w:val="23"/>
        </w:rPr>
        <w:lastRenderedPageBreak/>
        <w:t xml:space="preserve">самореализации), </w:t>
      </w:r>
      <w:r w:rsidR="00F06443">
        <w:rPr>
          <w:rFonts w:ascii="Times New Roman" w:eastAsia="Arial" w:hAnsi="Times New Roman"/>
          <w:b/>
          <w:bCs/>
          <w:sz w:val="23"/>
          <w:szCs w:val="23"/>
        </w:rPr>
        <w:t>о</w:t>
      </w:r>
      <w:r w:rsidR="00753F01" w:rsidRPr="00707765">
        <w:rPr>
          <w:rFonts w:ascii="Times New Roman" w:eastAsia="Arial" w:hAnsi="Times New Roman"/>
          <w:b/>
          <w:bCs/>
          <w:sz w:val="23"/>
          <w:szCs w:val="23"/>
        </w:rPr>
        <w:t xml:space="preserve">бразовательное событие </w:t>
      </w:r>
      <w:r w:rsidR="00753F01" w:rsidRPr="00707765">
        <w:rPr>
          <w:rFonts w:ascii="Times New Roman" w:eastAsia="Arial" w:hAnsi="Times New Roman"/>
          <w:i/>
          <w:sz w:val="23"/>
          <w:szCs w:val="23"/>
        </w:rPr>
        <w:t>(взрослый участв</w:t>
      </w:r>
      <w:r w:rsidR="00753F01">
        <w:rPr>
          <w:rFonts w:ascii="Times New Roman" w:eastAsia="Arial" w:hAnsi="Times New Roman"/>
          <w:i/>
          <w:sz w:val="23"/>
          <w:szCs w:val="23"/>
        </w:rPr>
        <w:t xml:space="preserve">ует в процессе наравне с детьми), </w:t>
      </w:r>
      <w:r w:rsidR="00F06443">
        <w:rPr>
          <w:rFonts w:ascii="Times New Roman" w:eastAsia="Arial" w:hAnsi="Times New Roman"/>
          <w:b/>
          <w:bCs/>
          <w:sz w:val="23"/>
          <w:szCs w:val="23"/>
        </w:rPr>
        <w:t>с</w:t>
      </w:r>
      <w:r w:rsidR="00F06443" w:rsidRPr="00707765">
        <w:rPr>
          <w:rFonts w:ascii="Times New Roman" w:eastAsia="Arial" w:hAnsi="Times New Roman"/>
          <w:b/>
          <w:bCs/>
          <w:sz w:val="23"/>
          <w:szCs w:val="23"/>
        </w:rPr>
        <w:t xml:space="preserve">вободная </w:t>
      </w:r>
      <w:r w:rsidR="00820CC6" w:rsidRPr="00707765">
        <w:rPr>
          <w:rFonts w:ascii="Times New Roman" w:eastAsia="Arial" w:hAnsi="Times New Roman"/>
          <w:b/>
          <w:bCs/>
          <w:sz w:val="23"/>
          <w:szCs w:val="23"/>
        </w:rPr>
        <w:t>игра (</w:t>
      </w:r>
      <w:r w:rsidR="00F06443" w:rsidRPr="00707765">
        <w:rPr>
          <w:rFonts w:ascii="Times New Roman" w:eastAsia="Arial" w:hAnsi="Times New Roman"/>
          <w:i/>
          <w:sz w:val="23"/>
          <w:szCs w:val="23"/>
        </w:rPr>
        <w:t>взрослый не вмешивается)</w:t>
      </w:r>
    </w:p>
    <w:p w:rsidR="00753F01" w:rsidRPr="00707765" w:rsidRDefault="00753F01" w:rsidP="00F06443">
      <w:pPr>
        <w:pStyle w:val="a5"/>
        <w:spacing w:after="0" w:line="241" w:lineRule="auto"/>
        <w:ind w:left="0" w:firstLine="502"/>
        <w:jc w:val="both"/>
        <w:rPr>
          <w:rFonts w:ascii="Times New Roman" w:hAnsi="Times New Roman"/>
          <w:i/>
          <w:sz w:val="23"/>
          <w:szCs w:val="23"/>
        </w:rPr>
      </w:pPr>
    </w:p>
    <w:p w:rsidR="00F06443" w:rsidRDefault="00F06443" w:rsidP="00F06443">
      <w:pPr>
        <w:keepNext/>
        <w:widowControl w:val="0"/>
        <w:tabs>
          <w:tab w:val="left" w:pos="567"/>
        </w:tabs>
        <w:suppressAutoHyphens/>
        <w:spacing w:after="0" w:line="360" w:lineRule="auto"/>
        <w:ind w:firstLine="567"/>
        <w:jc w:val="center"/>
        <w:outlineLvl w:val="1"/>
        <w:rPr>
          <w:rFonts w:ascii="Times New Roman" w:eastAsia="SimSun" w:hAnsi="Times New Roman"/>
          <w:b/>
          <w:iCs/>
          <w:kern w:val="28"/>
          <w:sz w:val="23"/>
          <w:szCs w:val="23"/>
          <w:lang w:eastAsia="hi-IN" w:bidi="hi-IN"/>
        </w:rPr>
      </w:pPr>
      <w:r w:rsidRPr="00707765">
        <w:rPr>
          <w:rFonts w:ascii="Times New Roman" w:eastAsia="SimSun" w:hAnsi="Times New Roman"/>
          <w:b/>
          <w:iCs/>
          <w:kern w:val="28"/>
          <w:sz w:val="23"/>
          <w:szCs w:val="23"/>
          <w:lang w:eastAsia="hi-IN" w:bidi="hi-IN"/>
        </w:rPr>
        <w:t>Взаимодействие педагогического коллектива с семьями дошкольников</w:t>
      </w:r>
    </w:p>
    <w:p w:rsidR="008443BC" w:rsidRPr="00707765" w:rsidRDefault="008443BC" w:rsidP="008443BC">
      <w:pPr>
        <w:tabs>
          <w:tab w:val="left" w:pos="567"/>
        </w:tabs>
        <w:spacing w:after="0"/>
        <w:ind w:firstLine="567"/>
        <w:jc w:val="both"/>
        <w:rPr>
          <w:rFonts w:ascii="Times New Roman" w:hAnsi="Times New Roman"/>
          <w:sz w:val="23"/>
          <w:szCs w:val="23"/>
        </w:rPr>
      </w:pPr>
      <w:r w:rsidRPr="00707765">
        <w:rPr>
          <w:rFonts w:ascii="Times New Roman" w:hAnsi="Times New Roman"/>
          <w:sz w:val="23"/>
          <w:szCs w:val="23"/>
        </w:rPr>
        <w:t xml:space="preserve">Семья является институтом первичной социализации и образования, который оказывает большое влияние на развитие ребенка в младенческом, раннем и дошкольном возрасте. Поэтому педагогам, реализующим образовательные программы дошкольного образования, необходимо учитывать в своей работе такие факторы, как условия жизни в семье, состав семьи, ее ценности и традиции, а также уважать и признавать способности и достижения родителей (законных представителей) в деле воспитания и развития их детей. </w:t>
      </w:r>
    </w:p>
    <w:p w:rsidR="008443BC" w:rsidRDefault="008443BC" w:rsidP="008443BC">
      <w:pPr>
        <w:tabs>
          <w:tab w:val="left" w:pos="567"/>
        </w:tabs>
        <w:spacing w:after="0"/>
        <w:ind w:firstLine="567"/>
        <w:jc w:val="both"/>
        <w:rPr>
          <w:rFonts w:ascii="Times New Roman" w:hAnsi="Times New Roman"/>
          <w:sz w:val="23"/>
          <w:szCs w:val="23"/>
        </w:rPr>
      </w:pPr>
      <w:r w:rsidRPr="00707765">
        <w:rPr>
          <w:rFonts w:ascii="Times New Roman" w:hAnsi="Times New Roman"/>
          <w:sz w:val="23"/>
          <w:szCs w:val="23"/>
        </w:rPr>
        <w:t>Тесное сотрудничество с семьей делает успешной работу детского сада. Только в диалоге обе стороны могут узнать, как ребенок ведет себя в другой жизненной среде. Обмен информацией о ребенке является основой для воспитательного партнерства между родителями (законными представителями) и воспитателями, то есть для открытого, доверительного и интенсивного сотрудничества обеих сторон в общем деле образования и воспитания детей.</w:t>
      </w:r>
    </w:p>
    <w:p w:rsidR="008443BC" w:rsidRPr="00707765" w:rsidRDefault="008443BC" w:rsidP="008443BC">
      <w:pPr>
        <w:pStyle w:val="a3"/>
        <w:ind w:firstLine="567"/>
        <w:jc w:val="both"/>
        <w:rPr>
          <w:rFonts w:ascii="Times New Roman" w:eastAsia="Times New Roman,Bold" w:hAnsi="Times New Roman"/>
          <w:sz w:val="23"/>
          <w:szCs w:val="23"/>
        </w:rPr>
      </w:pPr>
      <w:r w:rsidRPr="00707765">
        <w:rPr>
          <w:rFonts w:ascii="Times New Roman" w:eastAsia="Times New Roman,Bold" w:hAnsi="Times New Roman"/>
          <w:sz w:val="23"/>
          <w:szCs w:val="23"/>
        </w:rPr>
        <w:t>С целью построения эффективного взаимодействия семьи и ДОУ педагогическим коллективом были созданы следующие условия:</w:t>
      </w:r>
    </w:p>
    <w:p w:rsidR="008443BC" w:rsidRPr="00707765" w:rsidRDefault="008443BC" w:rsidP="008443BC">
      <w:pPr>
        <w:pStyle w:val="a3"/>
        <w:ind w:firstLine="567"/>
        <w:jc w:val="both"/>
        <w:rPr>
          <w:rFonts w:ascii="Times New Roman" w:eastAsia="Times New Roman,Bold" w:hAnsi="Times New Roman"/>
          <w:sz w:val="23"/>
          <w:szCs w:val="23"/>
        </w:rPr>
      </w:pPr>
      <w:r w:rsidRPr="008443BC">
        <w:rPr>
          <w:rFonts w:ascii="Times New Roman" w:eastAsia="Times New Roman,Bold" w:hAnsi="Times New Roman"/>
          <w:b/>
          <w:sz w:val="23"/>
          <w:szCs w:val="23"/>
        </w:rPr>
        <w:t>Социально-правовые</w:t>
      </w:r>
      <w:r w:rsidRPr="00707765">
        <w:rPr>
          <w:rFonts w:ascii="Times New Roman" w:eastAsia="Times New Roman,Bold" w:hAnsi="Times New Roman"/>
          <w:sz w:val="23"/>
          <w:szCs w:val="23"/>
        </w:rPr>
        <w:t>: построение всей работы основывается на федеральных, региональных, муниципальных нормативно-правовых документах, а также с Уставом ДОУ, договорами сотрудничества, регламентирующими и определяющими функции, права и обязанности семьи и дошкольного образовательного учреждения;</w:t>
      </w:r>
    </w:p>
    <w:p w:rsidR="008443BC" w:rsidRPr="00707765" w:rsidRDefault="008443BC" w:rsidP="008443BC">
      <w:pPr>
        <w:pStyle w:val="a3"/>
        <w:ind w:firstLine="567"/>
        <w:jc w:val="both"/>
        <w:rPr>
          <w:rFonts w:ascii="Times New Roman" w:eastAsia="Times New Roman,Bold" w:hAnsi="Times New Roman"/>
          <w:sz w:val="23"/>
          <w:szCs w:val="23"/>
        </w:rPr>
      </w:pPr>
      <w:r w:rsidRPr="008443BC">
        <w:rPr>
          <w:rFonts w:ascii="Times New Roman" w:eastAsia="Times New Roman,Bold" w:hAnsi="Times New Roman"/>
          <w:b/>
          <w:sz w:val="23"/>
          <w:szCs w:val="23"/>
        </w:rPr>
        <w:t>Информационно-коммуникативными</w:t>
      </w:r>
      <w:r w:rsidRPr="00707765">
        <w:rPr>
          <w:rFonts w:ascii="Times New Roman" w:eastAsia="Times New Roman,Bold" w:hAnsi="Times New Roman"/>
          <w:sz w:val="23"/>
          <w:szCs w:val="23"/>
        </w:rPr>
        <w:t>: предоставление родителям возможности быть в курсе реализуемых программ, быть осведомленными в вопросах специфики образовательного процесса, достижений и проблем в развитии ребенка, безопасности его пребывания в ДОУ;</w:t>
      </w:r>
    </w:p>
    <w:p w:rsidR="008443BC" w:rsidRPr="00707765" w:rsidRDefault="008443BC" w:rsidP="008443BC">
      <w:pPr>
        <w:pStyle w:val="a3"/>
        <w:ind w:firstLine="567"/>
        <w:jc w:val="both"/>
        <w:rPr>
          <w:rFonts w:ascii="Times New Roman" w:eastAsia="Times New Roman,Bold" w:hAnsi="Times New Roman"/>
          <w:sz w:val="23"/>
          <w:szCs w:val="23"/>
        </w:rPr>
      </w:pPr>
      <w:r w:rsidRPr="008443BC">
        <w:rPr>
          <w:rFonts w:ascii="Times New Roman" w:eastAsia="Times New Roman,Bold" w:hAnsi="Times New Roman"/>
          <w:b/>
          <w:sz w:val="23"/>
          <w:szCs w:val="23"/>
        </w:rPr>
        <w:t>Перспективно-целевые:</w:t>
      </w:r>
      <w:r w:rsidRPr="00707765">
        <w:rPr>
          <w:rFonts w:ascii="Times New Roman" w:eastAsia="Times New Roman,Bold" w:hAnsi="Times New Roman"/>
          <w:sz w:val="23"/>
          <w:szCs w:val="23"/>
        </w:rPr>
        <w:t xml:space="preserve"> представление права родителям участвовать в разработке индивидуальных проектов, программ и выборе точек пересечения семьи и ДОУ в интересах развития ребенка;</w:t>
      </w:r>
    </w:p>
    <w:p w:rsidR="008443BC" w:rsidRPr="00707765" w:rsidRDefault="008443BC" w:rsidP="008443BC">
      <w:pPr>
        <w:pStyle w:val="a3"/>
        <w:ind w:firstLine="567"/>
        <w:jc w:val="both"/>
        <w:rPr>
          <w:rFonts w:ascii="Times New Roman" w:eastAsia="Times New Roman,Bold" w:hAnsi="Times New Roman"/>
          <w:sz w:val="23"/>
          <w:szCs w:val="23"/>
        </w:rPr>
      </w:pPr>
      <w:r w:rsidRPr="008443BC">
        <w:rPr>
          <w:rFonts w:ascii="Times New Roman" w:eastAsia="Times New Roman,Bold" w:hAnsi="Times New Roman"/>
          <w:b/>
          <w:sz w:val="23"/>
          <w:szCs w:val="23"/>
        </w:rPr>
        <w:t>Потребности - стимулирующие</w:t>
      </w:r>
      <w:r w:rsidRPr="00707765">
        <w:rPr>
          <w:rFonts w:ascii="Times New Roman" w:eastAsia="Times New Roman,Bold" w:hAnsi="Times New Roman"/>
          <w:sz w:val="23"/>
          <w:szCs w:val="23"/>
        </w:rPr>
        <w:t>: взаимодействие семьи и дошкольного образовательного учреждения строится на результатах изучения семьи.</w:t>
      </w:r>
    </w:p>
    <w:p w:rsidR="008443BC" w:rsidRPr="008443BC" w:rsidRDefault="008443BC" w:rsidP="008443BC">
      <w:pPr>
        <w:pStyle w:val="a3"/>
        <w:ind w:firstLine="567"/>
        <w:jc w:val="both"/>
        <w:rPr>
          <w:rFonts w:ascii="Times New Roman" w:eastAsia="Times New Roman" w:hAnsi="Times New Roman"/>
          <w:sz w:val="23"/>
          <w:szCs w:val="23"/>
          <w:lang w:eastAsia="ru-RU"/>
        </w:rPr>
      </w:pPr>
      <w:r w:rsidRPr="00707765">
        <w:rPr>
          <w:rFonts w:ascii="Times New Roman" w:eastAsia="Times New Roman,Bold" w:hAnsi="Times New Roman"/>
          <w:sz w:val="23"/>
          <w:szCs w:val="23"/>
        </w:rPr>
        <w:t xml:space="preserve">Создан сайт МБДОУ </w:t>
      </w:r>
      <w:r w:rsidRPr="00707765">
        <w:rPr>
          <w:rFonts w:ascii="Times New Roman" w:eastAsia="Times New Roman" w:hAnsi="Times New Roman"/>
          <w:sz w:val="23"/>
          <w:szCs w:val="23"/>
          <w:lang w:val="en-US" w:eastAsia="ru-RU"/>
        </w:rPr>
        <w:t>https</w:t>
      </w:r>
      <w:r w:rsidRPr="00707765">
        <w:rPr>
          <w:rFonts w:ascii="Times New Roman" w:eastAsia="Times New Roman" w:hAnsi="Times New Roman"/>
          <w:sz w:val="23"/>
          <w:szCs w:val="23"/>
          <w:lang w:eastAsia="ru-RU"/>
        </w:rPr>
        <w:t xml:space="preserve">:// </w:t>
      </w:r>
      <w:r w:rsidRPr="00707765">
        <w:rPr>
          <w:rFonts w:ascii="Times New Roman" w:eastAsia="Times New Roman" w:hAnsi="Times New Roman"/>
          <w:sz w:val="23"/>
          <w:szCs w:val="23"/>
          <w:lang w:val="en-US" w:eastAsia="ru-RU"/>
        </w:rPr>
        <w:t>edu</w:t>
      </w:r>
      <w:r w:rsidRPr="00707765">
        <w:rPr>
          <w:rFonts w:ascii="Times New Roman" w:eastAsia="Times New Roman" w:hAnsi="Times New Roman"/>
          <w:sz w:val="23"/>
          <w:szCs w:val="23"/>
          <w:lang w:eastAsia="ru-RU"/>
        </w:rPr>
        <w:t>.</w:t>
      </w:r>
      <w:r w:rsidRPr="00707765">
        <w:rPr>
          <w:rFonts w:ascii="Times New Roman" w:eastAsia="Times New Roman" w:hAnsi="Times New Roman"/>
          <w:sz w:val="23"/>
          <w:szCs w:val="23"/>
          <w:lang w:val="en-US" w:eastAsia="ru-RU"/>
        </w:rPr>
        <w:t>tatar</w:t>
      </w:r>
      <w:r w:rsidRPr="00707765">
        <w:rPr>
          <w:rFonts w:ascii="Times New Roman" w:eastAsia="Times New Roman" w:hAnsi="Times New Roman"/>
          <w:sz w:val="23"/>
          <w:szCs w:val="23"/>
          <w:lang w:eastAsia="ru-RU"/>
        </w:rPr>
        <w:t>.</w:t>
      </w:r>
      <w:r w:rsidRPr="00707765">
        <w:rPr>
          <w:rFonts w:ascii="Times New Roman" w:eastAsia="Times New Roman" w:hAnsi="Times New Roman"/>
          <w:sz w:val="23"/>
          <w:szCs w:val="23"/>
          <w:lang w:val="en-US" w:eastAsia="ru-RU"/>
        </w:rPr>
        <w:t>ru</w:t>
      </w:r>
      <w:r w:rsidRPr="00707765">
        <w:rPr>
          <w:rFonts w:ascii="Times New Roman" w:eastAsia="Times New Roman" w:hAnsi="Times New Roman"/>
          <w:sz w:val="23"/>
          <w:szCs w:val="23"/>
          <w:lang w:eastAsia="ru-RU"/>
        </w:rPr>
        <w:t>/.</w:t>
      </w:r>
    </w:p>
    <w:p w:rsidR="008443BC" w:rsidRPr="008443BC" w:rsidRDefault="008443BC" w:rsidP="008443BC">
      <w:pPr>
        <w:spacing w:after="0" w:line="240" w:lineRule="auto"/>
        <w:ind w:firstLine="567"/>
        <w:rPr>
          <w:rFonts w:ascii="Times New Roman" w:hAnsi="Times New Roman"/>
          <w:b/>
          <w:color w:val="000000" w:themeColor="text1"/>
          <w:sz w:val="23"/>
          <w:szCs w:val="23"/>
        </w:rPr>
      </w:pPr>
      <w:r w:rsidRPr="008443BC">
        <w:rPr>
          <w:rFonts w:ascii="Times New Roman" w:hAnsi="Times New Roman"/>
          <w:b/>
          <w:color w:val="000000" w:themeColor="text1"/>
          <w:sz w:val="23"/>
          <w:szCs w:val="23"/>
        </w:rPr>
        <w:t>Основные формы взаимодействия с семьёй:</w:t>
      </w:r>
    </w:p>
    <w:p w:rsidR="008443BC" w:rsidRDefault="008443BC" w:rsidP="008443BC">
      <w:pPr>
        <w:spacing w:after="0" w:line="240" w:lineRule="auto"/>
        <w:ind w:firstLine="567"/>
        <w:rPr>
          <w:rFonts w:ascii="Times New Roman" w:hAnsi="Times New Roman"/>
          <w:color w:val="000000" w:themeColor="text1"/>
          <w:sz w:val="23"/>
          <w:szCs w:val="23"/>
        </w:rPr>
      </w:pPr>
      <w:r>
        <w:rPr>
          <w:rFonts w:ascii="Times New Roman" w:hAnsi="Times New Roman"/>
          <w:color w:val="000000" w:themeColor="text1"/>
          <w:sz w:val="23"/>
          <w:szCs w:val="23"/>
        </w:rPr>
        <w:t>-</w:t>
      </w:r>
      <w:r w:rsidRPr="00707765">
        <w:rPr>
          <w:rFonts w:ascii="Times New Roman" w:hAnsi="Times New Roman"/>
          <w:color w:val="000000" w:themeColor="text1"/>
          <w:sz w:val="23"/>
          <w:szCs w:val="23"/>
        </w:rPr>
        <w:t>Психолого – педагогическая культура</w:t>
      </w:r>
      <w:r>
        <w:rPr>
          <w:rFonts w:ascii="Times New Roman" w:hAnsi="Times New Roman"/>
          <w:color w:val="000000" w:themeColor="text1"/>
          <w:sz w:val="23"/>
          <w:szCs w:val="23"/>
        </w:rPr>
        <w:t>;</w:t>
      </w:r>
    </w:p>
    <w:p w:rsidR="008443BC" w:rsidRDefault="008443BC" w:rsidP="008443BC">
      <w:pPr>
        <w:spacing w:after="0" w:line="240" w:lineRule="auto"/>
        <w:ind w:firstLine="567"/>
        <w:rPr>
          <w:rFonts w:ascii="Times New Roman" w:hAnsi="Times New Roman"/>
          <w:color w:val="000000" w:themeColor="text1"/>
          <w:sz w:val="23"/>
          <w:szCs w:val="23"/>
        </w:rPr>
      </w:pPr>
      <w:r>
        <w:rPr>
          <w:rFonts w:ascii="Times New Roman" w:hAnsi="Times New Roman"/>
          <w:color w:val="000000" w:themeColor="text1"/>
          <w:sz w:val="23"/>
          <w:szCs w:val="23"/>
        </w:rPr>
        <w:t xml:space="preserve">- </w:t>
      </w:r>
      <w:r w:rsidRPr="00707765">
        <w:rPr>
          <w:rFonts w:ascii="Times New Roman" w:hAnsi="Times New Roman"/>
          <w:color w:val="000000" w:themeColor="text1"/>
          <w:sz w:val="23"/>
          <w:szCs w:val="23"/>
        </w:rPr>
        <w:t>Педагогическое просвещение</w:t>
      </w:r>
      <w:r>
        <w:rPr>
          <w:rFonts w:ascii="Times New Roman" w:hAnsi="Times New Roman"/>
          <w:color w:val="000000" w:themeColor="text1"/>
          <w:sz w:val="23"/>
          <w:szCs w:val="23"/>
        </w:rPr>
        <w:t>;</w:t>
      </w:r>
    </w:p>
    <w:p w:rsidR="008443BC" w:rsidRDefault="008443BC" w:rsidP="008443BC">
      <w:pPr>
        <w:spacing w:after="0" w:line="240" w:lineRule="auto"/>
        <w:ind w:firstLine="567"/>
        <w:rPr>
          <w:rFonts w:ascii="Times New Roman" w:hAnsi="Times New Roman"/>
          <w:color w:val="000000" w:themeColor="text1"/>
          <w:sz w:val="23"/>
          <w:szCs w:val="23"/>
        </w:rPr>
      </w:pPr>
      <w:r>
        <w:rPr>
          <w:rFonts w:ascii="Times New Roman" w:hAnsi="Times New Roman"/>
          <w:color w:val="000000" w:themeColor="text1"/>
          <w:sz w:val="23"/>
          <w:szCs w:val="23"/>
        </w:rPr>
        <w:t xml:space="preserve">- </w:t>
      </w:r>
      <w:r w:rsidRPr="00707765">
        <w:rPr>
          <w:rFonts w:ascii="Times New Roman" w:hAnsi="Times New Roman"/>
          <w:color w:val="000000" w:themeColor="text1"/>
          <w:sz w:val="23"/>
          <w:szCs w:val="23"/>
        </w:rPr>
        <w:t>Включение родителей в деятельность ДОУ</w:t>
      </w:r>
      <w:r>
        <w:rPr>
          <w:rFonts w:ascii="Times New Roman" w:hAnsi="Times New Roman"/>
          <w:color w:val="000000" w:themeColor="text1"/>
          <w:sz w:val="23"/>
          <w:szCs w:val="23"/>
        </w:rPr>
        <w:t>;</w:t>
      </w:r>
    </w:p>
    <w:p w:rsidR="008443BC" w:rsidRPr="00707765" w:rsidRDefault="008443BC" w:rsidP="008443BC">
      <w:pPr>
        <w:pStyle w:val="Style118"/>
        <w:widowControl/>
        <w:numPr>
          <w:ilvl w:val="0"/>
          <w:numId w:val="19"/>
        </w:numPr>
        <w:spacing w:line="240" w:lineRule="auto"/>
        <w:ind w:left="0" w:firstLine="567"/>
        <w:rPr>
          <w:rFonts w:ascii="Times New Roman" w:eastAsia="Calibri" w:hAnsi="Times New Roman" w:cs="Century Schoolbook"/>
          <w:color w:val="000000" w:themeColor="text1"/>
          <w:sz w:val="23"/>
          <w:szCs w:val="23"/>
        </w:rPr>
      </w:pPr>
      <w:r w:rsidRPr="00707765">
        <w:rPr>
          <w:rFonts w:ascii="Times New Roman" w:hAnsi="Times New Roman" w:cs="Times New Roman"/>
          <w:b/>
          <w:sz w:val="23"/>
          <w:szCs w:val="23"/>
        </w:rPr>
        <w:t>Планируемые результаты сотрудничества дошкольного учреждения с семьями воспитанников</w:t>
      </w:r>
      <w:r w:rsidRPr="00707765">
        <w:rPr>
          <w:rFonts w:ascii="Times New Roman" w:hAnsi="Times New Roman"/>
          <w:b/>
          <w:sz w:val="23"/>
          <w:szCs w:val="23"/>
        </w:rPr>
        <w:t>:</w:t>
      </w:r>
    </w:p>
    <w:p w:rsidR="008443BC" w:rsidRPr="00707765" w:rsidRDefault="008443BC" w:rsidP="008443BC">
      <w:pPr>
        <w:pStyle w:val="Style118"/>
        <w:widowControl/>
        <w:spacing w:line="240" w:lineRule="auto"/>
        <w:ind w:firstLine="567"/>
        <w:rPr>
          <w:rFonts w:ascii="Times New Roman" w:eastAsia="Calibri" w:hAnsi="Times New Roman" w:cs="Century Schoolbook"/>
          <w:color w:val="000000" w:themeColor="text1"/>
          <w:sz w:val="23"/>
          <w:szCs w:val="23"/>
        </w:rPr>
      </w:pPr>
      <w:r w:rsidRPr="00707765">
        <w:rPr>
          <w:rFonts w:ascii="Times New Roman" w:hAnsi="Times New Roman"/>
          <w:b/>
          <w:sz w:val="23"/>
          <w:szCs w:val="23"/>
        </w:rPr>
        <w:t xml:space="preserve"> - </w:t>
      </w:r>
      <w:r w:rsidR="00B01EC0" w:rsidRPr="00707765">
        <w:rPr>
          <w:rFonts w:ascii="Times New Roman" w:hAnsi="Times New Roman"/>
          <w:sz w:val="23"/>
          <w:szCs w:val="23"/>
        </w:rPr>
        <w:t>с</w:t>
      </w:r>
      <w:r w:rsidR="00B01EC0" w:rsidRPr="00707765">
        <w:rPr>
          <w:rFonts w:ascii="Times New Roman" w:hAnsi="Times New Roman" w:cs="Times New Roman"/>
          <w:sz w:val="23"/>
          <w:szCs w:val="23"/>
        </w:rPr>
        <w:t>формированность</w:t>
      </w:r>
      <w:r w:rsidRPr="00707765">
        <w:rPr>
          <w:rFonts w:ascii="Times New Roman" w:hAnsi="Times New Roman" w:cs="Times New Roman"/>
          <w:sz w:val="23"/>
          <w:szCs w:val="23"/>
        </w:rPr>
        <w:t xml:space="preserve"> родителей представлений о сфере педагогической деятельности</w:t>
      </w:r>
      <w:r w:rsidRPr="00707765">
        <w:rPr>
          <w:rFonts w:ascii="Times New Roman" w:hAnsi="Times New Roman"/>
          <w:sz w:val="23"/>
          <w:szCs w:val="23"/>
        </w:rPr>
        <w:t>;</w:t>
      </w:r>
    </w:p>
    <w:p w:rsidR="008443BC" w:rsidRPr="00707765" w:rsidRDefault="008443BC" w:rsidP="008443BC">
      <w:pPr>
        <w:autoSpaceDE w:val="0"/>
        <w:autoSpaceDN w:val="0"/>
        <w:adjustRightInd w:val="0"/>
        <w:spacing w:after="0" w:line="240" w:lineRule="auto"/>
        <w:ind w:firstLine="567"/>
        <w:jc w:val="both"/>
        <w:rPr>
          <w:rFonts w:ascii="Times New Roman" w:hAnsi="Times New Roman"/>
          <w:sz w:val="23"/>
          <w:szCs w:val="23"/>
        </w:rPr>
      </w:pPr>
      <w:r w:rsidRPr="00707765">
        <w:rPr>
          <w:rFonts w:ascii="Times New Roman" w:hAnsi="Times New Roman"/>
          <w:sz w:val="23"/>
          <w:szCs w:val="23"/>
        </w:rPr>
        <w:sym w:font="Symbol" w:char="F02D"/>
      </w:r>
      <w:r w:rsidRPr="00707765">
        <w:rPr>
          <w:rFonts w:ascii="Times New Roman" w:hAnsi="Times New Roman"/>
          <w:sz w:val="23"/>
          <w:szCs w:val="23"/>
        </w:rPr>
        <w:t>овладение родителями практическими умениями и навыками воспитания и обучения детей дошкольного возраста;</w:t>
      </w:r>
    </w:p>
    <w:p w:rsidR="008443BC" w:rsidRDefault="008443BC" w:rsidP="008443BC">
      <w:pPr>
        <w:autoSpaceDE w:val="0"/>
        <w:autoSpaceDN w:val="0"/>
        <w:adjustRightInd w:val="0"/>
        <w:spacing w:after="0" w:line="240" w:lineRule="auto"/>
        <w:ind w:firstLine="567"/>
        <w:jc w:val="both"/>
        <w:rPr>
          <w:rFonts w:ascii="Times New Roman" w:hAnsi="Times New Roman"/>
          <w:sz w:val="23"/>
          <w:szCs w:val="23"/>
        </w:rPr>
      </w:pPr>
      <w:r w:rsidRPr="00707765">
        <w:rPr>
          <w:rFonts w:ascii="Times New Roman" w:hAnsi="Times New Roman"/>
          <w:sz w:val="23"/>
          <w:szCs w:val="23"/>
        </w:rPr>
        <w:sym w:font="Symbol" w:char="F02D"/>
      </w:r>
      <w:r w:rsidRPr="00707765">
        <w:rPr>
          <w:rFonts w:ascii="Times New Roman" w:hAnsi="Times New Roman"/>
          <w:sz w:val="23"/>
          <w:szCs w:val="23"/>
        </w:rPr>
        <w:t>формирование устойчивого интереса родителей к активному включению в общественную деятельность.</w:t>
      </w:r>
    </w:p>
    <w:p w:rsidR="00703A34" w:rsidRPr="00707765" w:rsidRDefault="00703A34" w:rsidP="00703A34">
      <w:pPr>
        <w:pStyle w:val="a3"/>
        <w:ind w:firstLine="567"/>
        <w:jc w:val="center"/>
        <w:rPr>
          <w:rFonts w:ascii="Times New Roman" w:hAnsi="Times New Roman" w:cs="Times New Roman"/>
          <w:b/>
          <w:sz w:val="23"/>
          <w:szCs w:val="23"/>
        </w:rPr>
      </w:pPr>
      <w:r w:rsidRPr="00707765">
        <w:rPr>
          <w:rFonts w:ascii="Times New Roman" w:hAnsi="Times New Roman" w:cs="Times New Roman"/>
          <w:b/>
          <w:sz w:val="23"/>
          <w:szCs w:val="23"/>
        </w:rPr>
        <w:t>Система физкультурно-оздоровительной работы</w:t>
      </w:r>
    </w:p>
    <w:p w:rsidR="00703A34" w:rsidRPr="00707765" w:rsidRDefault="00703A34" w:rsidP="00703A34">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Цель: Сохранение и укрепление здоровья детей, формирование у детей, педагогов и родителей ответственности в деле сохранения здоровья.</w:t>
      </w:r>
    </w:p>
    <w:p w:rsidR="00703A34" w:rsidRPr="00707765" w:rsidRDefault="00703A34" w:rsidP="00703A34">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Основные принципы физкультурно-оздоровительной работы:</w:t>
      </w:r>
    </w:p>
    <w:p w:rsidR="00703A34" w:rsidRPr="00707765" w:rsidRDefault="00703A34" w:rsidP="00703A34">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принцип активности и сознательности – участие всего коллектива педагогов и родителей в поиске новых, эффективных методов и целенаправленной деятельности по оздоровлению себя и детей;</w:t>
      </w:r>
    </w:p>
    <w:p w:rsidR="00703A34" w:rsidRPr="00707765" w:rsidRDefault="00703A34" w:rsidP="00703A34">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-принцип научности – подкрепление проводимых мероприятий, направленных на укрепление здоровья, научно обоснованными и практически апробированными методиками.</w:t>
      </w:r>
    </w:p>
    <w:p w:rsidR="00703A34" w:rsidRPr="00707765" w:rsidRDefault="00703A34" w:rsidP="00703A34">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xml:space="preserve">- принцип комплексности и </w:t>
      </w:r>
      <w:r w:rsidR="00B01EC0" w:rsidRPr="00707765">
        <w:rPr>
          <w:rFonts w:ascii="Times New Roman" w:hAnsi="Times New Roman" w:cs="Times New Roman"/>
          <w:sz w:val="23"/>
          <w:szCs w:val="23"/>
        </w:rPr>
        <w:t>интерактивности</w:t>
      </w:r>
      <w:r w:rsidRPr="00707765">
        <w:rPr>
          <w:rFonts w:ascii="Times New Roman" w:hAnsi="Times New Roman" w:cs="Times New Roman"/>
          <w:sz w:val="23"/>
          <w:szCs w:val="23"/>
        </w:rPr>
        <w:t xml:space="preserve"> – решение оздоровительных задач в системе всего учебно-воспитательного процесса и всех видов деятельности;</w:t>
      </w:r>
    </w:p>
    <w:p w:rsidR="00703A34" w:rsidRPr="00707765" w:rsidRDefault="00703A34" w:rsidP="00703A34">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xml:space="preserve">- принцип результативности и преемственности – поддержание связей между возрастными категориями, учет </w:t>
      </w:r>
      <w:r w:rsidR="00B01EC0" w:rsidRPr="00707765">
        <w:rPr>
          <w:rFonts w:ascii="Times New Roman" w:hAnsi="Times New Roman" w:cs="Times New Roman"/>
          <w:sz w:val="23"/>
          <w:szCs w:val="23"/>
        </w:rPr>
        <w:t>разно уровневого</w:t>
      </w:r>
      <w:r w:rsidRPr="00707765">
        <w:rPr>
          <w:rFonts w:ascii="Times New Roman" w:hAnsi="Times New Roman" w:cs="Times New Roman"/>
          <w:sz w:val="23"/>
          <w:szCs w:val="23"/>
        </w:rPr>
        <w:t xml:space="preserve"> развития и состояния здоровья;</w:t>
      </w:r>
    </w:p>
    <w:p w:rsidR="00703A34" w:rsidRPr="00707765" w:rsidRDefault="00703A34" w:rsidP="00703A34">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принцип результативности и гарантированности – реализация прав детей на получение необходимой помощи и поддержки, гарантия положительных результатов независимо от возраста и уровня физического развития.</w:t>
      </w:r>
    </w:p>
    <w:p w:rsidR="00703A34" w:rsidRPr="00707765" w:rsidRDefault="00703A34" w:rsidP="00703A34">
      <w:pPr>
        <w:pStyle w:val="a3"/>
        <w:ind w:firstLine="567"/>
        <w:jc w:val="both"/>
        <w:rPr>
          <w:rFonts w:ascii="Times New Roman" w:hAnsi="Times New Roman" w:cs="Times New Roman"/>
          <w:i/>
          <w:sz w:val="23"/>
          <w:szCs w:val="23"/>
        </w:rPr>
      </w:pPr>
      <w:r w:rsidRPr="00707765">
        <w:rPr>
          <w:rFonts w:ascii="Times New Roman" w:hAnsi="Times New Roman" w:cs="Times New Roman"/>
          <w:i/>
          <w:sz w:val="23"/>
          <w:szCs w:val="23"/>
        </w:rPr>
        <w:lastRenderedPageBreak/>
        <w:t>Основные направления физкультурно-оздоровительной работы</w:t>
      </w:r>
    </w:p>
    <w:p w:rsidR="00703A34" w:rsidRPr="00707765" w:rsidRDefault="00703A34" w:rsidP="00703A34">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1. Создание условий</w:t>
      </w:r>
    </w:p>
    <w:p w:rsidR="00703A34" w:rsidRPr="00707765" w:rsidRDefault="00703A34" w:rsidP="00703A34">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организация здоровьесберегающей среды в ДОУ;</w:t>
      </w:r>
    </w:p>
    <w:p w:rsidR="00703A34" w:rsidRPr="00707765" w:rsidRDefault="00703A34" w:rsidP="00703A34">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обеспечение благоприятного течения адаптации;</w:t>
      </w:r>
    </w:p>
    <w:p w:rsidR="00703A34" w:rsidRPr="00707765" w:rsidRDefault="00703A34" w:rsidP="00703A34">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выполнение санитарно-гигиенического режима.</w:t>
      </w:r>
    </w:p>
    <w:p w:rsidR="00703A34" w:rsidRPr="00707765" w:rsidRDefault="00703A34" w:rsidP="00703A34">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2. Организационно -методическое и педагогического направление</w:t>
      </w:r>
    </w:p>
    <w:p w:rsidR="00703A34" w:rsidRPr="00707765" w:rsidRDefault="00703A34" w:rsidP="00703A34">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пропаганда ЗОЖ и методов оздоровления в коллективе детей, родителей и педагогов;</w:t>
      </w:r>
    </w:p>
    <w:p w:rsidR="00703A34" w:rsidRPr="00707765" w:rsidRDefault="00703A34" w:rsidP="00703A34">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изучение передового педагогического, медицинского и социального опыта по оздоровлению детей, отбор и внедрение эффективных технологий и методик;</w:t>
      </w:r>
    </w:p>
    <w:p w:rsidR="00703A34" w:rsidRPr="00707765" w:rsidRDefault="00703A34" w:rsidP="00703A34">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систематическое повышение квалификации педагогических кадров;</w:t>
      </w:r>
    </w:p>
    <w:p w:rsidR="00703A34" w:rsidRPr="00707765" w:rsidRDefault="00703A34" w:rsidP="00703A34">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составление планов оздоровления;</w:t>
      </w:r>
    </w:p>
    <w:p w:rsidR="00703A34" w:rsidRPr="00707765" w:rsidRDefault="00703A34" w:rsidP="00703A34">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определение показателей физического развития, двигательной подготовленности, объективных и субъективных критериев здоровья методами диагностики.</w:t>
      </w:r>
    </w:p>
    <w:p w:rsidR="00703A34" w:rsidRPr="00707765" w:rsidRDefault="00703A34" w:rsidP="00703A34">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3. физкультурно-оздоровительное направление</w:t>
      </w:r>
    </w:p>
    <w:p w:rsidR="00703A34" w:rsidRPr="00707765" w:rsidRDefault="00703A34" w:rsidP="00703A34">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решение оздоровительных задач всеми средствами физической культуры;</w:t>
      </w:r>
    </w:p>
    <w:p w:rsidR="00703A34" w:rsidRPr="00707765" w:rsidRDefault="00703A34" w:rsidP="00703A34">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коррекция отдельных отклонений в физическом и психическом здоровье.</w:t>
      </w:r>
    </w:p>
    <w:p w:rsidR="00703A34" w:rsidRPr="00707765" w:rsidRDefault="00703A34" w:rsidP="00703A34">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4. Профилактическое направление</w:t>
      </w:r>
    </w:p>
    <w:p w:rsidR="00703A34" w:rsidRPr="00707765" w:rsidRDefault="00703A34" w:rsidP="00703A34">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проведение обследований и выявление патологий;</w:t>
      </w:r>
    </w:p>
    <w:p w:rsidR="00703A34" w:rsidRPr="00707765" w:rsidRDefault="00703A34" w:rsidP="00703A34">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проведение социальных, санитарных и специальных мер по профилактике и нераспространению инфекционных заболеваний;</w:t>
      </w:r>
    </w:p>
    <w:p w:rsidR="00703A34" w:rsidRPr="00707765" w:rsidRDefault="00703A34" w:rsidP="00703A34">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предупреждение острых заболеваний методами неспецифической профилактики;</w:t>
      </w:r>
    </w:p>
    <w:p w:rsidR="00703A34" w:rsidRDefault="00703A34" w:rsidP="00703A34">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оказание скорой помощи при неотложных состояниях.</w:t>
      </w:r>
    </w:p>
    <w:p w:rsidR="00703A34" w:rsidRPr="00703A34" w:rsidRDefault="00703A34" w:rsidP="00703A34">
      <w:pPr>
        <w:pStyle w:val="a3"/>
        <w:ind w:firstLine="567"/>
        <w:jc w:val="both"/>
        <w:rPr>
          <w:rFonts w:ascii="Times New Roman" w:hAnsi="Times New Roman" w:cs="Times New Roman"/>
          <w:sz w:val="23"/>
          <w:szCs w:val="23"/>
        </w:rPr>
      </w:pPr>
      <w:r>
        <w:rPr>
          <w:rFonts w:ascii="Times New Roman" w:hAnsi="Times New Roman" w:cs="Times New Roman"/>
          <w:b/>
          <w:sz w:val="23"/>
          <w:szCs w:val="23"/>
        </w:rPr>
        <w:t>В физкультурно-оздоровительную</w:t>
      </w:r>
      <w:r w:rsidRPr="00707765">
        <w:rPr>
          <w:rFonts w:ascii="Times New Roman" w:hAnsi="Times New Roman" w:cs="Times New Roman"/>
          <w:b/>
          <w:sz w:val="23"/>
          <w:szCs w:val="23"/>
        </w:rPr>
        <w:t xml:space="preserve"> работ</w:t>
      </w:r>
      <w:r>
        <w:rPr>
          <w:rFonts w:ascii="Times New Roman" w:hAnsi="Times New Roman" w:cs="Times New Roman"/>
          <w:b/>
          <w:sz w:val="23"/>
          <w:szCs w:val="23"/>
        </w:rPr>
        <w:t>у входят: с</w:t>
      </w:r>
      <w:r w:rsidRPr="00707765">
        <w:rPr>
          <w:rFonts w:ascii="Times New Roman" w:hAnsi="Times New Roman" w:cs="Times New Roman"/>
          <w:b/>
          <w:sz w:val="23"/>
          <w:szCs w:val="23"/>
        </w:rPr>
        <w:t>истема оздоровительной работы</w:t>
      </w:r>
      <w:r>
        <w:rPr>
          <w:rFonts w:ascii="Times New Roman" w:hAnsi="Times New Roman" w:cs="Times New Roman"/>
          <w:b/>
          <w:sz w:val="23"/>
          <w:szCs w:val="23"/>
        </w:rPr>
        <w:t xml:space="preserve">; </w:t>
      </w:r>
      <w:r>
        <w:rPr>
          <w:rFonts w:ascii="Times New Roman" w:hAnsi="Times New Roman"/>
          <w:b/>
          <w:sz w:val="23"/>
          <w:szCs w:val="23"/>
        </w:rPr>
        <w:t>м</w:t>
      </w:r>
      <w:r w:rsidRPr="00707765">
        <w:rPr>
          <w:rFonts w:ascii="Times New Roman" w:hAnsi="Times New Roman"/>
          <w:b/>
          <w:sz w:val="23"/>
          <w:szCs w:val="23"/>
        </w:rPr>
        <w:t>одель двигательного режима</w:t>
      </w:r>
      <w:r>
        <w:rPr>
          <w:rFonts w:ascii="Times New Roman" w:hAnsi="Times New Roman"/>
          <w:b/>
          <w:sz w:val="23"/>
          <w:szCs w:val="23"/>
        </w:rPr>
        <w:t xml:space="preserve">; </w:t>
      </w:r>
      <w:r>
        <w:rPr>
          <w:rFonts w:ascii="Times New Roman" w:eastAsia="Times New Roman" w:hAnsi="Times New Roman"/>
          <w:b/>
          <w:sz w:val="23"/>
          <w:szCs w:val="23"/>
          <w:lang w:eastAsia="ru-RU"/>
        </w:rPr>
        <w:t xml:space="preserve">модель закаливания </w:t>
      </w:r>
      <w:r w:rsidRPr="00707765">
        <w:rPr>
          <w:rFonts w:ascii="Times New Roman" w:eastAsia="Times New Roman" w:hAnsi="Times New Roman"/>
          <w:b/>
          <w:sz w:val="23"/>
          <w:szCs w:val="23"/>
          <w:lang w:eastAsia="ru-RU"/>
        </w:rPr>
        <w:t>детей дошкольного возраста</w:t>
      </w:r>
    </w:p>
    <w:p w:rsidR="008F4F8B" w:rsidRPr="0006180D" w:rsidRDefault="008443BC" w:rsidP="008F4F8B">
      <w:pPr>
        <w:pStyle w:val="a3"/>
        <w:jc w:val="both"/>
        <w:rPr>
          <w:rFonts w:ascii="Times New Roman" w:hAnsi="Times New Roman" w:cs="Times New Roman"/>
          <w:b/>
          <w:sz w:val="23"/>
          <w:szCs w:val="23"/>
        </w:rPr>
      </w:pPr>
      <w:r w:rsidRPr="008F4F8B">
        <w:rPr>
          <w:rFonts w:ascii="Times New Roman" w:hAnsi="Times New Roman" w:cs="Times New Roman"/>
          <w:b/>
          <w:sz w:val="23"/>
          <w:szCs w:val="23"/>
        </w:rPr>
        <w:t xml:space="preserve">Преемственность МБДОУ </w:t>
      </w:r>
      <w:r w:rsidR="007A65D9" w:rsidRPr="008F4F8B">
        <w:rPr>
          <w:rFonts w:ascii="Times New Roman" w:hAnsi="Times New Roman" w:cs="Times New Roman"/>
          <w:b/>
          <w:sz w:val="23"/>
          <w:szCs w:val="23"/>
        </w:rPr>
        <w:t xml:space="preserve">«Стародрожжановский детский сад №2 «Сказка»» </w:t>
      </w:r>
      <w:r w:rsidRPr="008F4F8B">
        <w:rPr>
          <w:rFonts w:ascii="Times New Roman" w:hAnsi="Times New Roman" w:cs="Times New Roman"/>
          <w:b/>
          <w:sz w:val="23"/>
          <w:szCs w:val="23"/>
        </w:rPr>
        <w:t xml:space="preserve">«ДМР </w:t>
      </w:r>
      <w:r w:rsidR="00453CB2" w:rsidRPr="008F4F8B">
        <w:rPr>
          <w:rFonts w:ascii="Times New Roman" w:hAnsi="Times New Roman" w:cs="Times New Roman"/>
          <w:b/>
          <w:sz w:val="23"/>
          <w:szCs w:val="23"/>
        </w:rPr>
        <w:t>РТ и</w:t>
      </w:r>
      <w:r w:rsidRPr="008F4F8B">
        <w:rPr>
          <w:rFonts w:ascii="Times New Roman" w:hAnsi="Times New Roman" w:cs="Times New Roman"/>
          <w:b/>
          <w:sz w:val="23"/>
          <w:szCs w:val="23"/>
        </w:rPr>
        <w:t xml:space="preserve"> </w:t>
      </w:r>
      <w:r w:rsidR="005B65DC" w:rsidRPr="008F4F8B">
        <w:rPr>
          <w:rFonts w:ascii="Times New Roman" w:eastAsia="Times New Roman" w:hAnsi="Times New Roman" w:cs="Times New Roman"/>
          <w:b/>
          <w:bCs/>
          <w:sz w:val="24"/>
          <w:szCs w:val="24"/>
          <w:lang w:eastAsia="ru-RU"/>
        </w:rPr>
        <w:t>Муниципальное бюджетное общеобразовательное учреждение</w:t>
      </w:r>
      <w:r w:rsidR="005B65DC" w:rsidRPr="00A74736">
        <w:rPr>
          <w:rFonts w:ascii="Times New Roman" w:eastAsia="Times New Roman" w:hAnsi="Times New Roman" w:cs="Times New Roman"/>
          <w:b/>
          <w:bCs/>
          <w:color w:val="FF0000"/>
          <w:sz w:val="24"/>
          <w:szCs w:val="24"/>
          <w:lang w:eastAsia="ru-RU"/>
        </w:rPr>
        <w:t xml:space="preserve"> </w:t>
      </w:r>
      <w:r w:rsidR="008F4F8B" w:rsidRPr="009459C1">
        <w:rPr>
          <w:rFonts w:ascii="Times New Roman" w:hAnsi="Times New Roman" w:cs="Times New Roman"/>
          <w:b/>
          <w:color w:val="000000"/>
          <w:sz w:val="24"/>
          <w:szCs w:val="24"/>
          <w:shd w:val="clear" w:color="auto" w:fill="F6F6F6"/>
        </w:rPr>
        <w:t>МБОУ "Стародрожжановский многопрофильный лицей"</w:t>
      </w:r>
    </w:p>
    <w:p w:rsidR="005B65DC" w:rsidRPr="00A74736" w:rsidRDefault="005B65DC" w:rsidP="00453CB2">
      <w:pPr>
        <w:pStyle w:val="2"/>
        <w:shd w:val="clear" w:color="auto" w:fill="FFFFFF"/>
        <w:spacing w:before="0"/>
        <w:ind w:right="600"/>
        <w:jc w:val="both"/>
        <w:rPr>
          <w:rFonts w:ascii="Times New Roman" w:eastAsia="Times New Roman" w:hAnsi="Times New Roman" w:cs="Times New Roman"/>
          <w:b w:val="0"/>
          <w:bCs w:val="0"/>
          <w:color w:val="FF0000"/>
          <w:sz w:val="24"/>
          <w:szCs w:val="24"/>
          <w:lang w:eastAsia="ru-RU"/>
        </w:rPr>
      </w:pPr>
    </w:p>
    <w:p w:rsidR="008443BC" w:rsidRPr="00707765" w:rsidRDefault="008443BC" w:rsidP="00453CB2">
      <w:pPr>
        <w:pStyle w:val="a3"/>
        <w:ind w:firstLine="567"/>
        <w:jc w:val="both"/>
        <w:rPr>
          <w:rFonts w:ascii="Times New Roman" w:hAnsi="Times New Roman" w:cs="Times New Roman"/>
          <w:b/>
          <w:sz w:val="23"/>
          <w:szCs w:val="23"/>
        </w:rPr>
      </w:pPr>
    </w:p>
    <w:p w:rsidR="00703A34" w:rsidRPr="00707765" w:rsidRDefault="00703A34" w:rsidP="00703A34">
      <w:pPr>
        <w:pStyle w:val="a3"/>
        <w:ind w:firstLine="567"/>
        <w:jc w:val="both"/>
        <w:rPr>
          <w:rFonts w:ascii="Times New Roman" w:hAnsi="Times New Roman"/>
          <w:b/>
          <w:sz w:val="23"/>
          <w:szCs w:val="23"/>
          <w:u w:val="single"/>
        </w:rPr>
      </w:pPr>
      <w:r w:rsidRPr="00707765">
        <w:rPr>
          <w:rFonts w:ascii="Times New Roman" w:hAnsi="Times New Roman"/>
          <w:sz w:val="23"/>
          <w:szCs w:val="23"/>
        </w:rPr>
        <w:t xml:space="preserve">Организация работы по преемственности с начальной ступенью </w:t>
      </w:r>
      <w:r w:rsidR="005B6687" w:rsidRPr="00707765">
        <w:rPr>
          <w:rFonts w:ascii="Times New Roman" w:hAnsi="Times New Roman"/>
          <w:sz w:val="23"/>
          <w:szCs w:val="23"/>
        </w:rPr>
        <w:t>школы осуществляется</w:t>
      </w:r>
      <w:r w:rsidRPr="00707765">
        <w:rPr>
          <w:rFonts w:ascii="Times New Roman" w:hAnsi="Times New Roman"/>
          <w:sz w:val="23"/>
          <w:szCs w:val="23"/>
        </w:rPr>
        <w:t xml:space="preserve"> </w:t>
      </w:r>
      <w:r w:rsidRPr="00707765">
        <w:rPr>
          <w:rFonts w:ascii="Times New Roman" w:hAnsi="Times New Roman"/>
          <w:b/>
          <w:sz w:val="23"/>
          <w:szCs w:val="23"/>
          <w:u w:val="single"/>
        </w:rPr>
        <w:t>по трем основным направлениям:</w:t>
      </w:r>
    </w:p>
    <w:p w:rsidR="00703A34" w:rsidRPr="00707765" w:rsidRDefault="00703A34" w:rsidP="00703A34">
      <w:pPr>
        <w:pStyle w:val="a3"/>
        <w:ind w:firstLine="567"/>
        <w:jc w:val="both"/>
        <w:rPr>
          <w:rFonts w:ascii="Times New Roman" w:hAnsi="Times New Roman"/>
          <w:sz w:val="23"/>
          <w:szCs w:val="23"/>
        </w:rPr>
      </w:pPr>
      <w:r w:rsidRPr="00707765">
        <w:rPr>
          <w:rFonts w:ascii="Times New Roman" w:hAnsi="Times New Roman"/>
          <w:sz w:val="23"/>
          <w:szCs w:val="23"/>
        </w:rPr>
        <w:t>- методическая работа с педагогом (ознакомление с требованиями ФГОС к выпускнику, обсуждение критериев “портрета выпускника”), поиск путей их разрешения, изучение и обмен образовательных технологий, используемых педагогами структурного подразделения и школы);</w:t>
      </w:r>
    </w:p>
    <w:p w:rsidR="00703A34" w:rsidRPr="00707765" w:rsidRDefault="00703A34" w:rsidP="00703A34">
      <w:pPr>
        <w:pStyle w:val="a3"/>
        <w:ind w:firstLine="567"/>
        <w:jc w:val="both"/>
        <w:rPr>
          <w:rFonts w:ascii="Times New Roman" w:hAnsi="Times New Roman"/>
          <w:sz w:val="23"/>
          <w:szCs w:val="23"/>
        </w:rPr>
      </w:pPr>
      <w:r w:rsidRPr="00707765">
        <w:rPr>
          <w:rFonts w:ascii="Times New Roman" w:hAnsi="Times New Roman"/>
          <w:sz w:val="23"/>
          <w:szCs w:val="23"/>
        </w:rPr>
        <w:t>- работа с детьми (знакомство детей со школой, учителями, организация совместных мероприятий);</w:t>
      </w:r>
    </w:p>
    <w:p w:rsidR="00703A34" w:rsidRPr="00707765" w:rsidRDefault="00703A34" w:rsidP="00703A34">
      <w:pPr>
        <w:pStyle w:val="a3"/>
        <w:ind w:firstLine="567"/>
        <w:jc w:val="both"/>
        <w:rPr>
          <w:rFonts w:ascii="Times New Roman" w:hAnsi="Times New Roman"/>
          <w:sz w:val="23"/>
          <w:szCs w:val="23"/>
        </w:rPr>
      </w:pPr>
      <w:r w:rsidRPr="00707765">
        <w:rPr>
          <w:rFonts w:ascii="Times New Roman" w:hAnsi="Times New Roman"/>
          <w:sz w:val="23"/>
          <w:szCs w:val="23"/>
        </w:rPr>
        <w:t>- работа с родителями (получение информации, необходимой для подготовки детей к школе, консультирование родителей по вопросам своевременного развития детей для успешного обучения в школе).</w:t>
      </w:r>
    </w:p>
    <w:p w:rsidR="00703A34" w:rsidRPr="00707765" w:rsidRDefault="00703A34" w:rsidP="00703A34">
      <w:pPr>
        <w:pStyle w:val="a3"/>
        <w:ind w:firstLine="567"/>
        <w:jc w:val="both"/>
        <w:rPr>
          <w:rFonts w:ascii="Times New Roman" w:hAnsi="Times New Roman"/>
          <w:b/>
          <w:sz w:val="23"/>
          <w:szCs w:val="23"/>
          <w:u w:val="single"/>
        </w:rPr>
      </w:pPr>
      <w:r w:rsidRPr="00707765">
        <w:rPr>
          <w:rFonts w:ascii="Times New Roman" w:hAnsi="Times New Roman"/>
          <w:b/>
          <w:sz w:val="23"/>
          <w:szCs w:val="23"/>
          <w:u w:val="single"/>
        </w:rPr>
        <w:t>Задачи:</w:t>
      </w:r>
    </w:p>
    <w:p w:rsidR="00703A34" w:rsidRPr="00707765" w:rsidRDefault="00703A34" w:rsidP="00703A34">
      <w:pPr>
        <w:pStyle w:val="a3"/>
        <w:ind w:firstLine="567"/>
        <w:jc w:val="both"/>
        <w:rPr>
          <w:rFonts w:ascii="Times New Roman" w:hAnsi="Times New Roman"/>
          <w:sz w:val="23"/>
          <w:szCs w:val="23"/>
        </w:rPr>
      </w:pPr>
      <w:r w:rsidRPr="00707765">
        <w:rPr>
          <w:rFonts w:ascii="Times New Roman" w:hAnsi="Times New Roman"/>
          <w:sz w:val="23"/>
          <w:szCs w:val="23"/>
        </w:rPr>
        <w:t xml:space="preserve"> 1.Осуществление педагогической пропаганды среди родителей, широкой общественности по разъяснению целей воспитания, обучения и подготовки к школе.</w:t>
      </w:r>
    </w:p>
    <w:p w:rsidR="00703A34" w:rsidRPr="00707765" w:rsidRDefault="00703A34" w:rsidP="00703A34">
      <w:pPr>
        <w:pStyle w:val="a3"/>
        <w:ind w:firstLine="567"/>
        <w:jc w:val="both"/>
        <w:rPr>
          <w:rFonts w:ascii="Times New Roman" w:hAnsi="Times New Roman"/>
          <w:sz w:val="23"/>
          <w:szCs w:val="23"/>
        </w:rPr>
      </w:pPr>
      <w:r w:rsidRPr="00707765">
        <w:rPr>
          <w:rFonts w:ascii="Times New Roman" w:hAnsi="Times New Roman"/>
          <w:sz w:val="23"/>
          <w:szCs w:val="23"/>
        </w:rPr>
        <w:t xml:space="preserve"> 2.Усовершенствование форм организации и методов обучения, как в дошкольном учреждении, так и в начальной школе.</w:t>
      </w:r>
    </w:p>
    <w:p w:rsidR="00703A34" w:rsidRPr="00707765" w:rsidRDefault="00703A34" w:rsidP="00703A34">
      <w:pPr>
        <w:pStyle w:val="a3"/>
        <w:ind w:firstLine="567"/>
        <w:jc w:val="both"/>
        <w:rPr>
          <w:rFonts w:ascii="Times New Roman" w:hAnsi="Times New Roman"/>
          <w:sz w:val="23"/>
          <w:szCs w:val="23"/>
        </w:rPr>
      </w:pPr>
      <w:r w:rsidRPr="00707765">
        <w:rPr>
          <w:rFonts w:ascii="Times New Roman" w:hAnsi="Times New Roman"/>
          <w:sz w:val="23"/>
          <w:szCs w:val="23"/>
        </w:rPr>
        <w:t xml:space="preserve"> 3. Развитие ведущей деятельности каждого периода детства: </w:t>
      </w:r>
    </w:p>
    <w:p w:rsidR="00703A34" w:rsidRPr="00707765" w:rsidRDefault="00703A34" w:rsidP="00703A34">
      <w:pPr>
        <w:pStyle w:val="a3"/>
        <w:ind w:firstLine="567"/>
        <w:jc w:val="both"/>
        <w:rPr>
          <w:rFonts w:ascii="Times New Roman" w:hAnsi="Times New Roman"/>
          <w:sz w:val="23"/>
          <w:szCs w:val="23"/>
        </w:rPr>
      </w:pPr>
      <w:r w:rsidRPr="00707765">
        <w:rPr>
          <w:rFonts w:ascii="Times New Roman" w:hAnsi="Times New Roman"/>
          <w:sz w:val="23"/>
          <w:szCs w:val="23"/>
        </w:rPr>
        <w:t xml:space="preserve"> -игровой – в дошкольном; </w:t>
      </w:r>
    </w:p>
    <w:p w:rsidR="00703A34" w:rsidRDefault="00703A34" w:rsidP="00703A34">
      <w:pPr>
        <w:pStyle w:val="a3"/>
        <w:ind w:firstLine="567"/>
        <w:jc w:val="both"/>
        <w:rPr>
          <w:rFonts w:ascii="Times New Roman" w:hAnsi="Times New Roman"/>
          <w:sz w:val="23"/>
          <w:szCs w:val="23"/>
        </w:rPr>
      </w:pPr>
      <w:r w:rsidRPr="00707765">
        <w:rPr>
          <w:rFonts w:ascii="Times New Roman" w:hAnsi="Times New Roman"/>
          <w:sz w:val="23"/>
          <w:szCs w:val="23"/>
        </w:rPr>
        <w:t xml:space="preserve">  -учебной – в младшем школьном возрасте.</w:t>
      </w:r>
    </w:p>
    <w:p w:rsidR="00703A34" w:rsidRPr="00707765" w:rsidRDefault="00182DD0" w:rsidP="00703A34">
      <w:pPr>
        <w:pStyle w:val="a3"/>
        <w:ind w:firstLine="567"/>
        <w:rPr>
          <w:rFonts w:ascii="Times New Roman" w:hAnsi="Times New Roman"/>
          <w:b/>
          <w:sz w:val="23"/>
          <w:szCs w:val="23"/>
        </w:rPr>
      </w:pPr>
      <w:r>
        <w:rPr>
          <w:rFonts w:ascii="Times New Roman" w:hAnsi="Times New Roman"/>
          <w:b/>
          <w:sz w:val="23"/>
          <w:szCs w:val="23"/>
        </w:rPr>
        <w:t xml:space="preserve">Взаимодействие МБДОУ </w:t>
      </w:r>
      <w:r w:rsidR="005B65DC">
        <w:rPr>
          <w:rFonts w:ascii="Times New Roman" w:hAnsi="Times New Roman"/>
          <w:b/>
          <w:sz w:val="23"/>
          <w:szCs w:val="23"/>
        </w:rPr>
        <w:t xml:space="preserve">«Стародрожжановский детский сад №2 «Сказка»» </w:t>
      </w:r>
      <w:r w:rsidR="00703A34" w:rsidRPr="00707765">
        <w:rPr>
          <w:rFonts w:ascii="Times New Roman" w:hAnsi="Times New Roman"/>
          <w:b/>
          <w:sz w:val="23"/>
          <w:szCs w:val="23"/>
        </w:rPr>
        <w:t>с социумом</w:t>
      </w:r>
    </w:p>
    <w:p w:rsidR="00703A34" w:rsidRPr="00707765" w:rsidRDefault="00703A34" w:rsidP="00703A34">
      <w:pPr>
        <w:pStyle w:val="a3"/>
        <w:ind w:firstLine="567"/>
        <w:jc w:val="both"/>
        <w:rPr>
          <w:rFonts w:ascii="Times New Roman" w:hAnsi="Times New Roman"/>
          <w:sz w:val="23"/>
          <w:szCs w:val="23"/>
        </w:rPr>
      </w:pPr>
      <w:r w:rsidRPr="00707765">
        <w:rPr>
          <w:rFonts w:ascii="Times New Roman" w:hAnsi="Times New Roman"/>
          <w:sz w:val="23"/>
          <w:szCs w:val="23"/>
        </w:rPr>
        <w:t>В реализации образовательной программы с использованием сетевой формы наряду с организациями, осуществляющими образовательную деятельность, участвуют медицинские, культурные, физкультурно-спортивные и иные организации, обладающие ресурсами, необходимыми для осуществления видов учебной деятельности, предусмотренных соответствующей образовательной программой.</w:t>
      </w:r>
    </w:p>
    <w:p w:rsidR="00703A34" w:rsidRPr="00707765" w:rsidRDefault="00703A34" w:rsidP="00703A34">
      <w:pPr>
        <w:pStyle w:val="a3"/>
        <w:ind w:firstLine="567"/>
        <w:jc w:val="both"/>
        <w:rPr>
          <w:rFonts w:ascii="Times New Roman" w:hAnsi="Times New Roman"/>
          <w:sz w:val="23"/>
          <w:szCs w:val="23"/>
        </w:rPr>
      </w:pPr>
      <w:r w:rsidRPr="00707765">
        <w:rPr>
          <w:rFonts w:ascii="Times New Roman" w:hAnsi="Times New Roman"/>
          <w:sz w:val="23"/>
          <w:szCs w:val="23"/>
        </w:rPr>
        <w:t xml:space="preserve">Использование сетевой формы реализации образовательной программы осуществляется на </w:t>
      </w:r>
      <w:r w:rsidR="005B6687" w:rsidRPr="00707765">
        <w:rPr>
          <w:rFonts w:ascii="Times New Roman" w:hAnsi="Times New Roman"/>
          <w:sz w:val="23"/>
          <w:szCs w:val="23"/>
        </w:rPr>
        <w:t>основании договора</w:t>
      </w:r>
      <w:r w:rsidRPr="00707765">
        <w:rPr>
          <w:rFonts w:ascii="Times New Roman" w:hAnsi="Times New Roman"/>
          <w:sz w:val="23"/>
          <w:szCs w:val="23"/>
        </w:rPr>
        <w:t xml:space="preserve"> между организациями.</w:t>
      </w:r>
    </w:p>
    <w:p w:rsidR="00703A34" w:rsidRPr="00707765" w:rsidRDefault="00703A34" w:rsidP="00703A34">
      <w:pPr>
        <w:pStyle w:val="a3"/>
        <w:ind w:firstLine="567"/>
        <w:jc w:val="both"/>
        <w:rPr>
          <w:rFonts w:ascii="Times New Roman" w:hAnsi="Times New Roman"/>
          <w:sz w:val="23"/>
          <w:szCs w:val="23"/>
        </w:rPr>
      </w:pPr>
      <w:r w:rsidRPr="00707765">
        <w:rPr>
          <w:rFonts w:ascii="Times New Roman" w:hAnsi="Times New Roman" w:cs="Times New Roman"/>
          <w:sz w:val="23"/>
          <w:szCs w:val="23"/>
        </w:rPr>
        <w:t>Социальными партнерами в воспитании и развития детей стали:</w:t>
      </w:r>
      <w:r w:rsidR="005B65DC">
        <w:rPr>
          <w:rFonts w:ascii="Times New Roman" w:hAnsi="Times New Roman" w:cs="Times New Roman"/>
          <w:sz w:val="23"/>
          <w:szCs w:val="23"/>
        </w:rPr>
        <w:t xml:space="preserve"> МБОУ </w:t>
      </w:r>
      <w:r w:rsidR="005B65DC" w:rsidRPr="005B65DC">
        <w:rPr>
          <w:rFonts w:ascii="Times New Roman" w:eastAsia="Times New Roman" w:hAnsi="Times New Roman" w:cs="Times New Roman"/>
          <w:color w:val="222222"/>
          <w:sz w:val="24"/>
          <w:szCs w:val="24"/>
          <w:lang w:eastAsia="ru-RU"/>
        </w:rPr>
        <w:t>"Стародрожжановская средня</w:t>
      </w:r>
      <w:r w:rsidR="005B65DC">
        <w:rPr>
          <w:rFonts w:ascii="Times New Roman" w:eastAsia="Times New Roman" w:hAnsi="Times New Roman" w:cs="Times New Roman"/>
          <w:color w:val="222222"/>
          <w:sz w:val="24"/>
          <w:szCs w:val="24"/>
          <w:lang w:eastAsia="ru-RU"/>
        </w:rPr>
        <w:t>я общеобразовательная школа №1</w:t>
      </w:r>
      <w:r w:rsidR="005B6687">
        <w:rPr>
          <w:rFonts w:ascii="Times New Roman" w:eastAsia="Times New Roman" w:hAnsi="Times New Roman" w:cs="Times New Roman"/>
          <w:color w:val="222222"/>
          <w:sz w:val="24"/>
          <w:szCs w:val="24"/>
          <w:lang w:eastAsia="ru-RU"/>
        </w:rPr>
        <w:t>»</w:t>
      </w:r>
      <w:r w:rsidR="005B6687">
        <w:rPr>
          <w:rFonts w:ascii="Times New Roman" w:hAnsi="Times New Roman" w:cs="Times New Roman"/>
          <w:sz w:val="23"/>
          <w:szCs w:val="23"/>
        </w:rPr>
        <w:t>,</w:t>
      </w:r>
      <w:r>
        <w:rPr>
          <w:rFonts w:ascii="Times New Roman" w:hAnsi="Times New Roman" w:cs="Times New Roman"/>
          <w:sz w:val="23"/>
          <w:szCs w:val="23"/>
        </w:rPr>
        <w:t xml:space="preserve"> </w:t>
      </w:r>
      <w:r w:rsidRPr="00707765">
        <w:rPr>
          <w:rFonts w:ascii="Times New Roman" w:hAnsi="Times New Roman" w:cs="Times New Roman"/>
          <w:sz w:val="23"/>
          <w:szCs w:val="23"/>
        </w:rPr>
        <w:t>ГАУЗ «Дрожжановская ЦРБ»</w:t>
      </w:r>
      <w:r>
        <w:rPr>
          <w:rFonts w:ascii="Times New Roman" w:hAnsi="Times New Roman" w:cs="Times New Roman"/>
          <w:sz w:val="23"/>
          <w:szCs w:val="23"/>
        </w:rPr>
        <w:t xml:space="preserve">, </w:t>
      </w:r>
      <w:r w:rsidR="005B65DC">
        <w:rPr>
          <w:rFonts w:ascii="Times New Roman" w:hAnsi="Times New Roman" w:cs="Times New Roman"/>
          <w:sz w:val="23"/>
          <w:szCs w:val="23"/>
        </w:rPr>
        <w:t xml:space="preserve">Стародрожжановская </w:t>
      </w:r>
      <w:r w:rsidR="005B6687">
        <w:rPr>
          <w:rFonts w:ascii="Times New Roman" w:hAnsi="Times New Roman" w:cs="Times New Roman"/>
          <w:sz w:val="23"/>
          <w:szCs w:val="23"/>
        </w:rPr>
        <w:lastRenderedPageBreak/>
        <w:t xml:space="preserve">библиотека </w:t>
      </w:r>
      <w:r w:rsidR="005B6687" w:rsidRPr="00707765">
        <w:rPr>
          <w:rFonts w:ascii="Times New Roman" w:hAnsi="Times New Roman" w:cs="Times New Roman"/>
          <w:sz w:val="23"/>
          <w:szCs w:val="23"/>
        </w:rPr>
        <w:t>Дрожжановского</w:t>
      </w:r>
      <w:r w:rsidRPr="00707765">
        <w:rPr>
          <w:rFonts w:ascii="Times New Roman" w:hAnsi="Times New Roman" w:cs="Times New Roman"/>
          <w:sz w:val="23"/>
          <w:szCs w:val="23"/>
        </w:rPr>
        <w:t xml:space="preserve"> муниципального района"</w:t>
      </w:r>
      <w:r>
        <w:rPr>
          <w:rFonts w:ascii="Times New Roman" w:hAnsi="Times New Roman" w:cs="Times New Roman"/>
          <w:sz w:val="23"/>
          <w:szCs w:val="23"/>
        </w:rPr>
        <w:t xml:space="preserve">, </w:t>
      </w:r>
      <w:r w:rsidRPr="00707765">
        <w:rPr>
          <w:rFonts w:ascii="Times New Roman" w:hAnsi="Times New Roman" w:cs="Times New Roman"/>
          <w:sz w:val="23"/>
          <w:szCs w:val="23"/>
        </w:rPr>
        <w:t xml:space="preserve">ОГИБДД ОМВД </w:t>
      </w:r>
      <w:r w:rsidR="005B6687" w:rsidRPr="00707765">
        <w:rPr>
          <w:rFonts w:ascii="Times New Roman" w:hAnsi="Times New Roman" w:cs="Times New Roman"/>
          <w:sz w:val="23"/>
          <w:szCs w:val="23"/>
        </w:rPr>
        <w:t>России</w:t>
      </w:r>
      <w:r w:rsidRPr="00707765">
        <w:rPr>
          <w:rFonts w:ascii="Times New Roman" w:hAnsi="Times New Roman" w:cs="Times New Roman"/>
          <w:sz w:val="23"/>
          <w:szCs w:val="23"/>
        </w:rPr>
        <w:t xml:space="preserve"> по Дрожжановскому району</w:t>
      </w:r>
      <w:r w:rsidR="005B65DC">
        <w:rPr>
          <w:rFonts w:ascii="Times New Roman" w:hAnsi="Times New Roman" w:cs="Times New Roman"/>
          <w:sz w:val="23"/>
          <w:szCs w:val="23"/>
        </w:rPr>
        <w:t>, Р</w:t>
      </w:r>
      <w:r>
        <w:rPr>
          <w:rFonts w:ascii="Times New Roman" w:hAnsi="Times New Roman" w:cs="Times New Roman"/>
          <w:sz w:val="23"/>
          <w:szCs w:val="23"/>
        </w:rPr>
        <w:t xml:space="preserve">ДК. </w:t>
      </w:r>
    </w:p>
    <w:p w:rsidR="008443BC" w:rsidRPr="008443BC" w:rsidRDefault="008443BC" w:rsidP="008443BC">
      <w:pPr>
        <w:spacing w:after="0" w:line="240" w:lineRule="auto"/>
        <w:ind w:firstLine="567"/>
        <w:jc w:val="both"/>
        <w:rPr>
          <w:rFonts w:ascii="Times New Roman" w:hAnsi="Times New Roman"/>
          <w:color w:val="000000" w:themeColor="text1"/>
          <w:sz w:val="23"/>
          <w:szCs w:val="23"/>
        </w:rPr>
      </w:pPr>
    </w:p>
    <w:p w:rsidR="00A65E87" w:rsidRPr="00707765" w:rsidRDefault="00A65E87" w:rsidP="00A65E87">
      <w:pPr>
        <w:pStyle w:val="a3"/>
        <w:ind w:firstLine="1134"/>
        <w:jc w:val="center"/>
        <w:rPr>
          <w:rFonts w:ascii="Times New Roman" w:hAnsi="Times New Roman" w:cs="Times New Roman"/>
          <w:b/>
          <w:sz w:val="23"/>
          <w:szCs w:val="23"/>
        </w:rPr>
      </w:pPr>
      <w:r w:rsidRPr="00707765">
        <w:rPr>
          <w:rFonts w:ascii="Times New Roman" w:hAnsi="Times New Roman" w:cs="Times New Roman"/>
          <w:b/>
          <w:sz w:val="23"/>
          <w:szCs w:val="23"/>
        </w:rPr>
        <w:t>3. Организационный раздел</w:t>
      </w:r>
    </w:p>
    <w:p w:rsidR="00A65E87" w:rsidRPr="00707765" w:rsidRDefault="00A65E87" w:rsidP="00A65E87">
      <w:pPr>
        <w:shd w:val="clear" w:color="auto" w:fill="FFFFFF"/>
        <w:spacing w:after="0" w:line="317" w:lineRule="exact"/>
        <w:jc w:val="both"/>
        <w:rPr>
          <w:rFonts w:ascii="Times New Roman" w:hAnsi="Times New Roman"/>
          <w:b/>
          <w:color w:val="000000" w:themeColor="text1"/>
          <w:sz w:val="23"/>
          <w:szCs w:val="23"/>
        </w:rPr>
      </w:pPr>
      <w:r w:rsidRPr="00707765">
        <w:rPr>
          <w:rFonts w:ascii="Times New Roman" w:hAnsi="Times New Roman"/>
          <w:b/>
          <w:color w:val="000000" w:themeColor="text1"/>
          <w:sz w:val="23"/>
          <w:szCs w:val="23"/>
        </w:rPr>
        <w:t>3.1. Общие сведения об обеспечении воспитательно-образовательного процесса при реализации ООП ДО</w:t>
      </w:r>
    </w:p>
    <w:p w:rsidR="00A65E87" w:rsidRPr="00707765" w:rsidRDefault="005B65DC" w:rsidP="00A65E87">
      <w:pPr>
        <w:pStyle w:val="a3"/>
        <w:ind w:firstLine="567"/>
        <w:jc w:val="both"/>
        <w:rPr>
          <w:rFonts w:ascii="Times New Roman" w:hAnsi="Times New Roman" w:cs="Times New Roman"/>
          <w:sz w:val="23"/>
          <w:szCs w:val="23"/>
        </w:rPr>
      </w:pPr>
      <w:r>
        <w:rPr>
          <w:rFonts w:ascii="Times New Roman" w:hAnsi="Times New Roman" w:cs="Times New Roman"/>
          <w:sz w:val="23"/>
          <w:szCs w:val="23"/>
        </w:rPr>
        <w:t xml:space="preserve">В МБДОУ функционируют 4 </w:t>
      </w:r>
      <w:r w:rsidR="005B6687">
        <w:rPr>
          <w:rFonts w:ascii="Times New Roman" w:hAnsi="Times New Roman" w:cs="Times New Roman"/>
          <w:sz w:val="23"/>
          <w:szCs w:val="23"/>
        </w:rPr>
        <w:t>возрастные</w:t>
      </w:r>
      <w:r>
        <w:rPr>
          <w:rFonts w:ascii="Times New Roman" w:hAnsi="Times New Roman" w:cs="Times New Roman"/>
          <w:sz w:val="23"/>
          <w:szCs w:val="23"/>
        </w:rPr>
        <w:t xml:space="preserve"> группы</w:t>
      </w:r>
      <w:r w:rsidR="00A65E87" w:rsidRPr="00707765">
        <w:rPr>
          <w:rFonts w:ascii="Times New Roman" w:hAnsi="Times New Roman" w:cs="Times New Roman"/>
          <w:sz w:val="23"/>
          <w:szCs w:val="23"/>
        </w:rPr>
        <w:t xml:space="preserve"> для детей дошкольного возраста общ</w:t>
      </w:r>
      <w:r>
        <w:rPr>
          <w:rFonts w:ascii="Times New Roman" w:hAnsi="Times New Roman" w:cs="Times New Roman"/>
          <w:sz w:val="23"/>
          <w:szCs w:val="23"/>
        </w:rPr>
        <w:t>еразвивающей направленности на 80</w:t>
      </w:r>
      <w:r w:rsidR="00A65E87" w:rsidRPr="00707765">
        <w:rPr>
          <w:rFonts w:ascii="Times New Roman" w:hAnsi="Times New Roman" w:cs="Times New Roman"/>
          <w:sz w:val="23"/>
          <w:szCs w:val="23"/>
        </w:rPr>
        <w:t xml:space="preserve"> мест.</w:t>
      </w:r>
    </w:p>
    <w:p w:rsidR="00A65E87" w:rsidRPr="00707765" w:rsidRDefault="005B65DC" w:rsidP="00A65E87">
      <w:pPr>
        <w:pStyle w:val="a3"/>
        <w:ind w:firstLine="567"/>
        <w:jc w:val="both"/>
        <w:rPr>
          <w:rFonts w:ascii="Times New Roman" w:hAnsi="Times New Roman" w:cs="Times New Roman"/>
          <w:b/>
          <w:color w:val="000000" w:themeColor="text1"/>
          <w:sz w:val="23"/>
          <w:szCs w:val="23"/>
        </w:rPr>
      </w:pPr>
      <w:r>
        <w:rPr>
          <w:rFonts w:ascii="Times New Roman" w:hAnsi="Times New Roman" w:cs="Times New Roman"/>
          <w:sz w:val="23"/>
          <w:szCs w:val="23"/>
        </w:rPr>
        <w:t>Площадь детского сада -</w:t>
      </w:r>
      <w:r w:rsidR="008F4F8B">
        <w:rPr>
          <w:rFonts w:ascii="Times New Roman" w:hAnsi="Times New Roman" w:cs="Times New Roman"/>
          <w:sz w:val="23"/>
          <w:szCs w:val="23"/>
        </w:rPr>
        <w:t>1252</w:t>
      </w:r>
      <w:r w:rsidR="00A65E87" w:rsidRPr="00707765">
        <w:rPr>
          <w:rFonts w:ascii="Times New Roman" w:hAnsi="Times New Roman" w:cs="Times New Roman"/>
          <w:sz w:val="23"/>
          <w:szCs w:val="23"/>
        </w:rPr>
        <w:t>кв.м.</w:t>
      </w:r>
    </w:p>
    <w:p w:rsidR="00A65E87" w:rsidRPr="00707765" w:rsidRDefault="00A65E87" w:rsidP="00A65E87">
      <w:pPr>
        <w:pStyle w:val="a3"/>
        <w:ind w:firstLine="567"/>
        <w:jc w:val="both"/>
        <w:rPr>
          <w:rFonts w:ascii="Times New Roman" w:hAnsi="Times New Roman" w:cs="Times New Roman"/>
          <w:color w:val="000000" w:themeColor="text1"/>
          <w:sz w:val="23"/>
          <w:szCs w:val="23"/>
        </w:rPr>
      </w:pPr>
      <w:r w:rsidRPr="00707765">
        <w:rPr>
          <w:rFonts w:ascii="Times New Roman" w:hAnsi="Times New Roman" w:cs="Times New Roman"/>
          <w:color w:val="000000" w:themeColor="text1"/>
          <w:sz w:val="23"/>
          <w:szCs w:val="23"/>
        </w:rPr>
        <w:t xml:space="preserve">МБДОУ обеспечивает развитие </w:t>
      </w:r>
      <w:r w:rsidR="005B6687" w:rsidRPr="00707765">
        <w:rPr>
          <w:rFonts w:ascii="Times New Roman" w:hAnsi="Times New Roman" w:cs="Times New Roman"/>
          <w:color w:val="000000" w:themeColor="text1"/>
          <w:sz w:val="23"/>
          <w:szCs w:val="23"/>
        </w:rPr>
        <w:t>детей в</w:t>
      </w:r>
      <w:r w:rsidRPr="00707765">
        <w:rPr>
          <w:rFonts w:ascii="Times New Roman" w:hAnsi="Times New Roman" w:cs="Times New Roman"/>
          <w:color w:val="000000" w:themeColor="text1"/>
          <w:sz w:val="23"/>
          <w:szCs w:val="23"/>
        </w:rPr>
        <w:t xml:space="preserve"> возрасте от 1,</w:t>
      </w:r>
      <w:r w:rsidR="005B6687" w:rsidRPr="00707765">
        <w:rPr>
          <w:rFonts w:ascii="Times New Roman" w:hAnsi="Times New Roman" w:cs="Times New Roman"/>
          <w:color w:val="000000" w:themeColor="text1"/>
          <w:sz w:val="23"/>
          <w:szCs w:val="23"/>
        </w:rPr>
        <w:t>5 лет</w:t>
      </w:r>
      <w:r w:rsidRPr="00707765">
        <w:rPr>
          <w:rFonts w:ascii="Times New Roman" w:hAnsi="Times New Roman" w:cs="Times New Roman"/>
          <w:color w:val="000000" w:themeColor="text1"/>
          <w:sz w:val="23"/>
          <w:szCs w:val="23"/>
        </w:rPr>
        <w:t xml:space="preserve"> до 7 лет. Приём детей осуществляется на основании медицинского заключения, заявления и документов, удостоверяющих личность родителей (законных представителей). </w:t>
      </w:r>
    </w:p>
    <w:p w:rsidR="00A65E87" w:rsidRPr="00707765" w:rsidRDefault="00A65E87" w:rsidP="00A65E87">
      <w:pPr>
        <w:pStyle w:val="a3"/>
        <w:ind w:firstLine="567"/>
        <w:jc w:val="both"/>
        <w:rPr>
          <w:rFonts w:ascii="Times New Roman" w:hAnsi="Times New Roman" w:cs="Times New Roman"/>
          <w:color w:val="000000" w:themeColor="text1"/>
          <w:sz w:val="23"/>
          <w:szCs w:val="23"/>
        </w:rPr>
      </w:pPr>
      <w:r w:rsidRPr="00707765">
        <w:rPr>
          <w:rFonts w:ascii="Times New Roman" w:hAnsi="Times New Roman" w:cs="Times New Roman"/>
          <w:color w:val="000000" w:themeColor="text1"/>
          <w:sz w:val="23"/>
          <w:szCs w:val="23"/>
        </w:rPr>
        <w:t>Взаимоотношения между МБДОУ и родителями (законными представителями) регулируются договором.</w:t>
      </w:r>
    </w:p>
    <w:p w:rsidR="00F30000" w:rsidRDefault="00A65E87" w:rsidP="00753F01">
      <w:pPr>
        <w:pStyle w:val="a5"/>
        <w:spacing w:after="0" w:line="240" w:lineRule="auto"/>
        <w:ind w:left="644"/>
        <w:jc w:val="both"/>
        <w:rPr>
          <w:rFonts w:ascii="Times New Roman" w:eastAsia="Times New Roman,Bold" w:hAnsi="Times New Roman"/>
          <w:b/>
          <w:bCs/>
          <w:sz w:val="23"/>
          <w:szCs w:val="23"/>
        </w:rPr>
      </w:pPr>
      <w:r w:rsidRPr="00707765">
        <w:rPr>
          <w:rFonts w:ascii="Times New Roman" w:eastAsia="Times New Roman,Bold" w:hAnsi="Times New Roman"/>
          <w:b/>
          <w:bCs/>
          <w:sz w:val="23"/>
          <w:szCs w:val="23"/>
        </w:rPr>
        <w:t>Психолого-педагогические условия, обеспечивающие развитие ребенка</w:t>
      </w:r>
      <w:r>
        <w:rPr>
          <w:rFonts w:ascii="Times New Roman" w:eastAsia="Times New Roman,Bold" w:hAnsi="Times New Roman"/>
          <w:b/>
          <w:bCs/>
          <w:sz w:val="23"/>
          <w:szCs w:val="23"/>
        </w:rPr>
        <w:t>:</w:t>
      </w:r>
    </w:p>
    <w:p w:rsidR="00A65E87" w:rsidRPr="00753F01" w:rsidRDefault="00A65E87" w:rsidP="00A65E87">
      <w:pPr>
        <w:pStyle w:val="a5"/>
        <w:spacing w:after="0" w:line="240" w:lineRule="auto"/>
        <w:ind w:left="0"/>
        <w:rPr>
          <w:rFonts w:ascii="Times New Roman" w:hAnsi="Times New Roman"/>
          <w:i/>
          <w:sz w:val="23"/>
          <w:szCs w:val="23"/>
        </w:rPr>
      </w:pPr>
      <w:r w:rsidRPr="00707765">
        <w:rPr>
          <w:rFonts w:ascii="Times New Roman" w:eastAsia="Times New Roman,Bold" w:hAnsi="Times New Roman"/>
          <w:b/>
          <w:bCs/>
          <w:i/>
          <w:iCs/>
          <w:sz w:val="23"/>
          <w:szCs w:val="23"/>
        </w:rPr>
        <w:t xml:space="preserve">1. </w:t>
      </w:r>
      <w:r w:rsidRPr="00707765">
        <w:rPr>
          <w:rFonts w:ascii="Times New Roman" w:eastAsia="Times New Roman,BoldItalic" w:hAnsi="Times New Roman"/>
          <w:b/>
          <w:bCs/>
          <w:i/>
          <w:iCs/>
          <w:sz w:val="23"/>
          <w:szCs w:val="23"/>
        </w:rPr>
        <w:t>Личностно</w:t>
      </w:r>
      <w:r w:rsidRPr="00707765">
        <w:rPr>
          <w:rFonts w:ascii="Times New Roman" w:eastAsia="Times New Roman,Bold" w:hAnsi="Times New Roman"/>
          <w:b/>
          <w:bCs/>
          <w:i/>
          <w:iCs/>
          <w:sz w:val="23"/>
          <w:szCs w:val="23"/>
        </w:rPr>
        <w:t xml:space="preserve">- </w:t>
      </w:r>
      <w:r w:rsidRPr="00707765">
        <w:rPr>
          <w:rFonts w:ascii="Times New Roman" w:eastAsia="Times New Roman,BoldItalic" w:hAnsi="Times New Roman"/>
          <w:b/>
          <w:bCs/>
          <w:i/>
          <w:iCs/>
          <w:sz w:val="23"/>
          <w:szCs w:val="23"/>
        </w:rPr>
        <w:t>порождающее взаимодействие взрослых с детьми</w:t>
      </w:r>
      <w:r>
        <w:rPr>
          <w:rFonts w:ascii="Times New Roman" w:eastAsia="Times New Roman,BoldItalic" w:hAnsi="Times New Roman"/>
          <w:b/>
          <w:bCs/>
          <w:i/>
          <w:iCs/>
          <w:sz w:val="23"/>
          <w:szCs w:val="23"/>
        </w:rPr>
        <w:t>;</w:t>
      </w:r>
    </w:p>
    <w:p w:rsidR="00A65E87" w:rsidRPr="00707765" w:rsidRDefault="00A65E87" w:rsidP="00A65E87">
      <w:pPr>
        <w:autoSpaceDE w:val="0"/>
        <w:autoSpaceDN w:val="0"/>
        <w:adjustRightInd w:val="0"/>
        <w:spacing w:after="0" w:line="240" w:lineRule="auto"/>
        <w:rPr>
          <w:rFonts w:ascii="Times New Roman" w:eastAsia="Times New Roman,BoldItalic" w:hAnsi="Times New Roman"/>
          <w:b/>
          <w:bCs/>
          <w:i/>
          <w:iCs/>
          <w:sz w:val="23"/>
          <w:szCs w:val="23"/>
        </w:rPr>
      </w:pPr>
      <w:r w:rsidRPr="00707765">
        <w:rPr>
          <w:rFonts w:ascii="Times New Roman" w:eastAsia="Times New Roman,Bold" w:hAnsi="Times New Roman"/>
          <w:b/>
          <w:bCs/>
          <w:i/>
          <w:iCs/>
          <w:sz w:val="23"/>
          <w:szCs w:val="23"/>
        </w:rPr>
        <w:t xml:space="preserve">2. </w:t>
      </w:r>
      <w:r w:rsidRPr="00707765">
        <w:rPr>
          <w:rFonts w:ascii="Times New Roman" w:eastAsia="Times New Roman,BoldItalic" w:hAnsi="Times New Roman"/>
          <w:b/>
          <w:bCs/>
          <w:i/>
          <w:iCs/>
          <w:sz w:val="23"/>
          <w:szCs w:val="23"/>
        </w:rPr>
        <w:t xml:space="preserve">Ориентированность </w:t>
      </w:r>
      <w:r w:rsidR="00B95DCD" w:rsidRPr="00707765">
        <w:rPr>
          <w:rFonts w:ascii="Times New Roman" w:eastAsia="Times New Roman,BoldItalic" w:hAnsi="Times New Roman"/>
          <w:b/>
          <w:bCs/>
          <w:i/>
          <w:iCs/>
          <w:sz w:val="23"/>
          <w:szCs w:val="23"/>
        </w:rPr>
        <w:t>педагогической оценки</w:t>
      </w:r>
      <w:r w:rsidRPr="00707765">
        <w:rPr>
          <w:rFonts w:ascii="Times New Roman" w:eastAsia="Times New Roman,BoldItalic" w:hAnsi="Times New Roman"/>
          <w:b/>
          <w:bCs/>
          <w:i/>
          <w:iCs/>
          <w:sz w:val="23"/>
          <w:szCs w:val="23"/>
        </w:rPr>
        <w:t xml:space="preserve"> на относительные </w:t>
      </w:r>
      <w:r w:rsidR="00B95DCD" w:rsidRPr="00707765">
        <w:rPr>
          <w:rFonts w:ascii="Times New Roman" w:eastAsia="Times New Roman,BoldItalic" w:hAnsi="Times New Roman"/>
          <w:b/>
          <w:bCs/>
          <w:i/>
          <w:iCs/>
          <w:sz w:val="23"/>
          <w:szCs w:val="23"/>
        </w:rPr>
        <w:t>показатели детской</w:t>
      </w:r>
    </w:p>
    <w:p w:rsidR="00F30000" w:rsidRPr="00707765" w:rsidRDefault="00A65E87" w:rsidP="00A65E87">
      <w:pPr>
        <w:spacing w:after="0" w:line="240" w:lineRule="auto"/>
        <w:rPr>
          <w:rFonts w:ascii="Times New Roman" w:hAnsi="Times New Roman"/>
          <w:sz w:val="23"/>
          <w:szCs w:val="23"/>
        </w:rPr>
      </w:pPr>
      <w:r w:rsidRPr="00707765">
        <w:rPr>
          <w:rFonts w:ascii="Times New Roman" w:eastAsia="Times New Roman,BoldItalic" w:hAnsi="Times New Roman"/>
          <w:b/>
          <w:bCs/>
          <w:i/>
          <w:iCs/>
          <w:sz w:val="23"/>
          <w:szCs w:val="23"/>
        </w:rPr>
        <w:t>Успешности</w:t>
      </w:r>
      <w:r>
        <w:rPr>
          <w:rFonts w:ascii="Times New Roman" w:eastAsia="Times New Roman,BoldItalic" w:hAnsi="Times New Roman"/>
          <w:b/>
          <w:bCs/>
          <w:i/>
          <w:iCs/>
          <w:sz w:val="23"/>
          <w:szCs w:val="23"/>
        </w:rPr>
        <w:t>;</w:t>
      </w:r>
    </w:p>
    <w:p w:rsidR="00F30000" w:rsidRDefault="00A65E87" w:rsidP="00A65E87">
      <w:pPr>
        <w:pStyle w:val="a3"/>
        <w:rPr>
          <w:rFonts w:ascii="Times New Roman" w:hAnsi="Times New Roman" w:cs="Times New Roman"/>
          <w:sz w:val="23"/>
          <w:szCs w:val="23"/>
          <w:u w:val="single"/>
        </w:rPr>
      </w:pPr>
      <w:r>
        <w:rPr>
          <w:rFonts w:ascii="Times New Roman" w:eastAsia="Times New Roman,Bold" w:hAnsi="Times New Roman"/>
          <w:b/>
          <w:bCs/>
          <w:i/>
          <w:iCs/>
          <w:sz w:val="23"/>
          <w:szCs w:val="23"/>
        </w:rPr>
        <w:t>3</w:t>
      </w:r>
      <w:r w:rsidRPr="00707765">
        <w:rPr>
          <w:rFonts w:ascii="Times New Roman" w:eastAsia="Times New Roman,Bold" w:hAnsi="Times New Roman"/>
          <w:b/>
          <w:bCs/>
          <w:i/>
          <w:iCs/>
          <w:sz w:val="23"/>
          <w:szCs w:val="23"/>
        </w:rPr>
        <w:t xml:space="preserve">. </w:t>
      </w:r>
      <w:r w:rsidR="00671227">
        <w:rPr>
          <w:rFonts w:ascii="Times New Roman" w:eastAsia="Times New Roman,BoldItalic" w:hAnsi="Times New Roman"/>
          <w:b/>
          <w:bCs/>
          <w:i/>
          <w:iCs/>
          <w:sz w:val="23"/>
          <w:szCs w:val="23"/>
        </w:rPr>
        <w:t xml:space="preserve">Формирование </w:t>
      </w:r>
      <w:r w:rsidRPr="00707765">
        <w:rPr>
          <w:rFonts w:ascii="Times New Roman" w:eastAsia="Times New Roman,BoldItalic" w:hAnsi="Times New Roman"/>
          <w:b/>
          <w:bCs/>
          <w:i/>
          <w:iCs/>
          <w:sz w:val="23"/>
          <w:szCs w:val="23"/>
        </w:rPr>
        <w:t>игры</w:t>
      </w:r>
      <w:r>
        <w:rPr>
          <w:rFonts w:ascii="Times New Roman" w:eastAsia="Times New Roman,BoldItalic" w:hAnsi="Times New Roman"/>
          <w:b/>
          <w:bCs/>
          <w:i/>
          <w:iCs/>
          <w:sz w:val="23"/>
          <w:szCs w:val="23"/>
        </w:rPr>
        <w:t>;</w:t>
      </w:r>
    </w:p>
    <w:p w:rsidR="00F30000" w:rsidRDefault="00A65E87" w:rsidP="00A65E87">
      <w:pPr>
        <w:pStyle w:val="a3"/>
        <w:rPr>
          <w:rFonts w:ascii="Times New Roman" w:eastAsia="Times New Roman,BoldItalic" w:hAnsi="Times New Roman"/>
          <w:b/>
          <w:bCs/>
          <w:i/>
          <w:iCs/>
          <w:sz w:val="23"/>
          <w:szCs w:val="23"/>
        </w:rPr>
      </w:pPr>
      <w:r w:rsidRPr="00707765">
        <w:rPr>
          <w:rFonts w:ascii="Times New Roman" w:eastAsia="Times New Roman,Bold" w:hAnsi="Times New Roman"/>
          <w:b/>
          <w:bCs/>
          <w:i/>
          <w:iCs/>
          <w:sz w:val="23"/>
          <w:szCs w:val="23"/>
        </w:rPr>
        <w:t xml:space="preserve">4. </w:t>
      </w:r>
      <w:r w:rsidR="00671227">
        <w:rPr>
          <w:rFonts w:ascii="Times New Roman" w:eastAsia="Times New Roman,BoldItalic" w:hAnsi="Times New Roman"/>
          <w:b/>
          <w:bCs/>
          <w:i/>
          <w:iCs/>
          <w:sz w:val="23"/>
          <w:szCs w:val="23"/>
        </w:rPr>
        <w:t xml:space="preserve">Создание </w:t>
      </w:r>
      <w:r w:rsidRPr="00707765">
        <w:rPr>
          <w:rFonts w:ascii="Times New Roman" w:eastAsia="Times New Roman,BoldItalic" w:hAnsi="Times New Roman"/>
          <w:b/>
          <w:bCs/>
          <w:i/>
          <w:iCs/>
          <w:sz w:val="23"/>
          <w:szCs w:val="23"/>
        </w:rPr>
        <w:t>развивающей образовательной среды</w:t>
      </w:r>
      <w:r>
        <w:rPr>
          <w:rFonts w:ascii="Times New Roman" w:eastAsia="Times New Roman,BoldItalic" w:hAnsi="Times New Roman"/>
          <w:b/>
          <w:bCs/>
          <w:i/>
          <w:iCs/>
          <w:sz w:val="23"/>
          <w:szCs w:val="23"/>
        </w:rPr>
        <w:t>;</w:t>
      </w:r>
    </w:p>
    <w:p w:rsidR="00A65E87" w:rsidRDefault="00A65E87" w:rsidP="00A65E87">
      <w:pPr>
        <w:pStyle w:val="a3"/>
        <w:rPr>
          <w:rFonts w:ascii="Times New Roman" w:eastAsia="Times New Roman,BoldItalic" w:hAnsi="Times New Roman"/>
          <w:b/>
          <w:bCs/>
          <w:i/>
          <w:iCs/>
          <w:sz w:val="23"/>
          <w:szCs w:val="23"/>
        </w:rPr>
      </w:pPr>
      <w:r>
        <w:rPr>
          <w:rFonts w:ascii="Times New Roman" w:eastAsia="Times New Roman,BoldItalic" w:hAnsi="Times New Roman"/>
          <w:b/>
          <w:bCs/>
          <w:i/>
          <w:iCs/>
          <w:sz w:val="23"/>
          <w:szCs w:val="23"/>
        </w:rPr>
        <w:t xml:space="preserve">5. </w:t>
      </w:r>
      <w:r w:rsidR="00B95DCD" w:rsidRPr="00707765">
        <w:rPr>
          <w:rFonts w:ascii="Times New Roman" w:eastAsia="Times New Roman,BoldItalic" w:hAnsi="Times New Roman"/>
          <w:b/>
          <w:bCs/>
          <w:i/>
          <w:iCs/>
          <w:sz w:val="23"/>
          <w:szCs w:val="23"/>
        </w:rPr>
        <w:t>Сбалансированность репродуктивной</w:t>
      </w:r>
      <w:r w:rsidRPr="00707765">
        <w:rPr>
          <w:rFonts w:ascii="Times New Roman" w:eastAsia="Times New Roman,BoldItalic" w:hAnsi="Times New Roman"/>
          <w:b/>
          <w:bCs/>
          <w:i/>
          <w:iCs/>
          <w:sz w:val="23"/>
          <w:szCs w:val="23"/>
        </w:rPr>
        <w:t xml:space="preserve"> </w:t>
      </w:r>
      <w:r w:rsidRPr="00707765">
        <w:rPr>
          <w:rFonts w:ascii="Times New Roman" w:eastAsia="Times New Roman,Bold" w:hAnsi="Times New Roman"/>
          <w:sz w:val="23"/>
          <w:szCs w:val="23"/>
        </w:rPr>
        <w:t xml:space="preserve">(воспроизводящей готовый образец) </w:t>
      </w:r>
      <w:r w:rsidRPr="00707765">
        <w:rPr>
          <w:rFonts w:ascii="Times New Roman" w:eastAsia="Times New Roman,BoldItalic" w:hAnsi="Times New Roman"/>
          <w:b/>
          <w:bCs/>
          <w:i/>
          <w:iCs/>
          <w:sz w:val="23"/>
          <w:szCs w:val="23"/>
        </w:rPr>
        <w:t>и продуктивной</w:t>
      </w:r>
      <w:r>
        <w:rPr>
          <w:rFonts w:ascii="Times New Roman" w:eastAsia="Times New Roman,BoldItalic" w:hAnsi="Times New Roman"/>
          <w:b/>
          <w:bCs/>
          <w:i/>
          <w:iCs/>
          <w:sz w:val="23"/>
          <w:szCs w:val="23"/>
        </w:rPr>
        <w:t xml:space="preserve"> деятельности;</w:t>
      </w:r>
    </w:p>
    <w:p w:rsidR="00A65E87" w:rsidRDefault="00A65E87" w:rsidP="00A65E87">
      <w:pPr>
        <w:pStyle w:val="a3"/>
        <w:rPr>
          <w:rFonts w:ascii="Times New Roman" w:eastAsia="Times New Roman,BoldItalic" w:hAnsi="Times New Roman"/>
          <w:b/>
          <w:bCs/>
          <w:i/>
          <w:iCs/>
          <w:sz w:val="23"/>
          <w:szCs w:val="23"/>
        </w:rPr>
      </w:pPr>
      <w:r w:rsidRPr="00707765">
        <w:rPr>
          <w:rFonts w:ascii="Times New Roman" w:eastAsia="Times New Roman,Bold" w:hAnsi="Times New Roman"/>
          <w:b/>
          <w:bCs/>
          <w:i/>
          <w:iCs/>
          <w:sz w:val="23"/>
          <w:szCs w:val="23"/>
        </w:rPr>
        <w:t xml:space="preserve">6. </w:t>
      </w:r>
      <w:r w:rsidR="00B95DCD" w:rsidRPr="00707765">
        <w:rPr>
          <w:rFonts w:ascii="Times New Roman" w:eastAsia="Times New Roman,BoldItalic" w:hAnsi="Times New Roman"/>
          <w:b/>
          <w:bCs/>
          <w:i/>
          <w:iCs/>
          <w:sz w:val="23"/>
          <w:szCs w:val="23"/>
        </w:rPr>
        <w:t>Участие семьи</w:t>
      </w:r>
      <w:r>
        <w:rPr>
          <w:rFonts w:ascii="Times New Roman" w:eastAsia="Times New Roman,BoldItalic" w:hAnsi="Times New Roman"/>
          <w:b/>
          <w:bCs/>
          <w:i/>
          <w:iCs/>
          <w:sz w:val="23"/>
          <w:szCs w:val="23"/>
        </w:rPr>
        <w:t>;</w:t>
      </w:r>
    </w:p>
    <w:p w:rsidR="00A65E87" w:rsidRDefault="00A65E87" w:rsidP="00A65E87">
      <w:pPr>
        <w:pStyle w:val="a3"/>
        <w:rPr>
          <w:rFonts w:ascii="Times New Roman" w:eastAsia="Times New Roman,BoldItalic" w:hAnsi="Times New Roman"/>
          <w:b/>
          <w:bCs/>
          <w:i/>
          <w:iCs/>
          <w:sz w:val="23"/>
          <w:szCs w:val="23"/>
        </w:rPr>
      </w:pPr>
      <w:r w:rsidRPr="00707765">
        <w:rPr>
          <w:rFonts w:ascii="Times New Roman" w:eastAsia="Times New Roman,Bold" w:hAnsi="Times New Roman"/>
          <w:b/>
          <w:bCs/>
          <w:i/>
          <w:iCs/>
          <w:sz w:val="23"/>
          <w:szCs w:val="23"/>
        </w:rPr>
        <w:t xml:space="preserve">7. </w:t>
      </w:r>
      <w:r w:rsidR="00B95DCD" w:rsidRPr="00707765">
        <w:rPr>
          <w:rFonts w:ascii="Times New Roman" w:eastAsia="Times New Roman,BoldItalic" w:hAnsi="Times New Roman"/>
          <w:b/>
          <w:bCs/>
          <w:i/>
          <w:iCs/>
          <w:sz w:val="23"/>
          <w:szCs w:val="23"/>
        </w:rPr>
        <w:t>Профессиональное развитие</w:t>
      </w:r>
      <w:r w:rsidRPr="00707765">
        <w:rPr>
          <w:rFonts w:ascii="Times New Roman" w:eastAsia="Times New Roman,BoldItalic" w:hAnsi="Times New Roman"/>
          <w:b/>
          <w:bCs/>
          <w:i/>
          <w:iCs/>
          <w:sz w:val="23"/>
          <w:szCs w:val="23"/>
        </w:rPr>
        <w:t xml:space="preserve"> педагогов</w:t>
      </w:r>
      <w:r>
        <w:rPr>
          <w:rFonts w:ascii="Times New Roman" w:eastAsia="Times New Roman,BoldItalic" w:hAnsi="Times New Roman"/>
          <w:b/>
          <w:bCs/>
          <w:i/>
          <w:iCs/>
          <w:sz w:val="23"/>
          <w:szCs w:val="23"/>
        </w:rPr>
        <w:t>.</w:t>
      </w:r>
    </w:p>
    <w:p w:rsidR="00A65E87" w:rsidRPr="00707765" w:rsidRDefault="00A65E87" w:rsidP="00A65E87">
      <w:pPr>
        <w:pStyle w:val="a3"/>
        <w:rPr>
          <w:rFonts w:ascii="Times New Roman" w:hAnsi="Times New Roman" w:cs="Times New Roman"/>
          <w:sz w:val="23"/>
          <w:szCs w:val="23"/>
          <w:u w:val="single"/>
        </w:rPr>
      </w:pPr>
      <w:r w:rsidRPr="00707765">
        <w:rPr>
          <w:rFonts w:ascii="Times New Roman" w:hAnsi="Times New Roman"/>
          <w:b/>
          <w:bCs/>
          <w:sz w:val="23"/>
          <w:szCs w:val="23"/>
          <w:lang w:eastAsia="ru-RU"/>
        </w:rPr>
        <w:t>Организация развивающей предметно-пространственной среды</w:t>
      </w:r>
    </w:p>
    <w:p w:rsidR="00F30000" w:rsidRPr="00A65E87" w:rsidRDefault="00A65E87" w:rsidP="00A65E87">
      <w:pPr>
        <w:pStyle w:val="110"/>
        <w:tabs>
          <w:tab w:val="left" w:pos="1363"/>
        </w:tabs>
        <w:spacing w:line="240" w:lineRule="auto"/>
        <w:ind w:left="0" w:firstLine="567"/>
        <w:jc w:val="both"/>
        <w:rPr>
          <w:b w:val="0"/>
          <w:sz w:val="23"/>
          <w:szCs w:val="23"/>
        </w:rPr>
      </w:pPr>
      <w:r w:rsidRPr="00A65E87">
        <w:rPr>
          <w:b w:val="0"/>
          <w:sz w:val="23"/>
          <w:szCs w:val="23"/>
        </w:rPr>
        <w:t>Развивающая предметно-пространственная среда МБДОУ (далее – РППС) соответствует требованиям Стандарта и санитарно-эпидемиологическим требованиям</w:t>
      </w:r>
      <w:r>
        <w:rPr>
          <w:b w:val="0"/>
          <w:sz w:val="23"/>
          <w:szCs w:val="23"/>
        </w:rPr>
        <w:t>.</w:t>
      </w:r>
    </w:p>
    <w:p w:rsidR="00A65E87" w:rsidRPr="00707765" w:rsidRDefault="00A65E87" w:rsidP="00A65E87">
      <w:pPr>
        <w:spacing w:after="0" w:line="240" w:lineRule="auto"/>
        <w:ind w:firstLine="567"/>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Развивающая предметно-пространственная среда обеспечивает реализацию различных образовательных программ; учет национально-культурных, климатических условий, в которых осуществляется образовательная деятельность; учет возрастных особенностей детей.</w:t>
      </w:r>
    </w:p>
    <w:p w:rsidR="00A65E87" w:rsidRPr="00707765" w:rsidRDefault="00A65E87" w:rsidP="00A65E87">
      <w:pPr>
        <w:spacing w:after="0" w:line="240" w:lineRule="auto"/>
        <w:jc w:val="both"/>
        <w:rPr>
          <w:kern w:val="16"/>
          <w:sz w:val="23"/>
          <w:szCs w:val="23"/>
        </w:rPr>
      </w:pPr>
      <w:r w:rsidRPr="00707765">
        <w:rPr>
          <w:rFonts w:ascii="Times New Roman" w:eastAsia="Times New Roman" w:hAnsi="Times New Roman"/>
          <w:kern w:val="16"/>
          <w:sz w:val="23"/>
          <w:szCs w:val="23"/>
          <w:lang w:eastAsia="ru-RU"/>
        </w:rPr>
        <w:t xml:space="preserve"> </w:t>
      </w:r>
      <w:r w:rsidR="00B95DCD" w:rsidRPr="00707765">
        <w:rPr>
          <w:rFonts w:ascii="Times New Roman" w:eastAsia="Times New Roman" w:hAnsi="Times New Roman"/>
          <w:kern w:val="16"/>
          <w:sz w:val="23"/>
          <w:szCs w:val="23"/>
          <w:lang w:eastAsia="ru-RU"/>
        </w:rPr>
        <w:t>Развивающая среда построена на следующих принципах</w:t>
      </w:r>
      <w:r w:rsidRPr="00707765">
        <w:rPr>
          <w:rFonts w:ascii="Times New Roman" w:eastAsia="Times New Roman" w:hAnsi="Times New Roman"/>
          <w:kern w:val="16"/>
          <w:sz w:val="23"/>
          <w:szCs w:val="23"/>
          <w:lang w:eastAsia="ru-RU"/>
        </w:rPr>
        <w:t>:</w:t>
      </w:r>
    </w:p>
    <w:p w:rsidR="00A65E87" w:rsidRPr="00707765" w:rsidRDefault="00A65E87" w:rsidP="00A65E87">
      <w:pPr>
        <w:numPr>
          <w:ilvl w:val="0"/>
          <w:numId w:val="36"/>
        </w:numPr>
        <w:spacing w:after="0" w:line="240" w:lineRule="auto"/>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насыщенность;</w:t>
      </w:r>
    </w:p>
    <w:p w:rsidR="00A65E87" w:rsidRPr="00707765" w:rsidRDefault="00A65E87" w:rsidP="00A65E87">
      <w:pPr>
        <w:numPr>
          <w:ilvl w:val="0"/>
          <w:numId w:val="36"/>
        </w:numPr>
        <w:spacing w:after="0" w:line="240" w:lineRule="auto"/>
        <w:ind w:firstLine="567"/>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трансформируемость;</w:t>
      </w:r>
    </w:p>
    <w:p w:rsidR="00A65E87" w:rsidRPr="00707765" w:rsidRDefault="00A65E87" w:rsidP="00A65E87">
      <w:pPr>
        <w:numPr>
          <w:ilvl w:val="0"/>
          <w:numId w:val="36"/>
        </w:numPr>
        <w:spacing w:after="0" w:line="240" w:lineRule="auto"/>
        <w:ind w:firstLine="567"/>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полифункциональность;</w:t>
      </w:r>
    </w:p>
    <w:p w:rsidR="00A65E87" w:rsidRPr="00707765" w:rsidRDefault="00A65E87" w:rsidP="00A65E87">
      <w:pPr>
        <w:numPr>
          <w:ilvl w:val="0"/>
          <w:numId w:val="36"/>
        </w:numPr>
        <w:spacing w:after="0" w:line="240" w:lineRule="auto"/>
        <w:ind w:firstLine="567"/>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 xml:space="preserve"> вариативной;</w:t>
      </w:r>
    </w:p>
    <w:p w:rsidR="00A65E87" w:rsidRPr="00707765" w:rsidRDefault="00A65E87" w:rsidP="00A65E87">
      <w:pPr>
        <w:numPr>
          <w:ilvl w:val="0"/>
          <w:numId w:val="36"/>
        </w:numPr>
        <w:spacing w:after="0" w:line="240" w:lineRule="auto"/>
        <w:ind w:firstLine="567"/>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 xml:space="preserve">доступность; </w:t>
      </w:r>
    </w:p>
    <w:p w:rsidR="00A65E87" w:rsidRPr="00707765" w:rsidRDefault="00A65E87" w:rsidP="00A65E87">
      <w:pPr>
        <w:numPr>
          <w:ilvl w:val="0"/>
          <w:numId w:val="36"/>
        </w:numPr>
        <w:spacing w:after="0" w:line="240" w:lineRule="auto"/>
        <w:ind w:firstLine="567"/>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безопасной.</w:t>
      </w:r>
    </w:p>
    <w:p w:rsidR="00A65E87" w:rsidRPr="00707765" w:rsidRDefault="00A65E87" w:rsidP="00A65E87">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В программе «ОТ РОЖДЕНИЯ ДО ШКОЛЫ» развивающая предметно-пространственная среда является одним из элементов пространства детской реализации (ПДР). Главная задача педагога при организации развивающей предметной среды состоит в создании детям возможности выбора занятий по своим интересам, проявления самостоятельности и инициативы, в обеспечении условий для самореализации через различные виды детских деятельностей (рисование, конструирование, проекты и пр.)</w:t>
      </w:r>
    </w:p>
    <w:p w:rsidR="00A65E87" w:rsidRPr="00707765" w:rsidRDefault="00A65E87" w:rsidP="00A65E87">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Для реализаци</w:t>
      </w:r>
      <w:r w:rsidR="007B4684">
        <w:rPr>
          <w:rFonts w:ascii="Times New Roman" w:hAnsi="Times New Roman" w:cs="Times New Roman"/>
          <w:sz w:val="23"/>
          <w:szCs w:val="23"/>
        </w:rPr>
        <w:t xml:space="preserve">и требований Программы и ФГОС до </w:t>
      </w:r>
      <w:r w:rsidR="007B4684" w:rsidRPr="00707765">
        <w:rPr>
          <w:rFonts w:ascii="Times New Roman" w:hAnsi="Times New Roman" w:cs="Times New Roman"/>
          <w:sz w:val="23"/>
          <w:szCs w:val="23"/>
        </w:rPr>
        <w:t>пространства</w:t>
      </w:r>
      <w:r w:rsidRPr="00707765">
        <w:rPr>
          <w:rFonts w:ascii="Times New Roman" w:hAnsi="Times New Roman" w:cs="Times New Roman"/>
          <w:sz w:val="23"/>
          <w:szCs w:val="23"/>
        </w:rPr>
        <w:t xml:space="preserve"> группы следует организовывать в виде хорошо разграниченных зон («центры», «уголки», «площадки», «мастерские» и пр.), оснащенных большим количеством развивающих материалов (книги, игрушки, материалы для творчества, развивающее оборудование и пр.).</w:t>
      </w:r>
    </w:p>
    <w:p w:rsidR="00A65E87" w:rsidRPr="00707765" w:rsidRDefault="00A65E87" w:rsidP="00A65E87">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Разделение пространства в помещении группы на центры активности способствует большей упорядоченности самостоятельных игр и занятий и позволяет детям заниматься конкретной деятельностью, используя конкретные материалы, без дополнительных пояснений и вмешательства со стороны взрослого. Кроме того, наличие центров активности помогает детям лучше понимать, где и как работать с материалами.</w:t>
      </w:r>
    </w:p>
    <w:p w:rsidR="00A65E87" w:rsidRPr="00707765" w:rsidRDefault="00A65E87" w:rsidP="00A65E87">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Количество и организация Центров варьируется в зависимости от возраста детей, размера и конфигурации помещения, возможностей ДОО.</w:t>
      </w:r>
    </w:p>
    <w:p w:rsidR="001D52F3" w:rsidRPr="00707765" w:rsidRDefault="001D52F3" w:rsidP="001D52F3">
      <w:pPr>
        <w:spacing w:after="0"/>
        <w:ind w:firstLine="709"/>
        <w:rPr>
          <w:rFonts w:ascii="Times New Roman" w:hAnsi="Times New Roman"/>
          <w:b/>
          <w:sz w:val="23"/>
          <w:szCs w:val="23"/>
        </w:rPr>
      </w:pPr>
      <w:r w:rsidRPr="00707765">
        <w:rPr>
          <w:rFonts w:ascii="Times New Roman" w:eastAsia="Arial" w:hAnsi="Times New Roman"/>
          <w:b/>
          <w:bCs/>
          <w:sz w:val="23"/>
          <w:szCs w:val="23"/>
        </w:rPr>
        <w:t>Цифровизация как элемент</w:t>
      </w:r>
      <w:r w:rsidR="003F62A7">
        <w:rPr>
          <w:rFonts w:ascii="Times New Roman" w:eastAsia="Arial" w:hAnsi="Times New Roman"/>
          <w:b/>
          <w:bCs/>
          <w:sz w:val="23"/>
          <w:szCs w:val="23"/>
        </w:rPr>
        <w:t xml:space="preserve"> </w:t>
      </w:r>
      <w:r w:rsidRPr="00707765">
        <w:rPr>
          <w:rFonts w:ascii="Times New Roman" w:eastAsia="Arial" w:hAnsi="Times New Roman"/>
          <w:b/>
          <w:bCs/>
          <w:sz w:val="23"/>
          <w:szCs w:val="23"/>
        </w:rPr>
        <w:t>общего образовательного пространства</w:t>
      </w:r>
    </w:p>
    <w:p w:rsidR="001D52F3" w:rsidRPr="00707765" w:rsidRDefault="001D52F3" w:rsidP="001D52F3">
      <w:pPr>
        <w:pStyle w:val="67"/>
        <w:shd w:val="clear" w:color="auto" w:fill="auto"/>
        <w:spacing w:after="0" w:line="276" w:lineRule="auto"/>
        <w:ind w:right="20" w:firstLine="380"/>
        <w:jc w:val="both"/>
        <w:rPr>
          <w:rFonts w:ascii="Times New Roman" w:hAnsi="Times New Roman" w:cs="Times New Roman"/>
          <w:sz w:val="23"/>
          <w:szCs w:val="23"/>
          <w:lang w:eastAsia="ru-RU"/>
        </w:rPr>
      </w:pPr>
      <w:r w:rsidRPr="00707765">
        <w:rPr>
          <w:rFonts w:ascii="Times New Roman" w:hAnsi="Times New Roman"/>
          <w:color w:val="000000" w:themeColor="text1"/>
          <w:sz w:val="23"/>
          <w:szCs w:val="23"/>
        </w:rPr>
        <w:t xml:space="preserve">В учреждении имеется возможность выход </w:t>
      </w:r>
      <w:r w:rsidR="007B4684" w:rsidRPr="00707765">
        <w:rPr>
          <w:rFonts w:ascii="Times New Roman" w:hAnsi="Times New Roman"/>
          <w:color w:val="000000" w:themeColor="text1"/>
          <w:sz w:val="23"/>
          <w:szCs w:val="23"/>
        </w:rPr>
        <w:t>в Интернет</w:t>
      </w:r>
      <w:r w:rsidRPr="00707765">
        <w:rPr>
          <w:rFonts w:ascii="Times New Roman" w:hAnsi="Times New Roman"/>
          <w:color w:val="000000" w:themeColor="text1"/>
          <w:sz w:val="23"/>
          <w:szCs w:val="23"/>
        </w:rPr>
        <w:t xml:space="preserve"> </w:t>
      </w:r>
      <w:r w:rsidR="007B4684" w:rsidRPr="00707765">
        <w:rPr>
          <w:rFonts w:ascii="Times New Roman" w:hAnsi="Times New Roman"/>
          <w:color w:val="000000" w:themeColor="text1"/>
          <w:sz w:val="23"/>
          <w:szCs w:val="23"/>
        </w:rPr>
        <w:t xml:space="preserve">через </w:t>
      </w:r>
      <w:r w:rsidR="007B4684">
        <w:rPr>
          <w:rFonts w:ascii="Times New Roman" w:hAnsi="Times New Roman"/>
          <w:color w:val="000000" w:themeColor="text1"/>
          <w:sz w:val="23"/>
          <w:szCs w:val="23"/>
        </w:rPr>
        <w:t>сетевую</w:t>
      </w:r>
      <w:r w:rsidR="00E21A6C">
        <w:rPr>
          <w:rFonts w:ascii="Times New Roman" w:hAnsi="Times New Roman"/>
          <w:color w:val="000000" w:themeColor="text1"/>
          <w:sz w:val="23"/>
          <w:szCs w:val="23"/>
        </w:rPr>
        <w:t xml:space="preserve"> </w:t>
      </w:r>
      <w:r w:rsidRPr="00707765">
        <w:rPr>
          <w:rFonts w:ascii="Times New Roman" w:hAnsi="Times New Roman"/>
          <w:color w:val="000000" w:themeColor="text1"/>
          <w:sz w:val="23"/>
          <w:szCs w:val="23"/>
        </w:rPr>
        <w:t xml:space="preserve">точку. Функционируют необходимые для жизнедеятельности образовательного учреждения сайты, налажен электронный </w:t>
      </w:r>
      <w:r w:rsidRPr="00707765">
        <w:rPr>
          <w:rFonts w:ascii="Times New Roman" w:hAnsi="Times New Roman"/>
          <w:color w:val="000000" w:themeColor="text1"/>
          <w:sz w:val="23"/>
          <w:szCs w:val="23"/>
        </w:rPr>
        <w:lastRenderedPageBreak/>
        <w:t>документооборот. Сеть активно используется сотрудниками ДОУ в целях обмена опыта с коллегами образовательных учреждений района, региона и страны.</w:t>
      </w:r>
    </w:p>
    <w:p w:rsidR="001D52F3" w:rsidRPr="00707765" w:rsidRDefault="001D52F3" w:rsidP="001D52F3">
      <w:pPr>
        <w:pStyle w:val="a3"/>
        <w:ind w:firstLine="1134"/>
        <w:jc w:val="center"/>
        <w:rPr>
          <w:rFonts w:ascii="Times New Roman" w:hAnsi="Times New Roman"/>
          <w:b/>
          <w:bCs/>
          <w:sz w:val="23"/>
          <w:szCs w:val="23"/>
          <w:lang w:eastAsia="ru-RU"/>
        </w:rPr>
      </w:pPr>
      <w:r w:rsidRPr="00707765">
        <w:rPr>
          <w:rFonts w:ascii="Times New Roman" w:hAnsi="Times New Roman"/>
          <w:b/>
          <w:bCs/>
          <w:sz w:val="23"/>
          <w:szCs w:val="23"/>
          <w:lang w:eastAsia="ru-RU"/>
        </w:rPr>
        <w:t>Кадровые условия реализации Программы</w:t>
      </w:r>
    </w:p>
    <w:p w:rsidR="001D52F3" w:rsidRPr="00707765" w:rsidRDefault="001D52F3" w:rsidP="001D52F3">
      <w:pPr>
        <w:tabs>
          <w:tab w:val="left" w:pos="567"/>
        </w:tabs>
        <w:spacing w:after="0"/>
        <w:ind w:firstLine="567"/>
        <w:jc w:val="both"/>
        <w:rPr>
          <w:rFonts w:ascii="Times New Roman" w:hAnsi="Times New Roman"/>
          <w:sz w:val="23"/>
          <w:szCs w:val="23"/>
        </w:rPr>
      </w:pPr>
      <w:r w:rsidRPr="00707765">
        <w:rPr>
          <w:rFonts w:ascii="Times New Roman" w:hAnsi="Times New Roman"/>
          <w:sz w:val="23"/>
          <w:szCs w:val="23"/>
        </w:rPr>
        <w:t xml:space="preserve">Детский сад укомплектован квалифицированными кадрами, в т. ч. руководящими, педагогическими, учебно-вспомогательными, хозяйственными работниками. </w:t>
      </w:r>
    </w:p>
    <w:p w:rsidR="001D52F3" w:rsidRPr="00707765" w:rsidRDefault="001D52F3" w:rsidP="001D52F3">
      <w:pPr>
        <w:tabs>
          <w:tab w:val="left" w:pos="567"/>
        </w:tabs>
        <w:spacing w:after="0"/>
        <w:ind w:firstLine="567"/>
        <w:jc w:val="both"/>
        <w:rPr>
          <w:rFonts w:ascii="Times New Roman" w:hAnsi="Times New Roman"/>
          <w:sz w:val="23"/>
          <w:szCs w:val="23"/>
        </w:rPr>
      </w:pPr>
      <w:r w:rsidRPr="00707765">
        <w:rPr>
          <w:rFonts w:ascii="Times New Roman" w:hAnsi="Times New Roman"/>
          <w:sz w:val="23"/>
          <w:szCs w:val="23"/>
        </w:rPr>
        <w:t>Согласно Единому квалификационному справочнику должностей руководителей, специалистов и служащих:</w:t>
      </w:r>
    </w:p>
    <w:p w:rsidR="001D52F3" w:rsidRPr="00707765" w:rsidRDefault="001D52F3" w:rsidP="001D52F3">
      <w:pPr>
        <w:tabs>
          <w:tab w:val="left" w:pos="567"/>
        </w:tabs>
        <w:spacing w:after="0"/>
        <w:ind w:firstLine="567"/>
        <w:jc w:val="both"/>
        <w:rPr>
          <w:rFonts w:ascii="Times New Roman" w:hAnsi="Times New Roman"/>
          <w:sz w:val="23"/>
          <w:szCs w:val="23"/>
        </w:rPr>
      </w:pPr>
      <w:r w:rsidRPr="00707765">
        <w:rPr>
          <w:rFonts w:ascii="Times New Roman" w:hAnsi="Times New Roman"/>
          <w:sz w:val="23"/>
          <w:szCs w:val="23"/>
        </w:rPr>
        <w:t>– к педагогическим работникам относятся: воспитатель.</w:t>
      </w:r>
    </w:p>
    <w:p w:rsidR="001D52F3" w:rsidRPr="00707765" w:rsidRDefault="001D52F3" w:rsidP="001D52F3">
      <w:pPr>
        <w:tabs>
          <w:tab w:val="left" w:pos="567"/>
        </w:tabs>
        <w:spacing w:after="0"/>
        <w:ind w:firstLine="567"/>
        <w:jc w:val="both"/>
        <w:rPr>
          <w:rFonts w:ascii="Times New Roman" w:hAnsi="Times New Roman"/>
          <w:sz w:val="23"/>
          <w:szCs w:val="23"/>
        </w:rPr>
      </w:pPr>
      <w:r w:rsidRPr="00707765">
        <w:rPr>
          <w:rFonts w:ascii="Times New Roman" w:hAnsi="Times New Roman"/>
          <w:sz w:val="23"/>
          <w:szCs w:val="23"/>
        </w:rPr>
        <w:t>– к учебно-вспомогательному персоналу относятся: младший воспитатель.</w:t>
      </w:r>
    </w:p>
    <w:p w:rsidR="001D52F3" w:rsidRPr="00707765" w:rsidRDefault="001D52F3" w:rsidP="001D52F3">
      <w:pPr>
        <w:pStyle w:val="a9"/>
        <w:spacing w:before="0" w:beforeAutospacing="0" w:after="0" w:afterAutospacing="0"/>
        <w:jc w:val="center"/>
        <w:rPr>
          <w:b/>
          <w:bCs/>
          <w:sz w:val="23"/>
          <w:szCs w:val="23"/>
        </w:rPr>
      </w:pPr>
      <w:r w:rsidRPr="00707765">
        <w:rPr>
          <w:b/>
          <w:bCs/>
          <w:sz w:val="23"/>
          <w:szCs w:val="23"/>
        </w:rPr>
        <w:t>3.5. Материально-техническое обеспечение Программы</w:t>
      </w:r>
    </w:p>
    <w:p w:rsidR="001D52F3" w:rsidRPr="00707765" w:rsidRDefault="001D52F3" w:rsidP="001D52F3">
      <w:pPr>
        <w:pStyle w:val="a9"/>
        <w:spacing w:before="0" w:beforeAutospacing="0" w:after="0" w:afterAutospacing="0"/>
        <w:ind w:firstLine="567"/>
        <w:jc w:val="both"/>
        <w:rPr>
          <w:color w:val="000000" w:themeColor="text1"/>
          <w:sz w:val="23"/>
          <w:szCs w:val="23"/>
        </w:rPr>
      </w:pPr>
      <w:r w:rsidRPr="00707765">
        <w:rPr>
          <w:color w:val="000000" w:themeColor="text1"/>
          <w:sz w:val="23"/>
          <w:szCs w:val="23"/>
        </w:rPr>
        <w:t>В детском саду имеется:</w:t>
      </w:r>
    </w:p>
    <w:p w:rsidR="001D52F3" w:rsidRPr="00707765" w:rsidRDefault="005B65DC" w:rsidP="001D52F3">
      <w:pPr>
        <w:pStyle w:val="a9"/>
        <w:spacing w:before="0" w:beforeAutospacing="0" w:after="0" w:afterAutospacing="0"/>
        <w:ind w:firstLine="567"/>
        <w:jc w:val="both"/>
        <w:rPr>
          <w:bCs/>
          <w:sz w:val="23"/>
          <w:szCs w:val="23"/>
        </w:rPr>
      </w:pPr>
      <w:r>
        <w:rPr>
          <w:bCs/>
          <w:sz w:val="23"/>
          <w:szCs w:val="23"/>
        </w:rPr>
        <w:t>- Групповое помещение -4</w:t>
      </w:r>
      <w:r w:rsidR="001D52F3" w:rsidRPr="00707765">
        <w:rPr>
          <w:bCs/>
          <w:sz w:val="23"/>
          <w:szCs w:val="23"/>
        </w:rPr>
        <w:t>;</w:t>
      </w:r>
    </w:p>
    <w:p w:rsidR="001D52F3" w:rsidRPr="00707765" w:rsidRDefault="005B65DC" w:rsidP="001D52F3">
      <w:pPr>
        <w:pStyle w:val="a9"/>
        <w:spacing w:before="0" w:beforeAutospacing="0" w:after="0" w:afterAutospacing="0"/>
        <w:ind w:firstLine="567"/>
        <w:jc w:val="both"/>
        <w:rPr>
          <w:bCs/>
          <w:sz w:val="23"/>
          <w:szCs w:val="23"/>
        </w:rPr>
      </w:pPr>
      <w:r>
        <w:rPr>
          <w:bCs/>
          <w:sz w:val="23"/>
          <w:szCs w:val="23"/>
        </w:rPr>
        <w:t>- Спальное помещение -4</w:t>
      </w:r>
      <w:r w:rsidR="001D52F3" w:rsidRPr="00707765">
        <w:rPr>
          <w:bCs/>
          <w:sz w:val="23"/>
          <w:szCs w:val="23"/>
        </w:rPr>
        <w:t>;</w:t>
      </w:r>
    </w:p>
    <w:p w:rsidR="001D52F3" w:rsidRDefault="005B65DC" w:rsidP="001D52F3">
      <w:pPr>
        <w:pStyle w:val="a9"/>
        <w:spacing w:before="0" w:beforeAutospacing="0" w:after="0" w:afterAutospacing="0"/>
        <w:ind w:firstLine="567"/>
        <w:jc w:val="both"/>
        <w:rPr>
          <w:bCs/>
          <w:sz w:val="23"/>
          <w:szCs w:val="23"/>
        </w:rPr>
      </w:pPr>
      <w:r>
        <w:rPr>
          <w:bCs/>
          <w:sz w:val="23"/>
          <w:szCs w:val="23"/>
        </w:rPr>
        <w:t>- Коридор -</w:t>
      </w:r>
      <w:r w:rsidR="00114EED">
        <w:rPr>
          <w:bCs/>
          <w:sz w:val="23"/>
          <w:szCs w:val="23"/>
        </w:rPr>
        <w:t>3</w:t>
      </w:r>
      <w:r w:rsidR="00E21A6C">
        <w:rPr>
          <w:bCs/>
          <w:sz w:val="23"/>
          <w:szCs w:val="23"/>
        </w:rPr>
        <w:t>;</w:t>
      </w:r>
    </w:p>
    <w:p w:rsidR="00E21A6C" w:rsidRDefault="00114EED" w:rsidP="001D52F3">
      <w:pPr>
        <w:pStyle w:val="a9"/>
        <w:spacing w:before="0" w:beforeAutospacing="0" w:after="0" w:afterAutospacing="0"/>
        <w:ind w:firstLine="567"/>
        <w:jc w:val="both"/>
        <w:rPr>
          <w:bCs/>
          <w:sz w:val="23"/>
          <w:szCs w:val="23"/>
        </w:rPr>
      </w:pPr>
      <w:r>
        <w:rPr>
          <w:bCs/>
          <w:sz w:val="23"/>
          <w:szCs w:val="23"/>
        </w:rPr>
        <w:t>-буфет- 4</w:t>
      </w:r>
      <w:r w:rsidR="00E21A6C">
        <w:rPr>
          <w:bCs/>
          <w:sz w:val="23"/>
          <w:szCs w:val="23"/>
        </w:rPr>
        <w:t>;</w:t>
      </w:r>
    </w:p>
    <w:p w:rsidR="00114EED" w:rsidRDefault="00114EED" w:rsidP="001D52F3">
      <w:pPr>
        <w:pStyle w:val="a9"/>
        <w:spacing w:before="0" w:beforeAutospacing="0" w:after="0" w:afterAutospacing="0"/>
        <w:ind w:firstLine="567"/>
        <w:jc w:val="both"/>
        <w:rPr>
          <w:bCs/>
          <w:sz w:val="23"/>
          <w:szCs w:val="23"/>
        </w:rPr>
      </w:pPr>
      <w:r>
        <w:rPr>
          <w:bCs/>
          <w:sz w:val="23"/>
          <w:szCs w:val="23"/>
        </w:rPr>
        <w:t>-кухня-1</w:t>
      </w:r>
    </w:p>
    <w:p w:rsidR="00114EED" w:rsidRDefault="00114EED" w:rsidP="001D52F3">
      <w:pPr>
        <w:pStyle w:val="a9"/>
        <w:spacing w:before="0" w:beforeAutospacing="0" w:after="0" w:afterAutospacing="0"/>
        <w:ind w:firstLine="567"/>
        <w:jc w:val="both"/>
        <w:rPr>
          <w:bCs/>
          <w:sz w:val="23"/>
          <w:szCs w:val="23"/>
        </w:rPr>
      </w:pPr>
      <w:r>
        <w:rPr>
          <w:bCs/>
          <w:sz w:val="23"/>
          <w:szCs w:val="23"/>
        </w:rPr>
        <w:t>-музыкальный зал-1</w:t>
      </w:r>
    </w:p>
    <w:p w:rsidR="00114EED" w:rsidRDefault="00114EED" w:rsidP="001D52F3">
      <w:pPr>
        <w:pStyle w:val="a9"/>
        <w:spacing w:before="0" w:beforeAutospacing="0" w:after="0" w:afterAutospacing="0"/>
        <w:ind w:firstLine="567"/>
        <w:jc w:val="both"/>
        <w:rPr>
          <w:bCs/>
          <w:sz w:val="23"/>
          <w:szCs w:val="23"/>
        </w:rPr>
      </w:pPr>
      <w:r>
        <w:rPr>
          <w:bCs/>
          <w:sz w:val="23"/>
          <w:szCs w:val="23"/>
        </w:rPr>
        <w:t>-кабинет логопеда-1</w:t>
      </w:r>
    </w:p>
    <w:p w:rsidR="00114EED" w:rsidRPr="00707765" w:rsidRDefault="00114EED" w:rsidP="001D52F3">
      <w:pPr>
        <w:pStyle w:val="a9"/>
        <w:spacing w:before="0" w:beforeAutospacing="0" w:after="0" w:afterAutospacing="0"/>
        <w:ind w:firstLine="567"/>
        <w:jc w:val="both"/>
        <w:rPr>
          <w:bCs/>
          <w:sz w:val="23"/>
          <w:szCs w:val="23"/>
        </w:rPr>
      </w:pPr>
      <w:r>
        <w:rPr>
          <w:bCs/>
          <w:sz w:val="23"/>
          <w:szCs w:val="23"/>
        </w:rPr>
        <w:t>-методический кабинет-1</w:t>
      </w:r>
    </w:p>
    <w:p w:rsidR="001D52F3" w:rsidRPr="00707765" w:rsidRDefault="001D52F3" w:rsidP="001D52F3">
      <w:pPr>
        <w:spacing w:after="0" w:line="240" w:lineRule="auto"/>
        <w:ind w:firstLine="567"/>
        <w:rPr>
          <w:rFonts w:ascii="Times New Roman" w:hAnsi="Times New Roman"/>
          <w:color w:val="000000" w:themeColor="text1"/>
          <w:sz w:val="23"/>
          <w:szCs w:val="23"/>
        </w:rPr>
      </w:pPr>
      <w:r w:rsidRPr="00707765">
        <w:rPr>
          <w:rFonts w:ascii="Times New Roman" w:hAnsi="Times New Roman"/>
          <w:color w:val="000000" w:themeColor="text1"/>
          <w:sz w:val="23"/>
          <w:szCs w:val="23"/>
        </w:rPr>
        <w:t xml:space="preserve">- Игровая, спортивная </w:t>
      </w:r>
      <w:r w:rsidR="007B4684" w:rsidRPr="00707765">
        <w:rPr>
          <w:rFonts w:ascii="Times New Roman" w:hAnsi="Times New Roman"/>
          <w:color w:val="000000" w:themeColor="text1"/>
          <w:sz w:val="23"/>
          <w:szCs w:val="23"/>
        </w:rPr>
        <w:t>площадка для</w:t>
      </w:r>
      <w:r w:rsidR="00114EED">
        <w:rPr>
          <w:rFonts w:ascii="Times New Roman" w:hAnsi="Times New Roman"/>
          <w:color w:val="000000" w:themeColor="text1"/>
          <w:sz w:val="23"/>
          <w:szCs w:val="23"/>
        </w:rPr>
        <w:t xml:space="preserve"> прогулок - 4</w:t>
      </w:r>
      <w:r w:rsidRPr="00707765">
        <w:rPr>
          <w:rFonts w:ascii="Times New Roman" w:hAnsi="Times New Roman"/>
          <w:color w:val="000000" w:themeColor="text1"/>
          <w:sz w:val="23"/>
          <w:szCs w:val="23"/>
        </w:rPr>
        <w:t>;</w:t>
      </w:r>
    </w:p>
    <w:p w:rsidR="001D52F3" w:rsidRPr="00707765" w:rsidRDefault="001D52F3" w:rsidP="001D52F3">
      <w:pPr>
        <w:ind w:firstLine="567"/>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 xml:space="preserve">Все эксплуатируемые помещения соответствуют требованиям СанПиН, охраны труда, пожарной безопасности, защиты от чрезвычайных ситуаций, антитеррористической </w:t>
      </w:r>
      <w:r w:rsidR="007B4684" w:rsidRPr="00707765">
        <w:rPr>
          <w:rFonts w:ascii="Times New Roman" w:hAnsi="Times New Roman"/>
          <w:color w:val="000000" w:themeColor="text1"/>
          <w:sz w:val="23"/>
          <w:szCs w:val="23"/>
        </w:rPr>
        <w:t>безопасности Детского</w:t>
      </w:r>
      <w:r w:rsidRPr="00707765">
        <w:rPr>
          <w:rFonts w:ascii="Times New Roman" w:hAnsi="Times New Roman"/>
          <w:color w:val="000000" w:themeColor="text1"/>
          <w:sz w:val="23"/>
          <w:szCs w:val="23"/>
        </w:rPr>
        <w:t xml:space="preserve"> сада (организован пропускной режим в здание детского сада).</w:t>
      </w:r>
    </w:p>
    <w:p w:rsidR="001D52F3" w:rsidRPr="00707765" w:rsidRDefault="001D52F3" w:rsidP="001D52F3">
      <w:pPr>
        <w:pStyle w:val="Style4"/>
        <w:widowControl/>
        <w:ind w:left="720"/>
        <w:jc w:val="center"/>
        <w:rPr>
          <w:rStyle w:val="FontStyle27"/>
          <w:rFonts w:ascii="Times New Roman" w:hAnsi="Times New Roman" w:cs="Times New Roman"/>
          <w:sz w:val="23"/>
          <w:szCs w:val="23"/>
        </w:rPr>
      </w:pPr>
      <w:r w:rsidRPr="00707765">
        <w:rPr>
          <w:rStyle w:val="32"/>
          <w:rFonts w:ascii="Times New Roman" w:hAnsi="Times New Roman" w:cs="Times New Roman"/>
          <w:b/>
          <w:color w:val="000000" w:themeColor="text1"/>
          <w:sz w:val="23"/>
          <w:szCs w:val="23"/>
        </w:rPr>
        <w:t>Материально-технические</w:t>
      </w:r>
      <w:r w:rsidR="00CE73F5">
        <w:rPr>
          <w:rStyle w:val="32"/>
          <w:rFonts w:ascii="Times New Roman" w:hAnsi="Times New Roman" w:cs="Times New Roman"/>
          <w:b/>
          <w:color w:val="000000" w:themeColor="text1"/>
          <w:sz w:val="23"/>
          <w:szCs w:val="23"/>
        </w:rPr>
        <w:t xml:space="preserve"> </w:t>
      </w:r>
      <w:r w:rsidRPr="00707765">
        <w:rPr>
          <w:rStyle w:val="FontStyle27"/>
          <w:rFonts w:ascii="Times New Roman" w:hAnsi="Times New Roman" w:cs="Times New Roman"/>
          <w:sz w:val="23"/>
          <w:szCs w:val="23"/>
        </w:rPr>
        <w:t>условия, созданные для реализации основной образовательной Программы</w:t>
      </w:r>
    </w:p>
    <w:p w:rsidR="001D52F3" w:rsidRPr="00707765" w:rsidRDefault="001D52F3" w:rsidP="001D52F3">
      <w:pPr>
        <w:tabs>
          <w:tab w:val="left" w:pos="567"/>
          <w:tab w:val="left" w:pos="709"/>
        </w:tabs>
        <w:autoSpaceDE w:val="0"/>
        <w:autoSpaceDN w:val="0"/>
        <w:adjustRightInd w:val="0"/>
        <w:spacing w:after="0"/>
        <w:ind w:firstLine="567"/>
        <w:jc w:val="both"/>
        <w:rPr>
          <w:rFonts w:ascii="Times New Roman" w:hAnsi="Times New Roman"/>
          <w:bCs/>
          <w:color w:val="000000"/>
          <w:sz w:val="23"/>
          <w:szCs w:val="23"/>
        </w:rPr>
      </w:pPr>
      <w:r w:rsidRPr="00707765">
        <w:rPr>
          <w:rFonts w:ascii="Times New Roman" w:eastAsia="SimSun" w:hAnsi="Times New Roman"/>
          <w:bCs/>
          <w:color w:val="000000"/>
          <w:sz w:val="23"/>
          <w:szCs w:val="23"/>
        </w:rPr>
        <w:t xml:space="preserve">Детский </w:t>
      </w:r>
      <w:r w:rsidR="007B4684" w:rsidRPr="00707765">
        <w:rPr>
          <w:rFonts w:ascii="Times New Roman" w:eastAsia="SimSun" w:hAnsi="Times New Roman"/>
          <w:bCs/>
          <w:color w:val="000000"/>
          <w:sz w:val="23"/>
          <w:szCs w:val="23"/>
        </w:rPr>
        <w:t>сад создает</w:t>
      </w:r>
      <w:r w:rsidRPr="00707765">
        <w:rPr>
          <w:rFonts w:ascii="Times New Roman" w:eastAsia="SimSun" w:hAnsi="Times New Roman"/>
          <w:bCs/>
          <w:color w:val="000000"/>
          <w:sz w:val="23"/>
          <w:szCs w:val="23"/>
        </w:rPr>
        <w:t xml:space="preserve"> материально-технические условия, обеспечивающие:</w:t>
      </w:r>
    </w:p>
    <w:p w:rsidR="001D52F3" w:rsidRPr="00707765" w:rsidRDefault="001D52F3" w:rsidP="001D52F3">
      <w:pPr>
        <w:tabs>
          <w:tab w:val="left" w:pos="567"/>
          <w:tab w:val="left" w:pos="709"/>
        </w:tabs>
        <w:autoSpaceDE w:val="0"/>
        <w:autoSpaceDN w:val="0"/>
        <w:adjustRightInd w:val="0"/>
        <w:spacing w:after="0"/>
        <w:ind w:firstLine="567"/>
        <w:jc w:val="both"/>
        <w:rPr>
          <w:rFonts w:ascii="Times New Roman" w:hAnsi="Times New Roman"/>
          <w:bCs/>
          <w:color w:val="000000"/>
          <w:sz w:val="23"/>
          <w:szCs w:val="23"/>
        </w:rPr>
      </w:pPr>
      <w:r w:rsidRPr="00707765">
        <w:rPr>
          <w:rFonts w:ascii="Times New Roman" w:hAnsi="Times New Roman"/>
          <w:bCs/>
          <w:color w:val="000000"/>
          <w:sz w:val="23"/>
          <w:szCs w:val="23"/>
        </w:rPr>
        <w:t xml:space="preserve">1) возможность </w:t>
      </w:r>
      <w:r w:rsidR="007B4684" w:rsidRPr="00707765">
        <w:rPr>
          <w:rFonts w:ascii="Times New Roman" w:hAnsi="Times New Roman"/>
          <w:bCs/>
          <w:color w:val="000000"/>
          <w:sz w:val="23"/>
          <w:szCs w:val="23"/>
        </w:rPr>
        <w:t>достижения воспитанниками</w:t>
      </w:r>
      <w:r w:rsidRPr="00707765">
        <w:rPr>
          <w:rFonts w:ascii="Times New Roman" w:hAnsi="Times New Roman"/>
          <w:bCs/>
          <w:color w:val="000000"/>
          <w:sz w:val="23"/>
          <w:szCs w:val="23"/>
        </w:rPr>
        <w:t xml:space="preserve"> планируемых результатов освоения Программы; </w:t>
      </w:r>
    </w:p>
    <w:p w:rsidR="001D52F3" w:rsidRPr="00707765" w:rsidRDefault="001D52F3" w:rsidP="001D52F3">
      <w:pPr>
        <w:tabs>
          <w:tab w:val="left" w:pos="567"/>
          <w:tab w:val="left" w:pos="709"/>
        </w:tabs>
        <w:autoSpaceDE w:val="0"/>
        <w:autoSpaceDN w:val="0"/>
        <w:adjustRightInd w:val="0"/>
        <w:spacing w:after="0"/>
        <w:ind w:firstLine="567"/>
        <w:jc w:val="both"/>
        <w:rPr>
          <w:rFonts w:ascii="Times New Roman" w:hAnsi="Times New Roman"/>
          <w:bCs/>
          <w:color w:val="000000"/>
          <w:sz w:val="23"/>
          <w:szCs w:val="23"/>
        </w:rPr>
      </w:pPr>
      <w:r w:rsidRPr="00707765">
        <w:rPr>
          <w:rFonts w:ascii="Times New Roman" w:hAnsi="Times New Roman"/>
          <w:bCs/>
          <w:color w:val="000000"/>
          <w:sz w:val="23"/>
          <w:szCs w:val="23"/>
        </w:rPr>
        <w:t>2) выполнение детским садом требований:</w:t>
      </w:r>
    </w:p>
    <w:p w:rsidR="001D52F3" w:rsidRPr="00707765" w:rsidRDefault="001D52F3" w:rsidP="001D52F3">
      <w:pPr>
        <w:tabs>
          <w:tab w:val="left" w:pos="567"/>
          <w:tab w:val="left" w:pos="709"/>
        </w:tabs>
        <w:autoSpaceDE w:val="0"/>
        <w:autoSpaceDN w:val="0"/>
        <w:adjustRightInd w:val="0"/>
        <w:spacing w:after="0"/>
        <w:ind w:firstLine="567"/>
        <w:jc w:val="both"/>
        <w:rPr>
          <w:rFonts w:ascii="Times New Roman" w:hAnsi="Times New Roman"/>
          <w:bCs/>
          <w:color w:val="000000"/>
          <w:sz w:val="23"/>
          <w:szCs w:val="23"/>
        </w:rPr>
      </w:pPr>
      <w:r w:rsidRPr="00707765">
        <w:rPr>
          <w:rFonts w:ascii="Times New Roman" w:hAnsi="Times New Roman"/>
          <w:b/>
          <w:bCs/>
          <w:color w:val="000000"/>
          <w:sz w:val="23"/>
          <w:szCs w:val="23"/>
        </w:rPr>
        <w:t>– санитарно-эпидемиологических правил и нормативов</w:t>
      </w:r>
      <w:r w:rsidRPr="00707765">
        <w:rPr>
          <w:rFonts w:ascii="Times New Roman" w:hAnsi="Times New Roman"/>
          <w:bCs/>
          <w:color w:val="000000"/>
          <w:sz w:val="23"/>
          <w:szCs w:val="23"/>
        </w:rPr>
        <w:t xml:space="preserve">: </w:t>
      </w:r>
    </w:p>
    <w:p w:rsidR="001D52F3" w:rsidRPr="00707765" w:rsidRDefault="001D52F3" w:rsidP="001D52F3">
      <w:pPr>
        <w:numPr>
          <w:ilvl w:val="0"/>
          <w:numId w:val="26"/>
        </w:numPr>
        <w:tabs>
          <w:tab w:val="left" w:pos="567"/>
          <w:tab w:val="left" w:pos="709"/>
        </w:tabs>
        <w:autoSpaceDE w:val="0"/>
        <w:autoSpaceDN w:val="0"/>
        <w:adjustRightInd w:val="0"/>
        <w:spacing w:after="0"/>
        <w:ind w:left="0" w:firstLine="567"/>
        <w:jc w:val="both"/>
        <w:rPr>
          <w:rFonts w:ascii="Times New Roman" w:hAnsi="Times New Roman"/>
          <w:bCs/>
          <w:color w:val="000000"/>
          <w:sz w:val="23"/>
          <w:szCs w:val="23"/>
        </w:rPr>
      </w:pPr>
      <w:r w:rsidRPr="00707765">
        <w:rPr>
          <w:rFonts w:ascii="Times New Roman" w:hAnsi="Times New Roman"/>
          <w:bCs/>
          <w:color w:val="000000"/>
          <w:sz w:val="23"/>
          <w:szCs w:val="23"/>
        </w:rPr>
        <w:t>к условиям размещения детского сада, осуществляющего образовательную деятельность,</w:t>
      </w:r>
    </w:p>
    <w:p w:rsidR="001D52F3" w:rsidRPr="00707765" w:rsidRDefault="001D52F3" w:rsidP="001D52F3">
      <w:pPr>
        <w:numPr>
          <w:ilvl w:val="0"/>
          <w:numId w:val="26"/>
        </w:numPr>
        <w:tabs>
          <w:tab w:val="left" w:pos="567"/>
          <w:tab w:val="left" w:pos="709"/>
        </w:tabs>
        <w:autoSpaceDE w:val="0"/>
        <w:autoSpaceDN w:val="0"/>
        <w:adjustRightInd w:val="0"/>
        <w:spacing w:after="0"/>
        <w:ind w:left="0" w:firstLine="567"/>
        <w:jc w:val="both"/>
        <w:rPr>
          <w:rFonts w:ascii="Times New Roman" w:hAnsi="Times New Roman"/>
          <w:bCs/>
          <w:color w:val="000000"/>
          <w:sz w:val="23"/>
          <w:szCs w:val="23"/>
        </w:rPr>
      </w:pPr>
      <w:r w:rsidRPr="00707765">
        <w:rPr>
          <w:rFonts w:ascii="Times New Roman" w:hAnsi="Times New Roman"/>
          <w:bCs/>
          <w:color w:val="000000"/>
          <w:sz w:val="23"/>
          <w:szCs w:val="23"/>
        </w:rPr>
        <w:t>оборудованию и содержанию территории,</w:t>
      </w:r>
    </w:p>
    <w:p w:rsidR="001D52F3" w:rsidRPr="00707765" w:rsidRDefault="001D52F3" w:rsidP="001D52F3">
      <w:pPr>
        <w:numPr>
          <w:ilvl w:val="0"/>
          <w:numId w:val="26"/>
        </w:numPr>
        <w:tabs>
          <w:tab w:val="left" w:pos="567"/>
          <w:tab w:val="left" w:pos="709"/>
        </w:tabs>
        <w:autoSpaceDE w:val="0"/>
        <w:autoSpaceDN w:val="0"/>
        <w:adjustRightInd w:val="0"/>
        <w:spacing w:after="0"/>
        <w:ind w:left="0" w:firstLine="567"/>
        <w:jc w:val="both"/>
        <w:rPr>
          <w:rFonts w:ascii="Times New Roman" w:hAnsi="Times New Roman"/>
          <w:bCs/>
          <w:color w:val="000000"/>
          <w:sz w:val="23"/>
          <w:szCs w:val="23"/>
        </w:rPr>
      </w:pPr>
      <w:r w:rsidRPr="00707765">
        <w:rPr>
          <w:rFonts w:ascii="Times New Roman" w:hAnsi="Times New Roman"/>
          <w:bCs/>
          <w:color w:val="000000"/>
          <w:sz w:val="23"/>
          <w:szCs w:val="23"/>
        </w:rPr>
        <w:t>помещениям, их оборудованию и содержанию,</w:t>
      </w:r>
    </w:p>
    <w:p w:rsidR="001D52F3" w:rsidRPr="00707765" w:rsidRDefault="001D52F3" w:rsidP="001D52F3">
      <w:pPr>
        <w:numPr>
          <w:ilvl w:val="0"/>
          <w:numId w:val="26"/>
        </w:numPr>
        <w:tabs>
          <w:tab w:val="left" w:pos="567"/>
          <w:tab w:val="left" w:pos="709"/>
        </w:tabs>
        <w:autoSpaceDE w:val="0"/>
        <w:autoSpaceDN w:val="0"/>
        <w:adjustRightInd w:val="0"/>
        <w:spacing w:after="0"/>
        <w:ind w:left="0" w:firstLine="567"/>
        <w:jc w:val="both"/>
        <w:rPr>
          <w:rFonts w:ascii="Times New Roman" w:hAnsi="Times New Roman"/>
          <w:bCs/>
          <w:color w:val="000000"/>
          <w:sz w:val="23"/>
          <w:szCs w:val="23"/>
        </w:rPr>
      </w:pPr>
      <w:r w:rsidRPr="00707765">
        <w:rPr>
          <w:rFonts w:ascii="Times New Roman" w:hAnsi="Times New Roman"/>
          <w:bCs/>
          <w:color w:val="000000"/>
          <w:sz w:val="23"/>
          <w:szCs w:val="23"/>
        </w:rPr>
        <w:t>естественному и искусственному освещению помещений,</w:t>
      </w:r>
    </w:p>
    <w:p w:rsidR="001D52F3" w:rsidRPr="00707765" w:rsidRDefault="001D52F3" w:rsidP="001D52F3">
      <w:pPr>
        <w:numPr>
          <w:ilvl w:val="0"/>
          <w:numId w:val="26"/>
        </w:numPr>
        <w:tabs>
          <w:tab w:val="left" w:pos="567"/>
          <w:tab w:val="left" w:pos="709"/>
        </w:tabs>
        <w:autoSpaceDE w:val="0"/>
        <w:autoSpaceDN w:val="0"/>
        <w:adjustRightInd w:val="0"/>
        <w:spacing w:after="0"/>
        <w:ind w:left="0" w:firstLine="567"/>
        <w:jc w:val="both"/>
        <w:rPr>
          <w:rFonts w:ascii="Times New Roman" w:hAnsi="Times New Roman"/>
          <w:bCs/>
          <w:color w:val="000000"/>
          <w:sz w:val="23"/>
          <w:szCs w:val="23"/>
        </w:rPr>
      </w:pPr>
      <w:r w:rsidRPr="00707765">
        <w:rPr>
          <w:rFonts w:ascii="Times New Roman" w:hAnsi="Times New Roman"/>
          <w:bCs/>
          <w:color w:val="000000"/>
          <w:sz w:val="23"/>
          <w:szCs w:val="23"/>
        </w:rPr>
        <w:t>отоплению и вентиляции,</w:t>
      </w:r>
    </w:p>
    <w:p w:rsidR="001D52F3" w:rsidRPr="00707765" w:rsidRDefault="001D52F3" w:rsidP="001D52F3">
      <w:pPr>
        <w:numPr>
          <w:ilvl w:val="0"/>
          <w:numId w:val="26"/>
        </w:numPr>
        <w:tabs>
          <w:tab w:val="left" w:pos="567"/>
          <w:tab w:val="left" w:pos="709"/>
        </w:tabs>
        <w:autoSpaceDE w:val="0"/>
        <w:autoSpaceDN w:val="0"/>
        <w:adjustRightInd w:val="0"/>
        <w:spacing w:after="0"/>
        <w:ind w:left="0" w:firstLine="567"/>
        <w:jc w:val="both"/>
        <w:rPr>
          <w:rFonts w:ascii="Times New Roman" w:hAnsi="Times New Roman"/>
          <w:bCs/>
          <w:color w:val="000000"/>
          <w:sz w:val="23"/>
          <w:szCs w:val="23"/>
        </w:rPr>
      </w:pPr>
      <w:r w:rsidRPr="00707765">
        <w:rPr>
          <w:rFonts w:ascii="Times New Roman" w:hAnsi="Times New Roman"/>
          <w:bCs/>
          <w:color w:val="000000"/>
          <w:sz w:val="23"/>
          <w:szCs w:val="23"/>
        </w:rPr>
        <w:t>водоснабжению и канализации,</w:t>
      </w:r>
    </w:p>
    <w:p w:rsidR="001D52F3" w:rsidRPr="00707765" w:rsidRDefault="001D52F3" w:rsidP="001D52F3">
      <w:pPr>
        <w:numPr>
          <w:ilvl w:val="0"/>
          <w:numId w:val="26"/>
        </w:numPr>
        <w:tabs>
          <w:tab w:val="left" w:pos="567"/>
          <w:tab w:val="left" w:pos="709"/>
        </w:tabs>
        <w:autoSpaceDE w:val="0"/>
        <w:autoSpaceDN w:val="0"/>
        <w:adjustRightInd w:val="0"/>
        <w:spacing w:after="0"/>
        <w:ind w:left="0" w:firstLine="567"/>
        <w:jc w:val="both"/>
        <w:rPr>
          <w:rFonts w:ascii="Times New Roman" w:hAnsi="Times New Roman"/>
          <w:bCs/>
          <w:color w:val="000000"/>
          <w:sz w:val="23"/>
          <w:szCs w:val="23"/>
        </w:rPr>
      </w:pPr>
      <w:r w:rsidRPr="00707765">
        <w:rPr>
          <w:rFonts w:ascii="Times New Roman" w:hAnsi="Times New Roman"/>
          <w:bCs/>
          <w:color w:val="000000"/>
          <w:sz w:val="23"/>
          <w:szCs w:val="23"/>
        </w:rPr>
        <w:t>организации питания,</w:t>
      </w:r>
    </w:p>
    <w:p w:rsidR="001D52F3" w:rsidRPr="00707765" w:rsidRDefault="001D52F3" w:rsidP="001D52F3">
      <w:pPr>
        <w:numPr>
          <w:ilvl w:val="0"/>
          <w:numId w:val="26"/>
        </w:numPr>
        <w:tabs>
          <w:tab w:val="left" w:pos="567"/>
          <w:tab w:val="left" w:pos="709"/>
        </w:tabs>
        <w:autoSpaceDE w:val="0"/>
        <w:autoSpaceDN w:val="0"/>
        <w:adjustRightInd w:val="0"/>
        <w:spacing w:after="0"/>
        <w:ind w:left="0" w:firstLine="567"/>
        <w:jc w:val="both"/>
        <w:rPr>
          <w:rFonts w:ascii="Times New Roman" w:hAnsi="Times New Roman"/>
          <w:bCs/>
          <w:color w:val="000000"/>
          <w:sz w:val="23"/>
          <w:szCs w:val="23"/>
        </w:rPr>
      </w:pPr>
      <w:r w:rsidRPr="00707765">
        <w:rPr>
          <w:rFonts w:ascii="Times New Roman" w:hAnsi="Times New Roman"/>
          <w:bCs/>
          <w:color w:val="000000"/>
          <w:sz w:val="23"/>
          <w:szCs w:val="23"/>
        </w:rPr>
        <w:t>медицинскому обеспечению,</w:t>
      </w:r>
    </w:p>
    <w:p w:rsidR="001D52F3" w:rsidRPr="00707765" w:rsidRDefault="001D52F3" w:rsidP="001D52F3">
      <w:pPr>
        <w:numPr>
          <w:ilvl w:val="0"/>
          <w:numId w:val="26"/>
        </w:numPr>
        <w:tabs>
          <w:tab w:val="left" w:pos="567"/>
          <w:tab w:val="left" w:pos="709"/>
        </w:tabs>
        <w:autoSpaceDE w:val="0"/>
        <w:autoSpaceDN w:val="0"/>
        <w:adjustRightInd w:val="0"/>
        <w:spacing w:after="0"/>
        <w:ind w:left="0" w:firstLine="567"/>
        <w:jc w:val="both"/>
        <w:rPr>
          <w:rFonts w:ascii="Times New Roman" w:hAnsi="Times New Roman"/>
          <w:bCs/>
          <w:color w:val="000000"/>
          <w:sz w:val="23"/>
          <w:szCs w:val="23"/>
        </w:rPr>
      </w:pPr>
      <w:r w:rsidRPr="00707765">
        <w:rPr>
          <w:rFonts w:ascii="Times New Roman" w:hAnsi="Times New Roman"/>
          <w:bCs/>
          <w:color w:val="000000"/>
          <w:sz w:val="23"/>
          <w:szCs w:val="23"/>
        </w:rPr>
        <w:t>приему детей в организации, осуществляющие образовательную деятельность,</w:t>
      </w:r>
    </w:p>
    <w:p w:rsidR="001D52F3" w:rsidRPr="00707765" w:rsidRDefault="001D52F3" w:rsidP="001D52F3">
      <w:pPr>
        <w:numPr>
          <w:ilvl w:val="0"/>
          <w:numId w:val="26"/>
        </w:numPr>
        <w:tabs>
          <w:tab w:val="left" w:pos="567"/>
          <w:tab w:val="left" w:pos="709"/>
        </w:tabs>
        <w:autoSpaceDE w:val="0"/>
        <w:autoSpaceDN w:val="0"/>
        <w:adjustRightInd w:val="0"/>
        <w:spacing w:after="0"/>
        <w:ind w:left="0" w:firstLine="567"/>
        <w:jc w:val="both"/>
        <w:rPr>
          <w:rFonts w:ascii="Times New Roman" w:hAnsi="Times New Roman"/>
          <w:bCs/>
          <w:color w:val="000000"/>
          <w:sz w:val="23"/>
          <w:szCs w:val="23"/>
        </w:rPr>
      </w:pPr>
      <w:r w:rsidRPr="00707765">
        <w:rPr>
          <w:rFonts w:ascii="Times New Roman" w:hAnsi="Times New Roman"/>
          <w:bCs/>
          <w:color w:val="000000"/>
          <w:sz w:val="23"/>
          <w:szCs w:val="23"/>
        </w:rPr>
        <w:t>организации режима дня,</w:t>
      </w:r>
    </w:p>
    <w:p w:rsidR="001D52F3" w:rsidRPr="00707765" w:rsidRDefault="001D52F3" w:rsidP="001D52F3">
      <w:pPr>
        <w:numPr>
          <w:ilvl w:val="0"/>
          <w:numId w:val="26"/>
        </w:numPr>
        <w:tabs>
          <w:tab w:val="left" w:pos="567"/>
          <w:tab w:val="left" w:pos="709"/>
        </w:tabs>
        <w:autoSpaceDE w:val="0"/>
        <w:autoSpaceDN w:val="0"/>
        <w:adjustRightInd w:val="0"/>
        <w:spacing w:after="0"/>
        <w:ind w:left="0" w:firstLine="567"/>
        <w:jc w:val="both"/>
        <w:rPr>
          <w:rFonts w:ascii="Times New Roman" w:hAnsi="Times New Roman"/>
          <w:bCs/>
          <w:color w:val="000000"/>
          <w:sz w:val="23"/>
          <w:szCs w:val="23"/>
        </w:rPr>
      </w:pPr>
      <w:r w:rsidRPr="00707765">
        <w:rPr>
          <w:rFonts w:ascii="Times New Roman" w:hAnsi="Times New Roman"/>
          <w:bCs/>
          <w:color w:val="000000"/>
          <w:sz w:val="23"/>
          <w:szCs w:val="23"/>
        </w:rPr>
        <w:t>организации физического воспитания,</w:t>
      </w:r>
    </w:p>
    <w:p w:rsidR="001D52F3" w:rsidRPr="00707765" w:rsidRDefault="001D52F3" w:rsidP="001D52F3">
      <w:pPr>
        <w:numPr>
          <w:ilvl w:val="0"/>
          <w:numId w:val="26"/>
        </w:numPr>
        <w:tabs>
          <w:tab w:val="left" w:pos="567"/>
          <w:tab w:val="left" w:pos="709"/>
        </w:tabs>
        <w:autoSpaceDE w:val="0"/>
        <w:autoSpaceDN w:val="0"/>
        <w:adjustRightInd w:val="0"/>
        <w:spacing w:after="0"/>
        <w:ind w:left="0" w:firstLine="567"/>
        <w:jc w:val="both"/>
        <w:rPr>
          <w:rFonts w:ascii="Times New Roman" w:hAnsi="Times New Roman"/>
          <w:bCs/>
          <w:color w:val="000000"/>
          <w:sz w:val="23"/>
          <w:szCs w:val="23"/>
        </w:rPr>
      </w:pPr>
      <w:r w:rsidRPr="00707765">
        <w:rPr>
          <w:rFonts w:ascii="Times New Roman" w:hAnsi="Times New Roman"/>
          <w:bCs/>
          <w:color w:val="000000"/>
          <w:sz w:val="23"/>
          <w:szCs w:val="23"/>
        </w:rPr>
        <w:t>личной гигиене персонала;</w:t>
      </w:r>
    </w:p>
    <w:p w:rsidR="001D52F3" w:rsidRPr="00707765" w:rsidRDefault="001D52F3" w:rsidP="001D52F3">
      <w:pPr>
        <w:tabs>
          <w:tab w:val="left" w:pos="567"/>
          <w:tab w:val="left" w:pos="709"/>
        </w:tabs>
        <w:autoSpaceDE w:val="0"/>
        <w:autoSpaceDN w:val="0"/>
        <w:adjustRightInd w:val="0"/>
        <w:spacing w:after="0"/>
        <w:ind w:firstLine="567"/>
        <w:jc w:val="both"/>
        <w:rPr>
          <w:rFonts w:ascii="Times New Roman" w:hAnsi="Times New Roman"/>
          <w:b/>
          <w:bCs/>
          <w:color w:val="000000"/>
          <w:sz w:val="23"/>
          <w:szCs w:val="23"/>
        </w:rPr>
      </w:pPr>
      <w:r w:rsidRPr="00707765">
        <w:rPr>
          <w:rFonts w:ascii="Times New Roman" w:hAnsi="Times New Roman"/>
          <w:b/>
          <w:bCs/>
          <w:color w:val="000000"/>
          <w:sz w:val="23"/>
          <w:szCs w:val="23"/>
        </w:rPr>
        <w:t>– пожарной безопасности и электробезопасности;</w:t>
      </w:r>
    </w:p>
    <w:p w:rsidR="001D52F3" w:rsidRPr="00707765" w:rsidRDefault="001D52F3" w:rsidP="001D52F3">
      <w:pPr>
        <w:tabs>
          <w:tab w:val="left" w:pos="567"/>
          <w:tab w:val="left" w:pos="709"/>
        </w:tabs>
        <w:autoSpaceDE w:val="0"/>
        <w:autoSpaceDN w:val="0"/>
        <w:adjustRightInd w:val="0"/>
        <w:spacing w:after="0"/>
        <w:ind w:firstLine="567"/>
        <w:jc w:val="both"/>
        <w:rPr>
          <w:rFonts w:ascii="Times New Roman" w:hAnsi="Times New Roman"/>
          <w:bCs/>
          <w:color w:val="000000"/>
          <w:sz w:val="23"/>
          <w:szCs w:val="23"/>
        </w:rPr>
      </w:pPr>
      <w:r w:rsidRPr="00707765">
        <w:rPr>
          <w:rFonts w:ascii="Times New Roman" w:eastAsia="SimSun" w:hAnsi="Times New Roman"/>
          <w:bCs/>
          <w:color w:val="000000"/>
          <w:sz w:val="23"/>
          <w:szCs w:val="23"/>
        </w:rPr>
        <w:t xml:space="preserve">– </w:t>
      </w:r>
      <w:r w:rsidRPr="00707765">
        <w:rPr>
          <w:rFonts w:ascii="Times New Roman" w:eastAsia="SimSun" w:hAnsi="Times New Roman"/>
          <w:b/>
          <w:bCs/>
          <w:color w:val="000000"/>
          <w:sz w:val="23"/>
          <w:szCs w:val="23"/>
        </w:rPr>
        <w:t xml:space="preserve">охране здоровья воспитанников и </w:t>
      </w:r>
      <w:r w:rsidRPr="00707765">
        <w:rPr>
          <w:rFonts w:ascii="Times New Roman" w:hAnsi="Times New Roman"/>
          <w:b/>
          <w:bCs/>
          <w:color w:val="000000"/>
          <w:sz w:val="23"/>
          <w:szCs w:val="23"/>
        </w:rPr>
        <w:t>охране труда</w:t>
      </w:r>
      <w:r w:rsidRPr="00707765">
        <w:rPr>
          <w:rFonts w:ascii="Times New Roman" w:eastAsia="SimSun" w:hAnsi="Times New Roman"/>
          <w:b/>
          <w:bCs/>
          <w:color w:val="000000"/>
          <w:sz w:val="23"/>
          <w:szCs w:val="23"/>
        </w:rPr>
        <w:t xml:space="preserve"> работников </w:t>
      </w:r>
      <w:r w:rsidRPr="00707765">
        <w:rPr>
          <w:rFonts w:ascii="Times New Roman" w:eastAsia="SimSun" w:hAnsi="Times New Roman"/>
          <w:bCs/>
          <w:color w:val="000000"/>
          <w:sz w:val="23"/>
          <w:szCs w:val="23"/>
        </w:rPr>
        <w:t>детского сада;</w:t>
      </w:r>
    </w:p>
    <w:p w:rsidR="001D52F3" w:rsidRPr="00707765" w:rsidRDefault="001D52F3" w:rsidP="001D52F3">
      <w:pPr>
        <w:pStyle w:val="a9"/>
        <w:spacing w:before="0" w:beforeAutospacing="0" w:after="0" w:afterAutospacing="0"/>
        <w:jc w:val="center"/>
        <w:rPr>
          <w:b/>
          <w:bCs/>
          <w:sz w:val="23"/>
          <w:szCs w:val="23"/>
        </w:rPr>
      </w:pPr>
      <w:r w:rsidRPr="00707765">
        <w:rPr>
          <w:b/>
          <w:bCs/>
          <w:sz w:val="23"/>
          <w:szCs w:val="23"/>
        </w:rPr>
        <w:t>Финансовые условия реализации Программы</w:t>
      </w:r>
    </w:p>
    <w:p w:rsidR="001D52F3" w:rsidRPr="00707765" w:rsidRDefault="001D52F3" w:rsidP="001D52F3">
      <w:pPr>
        <w:autoSpaceDE w:val="0"/>
        <w:autoSpaceDN w:val="0"/>
        <w:adjustRightInd w:val="0"/>
        <w:spacing w:after="0" w:line="240" w:lineRule="auto"/>
        <w:ind w:firstLine="567"/>
        <w:jc w:val="both"/>
        <w:rPr>
          <w:rFonts w:ascii="Times New Roman" w:hAnsi="Times New Roman"/>
          <w:sz w:val="23"/>
          <w:szCs w:val="23"/>
        </w:rPr>
      </w:pPr>
      <w:r w:rsidRPr="00707765">
        <w:rPr>
          <w:rFonts w:ascii="Times New Roman" w:hAnsi="Times New Roman"/>
          <w:sz w:val="23"/>
          <w:szCs w:val="23"/>
          <w:lang w:eastAsia="ru-RU"/>
        </w:rPr>
        <w:t xml:space="preserve">Финансовое обеспечение реализации образовательной программы дошкольного образования опирается на исполнение расходных обязательств, обеспечивающих государственные гарантии прав на получение общедоступного и бесплатного дошкольного общего образования. Объем действующих расходных обязательств отражается </w:t>
      </w:r>
      <w:r w:rsidR="00F97866">
        <w:rPr>
          <w:rFonts w:ascii="Times New Roman" w:hAnsi="Times New Roman"/>
          <w:sz w:val="23"/>
          <w:szCs w:val="23"/>
          <w:lang w:eastAsia="ru-RU"/>
        </w:rPr>
        <w:t>в му</w:t>
      </w:r>
      <w:r w:rsidR="00273F1C">
        <w:rPr>
          <w:rFonts w:ascii="Times New Roman" w:hAnsi="Times New Roman"/>
          <w:sz w:val="23"/>
          <w:szCs w:val="23"/>
          <w:lang w:eastAsia="ru-RU"/>
        </w:rPr>
        <w:t>ниципа</w:t>
      </w:r>
      <w:r w:rsidR="008E439E">
        <w:rPr>
          <w:rFonts w:ascii="Times New Roman" w:hAnsi="Times New Roman"/>
          <w:sz w:val="23"/>
          <w:szCs w:val="23"/>
          <w:lang w:eastAsia="ru-RU"/>
        </w:rPr>
        <w:t>льном задании МБДОУ «Стародрожжановский детский сад №2 «Сказка»</w:t>
      </w:r>
      <w:r w:rsidRPr="00707765">
        <w:rPr>
          <w:rFonts w:ascii="Times New Roman" w:hAnsi="Times New Roman"/>
          <w:sz w:val="23"/>
          <w:szCs w:val="23"/>
          <w:lang w:eastAsia="ru-RU"/>
        </w:rPr>
        <w:t xml:space="preserve">», </w:t>
      </w:r>
      <w:r w:rsidR="00273F1C">
        <w:rPr>
          <w:rFonts w:ascii="Times New Roman" w:hAnsi="Times New Roman"/>
          <w:sz w:val="23"/>
          <w:szCs w:val="23"/>
          <w:lang w:eastAsia="ru-RU"/>
        </w:rPr>
        <w:t xml:space="preserve">реализующий </w:t>
      </w:r>
      <w:r w:rsidRPr="00707765">
        <w:rPr>
          <w:rFonts w:ascii="Times New Roman" w:hAnsi="Times New Roman"/>
          <w:sz w:val="23"/>
          <w:szCs w:val="23"/>
        </w:rPr>
        <w:t>программу дошкольного образования.</w:t>
      </w:r>
    </w:p>
    <w:p w:rsidR="00671227" w:rsidRPr="00707765" w:rsidRDefault="00671227" w:rsidP="00671227">
      <w:pPr>
        <w:spacing w:after="0" w:line="240" w:lineRule="auto"/>
        <w:ind w:firstLine="567"/>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Финан</w:t>
      </w:r>
      <w:r w:rsidR="00273F1C">
        <w:rPr>
          <w:rFonts w:ascii="Times New Roman" w:hAnsi="Times New Roman"/>
          <w:color w:val="000000" w:themeColor="text1"/>
          <w:sz w:val="23"/>
          <w:szCs w:val="23"/>
        </w:rPr>
        <w:t>сирован</w:t>
      </w:r>
      <w:r w:rsidR="008E439E">
        <w:rPr>
          <w:rFonts w:ascii="Times New Roman" w:hAnsi="Times New Roman"/>
          <w:color w:val="000000" w:themeColor="text1"/>
          <w:sz w:val="23"/>
          <w:szCs w:val="23"/>
        </w:rPr>
        <w:t>ие в МБДОУ «Стародрожжновский детский сад №2 «Сказка»</w:t>
      </w:r>
      <w:r w:rsidRPr="00707765">
        <w:rPr>
          <w:rFonts w:ascii="Times New Roman" w:hAnsi="Times New Roman"/>
          <w:color w:val="000000" w:themeColor="text1"/>
          <w:sz w:val="23"/>
          <w:szCs w:val="23"/>
        </w:rPr>
        <w:t xml:space="preserve">» ДМР осуществляется через бюджетные и внебюджетные средства. Средства, выделенные на финансирование детского сада, распределяются на следующие статьи: </w:t>
      </w:r>
    </w:p>
    <w:p w:rsidR="00671227" w:rsidRPr="00707765" w:rsidRDefault="00671227" w:rsidP="00671227">
      <w:pPr>
        <w:pStyle w:val="a5"/>
        <w:numPr>
          <w:ilvl w:val="0"/>
          <w:numId w:val="28"/>
        </w:numPr>
        <w:spacing w:after="0" w:line="240" w:lineRule="auto"/>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 xml:space="preserve">питание   </w:t>
      </w:r>
    </w:p>
    <w:p w:rsidR="00671227" w:rsidRPr="00707765" w:rsidRDefault="00671227" w:rsidP="00671227">
      <w:pPr>
        <w:numPr>
          <w:ilvl w:val="0"/>
          <w:numId w:val="27"/>
        </w:numPr>
        <w:spacing w:after="0" w:line="240" w:lineRule="auto"/>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lastRenderedPageBreak/>
        <w:t xml:space="preserve">заработная плата сотрудникам    </w:t>
      </w:r>
    </w:p>
    <w:p w:rsidR="00671227" w:rsidRPr="00707765" w:rsidRDefault="00671227" w:rsidP="00671227">
      <w:pPr>
        <w:numPr>
          <w:ilvl w:val="0"/>
          <w:numId w:val="27"/>
        </w:numPr>
        <w:spacing w:after="0" w:line="240" w:lineRule="auto"/>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 xml:space="preserve">коммунальные услуги   </w:t>
      </w:r>
    </w:p>
    <w:p w:rsidR="00671227" w:rsidRPr="00707765" w:rsidRDefault="00671227" w:rsidP="00671227">
      <w:pPr>
        <w:numPr>
          <w:ilvl w:val="0"/>
          <w:numId w:val="27"/>
        </w:numPr>
        <w:spacing w:after="0" w:line="240" w:lineRule="auto"/>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 xml:space="preserve">услуги </w:t>
      </w:r>
      <w:r w:rsidR="007B4684" w:rsidRPr="00707765">
        <w:rPr>
          <w:rFonts w:ascii="Times New Roman" w:hAnsi="Times New Roman"/>
          <w:color w:val="000000" w:themeColor="text1"/>
          <w:sz w:val="23"/>
          <w:szCs w:val="23"/>
        </w:rPr>
        <w:t>связи, работы</w:t>
      </w:r>
      <w:r w:rsidRPr="00707765">
        <w:rPr>
          <w:rFonts w:ascii="Times New Roman" w:hAnsi="Times New Roman"/>
          <w:color w:val="000000" w:themeColor="text1"/>
          <w:sz w:val="23"/>
          <w:szCs w:val="23"/>
        </w:rPr>
        <w:t xml:space="preserve"> по содержанию помещения   </w:t>
      </w:r>
    </w:p>
    <w:p w:rsidR="00671227" w:rsidRPr="00707765" w:rsidRDefault="00671227" w:rsidP="00671227">
      <w:pPr>
        <w:numPr>
          <w:ilvl w:val="0"/>
          <w:numId w:val="27"/>
        </w:numPr>
        <w:spacing w:after="0" w:line="240" w:lineRule="auto"/>
        <w:ind w:left="142" w:firstLine="218"/>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 xml:space="preserve"> оплачиваются все расходы, связанные с обслуживанием здания и прилегающей территории.    </w:t>
      </w:r>
    </w:p>
    <w:p w:rsidR="00671227" w:rsidRPr="00707765" w:rsidRDefault="00671227" w:rsidP="00671227">
      <w:pPr>
        <w:numPr>
          <w:ilvl w:val="0"/>
          <w:numId w:val="27"/>
        </w:numPr>
        <w:spacing w:after="0" w:line="240" w:lineRule="auto"/>
        <w:ind w:left="142" w:firstLine="218"/>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 xml:space="preserve"> приобретаются технические средства и мягкий инвентарь. Развивается информационная система.   </w:t>
      </w:r>
    </w:p>
    <w:p w:rsidR="001D52F3" w:rsidRPr="00671227" w:rsidRDefault="001D52F3" w:rsidP="00671227">
      <w:pPr>
        <w:jc w:val="center"/>
        <w:rPr>
          <w:rFonts w:ascii="Times New Roman" w:hAnsi="Times New Roman"/>
          <w:b/>
          <w:color w:val="000000" w:themeColor="text1"/>
          <w:sz w:val="23"/>
          <w:szCs w:val="23"/>
        </w:rPr>
      </w:pPr>
      <w:r w:rsidRPr="00671227">
        <w:rPr>
          <w:rFonts w:ascii="Times New Roman" w:hAnsi="Times New Roman"/>
          <w:b/>
          <w:color w:val="000000" w:themeColor="text1"/>
          <w:sz w:val="23"/>
          <w:szCs w:val="23"/>
        </w:rPr>
        <w:t>Планирование образовательной деятельности</w:t>
      </w:r>
    </w:p>
    <w:p w:rsidR="001D52F3" w:rsidRPr="00707765" w:rsidRDefault="001D52F3" w:rsidP="001D52F3">
      <w:pPr>
        <w:tabs>
          <w:tab w:val="left" w:pos="567"/>
          <w:tab w:val="left" w:pos="709"/>
        </w:tabs>
        <w:autoSpaceDE w:val="0"/>
        <w:autoSpaceDN w:val="0"/>
        <w:adjustRightInd w:val="0"/>
        <w:spacing w:after="0"/>
        <w:ind w:firstLine="567"/>
        <w:jc w:val="both"/>
        <w:rPr>
          <w:rFonts w:ascii="Times New Roman" w:hAnsi="Times New Roman"/>
          <w:bCs/>
          <w:color w:val="000000"/>
          <w:sz w:val="23"/>
          <w:szCs w:val="23"/>
        </w:rPr>
      </w:pPr>
      <w:r w:rsidRPr="00707765">
        <w:rPr>
          <w:rFonts w:ascii="Times New Roman" w:hAnsi="Times New Roman"/>
          <w:bCs/>
          <w:color w:val="000000"/>
          <w:sz w:val="23"/>
          <w:szCs w:val="23"/>
        </w:rPr>
        <w:t xml:space="preserve">Планирование деятельности педагога опирается на результаты педагогической оценки индивидуального развития детей и направлено в первую очередь на создание психолого-педагогических условий для развития каждого ребенка, в том числе, на формирование развивающей предметно-пространственной среды. Планирование деятельности детского сада направлено </w:t>
      </w:r>
      <w:r w:rsidR="007B4684" w:rsidRPr="00707765">
        <w:rPr>
          <w:rFonts w:ascii="Times New Roman" w:hAnsi="Times New Roman"/>
          <w:bCs/>
          <w:color w:val="000000"/>
          <w:sz w:val="23"/>
          <w:szCs w:val="23"/>
        </w:rPr>
        <w:t>на совершенствование</w:t>
      </w:r>
      <w:r w:rsidRPr="00707765">
        <w:rPr>
          <w:rFonts w:ascii="Times New Roman" w:hAnsi="Times New Roman"/>
          <w:bCs/>
          <w:color w:val="000000"/>
          <w:sz w:val="23"/>
          <w:szCs w:val="23"/>
        </w:rPr>
        <w:t xml:space="preserve"> ее деятельности и учитывает результаты как внутренней, так и внешней оценки качества реализации программы детского сада.</w:t>
      </w:r>
    </w:p>
    <w:p w:rsidR="001D52F3" w:rsidRPr="00707765" w:rsidRDefault="001D52F3" w:rsidP="001D52F3">
      <w:pPr>
        <w:spacing w:after="0" w:line="240" w:lineRule="auto"/>
        <w:ind w:firstLine="567"/>
        <w:jc w:val="both"/>
        <w:rPr>
          <w:rFonts w:ascii="Times New Roman" w:hAnsi="Times New Roman"/>
          <w:sz w:val="23"/>
          <w:szCs w:val="23"/>
        </w:rPr>
      </w:pPr>
      <w:r w:rsidRPr="00707765">
        <w:rPr>
          <w:rFonts w:ascii="Times New Roman" w:hAnsi="Times New Roman"/>
          <w:sz w:val="23"/>
          <w:szCs w:val="23"/>
        </w:rPr>
        <w:t xml:space="preserve">Образовательный процесс в ДОУ </w:t>
      </w:r>
      <w:r w:rsidR="008E439E">
        <w:rPr>
          <w:rFonts w:ascii="Times New Roman" w:hAnsi="Times New Roman"/>
          <w:sz w:val="23"/>
          <w:szCs w:val="23"/>
        </w:rPr>
        <w:t>реализуется в режиме шестидневной</w:t>
      </w:r>
      <w:r w:rsidRPr="00707765">
        <w:rPr>
          <w:rFonts w:ascii="Times New Roman" w:hAnsi="Times New Roman"/>
          <w:sz w:val="23"/>
          <w:szCs w:val="23"/>
        </w:rPr>
        <w:t xml:space="preserve"> рабочей недели. Учебный год в ДОУ начинается с 1 сентября. Если этот день приходится на выходной день, то учебный год начинается в первый, следующий за ним рабочий день. Продолжительность учебного года с 1 сентября текущего года по 31 мая последующего года. Летний оздор</w:t>
      </w:r>
      <w:r w:rsidR="00114EED">
        <w:rPr>
          <w:rFonts w:ascii="Times New Roman" w:hAnsi="Times New Roman"/>
          <w:sz w:val="23"/>
          <w:szCs w:val="23"/>
        </w:rPr>
        <w:t>овительный период с 1 июня по 31 августа</w:t>
      </w:r>
      <w:r w:rsidRPr="00707765">
        <w:rPr>
          <w:rFonts w:ascii="Times New Roman" w:hAnsi="Times New Roman"/>
          <w:sz w:val="23"/>
          <w:szCs w:val="23"/>
        </w:rPr>
        <w:t xml:space="preserve"> В летний период учебные занятия не проводятся. В это время увеличивается продолжительность прогулок, а также проводятся спортивные и подвижные игры, спортивные праздники, экскурсии и др.</w:t>
      </w:r>
    </w:p>
    <w:p w:rsidR="001D52F3" w:rsidRPr="004550A9" w:rsidRDefault="001D52F3" w:rsidP="001D52F3">
      <w:pPr>
        <w:spacing w:after="0" w:line="240" w:lineRule="auto"/>
        <w:ind w:firstLine="708"/>
        <w:jc w:val="both"/>
        <w:rPr>
          <w:rFonts w:ascii="Times New Roman" w:hAnsi="Times New Roman"/>
          <w:sz w:val="23"/>
          <w:szCs w:val="23"/>
        </w:rPr>
      </w:pPr>
      <w:r w:rsidRPr="004550A9">
        <w:rPr>
          <w:rFonts w:ascii="Times New Roman" w:hAnsi="Times New Roman"/>
          <w:sz w:val="23"/>
          <w:szCs w:val="23"/>
        </w:rPr>
        <w:t xml:space="preserve">Объем обязательной части Программы составляет не менее </w:t>
      </w:r>
      <w:r w:rsidRPr="004550A9">
        <w:rPr>
          <w:rFonts w:ascii="Times New Roman" w:hAnsi="Times New Roman"/>
          <w:bCs/>
          <w:sz w:val="23"/>
          <w:szCs w:val="23"/>
        </w:rPr>
        <w:t>60%</w:t>
      </w:r>
      <w:r w:rsidRPr="004550A9">
        <w:rPr>
          <w:rFonts w:ascii="Times New Roman" w:hAnsi="Times New Roman"/>
          <w:sz w:val="23"/>
          <w:szCs w:val="23"/>
        </w:rPr>
        <w:t xml:space="preserve"> времени, необходимого для реализации Программы, вариативная часть -  </w:t>
      </w:r>
      <w:r w:rsidRPr="004550A9">
        <w:rPr>
          <w:rFonts w:ascii="Times New Roman" w:hAnsi="Times New Roman"/>
          <w:bCs/>
          <w:sz w:val="23"/>
          <w:szCs w:val="23"/>
        </w:rPr>
        <w:t>40%</w:t>
      </w:r>
      <w:r w:rsidRPr="004550A9">
        <w:rPr>
          <w:rFonts w:ascii="Times New Roman" w:hAnsi="Times New Roman"/>
          <w:sz w:val="23"/>
          <w:szCs w:val="23"/>
        </w:rPr>
        <w:t xml:space="preserve"> общего объема Программы. </w:t>
      </w:r>
    </w:p>
    <w:p w:rsidR="007B4684" w:rsidRDefault="007B4684" w:rsidP="001D52F3">
      <w:pPr>
        <w:tabs>
          <w:tab w:val="left" w:pos="567"/>
          <w:tab w:val="left" w:pos="709"/>
        </w:tabs>
        <w:autoSpaceDE w:val="0"/>
        <w:autoSpaceDN w:val="0"/>
        <w:adjustRightInd w:val="0"/>
        <w:spacing w:after="0"/>
        <w:jc w:val="center"/>
        <w:rPr>
          <w:rFonts w:ascii="Times New Roman" w:hAnsi="Times New Roman"/>
          <w:b/>
          <w:bCs/>
          <w:color w:val="000000"/>
          <w:sz w:val="23"/>
          <w:szCs w:val="23"/>
        </w:rPr>
      </w:pPr>
    </w:p>
    <w:p w:rsidR="001D52F3" w:rsidRPr="00707765" w:rsidRDefault="001D52F3" w:rsidP="001D52F3">
      <w:pPr>
        <w:tabs>
          <w:tab w:val="left" w:pos="567"/>
          <w:tab w:val="left" w:pos="709"/>
        </w:tabs>
        <w:autoSpaceDE w:val="0"/>
        <w:autoSpaceDN w:val="0"/>
        <w:adjustRightInd w:val="0"/>
        <w:spacing w:after="0"/>
        <w:jc w:val="center"/>
        <w:rPr>
          <w:rFonts w:ascii="Times New Roman" w:hAnsi="Times New Roman"/>
          <w:b/>
          <w:bCs/>
          <w:color w:val="000000"/>
          <w:sz w:val="23"/>
          <w:szCs w:val="23"/>
        </w:rPr>
      </w:pPr>
      <w:r w:rsidRPr="00707765">
        <w:rPr>
          <w:rFonts w:ascii="Times New Roman" w:hAnsi="Times New Roman"/>
          <w:b/>
          <w:bCs/>
          <w:color w:val="000000"/>
          <w:sz w:val="23"/>
          <w:szCs w:val="23"/>
        </w:rPr>
        <w:t>Режим дня и распорядок</w:t>
      </w:r>
    </w:p>
    <w:p w:rsidR="001D52F3" w:rsidRPr="007B4684" w:rsidRDefault="001D52F3" w:rsidP="001D52F3">
      <w:pPr>
        <w:pStyle w:val="a9"/>
        <w:spacing w:before="0" w:beforeAutospacing="0" w:after="0" w:afterAutospacing="0"/>
        <w:ind w:firstLine="567"/>
        <w:jc w:val="both"/>
        <w:rPr>
          <w:color w:val="FF0000"/>
          <w:sz w:val="23"/>
          <w:szCs w:val="23"/>
        </w:rPr>
      </w:pPr>
      <w:r w:rsidRPr="00707765">
        <w:rPr>
          <w:sz w:val="23"/>
          <w:szCs w:val="23"/>
        </w:rPr>
        <w:t xml:space="preserve">Режим работы дошкольного учреждения и длительность пребывания в нем детей определяются уставом, договором, заключаемым между дошкольным образовательным учреждением и учредителем, и является следующим: - группа функционирует в режиме </w:t>
      </w:r>
      <w:r w:rsidRPr="004550A9">
        <w:rPr>
          <w:sz w:val="23"/>
          <w:szCs w:val="23"/>
        </w:rPr>
        <w:t>6-днев</w:t>
      </w:r>
      <w:r w:rsidR="004550A9" w:rsidRPr="004550A9">
        <w:rPr>
          <w:sz w:val="23"/>
          <w:szCs w:val="23"/>
        </w:rPr>
        <w:t>ной рабочей недели и в режиме 10,5</w:t>
      </w:r>
      <w:r w:rsidRPr="004550A9">
        <w:rPr>
          <w:sz w:val="23"/>
          <w:szCs w:val="23"/>
        </w:rPr>
        <w:t>-часового</w:t>
      </w:r>
      <w:r w:rsidR="00480183" w:rsidRPr="004550A9">
        <w:rPr>
          <w:sz w:val="23"/>
          <w:szCs w:val="23"/>
        </w:rPr>
        <w:t xml:space="preserve"> пребывание детей пн.-пт. с 7.00</w:t>
      </w:r>
      <w:r w:rsidR="002A199D" w:rsidRPr="004550A9">
        <w:rPr>
          <w:sz w:val="23"/>
          <w:szCs w:val="23"/>
        </w:rPr>
        <w:t>. до 17</w:t>
      </w:r>
      <w:r w:rsidR="00CE73F5" w:rsidRPr="004550A9">
        <w:rPr>
          <w:sz w:val="23"/>
          <w:szCs w:val="23"/>
        </w:rPr>
        <w:t>.30 часов, в сб. с 7.00</w:t>
      </w:r>
      <w:r w:rsidRPr="004550A9">
        <w:rPr>
          <w:sz w:val="23"/>
          <w:szCs w:val="23"/>
        </w:rPr>
        <w:t xml:space="preserve"> до 15.30 часов.</w:t>
      </w:r>
      <w:r w:rsidRPr="007B4684">
        <w:rPr>
          <w:color w:val="FF0000"/>
          <w:sz w:val="23"/>
          <w:szCs w:val="23"/>
        </w:rPr>
        <w:t xml:space="preserve"> </w:t>
      </w:r>
    </w:p>
    <w:p w:rsidR="001D52F3" w:rsidRPr="00707765" w:rsidRDefault="001D52F3" w:rsidP="001D52F3">
      <w:pPr>
        <w:pStyle w:val="a9"/>
        <w:spacing w:before="0" w:beforeAutospacing="0" w:after="0" w:afterAutospacing="0"/>
        <w:ind w:firstLine="567"/>
        <w:jc w:val="both"/>
        <w:rPr>
          <w:sz w:val="23"/>
          <w:szCs w:val="23"/>
        </w:rPr>
      </w:pPr>
      <w:r w:rsidRPr="00707765">
        <w:rPr>
          <w:sz w:val="23"/>
          <w:szCs w:val="23"/>
        </w:rPr>
        <w:t xml:space="preserve">Режим дня в дошкольном учреждении соответствует возрастным особенностям детей и способствует их гармоничному развитию. </w:t>
      </w:r>
    </w:p>
    <w:p w:rsidR="001D52F3" w:rsidRPr="00707765" w:rsidRDefault="001D52F3" w:rsidP="001D52F3">
      <w:pPr>
        <w:pStyle w:val="a9"/>
        <w:spacing w:before="0" w:beforeAutospacing="0" w:after="0" w:afterAutospacing="0"/>
        <w:ind w:firstLine="567"/>
        <w:jc w:val="both"/>
        <w:rPr>
          <w:sz w:val="23"/>
          <w:szCs w:val="23"/>
        </w:rPr>
      </w:pPr>
      <w:r w:rsidRPr="00707765">
        <w:rPr>
          <w:sz w:val="23"/>
          <w:szCs w:val="23"/>
        </w:rPr>
        <w:t xml:space="preserve">Максимальная продолжительность непрерывного бодрствования детей 3 -7 лет составляет 5,5 -6 часов, до 3 лет - в соответствии с медицинскими рекомендациями. </w:t>
      </w:r>
    </w:p>
    <w:p w:rsidR="001D52F3" w:rsidRPr="00707765" w:rsidRDefault="001D52F3" w:rsidP="001D52F3">
      <w:pPr>
        <w:pStyle w:val="a9"/>
        <w:spacing w:before="0" w:beforeAutospacing="0" w:after="0" w:afterAutospacing="0"/>
        <w:ind w:firstLine="567"/>
        <w:jc w:val="both"/>
        <w:rPr>
          <w:sz w:val="23"/>
          <w:szCs w:val="23"/>
        </w:rPr>
      </w:pPr>
      <w:r w:rsidRPr="00707765">
        <w:rPr>
          <w:sz w:val="23"/>
          <w:szCs w:val="23"/>
        </w:rPr>
        <w:t xml:space="preserve">Ежедневная продолжительность прогулки детей составляет не менее 3 -4 часа (с </w:t>
      </w:r>
      <w:r w:rsidR="007B4684" w:rsidRPr="00707765">
        <w:rPr>
          <w:sz w:val="23"/>
          <w:szCs w:val="23"/>
        </w:rPr>
        <w:t>учётом</w:t>
      </w:r>
      <w:r w:rsidRPr="00707765">
        <w:rPr>
          <w:sz w:val="23"/>
          <w:szCs w:val="23"/>
        </w:rPr>
        <w:t xml:space="preserve"> домашнего режима). Прогулку организуют 2 раза в день: в первую половину - до обеда и во вторую половину дня перед уходом детей домой.</w:t>
      </w:r>
    </w:p>
    <w:p w:rsidR="001D52F3" w:rsidRPr="00707765" w:rsidRDefault="001D52F3" w:rsidP="001D52F3">
      <w:pPr>
        <w:pStyle w:val="a9"/>
        <w:spacing w:before="0" w:beforeAutospacing="0" w:after="0" w:afterAutospacing="0"/>
        <w:ind w:firstLine="567"/>
        <w:jc w:val="both"/>
        <w:rPr>
          <w:sz w:val="23"/>
          <w:szCs w:val="23"/>
        </w:rPr>
      </w:pPr>
      <w:r w:rsidRPr="00707765">
        <w:rPr>
          <w:sz w:val="23"/>
          <w:szCs w:val="23"/>
        </w:rPr>
        <w:t>При благоприятны</w:t>
      </w:r>
      <w:r w:rsidR="007B4684">
        <w:rPr>
          <w:sz w:val="23"/>
          <w:szCs w:val="23"/>
        </w:rPr>
        <w:t>х, теплых погодных условиях приё</w:t>
      </w:r>
      <w:r w:rsidRPr="00707765">
        <w:rPr>
          <w:sz w:val="23"/>
          <w:szCs w:val="23"/>
        </w:rPr>
        <w:t xml:space="preserve">м детей осуществляется на воздухе. </w:t>
      </w:r>
    </w:p>
    <w:p w:rsidR="001D52F3" w:rsidRPr="00707765" w:rsidRDefault="001D52F3" w:rsidP="001D52F3">
      <w:pPr>
        <w:pStyle w:val="a9"/>
        <w:spacing w:before="0" w:beforeAutospacing="0" w:after="0" w:afterAutospacing="0"/>
        <w:ind w:firstLine="567"/>
        <w:jc w:val="both"/>
        <w:rPr>
          <w:sz w:val="23"/>
          <w:szCs w:val="23"/>
        </w:rPr>
      </w:pPr>
      <w:r w:rsidRPr="00707765">
        <w:rPr>
          <w:sz w:val="23"/>
          <w:szCs w:val="23"/>
        </w:rPr>
        <w:t xml:space="preserve">При температуре воздуха ниже минус 15 °C и скорости ветра более 7 м/с продолжительность прогулки сокращается. </w:t>
      </w:r>
    </w:p>
    <w:p w:rsidR="001D52F3" w:rsidRPr="00707765" w:rsidRDefault="001D52F3" w:rsidP="001D52F3">
      <w:pPr>
        <w:pStyle w:val="a9"/>
        <w:spacing w:before="0" w:beforeAutospacing="0" w:after="0" w:afterAutospacing="0"/>
        <w:ind w:firstLine="567"/>
        <w:jc w:val="both"/>
        <w:rPr>
          <w:sz w:val="23"/>
          <w:szCs w:val="23"/>
        </w:rPr>
      </w:pPr>
      <w:r w:rsidRPr="00707765">
        <w:rPr>
          <w:sz w:val="23"/>
          <w:szCs w:val="23"/>
        </w:rPr>
        <w:t xml:space="preserve">Прогулка не проводится при температуре воздуха ниже минус 15 °C и скорости ветра более 15 м/с для детей до 4 лет, а для детей 5 -7 лет при температуре воздуха ниже минус 20 °C и скорости ветра более 15 м/с. </w:t>
      </w:r>
    </w:p>
    <w:p w:rsidR="001D52F3" w:rsidRPr="00707765" w:rsidRDefault="001D52F3" w:rsidP="001D52F3">
      <w:pPr>
        <w:pStyle w:val="a9"/>
        <w:spacing w:before="0" w:beforeAutospacing="0" w:after="0" w:afterAutospacing="0"/>
        <w:ind w:firstLine="567"/>
        <w:jc w:val="both"/>
        <w:rPr>
          <w:sz w:val="23"/>
          <w:szCs w:val="23"/>
        </w:rPr>
      </w:pPr>
      <w:r w:rsidRPr="00707765">
        <w:rPr>
          <w:sz w:val="23"/>
          <w:szCs w:val="23"/>
        </w:rPr>
        <w:t>Во время прогулки с детьми проводятся игры и физические упражнения. Подвижные игры проводят в конце прогулки перед возвращением детей в помещения дошкольного учреждения.</w:t>
      </w:r>
    </w:p>
    <w:p w:rsidR="001D52F3" w:rsidRPr="00707765" w:rsidRDefault="001D52F3" w:rsidP="001D52F3">
      <w:pPr>
        <w:pStyle w:val="a9"/>
        <w:spacing w:before="0" w:beforeAutospacing="0" w:after="0" w:afterAutospacing="0"/>
        <w:ind w:firstLine="567"/>
        <w:jc w:val="both"/>
        <w:rPr>
          <w:sz w:val="23"/>
          <w:szCs w:val="23"/>
        </w:rPr>
      </w:pPr>
      <w:r w:rsidRPr="00707765">
        <w:rPr>
          <w:sz w:val="23"/>
          <w:szCs w:val="23"/>
        </w:rPr>
        <w:t xml:space="preserve">Дневному сну детей дошкольного возраста отводится 2,0 -2,5 часа. Для детей от 1,5 до 3 лет -продолжительностью не менее 3 часов. Детей с трудным засыпанием и чутким сном укладывают первыми и поднимают последними. Во время сна детей обязательно в спальне присутствует воспитатель (или его помощник). </w:t>
      </w:r>
    </w:p>
    <w:p w:rsidR="001D52F3" w:rsidRPr="00707765" w:rsidRDefault="001D52F3" w:rsidP="001D52F3">
      <w:pPr>
        <w:pStyle w:val="a9"/>
        <w:spacing w:before="0" w:beforeAutospacing="0" w:after="0" w:afterAutospacing="0"/>
        <w:ind w:firstLine="567"/>
        <w:jc w:val="both"/>
        <w:rPr>
          <w:sz w:val="23"/>
          <w:szCs w:val="23"/>
        </w:rPr>
      </w:pPr>
      <w:r w:rsidRPr="00707765">
        <w:rPr>
          <w:sz w:val="23"/>
          <w:szCs w:val="23"/>
        </w:rPr>
        <w:t>В режиме дня дошкольного учреждения предусмотрено время на самостоятельную деятельность детей, совместную деятельность педагога с детьми и на непосредственно образовательную деятельность. На самостоятельную деятельность детей 3-8 лет (игры, подготовка к образовательной деятельности, личная гигиена) в режиме дня отводится не менее 3-4 часов.</w:t>
      </w:r>
    </w:p>
    <w:p w:rsidR="001D52F3" w:rsidRPr="00707765" w:rsidRDefault="001D52F3" w:rsidP="001D52F3">
      <w:pPr>
        <w:spacing w:after="0" w:line="240" w:lineRule="auto"/>
        <w:jc w:val="both"/>
        <w:rPr>
          <w:rFonts w:ascii="Times New Roman" w:hAnsi="Times New Roman"/>
          <w:b/>
          <w:color w:val="000000" w:themeColor="text1"/>
          <w:sz w:val="23"/>
          <w:szCs w:val="23"/>
        </w:rPr>
      </w:pPr>
      <w:r w:rsidRPr="00707765">
        <w:rPr>
          <w:rFonts w:ascii="Times New Roman" w:hAnsi="Times New Roman"/>
          <w:color w:val="000000" w:themeColor="text1"/>
          <w:sz w:val="23"/>
          <w:szCs w:val="23"/>
        </w:rPr>
        <w:t>В режим дня включены: образовательная деятельность и деятельность по присмотру и уходу</w:t>
      </w:r>
      <w:r w:rsidRPr="00707765">
        <w:rPr>
          <w:rFonts w:ascii="Times New Roman" w:hAnsi="Times New Roman"/>
          <w:b/>
          <w:color w:val="000000" w:themeColor="text1"/>
          <w:sz w:val="23"/>
          <w:szCs w:val="23"/>
        </w:rPr>
        <w:t>.</w:t>
      </w:r>
    </w:p>
    <w:p w:rsidR="001D52F3" w:rsidRPr="00707765" w:rsidRDefault="001D52F3" w:rsidP="001D52F3">
      <w:pPr>
        <w:spacing w:after="0" w:line="240" w:lineRule="auto"/>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 xml:space="preserve">Самостоятельная деятельность детей 3-7 лет (игры, подготовка к занятиям, </w:t>
      </w:r>
      <w:r w:rsidR="007B4684" w:rsidRPr="00707765">
        <w:rPr>
          <w:rFonts w:ascii="Times New Roman" w:hAnsi="Times New Roman"/>
          <w:color w:val="000000" w:themeColor="text1"/>
          <w:sz w:val="23"/>
          <w:szCs w:val="23"/>
        </w:rPr>
        <w:t>личная гигиена</w:t>
      </w:r>
      <w:r w:rsidRPr="00707765">
        <w:rPr>
          <w:rFonts w:ascii="Times New Roman" w:hAnsi="Times New Roman"/>
          <w:color w:val="000000" w:themeColor="text1"/>
          <w:sz w:val="23"/>
          <w:szCs w:val="23"/>
        </w:rPr>
        <w:t>) занимает в режиме дня не менее 3-4 часов.</w:t>
      </w:r>
    </w:p>
    <w:p w:rsidR="001D52F3" w:rsidRPr="00707765" w:rsidRDefault="001D52F3" w:rsidP="001D52F3">
      <w:pPr>
        <w:spacing w:line="240" w:lineRule="auto"/>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 xml:space="preserve">     Режим дня является основой организации образовательного процесса в ДОУ. Он </w:t>
      </w:r>
      <w:r w:rsidR="007B4684" w:rsidRPr="00707765">
        <w:rPr>
          <w:rFonts w:ascii="Times New Roman" w:hAnsi="Times New Roman"/>
          <w:color w:val="000000" w:themeColor="text1"/>
          <w:sz w:val="23"/>
          <w:szCs w:val="23"/>
        </w:rPr>
        <w:t>составляется на</w:t>
      </w:r>
      <w:r w:rsidRPr="00707765">
        <w:rPr>
          <w:rFonts w:ascii="Times New Roman" w:hAnsi="Times New Roman"/>
          <w:color w:val="000000" w:themeColor="text1"/>
          <w:sz w:val="23"/>
          <w:szCs w:val="23"/>
        </w:rPr>
        <w:t xml:space="preserve"> холодный и теплый период времени года.  В рамках режима </w:t>
      </w:r>
      <w:r w:rsidR="007B4684" w:rsidRPr="00707765">
        <w:rPr>
          <w:rFonts w:ascii="Times New Roman" w:hAnsi="Times New Roman"/>
          <w:color w:val="000000" w:themeColor="text1"/>
          <w:sz w:val="23"/>
          <w:szCs w:val="23"/>
        </w:rPr>
        <w:t>каждой возрастной</w:t>
      </w:r>
      <w:r w:rsidRPr="00707765">
        <w:rPr>
          <w:rFonts w:ascii="Times New Roman" w:hAnsi="Times New Roman"/>
          <w:color w:val="000000" w:themeColor="text1"/>
          <w:sz w:val="23"/>
          <w:szCs w:val="23"/>
        </w:rPr>
        <w:t xml:space="preserve"> группы составлены графики питания, прогулок, </w:t>
      </w:r>
      <w:r w:rsidR="007B4684" w:rsidRPr="00707765">
        <w:rPr>
          <w:rFonts w:ascii="Times New Roman" w:hAnsi="Times New Roman"/>
          <w:color w:val="000000" w:themeColor="text1"/>
          <w:sz w:val="23"/>
          <w:szCs w:val="23"/>
        </w:rPr>
        <w:t>сетка непосредственно</w:t>
      </w:r>
      <w:r w:rsidRPr="00707765">
        <w:rPr>
          <w:rFonts w:ascii="Times New Roman" w:hAnsi="Times New Roman"/>
          <w:color w:val="000000" w:themeColor="text1"/>
          <w:sz w:val="23"/>
          <w:szCs w:val="23"/>
        </w:rPr>
        <w:t xml:space="preserve"> </w:t>
      </w:r>
      <w:r w:rsidR="007B4684" w:rsidRPr="00707765">
        <w:rPr>
          <w:rFonts w:ascii="Times New Roman" w:hAnsi="Times New Roman"/>
          <w:color w:val="000000" w:themeColor="text1"/>
          <w:sz w:val="23"/>
          <w:szCs w:val="23"/>
        </w:rPr>
        <w:t>образовательной деятельности</w:t>
      </w:r>
      <w:r w:rsidRPr="00707765">
        <w:rPr>
          <w:rFonts w:ascii="Times New Roman" w:hAnsi="Times New Roman"/>
          <w:color w:val="000000" w:themeColor="text1"/>
          <w:sz w:val="23"/>
          <w:szCs w:val="23"/>
        </w:rPr>
        <w:t xml:space="preserve">. Контроль за </w:t>
      </w:r>
      <w:r w:rsidRPr="00707765">
        <w:rPr>
          <w:rFonts w:ascii="Times New Roman" w:hAnsi="Times New Roman"/>
          <w:color w:val="000000" w:themeColor="text1"/>
          <w:sz w:val="23"/>
          <w:szCs w:val="23"/>
        </w:rPr>
        <w:lastRenderedPageBreak/>
        <w:t>выполнением режимов дня осуществляется, руководителем дошкольного учреждения, педагогом, родителями.</w:t>
      </w:r>
    </w:p>
    <w:p w:rsidR="001D52F3" w:rsidRPr="00707765" w:rsidRDefault="001D52F3" w:rsidP="001D52F3">
      <w:pPr>
        <w:pStyle w:val="a3"/>
        <w:ind w:firstLine="567"/>
        <w:jc w:val="both"/>
        <w:rPr>
          <w:rFonts w:ascii="Times New Roman" w:hAnsi="Times New Roman"/>
          <w:b/>
          <w:sz w:val="23"/>
          <w:szCs w:val="23"/>
          <w:lang w:eastAsia="ru-RU"/>
        </w:rPr>
      </w:pPr>
      <w:r w:rsidRPr="00707765">
        <w:rPr>
          <w:rFonts w:ascii="Times New Roman" w:hAnsi="Times New Roman"/>
          <w:b/>
          <w:sz w:val="23"/>
          <w:szCs w:val="23"/>
          <w:lang w:eastAsia="ru-RU"/>
        </w:rPr>
        <w:t>Особенности традиционных событий, праздников, мероприятий в ДОУ</w:t>
      </w:r>
    </w:p>
    <w:p w:rsidR="001D52F3" w:rsidRDefault="001D52F3" w:rsidP="001D52F3">
      <w:pPr>
        <w:pStyle w:val="a9"/>
        <w:spacing w:before="0" w:beforeAutospacing="0" w:after="0" w:afterAutospacing="0"/>
        <w:ind w:firstLine="567"/>
        <w:jc w:val="both"/>
        <w:rPr>
          <w:sz w:val="23"/>
          <w:szCs w:val="23"/>
        </w:rPr>
      </w:pPr>
      <w:r w:rsidRPr="00707765">
        <w:rPr>
          <w:sz w:val="23"/>
          <w:szCs w:val="23"/>
        </w:rPr>
        <w:t>В практике деятельности педагогического коллектива ДОУ сложилась система праздников, мероприятий и событий, проводимых ежегодно в течение многих лет. Это ежегодные яркие запоминающиеся события, которые весьма ценны в плане нравственной составляющей для всех субъектов образовательных отношений.</w:t>
      </w:r>
    </w:p>
    <w:p w:rsidR="001D52F3" w:rsidRPr="00707765" w:rsidRDefault="001D52F3" w:rsidP="001D52F3">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xml:space="preserve">Чтобы превратить праздник в ДОО в настоящий детский праздник существует несколько </w:t>
      </w:r>
      <w:r w:rsidR="007B4684" w:rsidRPr="00707765">
        <w:rPr>
          <w:rFonts w:ascii="Times New Roman" w:hAnsi="Times New Roman" w:cs="Times New Roman"/>
          <w:sz w:val="23"/>
          <w:szCs w:val="23"/>
        </w:rPr>
        <w:t>условий:</w:t>
      </w:r>
      <w:r w:rsidR="007B4684" w:rsidRPr="00707765">
        <w:rPr>
          <w:rFonts w:ascii="Times New Roman" w:hAnsi="Times New Roman" w:cs="Times New Roman"/>
          <w:b/>
          <w:sz w:val="23"/>
          <w:szCs w:val="23"/>
        </w:rPr>
        <w:t xml:space="preserve"> Первое</w:t>
      </w:r>
      <w:r w:rsidRPr="00707765">
        <w:rPr>
          <w:rFonts w:ascii="Times New Roman" w:hAnsi="Times New Roman" w:cs="Times New Roman"/>
          <w:b/>
          <w:sz w:val="23"/>
          <w:szCs w:val="23"/>
        </w:rPr>
        <w:t xml:space="preserve"> условие</w:t>
      </w:r>
      <w:r w:rsidRPr="00707765">
        <w:rPr>
          <w:rFonts w:ascii="Times New Roman" w:hAnsi="Times New Roman" w:cs="Times New Roman"/>
          <w:sz w:val="23"/>
          <w:szCs w:val="23"/>
        </w:rPr>
        <w:t xml:space="preserve"> — </w:t>
      </w:r>
      <w:r w:rsidRPr="00707765">
        <w:rPr>
          <w:rFonts w:ascii="Times New Roman" w:hAnsi="Times New Roman" w:cs="Times New Roman"/>
          <w:b/>
          <w:sz w:val="23"/>
          <w:szCs w:val="23"/>
        </w:rPr>
        <w:t>разнообразие форматов</w:t>
      </w:r>
      <w:r w:rsidRPr="00707765">
        <w:rPr>
          <w:rFonts w:ascii="Times New Roman" w:hAnsi="Times New Roman" w:cs="Times New Roman"/>
          <w:sz w:val="23"/>
          <w:szCs w:val="23"/>
        </w:rPr>
        <w:t>. Для успешности мероприятия важен правильный выбор формата в зависимости от смысла праздника, образовательных задач, возраста детей и пр.</w:t>
      </w:r>
    </w:p>
    <w:p w:rsidR="001D52F3" w:rsidRPr="00707765" w:rsidRDefault="001D52F3" w:rsidP="001D52F3">
      <w:pPr>
        <w:pStyle w:val="a3"/>
        <w:ind w:firstLine="567"/>
        <w:jc w:val="both"/>
        <w:rPr>
          <w:rFonts w:ascii="Times New Roman" w:hAnsi="Times New Roman" w:cs="Times New Roman"/>
          <w:sz w:val="23"/>
          <w:szCs w:val="23"/>
        </w:rPr>
      </w:pPr>
      <w:r w:rsidRPr="00707765">
        <w:rPr>
          <w:rFonts w:ascii="Times New Roman" w:hAnsi="Times New Roman" w:cs="Times New Roman"/>
          <w:sz w:val="23"/>
          <w:szCs w:val="23"/>
        </w:rPr>
        <w:t xml:space="preserve">Второе условие — участие </w:t>
      </w:r>
      <w:r w:rsidRPr="00707765">
        <w:rPr>
          <w:rFonts w:ascii="Times New Roman" w:hAnsi="Times New Roman" w:cs="Times New Roman"/>
          <w:b/>
          <w:sz w:val="23"/>
          <w:szCs w:val="23"/>
        </w:rPr>
        <w:t>родителей</w:t>
      </w:r>
      <w:r w:rsidRPr="00707765">
        <w:rPr>
          <w:rFonts w:ascii="Times New Roman" w:hAnsi="Times New Roman" w:cs="Times New Roman"/>
          <w:sz w:val="23"/>
          <w:szCs w:val="23"/>
        </w:rPr>
        <w:t>. Вторым обязательным элементом является непосредственное участие родителей: дети сидят не отдельно, а вместе с родителями, педагоги устраивают конкурсы для родителей, просят подготовить детско-родительские выступления, родители участвуют в детских заданиях на импровизацию (то есть не отрепетированных заранее) и т.д.</w:t>
      </w:r>
    </w:p>
    <w:p w:rsidR="001D52F3" w:rsidRPr="00707765" w:rsidRDefault="001D52F3" w:rsidP="001D52F3">
      <w:pPr>
        <w:pStyle w:val="a9"/>
        <w:spacing w:before="0" w:beforeAutospacing="0" w:after="0" w:afterAutospacing="0"/>
        <w:ind w:firstLine="567"/>
        <w:jc w:val="both"/>
        <w:rPr>
          <w:sz w:val="23"/>
          <w:szCs w:val="23"/>
        </w:rPr>
      </w:pPr>
      <w:r w:rsidRPr="00707765">
        <w:rPr>
          <w:b/>
          <w:sz w:val="23"/>
          <w:szCs w:val="23"/>
        </w:rPr>
        <w:t>Третье условие</w:t>
      </w:r>
      <w:r w:rsidRPr="00707765">
        <w:rPr>
          <w:sz w:val="23"/>
          <w:szCs w:val="23"/>
        </w:rPr>
        <w:t xml:space="preserve"> — </w:t>
      </w:r>
      <w:r w:rsidRPr="00707765">
        <w:rPr>
          <w:b/>
          <w:sz w:val="23"/>
          <w:szCs w:val="23"/>
        </w:rPr>
        <w:t>поддержка детской инициативы</w:t>
      </w:r>
      <w:r w:rsidRPr="00707765">
        <w:rPr>
          <w:sz w:val="23"/>
          <w:szCs w:val="23"/>
        </w:rPr>
        <w:t>. Третье условие самое важное и значимое для детей – создание и конструирование праздника самими детьми.</w:t>
      </w:r>
    </w:p>
    <w:p w:rsidR="001F76C8" w:rsidRPr="00707765" w:rsidRDefault="001D52F3" w:rsidP="001F76C8">
      <w:pPr>
        <w:spacing w:after="0" w:line="240" w:lineRule="auto"/>
        <w:ind w:firstLine="709"/>
        <w:jc w:val="center"/>
        <w:rPr>
          <w:rFonts w:ascii="Times New Roman" w:hAnsi="Times New Roman"/>
          <w:sz w:val="23"/>
          <w:szCs w:val="23"/>
        </w:rPr>
      </w:pPr>
      <w:r w:rsidRPr="00707765">
        <w:rPr>
          <w:rFonts w:ascii="Times New Roman" w:hAnsi="Times New Roman"/>
          <w:sz w:val="23"/>
          <w:szCs w:val="23"/>
        </w:rPr>
        <w:t>Для развития детской инициативы и творчества воспитатель проводит отдельные дни необычно – как «День космических путешествий», «День волшебных превращений», «День лесных обитателей».</w:t>
      </w:r>
    </w:p>
    <w:p w:rsidR="001F76C8" w:rsidRPr="009C2FFA" w:rsidRDefault="001F76C8" w:rsidP="002315C9">
      <w:pPr>
        <w:spacing w:after="0"/>
        <w:ind w:firstLine="709"/>
        <w:jc w:val="both"/>
        <w:rPr>
          <w:rFonts w:ascii="Times New Roman" w:hAnsi="Times New Roman"/>
          <w:b/>
          <w:sz w:val="23"/>
          <w:szCs w:val="23"/>
        </w:rPr>
      </w:pPr>
    </w:p>
    <w:p w:rsidR="00671227" w:rsidRPr="00707765" w:rsidRDefault="00671227" w:rsidP="00671227">
      <w:pPr>
        <w:pStyle w:val="110"/>
        <w:spacing w:before="63" w:line="240" w:lineRule="auto"/>
        <w:rPr>
          <w:sz w:val="23"/>
          <w:szCs w:val="23"/>
        </w:rPr>
      </w:pPr>
      <w:r w:rsidRPr="00707765">
        <w:rPr>
          <w:sz w:val="23"/>
          <w:szCs w:val="23"/>
        </w:rPr>
        <w:t>Перечень литературных источников</w:t>
      </w:r>
    </w:p>
    <w:p w:rsidR="00671227" w:rsidRPr="00707765" w:rsidRDefault="00671227" w:rsidP="00671227">
      <w:pPr>
        <w:pStyle w:val="a3"/>
        <w:jc w:val="both"/>
        <w:rPr>
          <w:rFonts w:ascii="Times New Roman" w:eastAsia="Times New Roman" w:hAnsi="Times New Roman"/>
          <w:sz w:val="23"/>
          <w:szCs w:val="23"/>
        </w:rPr>
      </w:pPr>
      <w:r w:rsidRPr="00707765">
        <w:rPr>
          <w:rFonts w:ascii="Times New Roman" w:eastAsia="Times New Roman" w:hAnsi="Times New Roman"/>
          <w:sz w:val="23"/>
          <w:szCs w:val="23"/>
        </w:rPr>
        <w:t>1. Авдеева Н.Н., Князева О.Л., Стеркина Р.Б. Учебное пособие по основам безопасности жизнедеятельности детей старшего дошкольного возраста «</w:t>
      </w:r>
      <w:r w:rsidR="007B4684" w:rsidRPr="00707765">
        <w:rPr>
          <w:rFonts w:ascii="Times New Roman" w:eastAsia="Times New Roman" w:hAnsi="Times New Roman"/>
          <w:sz w:val="23"/>
          <w:szCs w:val="23"/>
        </w:rPr>
        <w:t>Безопасность. -</w:t>
      </w:r>
      <w:r w:rsidRPr="00707765">
        <w:rPr>
          <w:rFonts w:ascii="Times New Roman" w:eastAsia="Times New Roman" w:hAnsi="Times New Roman"/>
          <w:sz w:val="23"/>
          <w:szCs w:val="23"/>
        </w:rPr>
        <w:t xml:space="preserve"> М.: ООО «Издательство АСТ-ЛТД», 1998</w:t>
      </w:r>
    </w:p>
    <w:p w:rsidR="00671227" w:rsidRPr="00707765" w:rsidRDefault="00671227" w:rsidP="00671227">
      <w:pPr>
        <w:pStyle w:val="a3"/>
        <w:jc w:val="both"/>
        <w:rPr>
          <w:sz w:val="23"/>
          <w:szCs w:val="23"/>
        </w:rPr>
      </w:pPr>
      <w:r w:rsidRPr="00707765">
        <w:rPr>
          <w:rFonts w:ascii="Times New Roman" w:eastAsia="Times New Roman" w:hAnsi="Times New Roman"/>
          <w:sz w:val="23"/>
          <w:szCs w:val="23"/>
        </w:rPr>
        <w:t>2. Ахмадиева Р. Ш., Воронина Е.Е. «Обучение детей дошкольного возраста правилам безопасного поведения на дорогах</w:t>
      </w:r>
      <w:r w:rsidR="007B4684" w:rsidRPr="00707765">
        <w:rPr>
          <w:rFonts w:ascii="Times New Roman" w:eastAsia="Times New Roman" w:hAnsi="Times New Roman"/>
          <w:sz w:val="23"/>
          <w:szCs w:val="23"/>
        </w:rPr>
        <w:t>». -</w:t>
      </w:r>
      <w:r w:rsidRPr="00707765">
        <w:rPr>
          <w:rFonts w:ascii="Times New Roman" w:eastAsia="Times New Roman" w:hAnsi="Times New Roman"/>
          <w:sz w:val="23"/>
          <w:szCs w:val="23"/>
        </w:rPr>
        <w:t xml:space="preserve"> Казань, 2008</w:t>
      </w:r>
    </w:p>
    <w:p w:rsidR="00671227" w:rsidRPr="00707765" w:rsidRDefault="00671227" w:rsidP="00671227">
      <w:pPr>
        <w:pStyle w:val="a3"/>
        <w:jc w:val="both"/>
        <w:rPr>
          <w:rFonts w:ascii="Times New Roman" w:eastAsia="Times New Roman" w:hAnsi="Times New Roman" w:cs="Times New Roman"/>
          <w:sz w:val="23"/>
          <w:szCs w:val="23"/>
        </w:rPr>
      </w:pPr>
      <w:r w:rsidRPr="00707765">
        <w:rPr>
          <w:rFonts w:ascii="Times New Roman" w:hAnsi="Times New Roman" w:cs="Times New Roman"/>
          <w:sz w:val="23"/>
          <w:szCs w:val="23"/>
        </w:rPr>
        <w:t>3. Белая К.Ю. Формирование основ безопасности у дошкольников. Для занятий с детьми 2-7 лет. ФГОС // М.: Изд. Мозаика – Синтез, 2014. – 64 с.</w:t>
      </w:r>
    </w:p>
    <w:p w:rsidR="00671227" w:rsidRPr="00707765" w:rsidRDefault="00671227" w:rsidP="00671227">
      <w:pPr>
        <w:pStyle w:val="a3"/>
        <w:jc w:val="both"/>
        <w:rPr>
          <w:rFonts w:ascii="Times New Roman" w:hAnsi="Times New Roman"/>
          <w:sz w:val="23"/>
          <w:szCs w:val="23"/>
        </w:rPr>
      </w:pPr>
      <w:r w:rsidRPr="00707765">
        <w:rPr>
          <w:rFonts w:ascii="Times New Roman" w:hAnsi="Times New Roman"/>
          <w:sz w:val="23"/>
          <w:szCs w:val="23"/>
        </w:rPr>
        <w:t xml:space="preserve">4. Бондаренко Т.М «Экологические занятия с детьми 5-6 лет» </w:t>
      </w:r>
    </w:p>
    <w:p w:rsidR="00671227" w:rsidRPr="00707765" w:rsidRDefault="00671227" w:rsidP="00671227">
      <w:pPr>
        <w:pStyle w:val="a3"/>
        <w:jc w:val="both"/>
        <w:rPr>
          <w:rFonts w:ascii="Times New Roman" w:eastAsia="Times New Roman" w:hAnsi="Times New Roman"/>
          <w:sz w:val="23"/>
          <w:szCs w:val="23"/>
        </w:rPr>
      </w:pPr>
      <w:r w:rsidRPr="00707765">
        <w:rPr>
          <w:rFonts w:ascii="Times New Roman" w:eastAsia="Times New Roman" w:hAnsi="Times New Roman"/>
          <w:sz w:val="23"/>
          <w:szCs w:val="23"/>
        </w:rPr>
        <w:t>5. Буре Р.С. «Дошкольник и труд</w:t>
      </w:r>
      <w:r w:rsidR="007B4684" w:rsidRPr="00707765">
        <w:rPr>
          <w:rFonts w:ascii="Times New Roman" w:eastAsia="Times New Roman" w:hAnsi="Times New Roman"/>
          <w:sz w:val="23"/>
          <w:szCs w:val="23"/>
        </w:rPr>
        <w:t>». -</w:t>
      </w:r>
      <w:r w:rsidRPr="00707765">
        <w:rPr>
          <w:rFonts w:ascii="Times New Roman" w:eastAsia="Times New Roman" w:hAnsi="Times New Roman"/>
          <w:sz w:val="23"/>
          <w:szCs w:val="23"/>
        </w:rPr>
        <w:t xml:space="preserve"> М.: Мозаика – Синтез, 2011</w:t>
      </w:r>
    </w:p>
    <w:p w:rsidR="00671227" w:rsidRPr="00707765" w:rsidRDefault="00671227" w:rsidP="00671227">
      <w:pPr>
        <w:pStyle w:val="a3"/>
        <w:jc w:val="both"/>
        <w:rPr>
          <w:rFonts w:ascii="Times New Roman" w:eastAsia="Times New Roman" w:hAnsi="Times New Roman"/>
          <w:sz w:val="23"/>
          <w:szCs w:val="23"/>
        </w:rPr>
      </w:pPr>
      <w:r w:rsidRPr="00707765">
        <w:rPr>
          <w:rFonts w:ascii="Times New Roman" w:eastAsia="Times New Roman" w:hAnsi="Times New Roman"/>
          <w:sz w:val="23"/>
          <w:szCs w:val="23"/>
        </w:rPr>
        <w:t>6. Буре Р.С. «Учите детей трудиться». –  М.: Просвещение,1983.</w:t>
      </w:r>
    </w:p>
    <w:p w:rsidR="00671227" w:rsidRPr="00707765" w:rsidRDefault="00671227" w:rsidP="00671227">
      <w:pPr>
        <w:pStyle w:val="a7"/>
        <w:ind w:right="235"/>
        <w:jc w:val="both"/>
        <w:rPr>
          <w:sz w:val="23"/>
          <w:szCs w:val="23"/>
        </w:rPr>
      </w:pPr>
      <w:r w:rsidRPr="00707765">
        <w:rPr>
          <w:sz w:val="23"/>
          <w:szCs w:val="23"/>
        </w:rPr>
        <w:t>7. Васильева Л.Г. Программа этнохудожественного развития детей 2-4 лет «Узоры чувашской земли». -Чебоксары: Чуваш.кн. изд-во, 2015;</w:t>
      </w:r>
    </w:p>
    <w:p w:rsidR="00671227" w:rsidRPr="00707765" w:rsidRDefault="00671227" w:rsidP="00671227">
      <w:pPr>
        <w:pStyle w:val="a7"/>
        <w:ind w:right="235"/>
        <w:jc w:val="both"/>
        <w:rPr>
          <w:sz w:val="23"/>
          <w:szCs w:val="23"/>
        </w:rPr>
      </w:pPr>
      <w:r w:rsidRPr="00707765">
        <w:rPr>
          <w:sz w:val="23"/>
          <w:szCs w:val="23"/>
        </w:rPr>
        <w:t>8. Веракса Н.Е. Основная образовательная программа дошкольного образования "От рождения до школы". ФГОС // Н.Е. Веракса. М.: Изд. Мозаика – Синтез, 2014. – 352 с.</w:t>
      </w:r>
    </w:p>
    <w:p w:rsidR="00671227" w:rsidRPr="00707765" w:rsidRDefault="00671227" w:rsidP="00671227">
      <w:pPr>
        <w:pStyle w:val="a3"/>
        <w:jc w:val="both"/>
        <w:rPr>
          <w:rFonts w:ascii="Times New Roman" w:eastAsia="Times New Roman" w:hAnsi="Times New Roman"/>
          <w:sz w:val="23"/>
          <w:szCs w:val="23"/>
        </w:rPr>
      </w:pPr>
      <w:r w:rsidRPr="00707765">
        <w:rPr>
          <w:rFonts w:ascii="Times New Roman" w:hAnsi="Times New Roman" w:cs="Times New Roman"/>
          <w:sz w:val="23"/>
          <w:szCs w:val="23"/>
        </w:rPr>
        <w:t xml:space="preserve">9. </w:t>
      </w:r>
      <w:r>
        <w:rPr>
          <w:rFonts w:ascii="Times New Roman" w:hAnsi="Times New Roman" w:cs="Times New Roman"/>
          <w:sz w:val="23"/>
          <w:szCs w:val="23"/>
        </w:rPr>
        <w:t>Веракса Н.Е., Комарова Т.</w:t>
      </w:r>
      <w:r w:rsidRPr="00707765">
        <w:rPr>
          <w:rFonts w:ascii="Times New Roman" w:hAnsi="Times New Roman" w:cs="Times New Roman"/>
          <w:sz w:val="23"/>
          <w:szCs w:val="23"/>
        </w:rPr>
        <w:t>С.</w:t>
      </w:r>
      <w:r>
        <w:rPr>
          <w:rFonts w:ascii="Times New Roman" w:hAnsi="Times New Roman" w:cs="Times New Roman"/>
          <w:sz w:val="23"/>
          <w:szCs w:val="23"/>
        </w:rPr>
        <w:t>,Дорофеева</w:t>
      </w:r>
      <w:r w:rsidRPr="00707765">
        <w:rPr>
          <w:rFonts w:ascii="Times New Roman" w:hAnsi="Times New Roman" w:cs="Times New Roman"/>
          <w:sz w:val="23"/>
          <w:szCs w:val="23"/>
        </w:rPr>
        <w:t xml:space="preserve"> Э. М. «От рождения до школы» Инновационная программа дошкольного образования — Издание пятое (инновационное), испр. и доп. — М.: МОЗАИКА-СИНТЕЗ, 2019.</w:t>
      </w:r>
      <w:r w:rsidRPr="00707765">
        <w:rPr>
          <w:rFonts w:ascii="Arial" w:hAnsi="Arial" w:cs="Arial"/>
          <w:sz w:val="23"/>
          <w:szCs w:val="23"/>
        </w:rPr>
        <w:t xml:space="preserve"> — </w:t>
      </w:r>
      <w:r w:rsidRPr="005C47C8">
        <w:rPr>
          <w:rFonts w:ascii="Times New Roman" w:hAnsi="Times New Roman" w:cs="Times New Roman"/>
          <w:sz w:val="23"/>
          <w:szCs w:val="23"/>
        </w:rPr>
        <w:t>c. 336</w:t>
      </w:r>
    </w:p>
    <w:p w:rsidR="00671227" w:rsidRPr="00707765" w:rsidRDefault="00671227" w:rsidP="00671227">
      <w:pPr>
        <w:pStyle w:val="a3"/>
        <w:jc w:val="both"/>
        <w:rPr>
          <w:rFonts w:ascii="Times New Roman" w:hAnsi="Times New Roman"/>
          <w:sz w:val="23"/>
          <w:szCs w:val="23"/>
        </w:rPr>
      </w:pPr>
      <w:r w:rsidRPr="00707765">
        <w:rPr>
          <w:rFonts w:ascii="Times New Roman" w:hAnsi="Times New Roman"/>
          <w:sz w:val="23"/>
          <w:szCs w:val="23"/>
        </w:rPr>
        <w:t xml:space="preserve">10. </w:t>
      </w:r>
      <w:r w:rsidR="007B4684" w:rsidRPr="00707765">
        <w:rPr>
          <w:rFonts w:ascii="Times New Roman" w:hAnsi="Times New Roman"/>
          <w:sz w:val="23"/>
          <w:szCs w:val="23"/>
        </w:rPr>
        <w:t>Гербова В.В.</w:t>
      </w:r>
      <w:r w:rsidRPr="00707765">
        <w:rPr>
          <w:rFonts w:ascii="Times New Roman" w:hAnsi="Times New Roman"/>
          <w:sz w:val="23"/>
          <w:szCs w:val="23"/>
        </w:rPr>
        <w:t xml:space="preserve"> «Развитие речи в детском саду» (подгот. гр.</w:t>
      </w:r>
      <w:r w:rsidR="007B4684" w:rsidRPr="00707765">
        <w:rPr>
          <w:rFonts w:ascii="Times New Roman" w:hAnsi="Times New Roman"/>
          <w:sz w:val="23"/>
          <w:szCs w:val="23"/>
        </w:rPr>
        <w:t>). -</w:t>
      </w:r>
      <w:r w:rsidRPr="00707765">
        <w:rPr>
          <w:rFonts w:ascii="Times New Roman" w:hAnsi="Times New Roman"/>
          <w:sz w:val="23"/>
          <w:szCs w:val="23"/>
        </w:rPr>
        <w:t xml:space="preserve"> Мозайка-Синтез, 2014г</w:t>
      </w:r>
    </w:p>
    <w:p w:rsidR="00671227" w:rsidRPr="00707765" w:rsidRDefault="00671227" w:rsidP="00671227">
      <w:pPr>
        <w:pStyle w:val="a3"/>
        <w:jc w:val="both"/>
        <w:rPr>
          <w:rFonts w:ascii="Times New Roman" w:hAnsi="Times New Roman"/>
          <w:sz w:val="23"/>
          <w:szCs w:val="23"/>
        </w:rPr>
      </w:pPr>
      <w:r w:rsidRPr="00707765">
        <w:rPr>
          <w:rFonts w:ascii="Times New Roman" w:hAnsi="Times New Roman"/>
          <w:sz w:val="23"/>
          <w:szCs w:val="23"/>
        </w:rPr>
        <w:t>11. Гербова В. В. «Развитие речи в детском саду» (ст. гр.). - Мозайка - Синтез, 2014г</w:t>
      </w:r>
    </w:p>
    <w:p w:rsidR="00671227" w:rsidRDefault="00671227" w:rsidP="00671227">
      <w:pPr>
        <w:pStyle w:val="a3"/>
        <w:rPr>
          <w:rFonts w:ascii="Times New Roman" w:hAnsi="Times New Roman"/>
          <w:sz w:val="23"/>
          <w:szCs w:val="23"/>
        </w:rPr>
      </w:pPr>
      <w:r w:rsidRPr="00707765">
        <w:rPr>
          <w:rFonts w:ascii="Times New Roman" w:hAnsi="Times New Roman"/>
          <w:sz w:val="23"/>
          <w:szCs w:val="23"/>
        </w:rPr>
        <w:t>12. Гербова В.В.  «Учусь говорить</w:t>
      </w:r>
      <w:r w:rsidR="007B4684" w:rsidRPr="00707765">
        <w:rPr>
          <w:rFonts w:ascii="Times New Roman" w:hAnsi="Times New Roman"/>
          <w:sz w:val="23"/>
          <w:szCs w:val="23"/>
        </w:rPr>
        <w:t>». -</w:t>
      </w:r>
      <w:r w:rsidRPr="00707765">
        <w:rPr>
          <w:rFonts w:ascii="Times New Roman" w:hAnsi="Times New Roman"/>
          <w:sz w:val="23"/>
          <w:szCs w:val="23"/>
        </w:rPr>
        <w:t xml:space="preserve"> М., Просвещение, 2002 г.</w:t>
      </w:r>
    </w:p>
    <w:p w:rsidR="00671227" w:rsidRPr="00707765" w:rsidRDefault="00671227" w:rsidP="00671227">
      <w:pPr>
        <w:pStyle w:val="a3"/>
        <w:rPr>
          <w:rFonts w:ascii="Times New Roman" w:hAnsi="Times New Roman"/>
          <w:sz w:val="23"/>
          <w:szCs w:val="23"/>
        </w:rPr>
      </w:pPr>
      <w:r>
        <w:rPr>
          <w:rFonts w:ascii="Times New Roman" w:hAnsi="Times New Roman"/>
          <w:sz w:val="23"/>
          <w:szCs w:val="23"/>
        </w:rPr>
        <w:t xml:space="preserve">13. Дыбина О.В. «Ознакомление с предметным и социальным окружением». Старшая группа. – М.: Мозаика – синтез, </w:t>
      </w:r>
      <w:r w:rsidR="007B4684">
        <w:rPr>
          <w:rFonts w:ascii="Times New Roman" w:hAnsi="Times New Roman"/>
          <w:sz w:val="23"/>
          <w:szCs w:val="23"/>
        </w:rPr>
        <w:t>2016. -</w:t>
      </w:r>
      <w:r>
        <w:rPr>
          <w:rFonts w:ascii="Times New Roman" w:hAnsi="Times New Roman"/>
          <w:sz w:val="23"/>
          <w:szCs w:val="23"/>
        </w:rPr>
        <w:t>80 с.</w:t>
      </w:r>
    </w:p>
    <w:p w:rsidR="00671227" w:rsidRPr="00707765" w:rsidRDefault="00671227" w:rsidP="00671227">
      <w:pPr>
        <w:pStyle w:val="ParagraphStyle"/>
        <w:tabs>
          <w:tab w:val="left" w:pos="0"/>
        </w:tabs>
        <w:jc w:val="both"/>
        <w:rPr>
          <w:rFonts w:ascii="Times New Roman" w:hAnsi="Times New Roman"/>
          <w:b w:val="0"/>
          <w:color w:val="auto"/>
          <w:sz w:val="23"/>
          <w:szCs w:val="23"/>
        </w:rPr>
      </w:pPr>
      <w:r>
        <w:rPr>
          <w:rFonts w:ascii="Times New Roman" w:hAnsi="Times New Roman"/>
          <w:b w:val="0"/>
          <w:color w:val="auto"/>
          <w:sz w:val="23"/>
          <w:szCs w:val="23"/>
        </w:rPr>
        <w:t>14</w:t>
      </w:r>
      <w:r w:rsidRPr="00707765">
        <w:rPr>
          <w:rFonts w:ascii="Times New Roman" w:hAnsi="Times New Roman"/>
          <w:b w:val="0"/>
          <w:color w:val="auto"/>
          <w:sz w:val="23"/>
          <w:szCs w:val="23"/>
        </w:rPr>
        <w:t>. Зарипова З.М., Кидрячева Р.Г Балалар</w:t>
      </w:r>
      <w:r w:rsidR="007B4684">
        <w:rPr>
          <w:rFonts w:ascii="Times New Roman" w:hAnsi="Times New Roman"/>
          <w:b w:val="0"/>
          <w:color w:val="auto"/>
          <w:sz w:val="23"/>
          <w:szCs w:val="23"/>
        </w:rPr>
        <w:t xml:space="preserve"> </w:t>
      </w:r>
      <w:r w:rsidRPr="00707765">
        <w:rPr>
          <w:rFonts w:ascii="Times New Roman" w:hAnsi="Times New Roman"/>
          <w:b w:val="0"/>
          <w:color w:val="auto"/>
          <w:sz w:val="23"/>
          <w:szCs w:val="23"/>
        </w:rPr>
        <w:t>бакчасында</w:t>
      </w:r>
      <w:r w:rsidR="007B4684">
        <w:rPr>
          <w:rFonts w:ascii="Times New Roman" w:hAnsi="Times New Roman"/>
          <w:b w:val="0"/>
          <w:color w:val="auto"/>
          <w:sz w:val="23"/>
          <w:szCs w:val="23"/>
        </w:rPr>
        <w:t xml:space="preserve"> </w:t>
      </w:r>
      <w:r w:rsidRPr="00707765">
        <w:rPr>
          <w:rFonts w:ascii="Times New Roman" w:hAnsi="Times New Roman"/>
          <w:b w:val="0"/>
          <w:color w:val="auto"/>
          <w:sz w:val="23"/>
          <w:szCs w:val="23"/>
        </w:rPr>
        <w:t>рус</w:t>
      </w:r>
      <w:r w:rsidR="007B4684">
        <w:rPr>
          <w:rFonts w:ascii="Times New Roman" w:hAnsi="Times New Roman"/>
          <w:b w:val="0"/>
          <w:color w:val="auto"/>
          <w:sz w:val="23"/>
          <w:szCs w:val="23"/>
        </w:rPr>
        <w:t xml:space="preserve"> </w:t>
      </w:r>
      <w:r w:rsidRPr="00707765">
        <w:rPr>
          <w:rFonts w:ascii="Times New Roman" w:hAnsi="Times New Roman"/>
          <w:b w:val="0"/>
          <w:color w:val="auto"/>
          <w:sz w:val="23"/>
          <w:szCs w:val="23"/>
        </w:rPr>
        <w:t xml:space="preserve">балаларны татар теле </w:t>
      </w:r>
      <w:r w:rsidRPr="00707765">
        <w:rPr>
          <w:rFonts w:ascii="Times New Roman" w:hAnsi="Times New Roman"/>
          <w:b w:val="0"/>
          <w:color w:val="auto"/>
          <w:sz w:val="23"/>
          <w:szCs w:val="23"/>
          <w:lang w:val="tt-RU"/>
        </w:rPr>
        <w:t>өйрәтү</w:t>
      </w:r>
      <w:r w:rsidRPr="00707765">
        <w:rPr>
          <w:rFonts w:ascii="Times New Roman" w:hAnsi="Times New Roman"/>
          <w:b w:val="0"/>
          <w:color w:val="auto"/>
          <w:sz w:val="23"/>
          <w:szCs w:val="23"/>
        </w:rPr>
        <w:t xml:space="preserve">/ Обучение русскоязычных детей татарскому языку в детском </w:t>
      </w:r>
      <w:r w:rsidR="007B4684" w:rsidRPr="00707765">
        <w:rPr>
          <w:rFonts w:ascii="Times New Roman" w:hAnsi="Times New Roman"/>
          <w:b w:val="0"/>
          <w:color w:val="auto"/>
          <w:sz w:val="23"/>
          <w:szCs w:val="23"/>
        </w:rPr>
        <w:t>саду. -</w:t>
      </w:r>
      <w:r w:rsidRPr="00707765">
        <w:rPr>
          <w:rFonts w:ascii="Times New Roman" w:hAnsi="Times New Roman"/>
          <w:b w:val="0"/>
          <w:color w:val="auto"/>
          <w:sz w:val="23"/>
          <w:szCs w:val="23"/>
        </w:rPr>
        <w:t xml:space="preserve"> Казань: Первая полиграфическая компания, 2013.г. -112 с.</w:t>
      </w:r>
    </w:p>
    <w:p w:rsidR="00671227" w:rsidRPr="00770A5A" w:rsidRDefault="00671227" w:rsidP="00671227">
      <w:pPr>
        <w:spacing w:after="0"/>
        <w:jc w:val="both"/>
        <w:rPr>
          <w:rFonts w:ascii="Times New Roman" w:hAnsi="Times New Roman"/>
          <w:bCs/>
          <w:sz w:val="23"/>
          <w:szCs w:val="23"/>
        </w:rPr>
      </w:pPr>
      <w:r>
        <w:rPr>
          <w:rFonts w:ascii="Times New Roman" w:hAnsi="Times New Roman"/>
          <w:bCs/>
          <w:sz w:val="23"/>
          <w:szCs w:val="23"/>
        </w:rPr>
        <w:t>15</w:t>
      </w:r>
      <w:r w:rsidRPr="00707765">
        <w:rPr>
          <w:rFonts w:ascii="Times New Roman" w:hAnsi="Times New Roman"/>
          <w:bCs/>
          <w:sz w:val="23"/>
          <w:szCs w:val="23"/>
        </w:rPr>
        <w:t xml:space="preserve">. </w:t>
      </w:r>
      <w:r w:rsidRPr="00770A5A">
        <w:rPr>
          <w:rFonts w:ascii="Times New Roman" w:hAnsi="Times New Roman"/>
          <w:bCs/>
          <w:sz w:val="23"/>
          <w:szCs w:val="23"/>
        </w:rPr>
        <w:t xml:space="preserve">Карцева Л.В., Шамсутдинова Н.Н. Учебно-методическое пособие для дошкольных образовательных учреждений «Семьеведение». – Казань: Редакционное – издательский центр «Школа» </w:t>
      </w:r>
      <w:r w:rsidR="007B4684" w:rsidRPr="00770A5A">
        <w:rPr>
          <w:rFonts w:ascii="Times New Roman" w:hAnsi="Times New Roman"/>
          <w:bCs/>
          <w:sz w:val="23"/>
          <w:szCs w:val="23"/>
        </w:rPr>
        <w:t>2019. -</w:t>
      </w:r>
      <w:r w:rsidRPr="00770A5A">
        <w:rPr>
          <w:rFonts w:ascii="Times New Roman" w:hAnsi="Times New Roman"/>
          <w:bCs/>
          <w:sz w:val="23"/>
          <w:szCs w:val="23"/>
        </w:rPr>
        <w:t>176 с.</w:t>
      </w:r>
    </w:p>
    <w:p w:rsidR="00671227" w:rsidRPr="00707765" w:rsidRDefault="00671227" w:rsidP="00671227">
      <w:pPr>
        <w:spacing w:after="0"/>
        <w:jc w:val="both"/>
        <w:rPr>
          <w:rFonts w:ascii="Times New Roman" w:hAnsi="Times New Roman"/>
          <w:bCs/>
          <w:sz w:val="23"/>
          <w:szCs w:val="23"/>
        </w:rPr>
      </w:pPr>
      <w:r>
        <w:rPr>
          <w:rFonts w:ascii="Times New Roman" w:hAnsi="Times New Roman"/>
          <w:bCs/>
          <w:sz w:val="23"/>
          <w:szCs w:val="23"/>
        </w:rPr>
        <w:t>16</w:t>
      </w:r>
      <w:r w:rsidRPr="00707765">
        <w:rPr>
          <w:rFonts w:ascii="Times New Roman" w:hAnsi="Times New Roman"/>
          <w:bCs/>
          <w:sz w:val="23"/>
          <w:szCs w:val="23"/>
        </w:rPr>
        <w:t>. Лазарев М. Л. «Здравствуй!</w:t>
      </w:r>
      <w:r w:rsidR="007B4684" w:rsidRPr="00707765">
        <w:rPr>
          <w:rFonts w:ascii="Times New Roman" w:hAnsi="Times New Roman"/>
          <w:bCs/>
          <w:sz w:val="23"/>
          <w:szCs w:val="23"/>
        </w:rPr>
        <w:t>», -</w:t>
      </w:r>
      <w:r w:rsidRPr="00707765">
        <w:rPr>
          <w:rFonts w:ascii="Times New Roman" w:hAnsi="Times New Roman"/>
          <w:bCs/>
          <w:sz w:val="23"/>
          <w:szCs w:val="23"/>
        </w:rPr>
        <w:t xml:space="preserve"> Учебно-методическое пособие для педагогов дошкольных образовательных </w:t>
      </w:r>
      <w:r w:rsidR="007B4684" w:rsidRPr="00707765">
        <w:rPr>
          <w:rFonts w:ascii="Times New Roman" w:hAnsi="Times New Roman"/>
          <w:bCs/>
          <w:sz w:val="23"/>
          <w:szCs w:val="23"/>
        </w:rPr>
        <w:t>учреждений. -</w:t>
      </w:r>
      <w:r w:rsidRPr="00707765">
        <w:rPr>
          <w:rFonts w:ascii="Times New Roman" w:hAnsi="Times New Roman"/>
          <w:bCs/>
          <w:sz w:val="23"/>
          <w:szCs w:val="23"/>
        </w:rPr>
        <w:t xml:space="preserve"> М.: Мнемозина, </w:t>
      </w:r>
      <w:r w:rsidR="007B4684" w:rsidRPr="00707765">
        <w:rPr>
          <w:rFonts w:ascii="Times New Roman" w:hAnsi="Times New Roman"/>
          <w:bCs/>
          <w:sz w:val="23"/>
          <w:szCs w:val="23"/>
        </w:rPr>
        <w:t>2004. -</w:t>
      </w:r>
      <w:r w:rsidRPr="00707765">
        <w:rPr>
          <w:rFonts w:ascii="Times New Roman" w:hAnsi="Times New Roman"/>
          <w:bCs/>
          <w:sz w:val="23"/>
          <w:szCs w:val="23"/>
        </w:rPr>
        <w:t>248 с.</w:t>
      </w:r>
    </w:p>
    <w:p w:rsidR="00671227" w:rsidRPr="00707765" w:rsidRDefault="00671227" w:rsidP="00671227">
      <w:pPr>
        <w:pStyle w:val="a3"/>
        <w:jc w:val="both"/>
        <w:rPr>
          <w:rFonts w:ascii="Times New Roman" w:eastAsia="Times New Roman" w:hAnsi="Times New Roman"/>
          <w:sz w:val="23"/>
          <w:szCs w:val="23"/>
        </w:rPr>
      </w:pPr>
      <w:r>
        <w:rPr>
          <w:rFonts w:ascii="Times New Roman" w:eastAsia="Times New Roman" w:hAnsi="Times New Roman"/>
          <w:sz w:val="23"/>
          <w:szCs w:val="23"/>
        </w:rPr>
        <w:t>17</w:t>
      </w:r>
      <w:r w:rsidRPr="00707765">
        <w:rPr>
          <w:rFonts w:ascii="Times New Roman" w:eastAsia="Times New Roman" w:hAnsi="Times New Roman"/>
          <w:sz w:val="23"/>
          <w:szCs w:val="23"/>
        </w:rPr>
        <w:t>. Нечаева В.Г.  «Воспитание дошкольника в труде». – М.: Просвещение, 1983.</w:t>
      </w:r>
    </w:p>
    <w:p w:rsidR="00671227" w:rsidRPr="00707765" w:rsidRDefault="00671227" w:rsidP="00671227">
      <w:pPr>
        <w:pStyle w:val="a3"/>
        <w:rPr>
          <w:rFonts w:ascii="Times New Roman" w:hAnsi="Times New Roman"/>
          <w:sz w:val="23"/>
          <w:szCs w:val="23"/>
        </w:rPr>
      </w:pPr>
      <w:r>
        <w:rPr>
          <w:rFonts w:ascii="Times New Roman" w:hAnsi="Times New Roman"/>
          <w:sz w:val="23"/>
          <w:szCs w:val="23"/>
        </w:rPr>
        <w:t>18</w:t>
      </w:r>
      <w:r w:rsidRPr="00707765">
        <w:rPr>
          <w:rFonts w:ascii="Times New Roman" w:hAnsi="Times New Roman"/>
          <w:sz w:val="23"/>
          <w:szCs w:val="23"/>
        </w:rPr>
        <w:t xml:space="preserve">. Николаева </w:t>
      </w:r>
      <w:r w:rsidRPr="00707765">
        <w:rPr>
          <w:sz w:val="23"/>
          <w:szCs w:val="23"/>
        </w:rPr>
        <w:t>С.</w:t>
      </w:r>
      <w:r w:rsidRPr="00707765">
        <w:rPr>
          <w:rFonts w:ascii="Times New Roman" w:hAnsi="Times New Roman"/>
          <w:sz w:val="23"/>
          <w:szCs w:val="23"/>
        </w:rPr>
        <w:t xml:space="preserve"> Н. «Юный эколог</w:t>
      </w:r>
      <w:r w:rsidR="007B4684" w:rsidRPr="00707765">
        <w:rPr>
          <w:rFonts w:ascii="Times New Roman" w:hAnsi="Times New Roman"/>
          <w:sz w:val="23"/>
          <w:szCs w:val="23"/>
        </w:rPr>
        <w:t>». -</w:t>
      </w:r>
      <w:r w:rsidRPr="00707765">
        <w:rPr>
          <w:rFonts w:ascii="Times New Roman" w:hAnsi="Times New Roman"/>
          <w:sz w:val="23"/>
          <w:szCs w:val="23"/>
        </w:rPr>
        <w:t xml:space="preserve">  М., мозаика синтез, 2010 г.</w:t>
      </w:r>
      <w:r w:rsidRPr="00707765">
        <w:rPr>
          <w:rFonts w:ascii="Times New Roman" w:hAnsi="Times New Roman"/>
          <w:sz w:val="23"/>
          <w:szCs w:val="23"/>
        </w:rPr>
        <w:tab/>
      </w:r>
    </w:p>
    <w:p w:rsidR="00671227" w:rsidRPr="00770A5A" w:rsidRDefault="00671227" w:rsidP="00671227">
      <w:pPr>
        <w:pStyle w:val="a3"/>
        <w:rPr>
          <w:rFonts w:ascii="Times New Roman" w:hAnsi="Times New Roman"/>
          <w:sz w:val="23"/>
          <w:szCs w:val="23"/>
        </w:rPr>
      </w:pPr>
      <w:r>
        <w:rPr>
          <w:rFonts w:ascii="Times New Roman" w:eastAsia="TimesNewRomanPSMT" w:hAnsi="Times New Roman" w:cs="Times New Roman"/>
          <w:color w:val="000000" w:themeColor="text1"/>
          <w:sz w:val="23"/>
          <w:szCs w:val="23"/>
        </w:rPr>
        <w:t>19</w:t>
      </w:r>
      <w:r w:rsidRPr="00707765">
        <w:rPr>
          <w:rFonts w:ascii="Times New Roman" w:eastAsia="TimesNewRomanPSMT" w:hAnsi="Times New Roman" w:cs="Times New Roman"/>
          <w:color w:val="000000" w:themeColor="text1"/>
          <w:sz w:val="23"/>
          <w:szCs w:val="23"/>
        </w:rPr>
        <w:t xml:space="preserve">. </w:t>
      </w:r>
      <w:r w:rsidRPr="00770A5A">
        <w:rPr>
          <w:rFonts w:ascii="Times New Roman" w:eastAsia="TimesNewRomanPSMT" w:hAnsi="Times New Roman" w:cs="Times New Roman"/>
          <w:sz w:val="23"/>
          <w:szCs w:val="23"/>
        </w:rPr>
        <w:t>Пензулаева Л.И. «Физи</w:t>
      </w:r>
      <w:r>
        <w:rPr>
          <w:rFonts w:ascii="Times New Roman" w:eastAsia="TimesNewRomanPSMT" w:hAnsi="Times New Roman" w:cs="Times New Roman"/>
          <w:sz w:val="23"/>
          <w:szCs w:val="23"/>
        </w:rPr>
        <w:t xml:space="preserve">ческая культура в детском саду». – </w:t>
      </w:r>
      <w:r w:rsidR="007B4684">
        <w:rPr>
          <w:rFonts w:ascii="Times New Roman" w:eastAsia="TimesNewRomanPSMT" w:hAnsi="Times New Roman" w:cs="Times New Roman"/>
          <w:sz w:val="23"/>
          <w:szCs w:val="23"/>
        </w:rPr>
        <w:t>М.: МОЗАИКА</w:t>
      </w:r>
      <w:r>
        <w:rPr>
          <w:rFonts w:ascii="Times New Roman" w:eastAsia="TimesNewRomanPSMT" w:hAnsi="Times New Roman" w:cs="Times New Roman"/>
          <w:sz w:val="23"/>
          <w:szCs w:val="23"/>
        </w:rPr>
        <w:t xml:space="preserve">-СИНТЕЗ, </w:t>
      </w:r>
      <w:r w:rsidR="007B4684">
        <w:rPr>
          <w:rFonts w:ascii="Times New Roman" w:eastAsia="TimesNewRomanPSMT" w:hAnsi="Times New Roman" w:cs="Times New Roman"/>
          <w:sz w:val="23"/>
          <w:szCs w:val="23"/>
        </w:rPr>
        <w:t>2014. -</w:t>
      </w:r>
      <w:r>
        <w:rPr>
          <w:rFonts w:ascii="Times New Roman" w:eastAsia="TimesNewRomanPSMT" w:hAnsi="Times New Roman" w:cs="Times New Roman"/>
          <w:sz w:val="23"/>
          <w:szCs w:val="23"/>
        </w:rPr>
        <w:t>128 с.</w:t>
      </w:r>
    </w:p>
    <w:p w:rsidR="00671227" w:rsidRPr="00770A5A" w:rsidRDefault="00671227" w:rsidP="00671227">
      <w:pPr>
        <w:spacing w:after="0"/>
        <w:jc w:val="both"/>
        <w:rPr>
          <w:rFonts w:ascii="Times New Roman" w:hAnsi="Times New Roman"/>
          <w:sz w:val="23"/>
          <w:szCs w:val="23"/>
        </w:rPr>
      </w:pPr>
      <w:r>
        <w:rPr>
          <w:rFonts w:ascii="Times New Roman" w:hAnsi="Times New Roman"/>
          <w:sz w:val="23"/>
          <w:szCs w:val="23"/>
        </w:rPr>
        <w:t>20</w:t>
      </w:r>
      <w:r w:rsidRPr="00770A5A">
        <w:rPr>
          <w:rFonts w:ascii="Times New Roman" w:hAnsi="Times New Roman"/>
          <w:sz w:val="23"/>
          <w:szCs w:val="23"/>
        </w:rPr>
        <w:t>. Помарева И.А., Позина В.А. «Формирование элементарны</w:t>
      </w:r>
      <w:r>
        <w:rPr>
          <w:rFonts w:ascii="Times New Roman" w:hAnsi="Times New Roman"/>
          <w:sz w:val="23"/>
          <w:szCs w:val="23"/>
        </w:rPr>
        <w:t xml:space="preserve">х математических представлений»: Подготовительная к школе </w:t>
      </w:r>
      <w:r w:rsidR="007B4684">
        <w:rPr>
          <w:rFonts w:ascii="Times New Roman" w:hAnsi="Times New Roman"/>
          <w:sz w:val="23"/>
          <w:szCs w:val="23"/>
        </w:rPr>
        <w:t>группа. -</w:t>
      </w:r>
      <w:r>
        <w:rPr>
          <w:rFonts w:ascii="Times New Roman" w:hAnsi="Times New Roman"/>
          <w:sz w:val="23"/>
          <w:szCs w:val="23"/>
        </w:rPr>
        <w:t xml:space="preserve"> М.: Мозаика-синтез, </w:t>
      </w:r>
      <w:r w:rsidR="007B4684">
        <w:rPr>
          <w:rFonts w:ascii="Times New Roman" w:hAnsi="Times New Roman"/>
          <w:sz w:val="23"/>
          <w:szCs w:val="23"/>
        </w:rPr>
        <w:t>2016. -</w:t>
      </w:r>
      <w:r>
        <w:rPr>
          <w:rFonts w:ascii="Times New Roman" w:hAnsi="Times New Roman"/>
          <w:sz w:val="23"/>
          <w:szCs w:val="23"/>
        </w:rPr>
        <w:t>176 с.</w:t>
      </w:r>
    </w:p>
    <w:p w:rsidR="00671227" w:rsidRPr="00770A5A" w:rsidRDefault="00671227" w:rsidP="00671227">
      <w:pPr>
        <w:spacing w:after="0"/>
        <w:jc w:val="both"/>
        <w:rPr>
          <w:rFonts w:ascii="Times New Roman" w:hAnsi="Times New Roman"/>
          <w:bCs/>
          <w:sz w:val="23"/>
          <w:szCs w:val="23"/>
        </w:rPr>
      </w:pPr>
      <w:r>
        <w:rPr>
          <w:rFonts w:ascii="Times New Roman" w:hAnsi="Times New Roman"/>
          <w:sz w:val="23"/>
          <w:szCs w:val="23"/>
        </w:rPr>
        <w:lastRenderedPageBreak/>
        <w:t>21</w:t>
      </w:r>
      <w:r w:rsidRPr="00770A5A">
        <w:rPr>
          <w:rFonts w:ascii="Times New Roman" w:hAnsi="Times New Roman"/>
          <w:sz w:val="23"/>
          <w:szCs w:val="23"/>
        </w:rPr>
        <w:t>. Помарева И.А., Позина В.А. «Формирование элементарных математических представлений»</w:t>
      </w:r>
      <w:r>
        <w:rPr>
          <w:rFonts w:ascii="Times New Roman" w:hAnsi="Times New Roman"/>
          <w:sz w:val="23"/>
          <w:szCs w:val="23"/>
        </w:rPr>
        <w:t>:Старшая группа .- М.: Мозаика-синтез, 2014.-80 с.</w:t>
      </w:r>
    </w:p>
    <w:p w:rsidR="00671227" w:rsidRPr="00707765" w:rsidRDefault="00671227" w:rsidP="00671227">
      <w:pPr>
        <w:pStyle w:val="a7"/>
        <w:ind w:right="235"/>
        <w:jc w:val="both"/>
        <w:rPr>
          <w:sz w:val="23"/>
          <w:szCs w:val="23"/>
        </w:rPr>
      </w:pPr>
      <w:r>
        <w:rPr>
          <w:sz w:val="23"/>
          <w:szCs w:val="23"/>
        </w:rPr>
        <w:t>22</w:t>
      </w:r>
      <w:r w:rsidRPr="00707765">
        <w:rPr>
          <w:sz w:val="23"/>
          <w:szCs w:val="23"/>
        </w:rPr>
        <w:t>. Соловей Л.Б. Программа по социально – коммуникативному развитию детей дошкольного возраста с учѐтом регионального компонента «Традиции чувашского края». - Чебоксары: Чуваш.кн. изд-во, 2015.</w:t>
      </w:r>
    </w:p>
    <w:p w:rsidR="00671227" w:rsidRPr="00770A5A" w:rsidRDefault="00671227" w:rsidP="00671227">
      <w:pPr>
        <w:spacing w:after="0"/>
        <w:jc w:val="both"/>
        <w:rPr>
          <w:rFonts w:ascii="Times New Roman" w:eastAsia="TimesNewRomanPSMT" w:hAnsi="Times New Roman"/>
          <w:sz w:val="23"/>
          <w:szCs w:val="23"/>
        </w:rPr>
      </w:pPr>
      <w:r>
        <w:rPr>
          <w:rFonts w:ascii="Times New Roman" w:eastAsia="TimesNewRomanPSMT" w:hAnsi="Times New Roman"/>
          <w:sz w:val="23"/>
          <w:szCs w:val="23"/>
        </w:rPr>
        <w:t>23</w:t>
      </w:r>
      <w:r w:rsidRPr="00770A5A">
        <w:rPr>
          <w:rFonts w:ascii="Times New Roman" w:eastAsia="TimesNewRomanPSMT" w:hAnsi="Times New Roman"/>
          <w:sz w:val="23"/>
          <w:szCs w:val="23"/>
        </w:rPr>
        <w:t xml:space="preserve">. Комарова Т.С. «Изобразительная деятельность в детском саду». –М.: Мозаика-синтез, </w:t>
      </w:r>
      <w:r w:rsidR="007B4684" w:rsidRPr="00770A5A">
        <w:rPr>
          <w:rFonts w:ascii="Times New Roman" w:eastAsia="TimesNewRomanPSMT" w:hAnsi="Times New Roman"/>
          <w:sz w:val="23"/>
          <w:szCs w:val="23"/>
        </w:rPr>
        <w:t>2016. -</w:t>
      </w:r>
      <w:r w:rsidRPr="00770A5A">
        <w:rPr>
          <w:rFonts w:ascii="Times New Roman" w:eastAsia="TimesNewRomanPSMT" w:hAnsi="Times New Roman"/>
          <w:sz w:val="23"/>
          <w:szCs w:val="23"/>
        </w:rPr>
        <w:t xml:space="preserve"> 128 с.</w:t>
      </w:r>
    </w:p>
    <w:p w:rsidR="00671227" w:rsidRPr="00707765" w:rsidRDefault="00671227" w:rsidP="00671227">
      <w:pPr>
        <w:pStyle w:val="a3"/>
        <w:rPr>
          <w:rFonts w:ascii="Times New Roman" w:eastAsia="TimesNewRomanPSMT" w:hAnsi="Times New Roman" w:cs="Times New Roman"/>
          <w:color w:val="000000" w:themeColor="text1"/>
          <w:sz w:val="23"/>
          <w:szCs w:val="23"/>
        </w:rPr>
      </w:pPr>
      <w:r>
        <w:rPr>
          <w:rFonts w:ascii="Times New Roman" w:eastAsia="TimesNewRomanPSMT" w:hAnsi="Times New Roman" w:cs="Times New Roman"/>
          <w:color w:val="000000" w:themeColor="text1"/>
          <w:sz w:val="23"/>
          <w:szCs w:val="23"/>
        </w:rPr>
        <w:t>24</w:t>
      </w:r>
      <w:r w:rsidRPr="00707765">
        <w:rPr>
          <w:rFonts w:ascii="Times New Roman" w:eastAsia="TimesNewRomanPSMT" w:hAnsi="Times New Roman" w:cs="Times New Roman"/>
          <w:color w:val="000000" w:themeColor="text1"/>
          <w:sz w:val="23"/>
          <w:szCs w:val="23"/>
        </w:rPr>
        <w:t xml:space="preserve">.  </w:t>
      </w:r>
      <w:r w:rsidRPr="00707765">
        <w:rPr>
          <w:rFonts w:ascii="Times New Roman" w:hAnsi="Times New Roman"/>
          <w:sz w:val="23"/>
          <w:szCs w:val="23"/>
        </w:rPr>
        <w:t xml:space="preserve">Шаехова Р.К.  Региональная программа дошкольного образования. </w:t>
      </w:r>
      <w:r w:rsidRPr="00707765">
        <w:rPr>
          <w:rFonts w:ascii="Times New Roman" w:hAnsi="Times New Roman"/>
          <w:sz w:val="23"/>
          <w:szCs w:val="23"/>
          <w:lang w:val="tt-RU"/>
        </w:rPr>
        <w:t>Төбәкнең мәктәпкәчә белем бирү программасы.</w:t>
      </w:r>
      <w:r w:rsidRPr="00707765">
        <w:rPr>
          <w:rFonts w:ascii="Times New Roman" w:hAnsi="Times New Roman"/>
          <w:sz w:val="23"/>
          <w:szCs w:val="23"/>
        </w:rPr>
        <w:t xml:space="preserve"> -РИЦ, </w:t>
      </w:r>
      <w:r w:rsidR="007B4684" w:rsidRPr="00707765">
        <w:rPr>
          <w:rFonts w:ascii="Times New Roman" w:hAnsi="Times New Roman"/>
          <w:sz w:val="23"/>
          <w:szCs w:val="23"/>
        </w:rPr>
        <w:t>2012. -</w:t>
      </w:r>
      <w:r w:rsidRPr="00707765">
        <w:rPr>
          <w:rFonts w:ascii="Times New Roman" w:hAnsi="Times New Roman"/>
          <w:sz w:val="23"/>
          <w:szCs w:val="23"/>
        </w:rPr>
        <w:t>208 с.</w:t>
      </w:r>
    </w:p>
    <w:p w:rsidR="00671227" w:rsidRPr="00707765" w:rsidRDefault="00671227" w:rsidP="00671227">
      <w:pPr>
        <w:pStyle w:val="a3"/>
        <w:jc w:val="both"/>
        <w:rPr>
          <w:rFonts w:ascii="Times New Roman" w:hAnsi="Times New Roman"/>
          <w:bCs/>
          <w:spacing w:val="-5"/>
          <w:sz w:val="23"/>
          <w:szCs w:val="23"/>
        </w:rPr>
      </w:pPr>
      <w:r>
        <w:rPr>
          <w:rFonts w:ascii="Times New Roman" w:hAnsi="Times New Roman"/>
          <w:bCs/>
          <w:spacing w:val="-5"/>
          <w:sz w:val="23"/>
          <w:szCs w:val="23"/>
        </w:rPr>
        <w:t>25</w:t>
      </w:r>
      <w:r w:rsidRPr="00707765">
        <w:rPr>
          <w:rFonts w:ascii="Times New Roman" w:hAnsi="Times New Roman"/>
          <w:bCs/>
          <w:spacing w:val="-5"/>
          <w:sz w:val="23"/>
          <w:szCs w:val="23"/>
        </w:rPr>
        <w:t xml:space="preserve">. Шаеховой Р. </w:t>
      </w:r>
      <w:r w:rsidR="007B4684" w:rsidRPr="00707765">
        <w:rPr>
          <w:rFonts w:ascii="Times New Roman" w:hAnsi="Times New Roman"/>
          <w:bCs/>
          <w:spacing w:val="-5"/>
          <w:sz w:val="23"/>
          <w:szCs w:val="23"/>
        </w:rPr>
        <w:t>К.</w:t>
      </w:r>
      <w:r w:rsidRPr="00707765">
        <w:rPr>
          <w:rFonts w:ascii="Times New Roman" w:hAnsi="Times New Roman"/>
          <w:bCs/>
          <w:spacing w:val="-5"/>
          <w:sz w:val="23"/>
          <w:szCs w:val="23"/>
        </w:rPr>
        <w:t xml:space="preserve"> Региональная образовательная программа дошкольного </w:t>
      </w:r>
      <w:r w:rsidR="007B4684" w:rsidRPr="00707765">
        <w:rPr>
          <w:rFonts w:ascii="Times New Roman" w:hAnsi="Times New Roman"/>
          <w:bCs/>
          <w:spacing w:val="-5"/>
          <w:sz w:val="23"/>
          <w:szCs w:val="23"/>
        </w:rPr>
        <w:t>образования «</w:t>
      </w:r>
      <w:r w:rsidRPr="00707765">
        <w:rPr>
          <w:rFonts w:ascii="Times New Roman" w:hAnsi="Times New Roman"/>
          <w:bCs/>
          <w:spacing w:val="-5"/>
          <w:sz w:val="23"/>
          <w:szCs w:val="23"/>
          <w:lang w:val="tt-RU"/>
        </w:rPr>
        <w:t>Сөенеч - Радость познания</w:t>
      </w:r>
      <w:r w:rsidR="007B4684" w:rsidRPr="00707765">
        <w:rPr>
          <w:rFonts w:ascii="Times New Roman" w:hAnsi="Times New Roman"/>
          <w:bCs/>
          <w:spacing w:val="-5"/>
          <w:sz w:val="23"/>
          <w:szCs w:val="23"/>
          <w:lang w:val="tt-RU"/>
        </w:rPr>
        <w:t>”. -</w:t>
      </w:r>
      <w:r w:rsidRPr="00707765">
        <w:rPr>
          <w:rFonts w:ascii="Times New Roman" w:hAnsi="Times New Roman"/>
          <w:bCs/>
          <w:spacing w:val="-5"/>
          <w:sz w:val="23"/>
          <w:szCs w:val="23"/>
          <w:lang w:val="tt-RU"/>
        </w:rPr>
        <w:t xml:space="preserve"> Казань: Магариф-Вакыт, </w:t>
      </w:r>
      <w:r w:rsidRPr="00707765">
        <w:rPr>
          <w:rFonts w:ascii="Times New Roman" w:hAnsi="Times New Roman"/>
          <w:bCs/>
          <w:spacing w:val="-5"/>
          <w:sz w:val="23"/>
          <w:szCs w:val="23"/>
        </w:rPr>
        <w:t>2016.-191 с.</w:t>
      </w:r>
    </w:p>
    <w:p w:rsidR="00671227" w:rsidRPr="00707765" w:rsidRDefault="00671227" w:rsidP="00671227">
      <w:pPr>
        <w:pStyle w:val="a3"/>
        <w:rPr>
          <w:rFonts w:ascii="Times New Roman" w:hAnsi="Times New Roman"/>
          <w:b/>
          <w:sz w:val="23"/>
          <w:szCs w:val="23"/>
        </w:rPr>
      </w:pPr>
    </w:p>
    <w:p w:rsidR="00671227" w:rsidRPr="00707765" w:rsidRDefault="00671227" w:rsidP="0015749B">
      <w:pPr>
        <w:pStyle w:val="a3"/>
        <w:ind w:firstLine="567"/>
        <w:jc w:val="both"/>
        <w:rPr>
          <w:rFonts w:ascii="Times New Roman" w:eastAsia="Times New Roman,Bold" w:hAnsi="Times New Roman"/>
          <w:sz w:val="23"/>
          <w:szCs w:val="23"/>
        </w:rPr>
      </w:pPr>
    </w:p>
    <w:sectPr w:rsidR="00671227" w:rsidRPr="00707765" w:rsidSect="003F516C">
      <w:footerReference w:type="default" r:id="rId12"/>
      <w:pgSz w:w="11906" w:h="16838"/>
      <w:pgMar w:top="567" w:right="850" w:bottom="284" w:left="851" w:header="624" w:footer="13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000D9" w:rsidRDefault="005000D9" w:rsidP="00D74876">
      <w:pPr>
        <w:spacing w:after="0" w:line="240" w:lineRule="auto"/>
      </w:pPr>
      <w:r>
        <w:separator/>
      </w:r>
    </w:p>
  </w:endnote>
  <w:endnote w:type="continuationSeparator" w:id="0">
    <w:p w:rsidR="005000D9" w:rsidRDefault="005000D9" w:rsidP="00D748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Schoolbook">
    <w:panose1 w:val="02040604050505020304"/>
    <w:charset w:val="CC"/>
    <w:family w:val="roman"/>
    <w:pitch w:val="variable"/>
    <w:sig w:usb0="00000287" w:usb1="00000000" w:usb2="00000000" w:usb3="00000000" w:csb0="0000009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PragmaticaC">
    <w:altName w:val="Courier New"/>
    <w:panose1 w:val="00000000000000000000"/>
    <w:charset w:val="CC"/>
    <w:family w:val="decorative"/>
    <w:notTrueType/>
    <w:pitch w:val="variable"/>
    <w:sig w:usb0="00000203" w:usb1="00000000" w:usb2="00000000" w:usb3="00000000" w:csb0="00000005" w:csb1="00000000"/>
  </w:font>
  <w:font w:name="Microsoft Sans Serif">
    <w:panose1 w:val="020B0604020202020204"/>
    <w:charset w:val="CC"/>
    <w:family w:val="swiss"/>
    <w:pitch w:val="variable"/>
    <w:sig w:usb0="E1002AFF" w:usb1="C0000002" w:usb2="00000008" w:usb3="00000000" w:csb0="000101FF" w:csb1="00000000"/>
  </w:font>
  <w:font w:name="Franklin Gothic Medium">
    <w:panose1 w:val="020B0603020102020204"/>
    <w:charset w:val="CC"/>
    <w:family w:val="swiss"/>
    <w:pitch w:val="variable"/>
    <w:sig w:usb0="00000287" w:usb1="00000000" w:usb2="00000000" w:usb3="00000000" w:csb0="0000009F" w:csb1="00000000"/>
  </w:font>
  <w:font w:name="TimesNewRomanPSMT">
    <w:altName w:val="MS Mincho"/>
    <w:panose1 w:val="00000000000000000000"/>
    <w:charset w:val="80"/>
    <w:family w:val="auto"/>
    <w:notTrueType/>
    <w:pitch w:val="default"/>
    <w:sig w:usb0="00000001" w:usb1="08070000" w:usb2="00000010" w:usb3="00000000" w:csb0="00020000" w:csb1="00000000"/>
  </w:font>
  <w:font w:name="Batang">
    <w:altName w:val="바탕"/>
    <w:panose1 w:val="02030600000101010101"/>
    <w:charset w:val="81"/>
    <w:family w:val="roman"/>
    <w:pitch w:val="variable"/>
    <w:sig w:usb0="B00002AF" w:usb1="69D77CFB" w:usb2="00000030" w:usb3="00000000" w:csb0="0008009F" w:csb1="00000000"/>
  </w:font>
  <w:font w:name="SimSun">
    <w:altName w:val="宋体"/>
    <w:panose1 w:val="02010600030101010101"/>
    <w:charset w:val="86"/>
    <w:family w:val="auto"/>
    <w:pitch w:val="variable"/>
    <w:sig w:usb0="00000003" w:usb1="288F0000" w:usb2="00000016" w:usb3="00000000" w:csb0="00040001" w:csb1="00000000"/>
  </w:font>
  <w:font w:name="Times New Roman,Bold">
    <w:altName w:val="MS Mincho"/>
    <w:panose1 w:val="00000000000000000000"/>
    <w:charset w:val="80"/>
    <w:family w:val="auto"/>
    <w:notTrueType/>
    <w:pitch w:val="default"/>
    <w:sig w:usb0="00000201" w:usb1="08070000" w:usb2="00000010" w:usb3="00000000" w:csb0="00020004" w:csb1="00000000"/>
  </w:font>
  <w:font w:name="Times New Roman,BoldItalic">
    <w:altName w:val="MS Mincho"/>
    <w:panose1 w:val="00000000000000000000"/>
    <w:charset w:val="80"/>
    <w:family w:val="auto"/>
    <w:notTrueType/>
    <w:pitch w:val="default"/>
    <w:sig w:usb0="00000201" w:usb1="08070000" w:usb2="00000010" w:usb3="00000000" w:csb0="00020004" w:csb1="00000000"/>
  </w:font>
  <w:font w:name="Arial Unicode MS">
    <w:panose1 w:val="020B0604020202020204"/>
    <w:charset w:val="80"/>
    <w:family w:val="swiss"/>
    <w:pitch w:val="variable"/>
    <w:sig w:usb0="F7FFAFFF" w:usb1="E9DFFFFF" w:usb2="0000003F" w:usb3="00000000" w:csb0="003F01FF" w:csb1="00000000"/>
  </w:font>
  <w:font w:name="Gabriola">
    <w:panose1 w:val="04040605051002020D02"/>
    <w:charset w:val="CC"/>
    <w:family w:val="decorative"/>
    <w:pitch w:val="variable"/>
    <w:sig w:usb0="E00002EF" w:usb1="5000204B" w:usb2="00000000" w:usb3="00000000" w:csb0="0000009F" w:csb1="00000000"/>
  </w:font>
  <w:font w:name="Lucida Sans Unicode">
    <w:panose1 w:val="020B0602030504020204"/>
    <w:charset w:val="CC"/>
    <w:family w:val="swiss"/>
    <w:pitch w:val="variable"/>
    <w:sig w:usb0="80000AFF" w:usb1="0000396B" w:usb2="00000000" w:usb3="00000000" w:csb0="000000BF" w:csb1="00000000"/>
  </w:font>
  <w:font w:name="PMingLiU">
    <w:altName w:val="新細明體"/>
    <w:panose1 w:val="02020500000000000000"/>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82836"/>
      <w:docPartObj>
        <w:docPartGallery w:val="Page Numbers (Bottom of Page)"/>
        <w:docPartUnique/>
      </w:docPartObj>
    </w:sdtPr>
    <w:sdtEndPr/>
    <w:sdtContent>
      <w:p w:rsidR="00104B54" w:rsidRDefault="00104B54">
        <w:pPr>
          <w:pStyle w:val="ad"/>
          <w:jc w:val="center"/>
        </w:pPr>
        <w:r>
          <w:fldChar w:fldCharType="begin"/>
        </w:r>
        <w:r>
          <w:instrText xml:space="preserve"> PAGE   \* MERGEFORMAT </w:instrText>
        </w:r>
        <w:r>
          <w:fldChar w:fldCharType="separate"/>
        </w:r>
        <w:r w:rsidR="008361F6">
          <w:rPr>
            <w:noProof/>
          </w:rPr>
          <w:t>76</w:t>
        </w:r>
        <w:r>
          <w:rPr>
            <w:noProof/>
          </w:rPr>
          <w:fldChar w:fldCharType="end"/>
        </w:r>
      </w:p>
    </w:sdtContent>
  </w:sdt>
  <w:p w:rsidR="00104B54" w:rsidRDefault="00104B54">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000D9" w:rsidRDefault="005000D9" w:rsidP="00D74876">
      <w:pPr>
        <w:spacing w:after="0" w:line="240" w:lineRule="auto"/>
      </w:pPr>
      <w:r>
        <w:separator/>
      </w:r>
    </w:p>
  </w:footnote>
  <w:footnote w:type="continuationSeparator" w:id="0">
    <w:p w:rsidR="005000D9" w:rsidRDefault="005000D9" w:rsidP="00D74876">
      <w:pPr>
        <w:spacing w:after="0" w:line="240" w:lineRule="auto"/>
      </w:pPr>
      <w:r>
        <w:continuationSeparator/>
      </w:r>
    </w:p>
  </w:footnote>
  <w:footnote w:id="1">
    <w:p w:rsidR="00104B54" w:rsidRDefault="00104B54" w:rsidP="007854D3">
      <w:pPr>
        <w:pStyle w:val="af4"/>
      </w:pPr>
      <w:r w:rsidRPr="00327B51">
        <w:rPr>
          <w:rStyle w:val="af6"/>
        </w:rPr>
        <w:footnoteRef/>
      </w:r>
      <w:r w:rsidRPr="00525850">
        <w:rPr>
          <w:rFonts w:ascii="Times New Roman" w:hAnsi="Times New Roman"/>
          <w:sz w:val="22"/>
          <w:szCs w:val="22"/>
        </w:rPr>
        <w:t>Федеральный закон от 29.12.2012</w:t>
      </w:r>
      <w:r>
        <w:rPr>
          <w:rFonts w:ascii="Times New Roman" w:hAnsi="Times New Roman"/>
          <w:sz w:val="22"/>
          <w:szCs w:val="22"/>
        </w:rPr>
        <w:t> г.№ </w:t>
      </w:r>
      <w:r w:rsidRPr="00525850">
        <w:rPr>
          <w:rFonts w:ascii="Times New Roman" w:hAnsi="Times New Roman"/>
          <w:sz w:val="22"/>
          <w:szCs w:val="22"/>
        </w:rPr>
        <w:t>273-ФЗ"Об образовании в Российской Федерации"</w:t>
      </w:r>
      <w:r w:rsidRPr="00327B51">
        <w:rPr>
          <w:rFonts w:ascii="Times New Roman" w:hAnsi="Times New Roman"/>
          <w:sz w:val="22"/>
          <w:szCs w:val="22"/>
        </w:rPr>
        <w:t>, ст.34. п.1.9.</w:t>
      </w:r>
    </w:p>
  </w:footnote>
  <w:footnote w:id="2">
    <w:p w:rsidR="00104B54" w:rsidRDefault="00104B54" w:rsidP="002315C9">
      <w:pPr>
        <w:pStyle w:val="af4"/>
      </w:pPr>
      <w:r w:rsidRPr="00327B51">
        <w:rPr>
          <w:rStyle w:val="af6"/>
        </w:rPr>
        <w:footnoteRef/>
      </w:r>
      <w:r w:rsidRPr="00525850">
        <w:rPr>
          <w:rFonts w:ascii="Times New Roman" w:hAnsi="Times New Roman"/>
          <w:sz w:val="22"/>
          <w:szCs w:val="22"/>
        </w:rPr>
        <w:t>Федеральный закон от 29.12.2012</w:t>
      </w:r>
      <w:r>
        <w:rPr>
          <w:rFonts w:ascii="Times New Roman" w:hAnsi="Times New Roman"/>
          <w:sz w:val="22"/>
          <w:szCs w:val="22"/>
        </w:rPr>
        <w:t> г.№ </w:t>
      </w:r>
      <w:r w:rsidRPr="00525850">
        <w:rPr>
          <w:rFonts w:ascii="Times New Roman" w:hAnsi="Times New Roman"/>
          <w:sz w:val="22"/>
          <w:szCs w:val="22"/>
        </w:rPr>
        <w:t>273-ФЗ"Об образовании в Российской Федерации"</w:t>
      </w:r>
      <w:r w:rsidRPr="00327B51">
        <w:rPr>
          <w:rFonts w:ascii="Times New Roman" w:hAnsi="Times New Roman"/>
          <w:sz w:val="22"/>
          <w:szCs w:val="22"/>
        </w:rPr>
        <w:t>, ст.34. п.1.9.</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927007"/>
    <w:multiLevelType w:val="hybridMultilevel"/>
    <w:tmpl w:val="F724A89E"/>
    <w:lvl w:ilvl="0" w:tplc="66ECC4BA">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8B41591"/>
    <w:multiLevelType w:val="hybridMultilevel"/>
    <w:tmpl w:val="7E46C6E4"/>
    <w:lvl w:ilvl="0" w:tplc="C2364B32">
      <w:start w:val="1"/>
      <w:numFmt w:val="decimal"/>
      <w:lvlText w:val="%1."/>
      <w:lvlJc w:val="left"/>
      <w:pPr>
        <w:ind w:left="928" w:hanging="360"/>
      </w:pPr>
      <w:rPr>
        <w:rFonts w:hint="default"/>
        <w:b/>
        <w:i w:val="0"/>
        <w:color w:val="000000"/>
        <w:sz w:val="24"/>
        <w:szCs w:val="24"/>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2">
    <w:nsid w:val="0A4C49A6"/>
    <w:multiLevelType w:val="hybridMultilevel"/>
    <w:tmpl w:val="78F82186"/>
    <w:lvl w:ilvl="0" w:tplc="66ECC4BA">
      <w:numFmt w:val="bullet"/>
      <w:lvlText w:val="•"/>
      <w:legacy w:legacy="1" w:legacySpace="0" w:legacyIndent="139"/>
      <w:lvlJc w:val="left"/>
      <w:rPr>
        <w:rFonts w:ascii="Times New Roman" w:hAnsi="Times New Roman" w:hint="default"/>
      </w:rPr>
    </w:lvl>
    <w:lvl w:ilvl="1" w:tplc="04190003" w:tentative="1">
      <w:start w:val="1"/>
      <w:numFmt w:val="bullet"/>
      <w:lvlText w:val="o"/>
      <w:lvlJc w:val="left"/>
      <w:pPr>
        <w:ind w:left="1480" w:hanging="360"/>
      </w:pPr>
      <w:rPr>
        <w:rFonts w:ascii="Courier New" w:hAnsi="Courier New" w:cs="Courier New" w:hint="default"/>
      </w:rPr>
    </w:lvl>
    <w:lvl w:ilvl="2" w:tplc="04190005" w:tentative="1">
      <w:start w:val="1"/>
      <w:numFmt w:val="bullet"/>
      <w:lvlText w:val=""/>
      <w:lvlJc w:val="left"/>
      <w:pPr>
        <w:ind w:left="2200" w:hanging="360"/>
      </w:pPr>
      <w:rPr>
        <w:rFonts w:ascii="Wingdings" w:hAnsi="Wingdings" w:hint="default"/>
      </w:rPr>
    </w:lvl>
    <w:lvl w:ilvl="3" w:tplc="04190001" w:tentative="1">
      <w:start w:val="1"/>
      <w:numFmt w:val="bullet"/>
      <w:lvlText w:val=""/>
      <w:lvlJc w:val="left"/>
      <w:pPr>
        <w:ind w:left="2920" w:hanging="360"/>
      </w:pPr>
      <w:rPr>
        <w:rFonts w:ascii="Symbol" w:hAnsi="Symbol" w:hint="default"/>
      </w:rPr>
    </w:lvl>
    <w:lvl w:ilvl="4" w:tplc="04190003" w:tentative="1">
      <w:start w:val="1"/>
      <w:numFmt w:val="bullet"/>
      <w:lvlText w:val="o"/>
      <w:lvlJc w:val="left"/>
      <w:pPr>
        <w:ind w:left="3640" w:hanging="360"/>
      </w:pPr>
      <w:rPr>
        <w:rFonts w:ascii="Courier New" w:hAnsi="Courier New" w:cs="Courier New" w:hint="default"/>
      </w:rPr>
    </w:lvl>
    <w:lvl w:ilvl="5" w:tplc="04190005" w:tentative="1">
      <w:start w:val="1"/>
      <w:numFmt w:val="bullet"/>
      <w:lvlText w:val=""/>
      <w:lvlJc w:val="left"/>
      <w:pPr>
        <w:ind w:left="4360" w:hanging="360"/>
      </w:pPr>
      <w:rPr>
        <w:rFonts w:ascii="Wingdings" w:hAnsi="Wingdings" w:hint="default"/>
      </w:rPr>
    </w:lvl>
    <w:lvl w:ilvl="6" w:tplc="04190001" w:tentative="1">
      <w:start w:val="1"/>
      <w:numFmt w:val="bullet"/>
      <w:lvlText w:val=""/>
      <w:lvlJc w:val="left"/>
      <w:pPr>
        <w:ind w:left="5080" w:hanging="360"/>
      </w:pPr>
      <w:rPr>
        <w:rFonts w:ascii="Symbol" w:hAnsi="Symbol" w:hint="default"/>
      </w:rPr>
    </w:lvl>
    <w:lvl w:ilvl="7" w:tplc="04190003" w:tentative="1">
      <w:start w:val="1"/>
      <w:numFmt w:val="bullet"/>
      <w:lvlText w:val="o"/>
      <w:lvlJc w:val="left"/>
      <w:pPr>
        <w:ind w:left="5800" w:hanging="360"/>
      </w:pPr>
      <w:rPr>
        <w:rFonts w:ascii="Courier New" w:hAnsi="Courier New" w:cs="Courier New" w:hint="default"/>
      </w:rPr>
    </w:lvl>
    <w:lvl w:ilvl="8" w:tplc="04190005" w:tentative="1">
      <w:start w:val="1"/>
      <w:numFmt w:val="bullet"/>
      <w:lvlText w:val=""/>
      <w:lvlJc w:val="left"/>
      <w:pPr>
        <w:ind w:left="6520" w:hanging="360"/>
      </w:pPr>
      <w:rPr>
        <w:rFonts w:ascii="Wingdings" w:hAnsi="Wingdings" w:hint="default"/>
      </w:rPr>
    </w:lvl>
  </w:abstractNum>
  <w:abstractNum w:abstractNumId="3">
    <w:nsid w:val="0B781A07"/>
    <w:multiLevelType w:val="multilevel"/>
    <w:tmpl w:val="875C37D0"/>
    <w:lvl w:ilvl="0">
      <w:start w:val="1"/>
      <w:numFmt w:val="decimal"/>
      <w:lvlText w:val="%1."/>
      <w:lvlJc w:val="left"/>
      <w:pPr>
        <w:ind w:left="720" w:hanging="360"/>
      </w:pPr>
      <w:rPr>
        <w:rFonts w:hint="default"/>
        <w:sz w:val="22"/>
      </w:rPr>
    </w:lvl>
    <w:lvl w:ilvl="1">
      <w:start w:val="2"/>
      <w:numFmt w:val="decimal"/>
      <w:isLgl/>
      <w:lvlText w:val="%1.%2."/>
      <w:lvlJc w:val="left"/>
      <w:pPr>
        <w:ind w:left="547" w:hanging="405"/>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4">
    <w:nsid w:val="0EA86E05"/>
    <w:multiLevelType w:val="hybridMultilevel"/>
    <w:tmpl w:val="0E5C4432"/>
    <w:lvl w:ilvl="0" w:tplc="66ECC4BA">
      <w:numFmt w:val="bullet"/>
      <w:lvlText w:val="•"/>
      <w:legacy w:legacy="1" w:legacySpace="0" w:legacyIndent="139"/>
      <w:lvlJc w:val="left"/>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F170C4F"/>
    <w:multiLevelType w:val="hybridMultilevel"/>
    <w:tmpl w:val="DCBCC45A"/>
    <w:lvl w:ilvl="0" w:tplc="0419000B">
      <w:start w:val="1"/>
      <w:numFmt w:val="bullet"/>
      <w:lvlText w:val=""/>
      <w:lvlJc w:val="left"/>
      <w:pPr>
        <w:ind w:left="795" w:hanging="360"/>
      </w:pPr>
      <w:rPr>
        <w:rFonts w:ascii="Wingdings" w:hAnsi="Wingdings"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6">
    <w:nsid w:val="11772C02"/>
    <w:multiLevelType w:val="hybridMultilevel"/>
    <w:tmpl w:val="104C8E14"/>
    <w:lvl w:ilvl="0" w:tplc="25B01FCE">
      <w:numFmt w:val="bullet"/>
      <w:lvlText w:val="•"/>
      <w:lvlJc w:val="left"/>
      <w:pPr>
        <w:ind w:left="113" w:hanging="144"/>
      </w:pPr>
      <w:rPr>
        <w:rFonts w:ascii="Times New Roman" w:eastAsia="Times New Roman" w:hAnsi="Times New Roman" w:cs="Times New Roman" w:hint="default"/>
        <w:i/>
        <w:w w:val="100"/>
        <w:sz w:val="24"/>
        <w:szCs w:val="24"/>
        <w:lang w:val="ru-RU" w:eastAsia="ru-RU" w:bidi="ru-RU"/>
      </w:rPr>
    </w:lvl>
    <w:lvl w:ilvl="1" w:tplc="8D8CB6CE">
      <w:numFmt w:val="bullet"/>
      <w:lvlText w:val=""/>
      <w:lvlJc w:val="left"/>
      <w:pPr>
        <w:ind w:left="220" w:hanging="708"/>
      </w:pPr>
      <w:rPr>
        <w:rFonts w:ascii="Symbol" w:eastAsia="Symbol" w:hAnsi="Symbol" w:cs="Symbol" w:hint="default"/>
        <w:w w:val="100"/>
        <w:sz w:val="24"/>
        <w:szCs w:val="24"/>
        <w:lang w:val="ru-RU" w:eastAsia="ru-RU" w:bidi="ru-RU"/>
      </w:rPr>
    </w:lvl>
    <w:lvl w:ilvl="2" w:tplc="6AE2F35C">
      <w:numFmt w:val="bullet"/>
      <w:lvlText w:val=""/>
      <w:lvlJc w:val="left"/>
      <w:pPr>
        <w:ind w:left="1297" w:hanging="348"/>
      </w:pPr>
      <w:rPr>
        <w:rFonts w:hint="default"/>
        <w:w w:val="100"/>
        <w:lang w:val="ru-RU" w:eastAsia="ru-RU" w:bidi="ru-RU"/>
      </w:rPr>
    </w:lvl>
    <w:lvl w:ilvl="3" w:tplc="9648F532">
      <w:numFmt w:val="bullet"/>
      <w:lvlText w:val="•"/>
      <w:lvlJc w:val="left"/>
      <w:pPr>
        <w:ind w:left="2476" w:hanging="348"/>
      </w:pPr>
      <w:rPr>
        <w:rFonts w:hint="default"/>
        <w:lang w:val="ru-RU" w:eastAsia="ru-RU" w:bidi="ru-RU"/>
      </w:rPr>
    </w:lvl>
    <w:lvl w:ilvl="4" w:tplc="1EE0E1FA">
      <w:numFmt w:val="bullet"/>
      <w:lvlText w:val="•"/>
      <w:lvlJc w:val="left"/>
      <w:pPr>
        <w:ind w:left="3652" w:hanging="348"/>
      </w:pPr>
      <w:rPr>
        <w:rFonts w:hint="default"/>
        <w:lang w:val="ru-RU" w:eastAsia="ru-RU" w:bidi="ru-RU"/>
      </w:rPr>
    </w:lvl>
    <w:lvl w:ilvl="5" w:tplc="BAAC09EE">
      <w:numFmt w:val="bullet"/>
      <w:lvlText w:val="•"/>
      <w:lvlJc w:val="left"/>
      <w:pPr>
        <w:ind w:left="4828" w:hanging="348"/>
      </w:pPr>
      <w:rPr>
        <w:rFonts w:hint="default"/>
        <w:lang w:val="ru-RU" w:eastAsia="ru-RU" w:bidi="ru-RU"/>
      </w:rPr>
    </w:lvl>
    <w:lvl w:ilvl="6" w:tplc="2B688EBA">
      <w:numFmt w:val="bullet"/>
      <w:lvlText w:val="•"/>
      <w:lvlJc w:val="left"/>
      <w:pPr>
        <w:ind w:left="6004" w:hanging="348"/>
      </w:pPr>
      <w:rPr>
        <w:rFonts w:hint="default"/>
        <w:lang w:val="ru-RU" w:eastAsia="ru-RU" w:bidi="ru-RU"/>
      </w:rPr>
    </w:lvl>
    <w:lvl w:ilvl="7" w:tplc="16143B3E">
      <w:numFmt w:val="bullet"/>
      <w:lvlText w:val="•"/>
      <w:lvlJc w:val="left"/>
      <w:pPr>
        <w:ind w:left="7180" w:hanging="348"/>
      </w:pPr>
      <w:rPr>
        <w:rFonts w:hint="default"/>
        <w:lang w:val="ru-RU" w:eastAsia="ru-RU" w:bidi="ru-RU"/>
      </w:rPr>
    </w:lvl>
    <w:lvl w:ilvl="8" w:tplc="298096E6">
      <w:numFmt w:val="bullet"/>
      <w:lvlText w:val="•"/>
      <w:lvlJc w:val="left"/>
      <w:pPr>
        <w:ind w:left="8356" w:hanging="348"/>
      </w:pPr>
      <w:rPr>
        <w:rFonts w:hint="default"/>
        <w:lang w:val="ru-RU" w:eastAsia="ru-RU" w:bidi="ru-RU"/>
      </w:rPr>
    </w:lvl>
  </w:abstractNum>
  <w:abstractNum w:abstractNumId="7">
    <w:nsid w:val="12422C4A"/>
    <w:multiLevelType w:val="hybridMultilevel"/>
    <w:tmpl w:val="AE9E8816"/>
    <w:lvl w:ilvl="0" w:tplc="CE204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414084D"/>
    <w:multiLevelType w:val="hybridMultilevel"/>
    <w:tmpl w:val="5FE2E74C"/>
    <w:lvl w:ilvl="0" w:tplc="0C08E4D2">
      <w:numFmt w:val="bullet"/>
      <w:lvlText w:val="◻"/>
      <w:lvlJc w:val="left"/>
      <w:pPr>
        <w:ind w:left="436" w:hanging="1323"/>
      </w:pPr>
      <w:rPr>
        <w:rFonts w:ascii="Symbol" w:eastAsia="Symbol" w:hAnsi="Symbol" w:cs="Symbol" w:hint="default"/>
        <w:w w:val="100"/>
        <w:sz w:val="24"/>
        <w:szCs w:val="24"/>
        <w:lang w:val="ru-RU" w:eastAsia="ru-RU" w:bidi="ru-RU"/>
      </w:rPr>
    </w:lvl>
    <w:lvl w:ilvl="1" w:tplc="E6AC05A4">
      <w:numFmt w:val="bullet"/>
      <w:lvlText w:val=""/>
      <w:lvlJc w:val="left"/>
      <w:pPr>
        <w:ind w:left="2382" w:hanging="360"/>
      </w:pPr>
      <w:rPr>
        <w:rFonts w:ascii="Symbol" w:eastAsia="Symbol" w:hAnsi="Symbol" w:cs="Symbol" w:hint="default"/>
        <w:w w:val="100"/>
        <w:sz w:val="24"/>
        <w:szCs w:val="24"/>
        <w:lang w:val="ru-RU" w:eastAsia="ru-RU" w:bidi="ru-RU"/>
      </w:rPr>
    </w:lvl>
    <w:lvl w:ilvl="2" w:tplc="A1EA27B2">
      <w:numFmt w:val="bullet"/>
      <w:lvlText w:val=""/>
      <w:lvlJc w:val="left"/>
      <w:pPr>
        <w:ind w:left="1400" w:hanging="358"/>
      </w:pPr>
      <w:rPr>
        <w:rFonts w:ascii="Symbol" w:eastAsia="Symbol" w:hAnsi="Symbol" w:cs="Symbol" w:hint="default"/>
        <w:w w:val="100"/>
        <w:sz w:val="24"/>
        <w:szCs w:val="24"/>
        <w:lang w:val="ru-RU" w:eastAsia="ru-RU" w:bidi="ru-RU"/>
      </w:rPr>
    </w:lvl>
    <w:lvl w:ilvl="3" w:tplc="3BDE1248">
      <w:numFmt w:val="bullet"/>
      <w:lvlText w:val="•"/>
      <w:lvlJc w:val="left"/>
      <w:pPr>
        <w:ind w:left="3498" w:hanging="358"/>
      </w:pPr>
      <w:rPr>
        <w:rFonts w:hint="default"/>
        <w:lang w:val="ru-RU" w:eastAsia="ru-RU" w:bidi="ru-RU"/>
      </w:rPr>
    </w:lvl>
    <w:lvl w:ilvl="4" w:tplc="AEE6494A">
      <w:numFmt w:val="bullet"/>
      <w:lvlText w:val="•"/>
      <w:lvlJc w:val="left"/>
      <w:pPr>
        <w:ind w:left="4616" w:hanging="358"/>
      </w:pPr>
      <w:rPr>
        <w:rFonts w:hint="default"/>
        <w:lang w:val="ru-RU" w:eastAsia="ru-RU" w:bidi="ru-RU"/>
      </w:rPr>
    </w:lvl>
    <w:lvl w:ilvl="5" w:tplc="2144B8AA">
      <w:numFmt w:val="bullet"/>
      <w:lvlText w:val="•"/>
      <w:lvlJc w:val="left"/>
      <w:pPr>
        <w:ind w:left="5734" w:hanging="358"/>
      </w:pPr>
      <w:rPr>
        <w:rFonts w:hint="default"/>
        <w:lang w:val="ru-RU" w:eastAsia="ru-RU" w:bidi="ru-RU"/>
      </w:rPr>
    </w:lvl>
    <w:lvl w:ilvl="6" w:tplc="089EEE6A">
      <w:numFmt w:val="bullet"/>
      <w:lvlText w:val="•"/>
      <w:lvlJc w:val="left"/>
      <w:pPr>
        <w:ind w:left="6853" w:hanging="358"/>
      </w:pPr>
      <w:rPr>
        <w:rFonts w:hint="default"/>
        <w:lang w:val="ru-RU" w:eastAsia="ru-RU" w:bidi="ru-RU"/>
      </w:rPr>
    </w:lvl>
    <w:lvl w:ilvl="7" w:tplc="1A8235F2">
      <w:numFmt w:val="bullet"/>
      <w:lvlText w:val="•"/>
      <w:lvlJc w:val="left"/>
      <w:pPr>
        <w:ind w:left="7971" w:hanging="358"/>
      </w:pPr>
      <w:rPr>
        <w:rFonts w:hint="default"/>
        <w:lang w:val="ru-RU" w:eastAsia="ru-RU" w:bidi="ru-RU"/>
      </w:rPr>
    </w:lvl>
    <w:lvl w:ilvl="8" w:tplc="EE7A6076">
      <w:numFmt w:val="bullet"/>
      <w:lvlText w:val="•"/>
      <w:lvlJc w:val="left"/>
      <w:pPr>
        <w:ind w:left="9089" w:hanging="358"/>
      </w:pPr>
      <w:rPr>
        <w:rFonts w:hint="default"/>
        <w:lang w:val="ru-RU" w:eastAsia="ru-RU" w:bidi="ru-RU"/>
      </w:rPr>
    </w:lvl>
  </w:abstractNum>
  <w:abstractNum w:abstractNumId="9">
    <w:nsid w:val="148E3309"/>
    <w:multiLevelType w:val="hybridMultilevel"/>
    <w:tmpl w:val="55ECBAAA"/>
    <w:lvl w:ilvl="0" w:tplc="9C3C36DE">
      <w:start w:val="1"/>
      <w:numFmt w:val="bullet"/>
      <w:lvlText w:val=""/>
      <w:lvlJc w:val="left"/>
      <w:pPr>
        <w:tabs>
          <w:tab w:val="num" w:pos="720"/>
        </w:tabs>
        <w:ind w:left="720" w:hanging="360"/>
      </w:pPr>
      <w:rPr>
        <w:rFonts w:ascii="Wingdings" w:hAnsi="Wingdings" w:hint="default"/>
      </w:rPr>
    </w:lvl>
    <w:lvl w:ilvl="1" w:tplc="3CA01166" w:tentative="1">
      <w:start w:val="1"/>
      <w:numFmt w:val="bullet"/>
      <w:lvlText w:val=""/>
      <w:lvlJc w:val="left"/>
      <w:pPr>
        <w:tabs>
          <w:tab w:val="num" w:pos="1440"/>
        </w:tabs>
        <w:ind w:left="1440" w:hanging="360"/>
      </w:pPr>
      <w:rPr>
        <w:rFonts w:ascii="Wingdings" w:hAnsi="Wingdings" w:hint="default"/>
      </w:rPr>
    </w:lvl>
    <w:lvl w:ilvl="2" w:tplc="BEA655E8" w:tentative="1">
      <w:start w:val="1"/>
      <w:numFmt w:val="bullet"/>
      <w:lvlText w:val=""/>
      <w:lvlJc w:val="left"/>
      <w:pPr>
        <w:tabs>
          <w:tab w:val="num" w:pos="2160"/>
        </w:tabs>
        <w:ind w:left="2160" w:hanging="360"/>
      </w:pPr>
      <w:rPr>
        <w:rFonts w:ascii="Wingdings" w:hAnsi="Wingdings" w:hint="default"/>
      </w:rPr>
    </w:lvl>
    <w:lvl w:ilvl="3" w:tplc="02C6A7A0" w:tentative="1">
      <w:start w:val="1"/>
      <w:numFmt w:val="bullet"/>
      <w:lvlText w:val=""/>
      <w:lvlJc w:val="left"/>
      <w:pPr>
        <w:tabs>
          <w:tab w:val="num" w:pos="2880"/>
        </w:tabs>
        <w:ind w:left="2880" w:hanging="360"/>
      </w:pPr>
      <w:rPr>
        <w:rFonts w:ascii="Wingdings" w:hAnsi="Wingdings" w:hint="default"/>
      </w:rPr>
    </w:lvl>
    <w:lvl w:ilvl="4" w:tplc="3BC8C900" w:tentative="1">
      <w:start w:val="1"/>
      <w:numFmt w:val="bullet"/>
      <w:lvlText w:val=""/>
      <w:lvlJc w:val="left"/>
      <w:pPr>
        <w:tabs>
          <w:tab w:val="num" w:pos="3600"/>
        </w:tabs>
        <w:ind w:left="3600" w:hanging="360"/>
      </w:pPr>
      <w:rPr>
        <w:rFonts w:ascii="Wingdings" w:hAnsi="Wingdings" w:hint="default"/>
      </w:rPr>
    </w:lvl>
    <w:lvl w:ilvl="5" w:tplc="99BEA214" w:tentative="1">
      <w:start w:val="1"/>
      <w:numFmt w:val="bullet"/>
      <w:lvlText w:val=""/>
      <w:lvlJc w:val="left"/>
      <w:pPr>
        <w:tabs>
          <w:tab w:val="num" w:pos="4320"/>
        </w:tabs>
        <w:ind w:left="4320" w:hanging="360"/>
      </w:pPr>
      <w:rPr>
        <w:rFonts w:ascii="Wingdings" w:hAnsi="Wingdings" w:hint="default"/>
      </w:rPr>
    </w:lvl>
    <w:lvl w:ilvl="6" w:tplc="5F4EAC2C" w:tentative="1">
      <w:start w:val="1"/>
      <w:numFmt w:val="bullet"/>
      <w:lvlText w:val=""/>
      <w:lvlJc w:val="left"/>
      <w:pPr>
        <w:tabs>
          <w:tab w:val="num" w:pos="5040"/>
        </w:tabs>
        <w:ind w:left="5040" w:hanging="360"/>
      </w:pPr>
      <w:rPr>
        <w:rFonts w:ascii="Wingdings" w:hAnsi="Wingdings" w:hint="default"/>
      </w:rPr>
    </w:lvl>
    <w:lvl w:ilvl="7" w:tplc="81E6B356" w:tentative="1">
      <w:start w:val="1"/>
      <w:numFmt w:val="bullet"/>
      <w:lvlText w:val=""/>
      <w:lvlJc w:val="left"/>
      <w:pPr>
        <w:tabs>
          <w:tab w:val="num" w:pos="5760"/>
        </w:tabs>
        <w:ind w:left="5760" w:hanging="360"/>
      </w:pPr>
      <w:rPr>
        <w:rFonts w:ascii="Wingdings" w:hAnsi="Wingdings" w:hint="default"/>
      </w:rPr>
    </w:lvl>
    <w:lvl w:ilvl="8" w:tplc="683C5148" w:tentative="1">
      <w:start w:val="1"/>
      <w:numFmt w:val="bullet"/>
      <w:lvlText w:val=""/>
      <w:lvlJc w:val="left"/>
      <w:pPr>
        <w:tabs>
          <w:tab w:val="num" w:pos="6480"/>
        </w:tabs>
        <w:ind w:left="6480" w:hanging="360"/>
      </w:pPr>
      <w:rPr>
        <w:rFonts w:ascii="Wingdings" w:hAnsi="Wingdings" w:hint="default"/>
      </w:rPr>
    </w:lvl>
  </w:abstractNum>
  <w:abstractNum w:abstractNumId="10">
    <w:nsid w:val="14CD22C3"/>
    <w:multiLevelType w:val="hybridMultilevel"/>
    <w:tmpl w:val="71125AEE"/>
    <w:lvl w:ilvl="0" w:tplc="424A6F3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nsid w:val="154E7305"/>
    <w:multiLevelType w:val="hybridMultilevel"/>
    <w:tmpl w:val="CB3685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19D2360E"/>
    <w:multiLevelType w:val="hybridMultilevel"/>
    <w:tmpl w:val="F526581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nsid w:val="1ACE7CEC"/>
    <w:multiLevelType w:val="hybridMultilevel"/>
    <w:tmpl w:val="948AEEE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1C4F2F76"/>
    <w:multiLevelType w:val="hybridMultilevel"/>
    <w:tmpl w:val="DB98F13E"/>
    <w:lvl w:ilvl="0" w:tplc="66ECC4BA">
      <w:numFmt w:val="bullet"/>
      <w:lvlText w:val="•"/>
      <w:legacy w:legacy="1" w:legacySpace="0" w:legacyIndent="139"/>
      <w:lvlJc w:val="left"/>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21753B02"/>
    <w:multiLevelType w:val="hybridMultilevel"/>
    <w:tmpl w:val="03C4D15E"/>
    <w:lvl w:ilvl="0" w:tplc="9CA622B0">
      <w:start w:val="3"/>
      <w:numFmt w:val="decimal"/>
      <w:lvlText w:val="%1."/>
      <w:lvlJc w:val="left"/>
      <w:pPr>
        <w:ind w:left="677" w:hanging="252"/>
        <w:jc w:val="left"/>
      </w:pPr>
      <w:rPr>
        <w:rFonts w:ascii="Times New Roman" w:eastAsia="Times New Roman" w:hAnsi="Times New Roman" w:cs="Times New Roman" w:hint="default"/>
        <w:b/>
        <w:bCs/>
        <w:w w:val="100"/>
        <w:sz w:val="24"/>
        <w:szCs w:val="24"/>
        <w:lang w:val="ru-RU" w:eastAsia="ru-RU" w:bidi="ru-RU"/>
      </w:rPr>
    </w:lvl>
    <w:lvl w:ilvl="1" w:tplc="08DADD80">
      <w:numFmt w:val="bullet"/>
      <w:lvlText w:val=""/>
      <w:lvlJc w:val="left"/>
      <w:pPr>
        <w:ind w:left="1400" w:hanging="358"/>
      </w:pPr>
      <w:rPr>
        <w:rFonts w:ascii="Symbol" w:eastAsia="Symbol" w:hAnsi="Symbol" w:cs="Symbol" w:hint="default"/>
        <w:w w:val="97"/>
        <w:sz w:val="20"/>
        <w:szCs w:val="20"/>
        <w:lang w:val="ru-RU" w:eastAsia="ru-RU" w:bidi="ru-RU"/>
      </w:rPr>
    </w:lvl>
    <w:lvl w:ilvl="2" w:tplc="F26CD6CA">
      <w:numFmt w:val="bullet"/>
      <w:lvlText w:val=""/>
      <w:lvlJc w:val="left"/>
      <w:pPr>
        <w:ind w:left="577" w:hanging="636"/>
      </w:pPr>
      <w:rPr>
        <w:rFonts w:ascii="Symbol" w:eastAsia="Symbol" w:hAnsi="Symbol" w:cs="Symbol" w:hint="default"/>
        <w:w w:val="100"/>
        <w:sz w:val="24"/>
        <w:szCs w:val="24"/>
        <w:lang w:val="ru-RU" w:eastAsia="ru-RU" w:bidi="ru-RU"/>
      </w:rPr>
    </w:lvl>
    <w:lvl w:ilvl="3" w:tplc="AE56BCDC">
      <w:numFmt w:val="bullet"/>
      <w:lvlText w:val="•"/>
      <w:lvlJc w:val="left"/>
      <w:pPr>
        <w:ind w:left="2640" w:hanging="636"/>
      </w:pPr>
      <w:rPr>
        <w:rFonts w:hint="default"/>
        <w:lang w:val="ru-RU" w:eastAsia="ru-RU" w:bidi="ru-RU"/>
      </w:rPr>
    </w:lvl>
    <w:lvl w:ilvl="4" w:tplc="FB7A1C88">
      <w:numFmt w:val="bullet"/>
      <w:lvlText w:val="•"/>
      <w:lvlJc w:val="left"/>
      <w:pPr>
        <w:ind w:left="3881" w:hanging="636"/>
      </w:pPr>
      <w:rPr>
        <w:rFonts w:hint="default"/>
        <w:lang w:val="ru-RU" w:eastAsia="ru-RU" w:bidi="ru-RU"/>
      </w:rPr>
    </w:lvl>
    <w:lvl w:ilvl="5" w:tplc="FCBA25AA">
      <w:numFmt w:val="bullet"/>
      <w:lvlText w:val="•"/>
      <w:lvlJc w:val="left"/>
      <w:pPr>
        <w:ind w:left="5122" w:hanging="636"/>
      </w:pPr>
      <w:rPr>
        <w:rFonts w:hint="default"/>
        <w:lang w:val="ru-RU" w:eastAsia="ru-RU" w:bidi="ru-RU"/>
      </w:rPr>
    </w:lvl>
    <w:lvl w:ilvl="6" w:tplc="43AEDAF0">
      <w:numFmt w:val="bullet"/>
      <w:lvlText w:val="•"/>
      <w:lvlJc w:val="left"/>
      <w:pPr>
        <w:ind w:left="6363" w:hanging="636"/>
      </w:pPr>
      <w:rPr>
        <w:rFonts w:hint="default"/>
        <w:lang w:val="ru-RU" w:eastAsia="ru-RU" w:bidi="ru-RU"/>
      </w:rPr>
    </w:lvl>
    <w:lvl w:ilvl="7" w:tplc="AE86D422">
      <w:numFmt w:val="bullet"/>
      <w:lvlText w:val="•"/>
      <w:lvlJc w:val="left"/>
      <w:pPr>
        <w:ind w:left="7604" w:hanging="636"/>
      </w:pPr>
      <w:rPr>
        <w:rFonts w:hint="default"/>
        <w:lang w:val="ru-RU" w:eastAsia="ru-RU" w:bidi="ru-RU"/>
      </w:rPr>
    </w:lvl>
    <w:lvl w:ilvl="8" w:tplc="9AD68D80">
      <w:numFmt w:val="bullet"/>
      <w:lvlText w:val="•"/>
      <w:lvlJc w:val="left"/>
      <w:pPr>
        <w:ind w:left="8844" w:hanging="636"/>
      </w:pPr>
      <w:rPr>
        <w:rFonts w:hint="default"/>
        <w:lang w:val="ru-RU" w:eastAsia="ru-RU" w:bidi="ru-RU"/>
      </w:rPr>
    </w:lvl>
  </w:abstractNum>
  <w:abstractNum w:abstractNumId="16">
    <w:nsid w:val="23DB4179"/>
    <w:multiLevelType w:val="hybridMultilevel"/>
    <w:tmpl w:val="0B9248B2"/>
    <w:lvl w:ilvl="0" w:tplc="CE204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2CA7388B"/>
    <w:multiLevelType w:val="hybridMultilevel"/>
    <w:tmpl w:val="EB34C9EC"/>
    <w:lvl w:ilvl="0" w:tplc="CE204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2E5A68EC"/>
    <w:multiLevelType w:val="hybridMultilevel"/>
    <w:tmpl w:val="DFAEA25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9">
    <w:nsid w:val="2F602CEE"/>
    <w:multiLevelType w:val="hybridMultilevel"/>
    <w:tmpl w:val="DBD4D35A"/>
    <w:lvl w:ilvl="0" w:tplc="CE204284">
      <w:start w:val="1"/>
      <w:numFmt w:val="bullet"/>
      <w:lvlText w:val=""/>
      <w:lvlJc w:val="left"/>
      <w:pPr>
        <w:ind w:left="644"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31C46135"/>
    <w:multiLevelType w:val="hybridMultilevel"/>
    <w:tmpl w:val="E7CC345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nsid w:val="34350EB9"/>
    <w:multiLevelType w:val="hybridMultilevel"/>
    <w:tmpl w:val="256ADD6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nsid w:val="34D225C4"/>
    <w:multiLevelType w:val="hybridMultilevel"/>
    <w:tmpl w:val="F3C675C0"/>
    <w:lvl w:ilvl="0" w:tplc="04190001">
      <w:start w:val="1"/>
      <w:numFmt w:val="bullet"/>
      <w:lvlText w:val=""/>
      <w:lvlJc w:val="left"/>
      <w:pPr>
        <w:ind w:left="1297" w:hanging="360"/>
      </w:pPr>
      <w:rPr>
        <w:rFonts w:ascii="Symbol" w:hAnsi="Symbol" w:hint="default"/>
      </w:rPr>
    </w:lvl>
    <w:lvl w:ilvl="1" w:tplc="04190003" w:tentative="1">
      <w:start w:val="1"/>
      <w:numFmt w:val="bullet"/>
      <w:lvlText w:val="o"/>
      <w:lvlJc w:val="left"/>
      <w:pPr>
        <w:ind w:left="2017" w:hanging="360"/>
      </w:pPr>
      <w:rPr>
        <w:rFonts w:ascii="Courier New" w:hAnsi="Courier New" w:cs="Courier New" w:hint="default"/>
      </w:rPr>
    </w:lvl>
    <w:lvl w:ilvl="2" w:tplc="04190005" w:tentative="1">
      <w:start w:val="1"/>
      <w:numFmt w:val="bullet"/>
      <w:lvlText w:val=""/>
      <w:lvlJc w:val="left"/>
      <w:pPr>
        <w:ind w:left="2737" w:hanging="360"/>
      </w:pPr>
      <w:rPr>
        <w:rFonts w:ascii="Wingdings" w:hAnsi="Wingdings" w:hint="default"/>
      </w:rPr>
    </w:lvl>
    <w:lvl w:ilvl="3" w:tplc="04190001" w:tentative="1">
      <w:start w:val="1"/>
      <w:numFmt w:val="bullet"/>
      <w:lvlText w:val=""/>
      <w:lvlJc w:val="left"/>
      <w:pPr>
        <w:ind w:left="3457" w:hanging="360"/>
      </w:pPr>
      <w:rPr>
        <w:rFonts w:ascii="Symbol" w:hAnsi="Symbol" w:hint="default"/>
      </w:rPr>
    </w:lvl>
    <w:lvl w:ilvl="4" w:tplc="04190003" w:tentative="1">
      <w:start w:val="1"/>
      <w:numFmt w:val="bullet"/>
      <w:lvlText w:val="o"/>
      <w:lvlJc w:val="left"/>
      <w:pPr>
        <w:ind w:left="4177" w:hanging="360"/>
      </w:pPr>
      <w:rPr>
        <w:rFonts w:ascii="Courier New" w:hAnsi="Courier New" w:cs="Courier New" w:hint="default"/>
      </w:rPr>
    </w:lvl>
    <w:lvl w:ilvl="5" w:tplc="04190005" w:tentative="1">
      <w:start w:val="1"/>
      <w:numFmt w:val="bullet"/>
      <w:lvlText w:val=""/>
      <w:lvlJc w:val="left"/>
      <w:pPr>
        <w:ind w:left="4897" w:hanging="360"/>
      </w:pPr>
      <w:rPr>
        <w:rFonts w:ascii="Wingdings" w:hAnsi="Wingdings" w:hint="default"/>
      </w:rPr>
    </w:lvl>
    <w:lvl w:ilvl="6" w:tplc="04190001" w:tentative="1">
      <w:start w:val="1"/>
      <w:numFmt w:val="bullet"/>
      <w:lvlText w:val=""/>
      <w:lvlJc w:val="left"/>
      <w:pPr>
        <w:ind w:left="5617" w:hanging="360"/>
      </w:pPr>
      <w:rPr>
        <w:rFonts w:ascii="Symbol" w:hAnsi="Symbol" w:hint="default"/>
      </w:rPr>
    </w:lvl>
    <w:lvl w:ilvl="7" w:tplc="04190003" w:tentative="1">
      <w:start w:val="1"/>
      <w:numFmt w:val="bullet"/>
      <w:lvlText w:val="o"/>
      <w:lvlJc w:val="left"/>
      <w:pPr>
        <w:ind w:left="6337" w:hanging="360"/>
      </w:pPr>
      <w:rPr>
        <w:rFonts w:ascii="Courier New" w:hAnsi="Courier New" w:cs="Courier New" w:hint="default"/>
      </w:rPr>
    </w:lvl>
    <w:lvl w:ilvl="8" w:tplc="04190005" w:tentative="1">
      <w:start w:val="1"/>
      <w:numFmt w:val="bullet"/>
      <w:lvlText w:val=""/>
      <w:lvlJc w:val="left"/>
      <w:pPr>
        <w:ind w:left="7057" w:hanging="360"/>
      </w:pPr>
      <w:rPr>
        <w:rFonts w:ascii="Wingdings" w:hAnsi="Wingdings" w:hint="default"/>
      </w:rPr>
    </w:lvl>
  </w:abstractNum>
  <w:abstractNum w:abstractNumId="23">
    <w:nsid w:val="34DB7B79"/>
    <w:multiLevelType w:val="hybridMultilevel"/>
    <w:tmpl w:val="D3365F7A"/>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39C508FC"/>
    <w:multiLevelType w:val="multilevel"/>
    <w:tmpl w:val="4254E990"/>
    <w:lvl w:ilvl="0">
      <w:start w:val="2"/>
      <w:numFmt w:val="decimal"/>
      <w:lvlText w:val="%1"/>
      <w:lvlJc w:val="left"/>
      <w:pPr>
        <w:ind w:left="1506" w:hanging="567"/>
      </w:pPr>
      <w:rPr>
        <w:rFonts w:hint="default"/>
        <w:lang w:val="ru-RU" w:eastAsia="ru-RU" w:bidi="ru-RU"/>
      </w:rPr>
    </w:lvl>
    <w:lvl w:ilvl="1">
      <w:start w:val="1"/>
      <w:numFmt w:val="decimal"/>
      <w:lvlText w:val="%1.%2"/>
      <w:lvlJc w:val="left"/>
      <w:pPr>
        <w:ind w:left="1506" w:hanging="567"/>
      </w:pPr>
      <w:rPr>
        <w:rFonts w:ascii="Times New Roman" w:eastAsia="Times New Roman" w:hAnsi="Times New Roman" w:cs="Times New Roman" w:hint="default"/>
        <w:b/>
        <w:bCs/>
        <w:w w:val="99"/>
        <w:sz w:val="28"/>
        <w:szCs w:val="28"/>
        <w:lang w:val="ru-RU" w:eastAsia="ru-RU" w:bidi="ru-RU"/>
      </w:rPr>
    </w:lvl>
    <w:lvl w:ilvl="2">
      <w:start w:val="1"/>
      <w:numFmt w:val="decimal"/>
      <w:lvlText w:val="%1.%2.%3"/>
      <w:lvlJc w:val="left"/>
      <w:pPr>
        <w:ind w:left="935" w:hanging="634"/>
      </w:pPr>
      <w:rPr>
        <w:rFonts w:ascii="Times New Roman" w:eastAsia="Times New Roman" w:hAnsi="Times New Roman" w:cs="Times New Roman" w:hint="default"/>
        <w:b/>
        <w:bCs/>
        <w:w w:val="99"/>
        <w:sz w:val="28"/>
        <w:szCs w:val="28"/>
        <w:lang w:val="ru-RU" w:eastAsia="ru-RU" w:bidi="ru-RU"/>
      </w:rPr>
    </w:lvl>
    <w:lvl w:ilvl="3">
      <w:numFmt w:val="bullet"/>
      <w:lvlText w:val="•"/>
      <w:lvlJc w:val="left"/>
      <w:pPr>
        <w:ind w:left="4632" w:hanging="634"/>
      </w:pPr>
      <w:rPr>
        <w:rFonts w:hint="default"/>
        <w:lang w:val="ru-RU" w:eastAsia="ru-RU" w:bidi="ru-RU"/>
      </w:rPr>
    </w:lvl>
    <w:lvl w:ilvl="4">
      <w:numFmt w:val="bullet"/>
      <w:lvlText w:val="•"/>
      <w:lvlJc w:val="left"/>
      <w:pPr>
        <w:ind w:left="6199" w:hanging="634"/>
      </w:pPr>
      <w:rPr>
        <w:rFonts w:hint="default"/>
        <w:lang w:val="ru-RU" w:eastAsia="ru-RU" w:bidi="ru-RU"/>
      </w:rPr>
    </w:lvl>
    <w:lvl w:ilvl="5">
      <w:numFmt w:val="bullet"/>
      <w:lvlText w:val="•"/>
      <w:lvlJc w:val="left"/>
      <w:pPr>
        <w:ind w:left="7765" w:hanging="634"/>
      </w:pPr>
      <w:rPr>
        <w:rFonts w:hint="default"/>
        <w:lang w:val="ru-RU" w:eastAsia="ru-RU" w:bidi="ru-RU"/>
      </w:rPr>
    </w:lvl>
    <w:lvl w:ilvl="6">
      <w:numFmt w:val="bullet"/>
      <w:lvlText w:val="•"/>
      <w:lvlJc w:val="left"/>
      <w:pPr>
        <w:ind w:left="9332" w:hanging="634"/>
      </w:pPr>
      <w:rPr>
        <w:rFonts w:hint="default"/>
        <w:lang w:val="ru-RU" w:eastAsia="ru-RU" w:bidi="ru-RU"/>
      </w:rPr>
    </w:lvl>
    <w:lvl w:ilvl="7">
      <w:numFmt w:val="bullet"/>
      <w:lvlText w:val="•"/>
      <w:lvlJc w:val="left"/>
      <w:pPr>
        <w:ind w:left="10898" w:hanging="634"/>
      </w:pPr>
      <w:rPr>
        <w:rFonts w:hint="default"/>
        <w:lang w:val="ru-RU" w:eastAsia="ru-RU" w:bidi="ru-RU"/>
      </w:rPr>
    </w:lvl>
    <w:lvl w:ilvl="8">
      <w:numFmt w:val="bullet"/>
      <w:lvlText w:val="•"/>
      <w:lvlJc w:val="left"/>
      <w:pPr>
        <w:ind w:left="12465" w:hanging="634"/>
      </w:pPr>
      <w:rPr>
        <w:rFonts w:hint="default"/>
        <w:lang w:val="ru-RU" w:eastAsia="ru-RU" w:bidi="ru-RU"/>
      </w:rPr>
    </w:lvl>
  </w:abstractNum>
  <w:abstractNum w:abstractNumId="25">
    <w:nsid w:val="3E0505B6"/>
    <w:multiLevelType w:val="hybridMultilevel"/>
    <w:tmpl w:val="168A3360"/>
    <w:lvl w:ilvl="0" w:tplc="04190001">
      <w:start w:val="1"/>
      <w:numFmt w:val="bullet"/>
      <w:lvlText w:val=""/>
      <w:lvlJc w:val="left"/>
      <w:pPr>
        <w:ind w:left="827" w:hanging="360"/>
      </w:pPr>
      <w:rPr>
        <w:rFonts w:ascii="Symbol" w:hAnsi="Symbol" w:hint="default"/>
      </w:rPr>
    </w:lvl>
    <w:lvl w:ilvl="1" w:tplc="04190003" w:tentative="1">
      <w:start w:val="1"/>
      <w:numFmt w:val="bullet"/>
      <w:lvlText w:val="o"/>
      <w:lvlJc w:val="left"/>
      <w:pPr>
        <w:ind w:left="1547" w:hanging="360"/>
      </w:pPr>
      <w:rPr>
        <w:rFonts w:ascii="Courier New" w:hAnsi="Courier New" w:cs="Courier New" w:hint="default"/>
      </w:rPr>
    </w:lvl>
    <w:lvl w:ilvl="2" w:tplc="04190005" w:tentative="1">
      <w:start w:val="1"/>
      <w:numFmt w:val="bullet"/>
      <w:lvlText w:val=""/>
      <w:lvlJc w:val="left"/>
      <w:pPr>
        <w:ind w:left="2267" w:hanging="360"/>
      </w:pPr>
      <w:rPr>
        <w:rFonts w:ascii="Wingdings" w:hAnsi="Wingdings" w:hint="default"/>
      </w:rPr>
    </w:lvl>
    <w:lvl w:ilvl="3" w:tplc="04190001" w:tentative="1">
      <w:start w:val="1"/>
      <w:numFmt w:val="bullet"/>
      <w:lvlText w:val=""/>
      <w:lvlJc w:val="left"/>
      <w:pPr>
        <w:ind w:left="2987" w:hanging="360"/>
      </w:pPr>
      <w:rPr>
        <w:rFonts w:ascii="Symbol" w:hAnsi="Symbol" w:hint="default"/>
      </w:rPr>
    </w:lvl>
    <w:lvl w:ilvl="4" w:tplc="04190003" w:tentative="1">
      <w:start w:val="1"/>
      <w:numFmt w:val="bullet"/>
      <w:lvlText w:val="o"/>
      <w:lvlJc w:val="left"/>
      <w:pPr>
        <w:ind w:left="3707" w:hanging="360"/>
      </w:pPr>
      <w:rPr>
        <w:rFonts w:ascii="Courier New" w:hAnsi="Courier New" w:cs="Courier New" w:hint="default"/>
      </w:rPr>
    </w:lvl>
    <w:lvl w:ilvl="5" w:tplc="04190005" w:tentative="1">
      <w:start w:val="1"/>
      <w:numFmt w:val="bullet"/>
      <w:lvlText w:val=""/>
      <w:lvlJc w:val="left"/>
      <w:pPr>
        <w:ind w:left="4427" w:hanging="360"/>
      </w:pPr>
      <w:rPr>
        <w:rFonts w:ascii="Wingdings" w:hAnsi="Wingdings" w:hint="default"/>
      </w:rPr>
    </w:lvl>
    <w:lvl w:ilvl="6" w:tplc="04190001" w:tentative="1">
      <w:start w:val="1"/>
      <w:numFmt w:val="bullet"/>
      <w:lvlText w:val=""/>
      <w:lvlJc w:val="left"/>
      <w:pPr>
        <w:ind w:left="5147" w:hanging="360"/>
      </w:pPr>
      <w:rPr>
        <w:rFonts w:ascii="Symbol" w:hAnsi="Symbol" w:hint="default"/>
      </w:rPr>
    </w:lvl>
    <w:lvl w:ilvl="7" w:tplc="04190003" w:tentative="1">
      <w:start w:val="1"/>
      <w:numFmt w:val="bullet"/>
      <w:lvlText w:val="o"/>
      <w:lvlJc w:val="left"/>
      <w:pPr>
        <w:ind w:left="5867" w:hanging="360"/>
      </w:pPr>
      <w:rPr>
        <w:rFonts w:ascii="Courier New" w:hAnsi="Courier New" w:cs="Courier New" w:hint="default"/>
      </w:rPr>
    </w:lvl>
    <w:lvl w:ilvl="8" w:tplc="04190005" w:tentative="1">
      <w:start w:val="1"/>
      <w:numFmt w:val="bullet"/>
      <w:lvlText w:val=""/>
      <w:lvlJc w:val="left"/>
      <w:pPr>
        <w:ind w:left="6587" w:hanging="360"/>
      </w:pPr>
      <w:rPr>
        <w:rFonts w:ascii="Wingdings" w:hAnsi="Wingdings" w:hint="default"/>
      </w:rPr>
    </w:lvl>
  </w:abstractNum>
  <w:abstractNum w:abstractNumId="26">
    <w:nsid w:val="404C6004"/>
    <w:multiLevelType w:val="hybridMultilevel"/>
    <w:tmpl w:val="8BC46C2A"/>
    <w:lvl w:ilvl="0" w:tplc="0A30108A">
      <w:start w:val="1"/>
      <w:numFmt w:val="decimal"/>
      <w:lvlText w:val="%1."/>
      <w:lvlJc w:val="left"/>
      <w:pPr>
        <w:ind w:left="1040" w:hanging="240"/>
        <w:jc w:val="left"/>
      </w:pPr>
      <w:rPr>
        <w:rFonts w:ascii="Times New Roman" w:eastAsia="Times New Roman" w:hAnsi="Times New Roman" w:cs="Times New Roman" w:hint="default"/>
        <w:b w:val="0"/>
        <w:spacing w:val="-12"/>
        <w:w w:val="100"/>
        <w:sz w:val="24"/>
        <w:szCs w:val="24"/>
        <w:lang w:val="ru-RU" w:eastAsia="ru-RU" w:bidi="ru-RU"/>
      </w:rPr>
    </w:lvl>
    <w:lvl w:ilvl="1" w:tplc="F5CE89E0">
      <w:numFmt w:val="bullet"/>
      <w:lvlText w:val="•"/>
      <w:lvlJc w:val="left"/>
      <w:pPr>
        <w:ind w:left="2068" w:hanging="240"/>
      </w:pPr>
      <w:rPr>
        <w:rFonts w:hint="default"/>
        <w:lang w:val="ru-RU" w:eastAsia="ru-RU" w:bidi="ru-RU"/>
      </w:rPr>
    </w:lvl>
    <w:lvl w:ilvl="2" w:tplc="ED4AD284">
      <w:numFmt w:val="bullet"/>
      <w:lvlText w:val="•"/>
      <w:lvlJc w:val="left"/>
      <w:pPr>
        <w:ind w:left="3097" w:hanging="240"/>
      </w:pPr>
      <w:rPr>
        <w:rFonts w:hint="default"/>
        <w:lang w:val="ru-RU" w:eastAsia="ru-RU" w:bidi="ru-RU"/>
      </w:rPr>
    </w:lvl>
    <w:lvl w:ilvl="3" w:tplc="8C204B66">
      <w:numFmt w:val="bullet"/>
      <w:lvlText w:val="•"/>
      <w:lvlJc w:val="left"/>
      <w:pPr>
        <w:ind w:left="4125" w:hanging="240"/>
      </w:pPr>
      <w:rPr>
        <w:rFonts w:hint="default"/>
        <w:lang w:val="ru-RU" w:eastAsia="ru-RU" w:bidi="ru-RU"/>
      </w:rPr>
    </w:lvl>
    <w:lvl w:ilvl="4" w:tplc="E83AB6E4">
      <w:numFmt w:val="bullet"/>
      <w:lvlText w:val="•"/>
      <w:lvlJc w:val="left"/>
      <w:pPr>
        <w:ind w:left="5154" w:hanging="240"/>
      </w:pPr>
      <w:rPr>
        <w:rFonts w:hint="default"/>
        <w:lang w:val="ru-RU" w:eastAsia="ru-RU" w:bidi="ru-RU"/>
      </w:rPr>
    </w:lvl>
    <w:lvl w:ilvl="5" w:tplc="BE36CC70">
      <w:numFmt w:val="bullet"/>
      <w:lvlText w:val="•"/>
      <w:lvlJc w:val="left"/>
      <w:pPr>
        <w:ind w:left="6183" w:hanging="240"/>
      </w:pPr>
      <w:rPr>
        <w:rFonts w:hint="default"/>
        <w:lang w:val="ru-RU" w:eastAsia="ru-RU" w:bidi="ru-RU"/>
      </w:rPr>
    </w:lvl>
    <w:lvl w:ilvl="6" w:tplc="5ADAF0A8">
      <w:numFmt w:val="bullet"/>
      <w:lvlText w:val="•"/>
      <w:lvlJc w:val="left"/>
      <w:pPr>
        <w:ind w:left="7211" w:hanging="240"/>
      </w:pPr>
      <w:rPr>
        <w:rFonts w:hint="default"/>
        <w:lang w:val="ru-RU" w:eastAsia="ru-RU" w:bidi="ru-RU"/>
      </w:rPr>
    </w:lvl>
    <w:lvl w:ilvl="7" w:tplc="0DF6D2A8">
      <w:numFmt w:val="bullet"/>
      <w:lvlText w:val="•"/>
      <w:lvlJc w:val="left"/>
      <w:pPr>
        <w:ind w:left="8240" w:hanging="240"/>
      </w:pPr>
      <w:rPr>
        <w:rFonts w:hint="default"/>
        <w:lang w:val="ru-RU" w:eastAsia="ru-RU" w:bidi="ru-RU"/>
      </w:rPr>
    </w:lvl>
    <w:lvl w:ilvl="8" w:tplc="16A89AB8">
      <w:numFmt w:val="bullet"/>
      <w:lvlText w:val="•"/>
      <w:lvlJc w:val="left"/>
      <w:pPr>
        <w:ind w:left="9269" w:hanging="240"/>
      </w:pPr>
      <w:rPr>
        <w:rFonts w:hint="default"/>
        <w:lang w:val="ru-RU" w:eastAsia="ru-RU" w:bidi="ru-RU"/>
      </w:rPr>
    </w:lvl>
  </w:abstractNum>
  <w:abstractNum w:abstractNumId="27">
    <w:nsid w:val="42627765"/>
    <w:multiLevelType w:val="hybridMultilevel"/>
    <w:tmpl w:val="6870F75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nsid w:val="42FB51B9"/>
    <w:multiLevelType w:val="hybridMultilevel"/>
    <w:tmpl w:val="F84C221A"/>
    <w:lvl w:ilvl="0" w:tplc="66ECC4BA">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45FE73AE"/>
    <w:multiLevelType w:val="hybridMultilevel"/>
    <w:tmpl w:val="3FAE521A"/>
    <w:lvl w:ilvl="0" w:tplc="05503E62">
      <w:start w:val="1"/>
      <w:numFmt w:val="decimal"/>
      <w:lvlText w:val="%1."/>
      <w:lvlJc w:val="left"/>
      <w:pPr>
        <w:ind w:left="1400" w:hanging="360"/>
        <w:jc w:val="left"/>
      </w:pPr>
      <w:rPr>
        <w:rFonts w:ascii="Times New Roman" w:eastAsia="Times New Roman" w:hAnsi="Times New Roman" w:cs="Times New Roman" w:hint="default"/>
        <w:spacing w:val="-27"/>
        <w:w w:val="100"/>
        <w:sz w:val="24"/>
        <w:szCs w:val="24"/>
        <w:lang w:val="ru-RU" w:eastAsia="ru-RU" w:bidi="ru-RU"/>
      </w:rPr>
    </w:lvl>
    <w:lvl w:ilvl="1" w:tplc="94749BD6">
      <w:numFmt w:val="bullet"/>
      <w:lvlText w:val="•"/>
      <w:lvlJc w:val="left"/>
      <w:pPr>
        <w:ind w:left="2392" w:hanging="360"/>
      </w:pPr>
      <w:rPr>
        <w:rFonts w:hint="default"/>
        <w:lang w:val="ru-RU" w:eastAsia="ru-RU" w:bidi="ru-RU"/>
      </w:rPr>
    </w:lvl>
    <w:lvl w:ilvl="2" w:tplc="FED4A498">
      <w:numFmt w:val="bullet"/>
      <w:lvlText w:val="•"/>
      <w:lvlJc w:val="left"/>
      <w:pPr>
        <w:ind w:left="3385" w:hanging="360"/>
      </w:pPr>
      <w:rPr>
        <w:rFonts w:hint="default"/>
        <w:lang w:val="ru-RU" w:eastAsia="ru-RU" w:bidi="ru-RU"/>
      </w:rPr>
    </w:lvl>
    <w:lvl w:ilvl="3" w:tplc="E7CE485A">
      <w:numFmt w:val="bullet"/>
      <w:lvlText w:val="•"/>
      <w:lvlJc w:val="left"/>
      <w:pPr>
        <w:ind w:left="4377" w:hanging="360"/>
      </w:pPr>
      <w:rPr>
        <w:rFonts w:hint="default"/>
        <w:lang w:val="ru-RU" w:eastAsia="ru-RU" w:bidi="ru-RU"/>
      </w:rPr>
    </w:lvl>
    <w:lvl w:ilvl="4" w:tplc="11B46FE0">
      <w:numFmt w:val="bullet"/>
      <w:lvlText w:val="•"/>
      <w:lvlJc w:val="left"/>
      <w:pPr>
        <w:ind w:left="5370" w:hanging="360"/>
      </w:pPr>
      <w:rPr>
        <w:rFonts w:hint="default"/>
        <w:lang w:val="ru-RU" w:eastAsia="ru-RU" w:bidi="ru-RU"/>
      </w:rPr>
    </w:lvl>
    <w:lvl w:ilvl="5" w:tplc="5E1E0308">
      <w:numFmt w:val="bullet"/>
      <w:lvlText w:val="•"/>
      <w:lvlJc w:val="left"/>
      <w:pPr>
        <w:ind w:left="6363" w:hanging="360"/>
      </w:pPr>
      <w:rPr>
        <w:rFonts w:hint="default"/>
        <w:lang w:val="ru-RU" w:eastAsia="ru-RU" w:bidi="ru-RU"/>
      </w:rPr>
    </w:lvl>
    <w:lvl w:ilvl="6" w:tplc="BCFA74EA">
      <w:numFmt w:val="bullet"/>
      <w:lvlText w:val="•"/>
      <w:lvlJc w:val="left"/>
      <w:pPr>
        <w:ind w:left="7355" w:hanging="360"/>
      </w:pPr>
      <w:rPr>
        <w:rFonts w:hint="default"/>
        <w:lang w:val="ru-RU" w:eastAsia="ru-RU" w:bidi="ru-RU"/>
      </w:rPr>
    </w:lvl>
    <w:lvl w:ilvl="7" w:tplc="9D707190">
      <w:numFmt w:val="bullet"/>
      <w:lvlText w:val="•"/>
      <w:lvlJc w:val="left"/>
      <w:pPr>
        <w:ind w:left="8348" w:hanging="360"/>
      </w:pPr>
      <w:rPr>
        <w:rFonts w:hint="default"/>
        <w:lang w:val="ru-RU" w:eastAsia="ru-RU" w:bidi="ru-RU"/>
      </w:rPr>
    </w:lvl>
    <w:lvl w:ilvl="8" w:tplc="FD80D444">
      <w:numFmt w:val="bullet"/>
      <w:lvlText w:val="•"/>
      <w:lvlJc w:val="left"/>
      <w:pPr>
        <w:ind w:left="9341" w:hanging="360"/>
      </w:pPr>
      <w:rPr>
        <w:rFonts w:hint="default"/>
        <w:lang w:val="ru-RU" w:eastAsia="ru-RU" w:bidi="ru-RU"/>
      </w:rPr>
    </w:lvl>
  </w:abstractNum>
  <w:abstractNum w:abstractNumId="30">
    <w:nsid w:val="4651469A"/>
    <w:multiLevelType w:val="hybridMultilevel"/>
    <w:tmpl w:val="7B865E0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494E0007"/>
    <w:multiLevelType w:val="hybridMultilevel"/>
    <w:tmpl w:val="806C467C"/>
    <w:lvl w:ilvl="0" w:tplc="66ECC4BA">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4B443C31"/>
    <w:multiLevelType w:val="hybridMultilevel"/>
    <w:tmpl w:val="DDC8EF5E"/>
    <w:lvl w:ilvl="0" w:tplc="04190001">
      <w:start w:val="1"/>
      <w:numFmt w:val="bullet"/>
      <w:lvlText w:val=""/>
      <w:lvlJc w:val="left"/>
      <w:pPr>
        <w:ind w:left="1215" w:hanging="360"/>
      </w:pPr>
      <w:rPr>
        <w:rFonts w:ascii="Symbol" w:hAnsi="Symbol" w:hint="default"/>
      </w:rPr>
    </w:lvl>
    <w:lvl w:ilvl="1" w:tplc="04190003" w:tentative="1">
      <w:start w:val="1"/>
      <w:numFmt w:val="bullet"/>
      <w:lvlText w:val="o"/>
      <w:lvlJc w:val="left"/>
      <w:pPr>
        <w:ind w:left="1935" w:hanging="360"/>
      </w:pPr>
      <w:rPr>
        <w:rFonts w:ascii="Courier New" w:hAnsi="Courier New" w:cs="Courier New" w:hint="default"/>
      </w:rPr>
    </w:lvl>
    <w:lvl w:ilvl="2" w:tplc="04190005" w:tentative="1">
      <w:start w:val="1"/>
      <w:numFmt w:val="bullet"/>
      <w:lvlText w:val=""/>
      <w:lvlJc w:val="left"/>
      <w:pPr>
        <w:ind w:left="2655" w:hanging="360"/>
      </w:pPr>
      <w:rPr>
        <w:rFonts w:ascii="Wingdings" w:hAnsi="Wingdings" w:hint="default"/>
      </w:rPr>
    </w:lvl>
    <w:lvl w:ilvl="3" w:tplc="04190001" w:tentative="1">
      <w:start w:val="1"/>
      <w:numFmt w:val="bullet"/>
      <w:lvlText w:val=""/>
      <w:lvlJc w:val="left"/>
      <w:pPr>
        <w:ind w:left="3375" w:hanging="360"/>
      </w:pPr>
      <w:rPr>
        <w:rFonts w:ascii="Symbol" w:hAnsi="Symbol" w:hint="default"/>
      </w:rPr>
    </w:lvl>
    <w:lvl w:ilvl="4" w:tplc="04190003" w:tentative="1">
      <w:start w:val="1"/>
      <w:numFmt w:val="bullet"/>
      <w:lvlText w:val="o"/>
      <w:lvlJc w:val="left"/>
      <w:pPr>
        <w:ind w:left="4095" w:hanging="360"/>
      </w:pPr>
      <w:rPr>
        <w:rFonts w:ascii="Courier New" w:hAnsi="Courier New" w:cs="Courier New" w:hint="default"/>
      </w:rPr>
    </w:lvl>
    <w:lvl w:ilvl="5" w:tplc="04190005" w:tentative="1">
      <w:start w:val="1"/>
      <w:numFmt w:val="bullet"/>
      <w:lvlText w:val=""/>
      <w:lvlJc w:val="left"/>
      <w:pPr>
        <w:ind w:left="4815" w:hanging="360"/>
      </w:pPr>
      <w:rPr>
        <w:rFonts w:ascii="Wingdings" w:hAnsi="Wingdings" w:hint="default"/>
      </w:rPr>
    </w:lvl>
    <w:lvl w:ilvl="6" w:tplc="04190001" w:tentative="1">
      <w:start w:val="1"/>
      <w:numFmt w:val="bullet"/>
      <w:lvlText w:val=""/>
      <w:lvlJc w:val="left"/>
      <w:pPr>
        <w:ind w:left="5535" w:hanging="360"/>
      </w:pPr>
      <w:rPr>
        <w:rFonts w:ascii="Symbol" w:hAnsi="Symbol" w:hint="default"/>
      </w:rPr>
    </w:lvl>
    <w:lvl w:ilvl="7" w:tplc="04190003" w:tentative="1">
      <w:start w:val="1"/>
      <w:numFmt w:val="bullet"/>
      <w:lvlText w:val="o"/>
      <w:lvlJc w:val="left"/>
      <w:pPr>
        <w:ind w:left="6255" w:hanging="360"/>
      </w:pPr>
      <w:rPr>
        <w:rFonts w:ascii="Courier New" w:hAnsi="Courier New" w:cs="Courier New" w:hint="default"/>
      </w:rPr>
    </w:lvl>
    <w:lvl w:ilvl="8" w:tplc="04190005" w:tentative="1">
      <w:start w:val="1"/>
      <w:numFmt w:val="bullet"/>
      <w:lvlText w:val=""/>
      <w:lvlJc w:val="left"/>
      <w:pPr>
        <w:ind w:left="6975" w:hanging="360"/>
      </w:pPr>
      <w:rPr>
        <w:rFonts w:ascii="Wingdings" w:hAnsi="Wingdings" w:hint="default"/>
      </w:rPr>
    </w:lvl>
  </w:abstractNum>
  <w:abstractNum w:abstractNumId="33">
    <w:nsid w:val="4F5778BA"/>
    <w:multiLevelType w:val="hybridMultilevel"/>
    <w:tmpl w:val="99D6139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nsid w:val="564964C0"/>
    <w:multiLevelType w:val="hybridMultilevel"/>
    <w:tmpl w:val="14BE064E"/>
    <w:lvl w:ilvl="0" w:tplc="01C07DF6">
      <w:start w:val="65535"/>
      <w:numFmt w:val="bullet"/>
      <w:lvlText w:val="•"/>
      <w:lvlJc w:val="left"/>
      <w:pPr>
        <w:ind w:left="720" w:hanging="360"/>
      </w:pPr>
      <w:rPr>
        <w:rFonts w:ascii="Century Schoolbook" w:hAnsi="Century Schoolbook"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5E1E7101"/>
    <w:multiLevelType w:val="hybridMultilevel"/>
    <w:tmpl w:val="FB5A3CE0"/>
    <w:lvl w:ilvl="0" w:tplc="CE204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638D55AE"/>
    <w:multiLevelType w:val="hybridMultilevel"/>
    <w:tmpl w:val="760C3CB0"/>
    <w:lvl w:ilvl="0" w:tplc="858600A6">
      <w:start w:val="1"/>
      <w:numFmt w:val="bullet"/>
      <w:lvlText w:val=""/>
      <w:lvlJc w:val="left"/>
      <w:pPr>
        <w:tabs>
          <w:tab w:val="num" w:pos="720"/>
        </w:tabs>
        <w:ind w:left="720" w:hanging="360"/>
      </w:pPr>
      <w:rPr>
        <w:rFonts w:ascii="Wingdings" w:hAnsi="Wingdings" w:hint="default"/>
      </w:rPr>
    </w:lvl>
    <w:lvl w:ilvl="1" w:tplc="596259D2" w:tentative="1">
      <w:start w:val="1"/>
      <w:numFmt w:val="bullet"/>
      <w:lvlText w:val=""/>
      <w:lvlJc w:val="left"/>
      <w:pPr>
        <w:tabs>
          <w:tab w:val="num" w:pos="1440"/>
        </w:tabs>
        <w:ind w:left="1440" w:hanging="360"/>
      </w:pPr>
      <w:rPr>
        <w:rFonts w:ascii="Wingdings" w:hAnsi="Wingdings" w:hint="default"/>
      </w:rPr>
    </w:lvl>
    <w:lvl w:ilvl="2" w:tplc="397841D8" w:tentative="1">
      <w:start w:val="1"/>
      <w:numFmt w:val="bullet"/>
      <w:lvlText w:val=""/>
      <w:lvlJc w:val="left"/>
      <w:pPr>
        <w:tabs>
          <w:tab w:val="num" w:pos="2160"/>
        </w:tabs>
        <w:ind w:left="2160" w:hanging="360"/>
      </w:pPr>
      <w:rPr>
        <w:rFonts w:ascii="Wingdings" w:hAnsi="Wingdings" w:hint="default"/>
      </w:rPr>
    </w:lvl>
    <w:lvl w:ilvl="3" w:tplc="69045886" w:tentative="1">
      <w:start w:val="1"/>
      <w:numFmt w:val="bullet"/>
      <w:lvlText w:val=""/>
      <w:lvlJc w:val="left"/>
      <w:pPr>
        <w:tabs>
          <w:tab w:val="num" w:pos="2880"/>
        </w:tabs>
        <w:ind w:left="2880" w:hanging="360"/>
      </w:pPr>
      <w:rPr>
        <w:rFonts w:ascii="Wingdings" w:hAnsi="Wingdings" w:hint="default"/>
      </w:rPr>
    </w:lvl>
    <w:lvl w:ilvl="4" w:tplc="A0C42B42" w:tentative="1">
      <w:start w:val="1"/>
      <w:numFmt w:val="bullet"/>
      <w:lvlText w:val=""/>
      <w:lvlJc w:val="left"/>
      <w:pPr>
        <w:tabs>
          <w:tab w:val="num" w:pos="3600"/>
        </w:tabs>
        <w:ind w:left="3600" w:hanging="360"/>
      </w:pPr>
      <w:rPr>
        <w:rFonts w:ascii="Wingdings" w:hAnsi="Wingdings" w:hint="default"/>
      </w:rPr>
    </w:lvl>
    <w:lvl w:ilvl="5" w:tplc="CB287A2C" w:tentative="1">
      <w:start w:val="1"/>
      <w:numFmt w:val="bullet"/>
      <w:lvlText w:val=""/>
      <w:lvlJc w:val="left"/>
      <w:pPr>
        <w:tabs>
          <w:tab w:val="num" w:pos="4320"/>
        </w:tabs>
        <w:ind w:left="4320" w:hanging="360"/>
      </w:pPr>
      <w:rPr>
        <w:rFonts w:ascii="Wingdings" w:hAnsi="Wingdings" w:hint="default"/>
      </w:rPr>
    </w:lvl>
    <w:lvl w:ilvl="6" w:tplc="8A30E854" w:tentative="1">
      <w:start w:val="1"/>
      <w:numFmt w:val="bullet"/>
      <w:lvlText w:val=""/>
      <w:lvlJc w:val="left"/>
      <w:pPr>
        <w:tabs>
          <w:tab w:val="num" w:pos="5040"/>
        </w:tabs>
        <w:ind w:left="5040" w:hanging="360"/>
      </w:pPr>
      <w:rPr>
        <w:rFonts w:ascii="Wingdings" w:hAnsi="Wingdings" w:hint="default"/>
      </w:rPr>
    </w:lvl>
    <w:lvl w:ilvl="7" w:tplc="739818B6" w:tentative="1">
      <w:start w:val="1"/>
      <w:numFmt w:val="bullet"/>
      <w:lvlText w:val=""/>
      <w:lvlJc w:val="left"/>
      <w:pPr>
        <w:tabs>
          <w:tab w:val="num" w:pos="5760"/>
        </w:tabs>
        <w:ind w:left="5760" w:hanging="360"/>
      </w:pPr>
      <w:rPr>
        <w:rFonts w:ascii="Wingdings" w:hAnsi="Wingdings" w:hint="default"/>
      </w:rPr>
    </w:lvl>
    <w:lvl w:ilvl="8" w:tplc="83F86018" w:tentative="1">
      <w:start w:val="1"/>
      <w:numFmt w:val="bullet"/>
      <w:lvlText w:val=""/>
      <w:lvlJc w:val="left"/>
      <w:pPr>
        <w:tabs>
          <w:tab w:val="num" w:pos="6480"/>
        </w:tabs>
        <w:ind w:left="6480" w:hanging="360"/>
      </w:pPr>
      <w:rPr>
        <w:rFonts w:ascii="Wingdings" w:hAnsi="Wingdings" w:hint="default"/>
      </w:rPr>
    </w:lvl>
  </w:abstractNum>
  <w:abstractNum w:abstractNumId="37">
    <w:nsid w:val="64A14958"/>
    <w:multiLevelType w:val="hybridMultilevel"/>
    <w:tmpl w:val="FE4C466A"/>
    <w:lvl w:ilvl="0" w:tplc="A6C0898C">
      <w:start w:val="1"/>
      <w:numFmt w:val="decimal"/>
      <w:lvlText w:val="%1."/>
      <w:lvlJc w:val="left"/>
      <w:pPr>
        <w:ind w:left="1460" w:hanging="360"/>
        <w:jc w:val="left"/>
      </w:pPr>
      <w:rPr>
        <w:rFonts w:ascii="Times New Roman" w:eastAsia="Times New Roman" w:hAnsi="Times New Roman" w:cs="Times New Roman" w:hint="default"/>
        <w:spacing w:val="-4"/>
        <w:w w:val="100"/>
        <w:sz w:val="24"/>
        <w:szCs w:val="24"/>
        <w:lang w:val="ru-RU" w:eastAsia="ru-RU" w:bidi="ru-RU"/>
      </w:rPr>
    </w:lvl>
    <w:lvl w:ilvl="1" w:tplc="6410273E">
      <w:numFmt w:val="bullet"/>
      <w:lvlText w:val="•"/>
      <w:lvlJc w:val="left"/>
      <w:pPr>
        <w:ind w:left="2446" w:hanging="360"/>
      </w:pPr>
      <w:rPr>
        <w:rFonts w:hint="default"/>
        <w:lang w:val="ru-RU" w:eastAsia="ru-RU" w:bidi="ru-RU"/>
      </w:rPr>
    </w:lvl>
    <w:lvl w:ilvl="2" w:tplc="DEBA226C">
      <w:numFmt w:val="bullet"/>
      <w:lvlText w:val="•"/>
      <w:lvlJc w:val="left"/>
      <w:pPr>
        <w:ind w:left="3433" w:hanging="360"/>
      </w:pPr>
      <w:rPr>
        <w:rFonts w:hint="default"/>
        <w:lang w:val="ru-RU" w:eastAsia="ru-RU" w:bidi="ru-RU"/>
      </w:rPr>
    </w:lvl>
    <w:lvl w:ilvl="3" w:tplc="111E10AA">
      <w:numFmt w:val="bullet"/>
      <w:lvlText w:val="•"/>
      <w:lvlJc w:val="left"/>
      <w:pPr>
        <w:ind w:left="4419" w:hanging="360"/>
      </w:pPr>
      <w:rPr>
        <w:rFonts w:hint="default"/>
        <w:lang w:val="ru-RU" w:eastAsia="ru-RU" w:bidi="ru-RU"/>
      </w:rPr>
    </w:lvl>
    <w:lvl w:ilvl="4" w:tplc="C09CC308">
      <w:numFmt w:val="bullet"/>
      <w:lvlText w:val="•"/>
      <w:lvlJc w:val="left"/>
      <w:pPr>
        <w:ind w:left="5406" w:hanging="360"/>
      </w:pPr>
      <w:rPr>
        <w:rFonts w:hint="default"/>
        <w:lang w:val="ru-RU" w:eastAsia="ru-RU" w:bidi="ru-RU"/>
      </w:rPr>
    </w:lvl>
    <w:lvl w:ilvl="5" w:tplc="8362E4A6">
      <w:numFmt w:val="bullet"/>
      <w:lvlText w:val="•"/>
      <w:lvlJc w:val="left"/>
      <w:pPr>
        <w:ind w:left="6393" w:hanging="360"/>
      </w:pPr>
      <w:rPr>
        <w:rFonts w:hint="default"/>
        <w:lang w:val="ru-RU" w:eastAsia="ru-RU" w:bidi="ru-RU"/>
      </w:rPr>
    </w:lvl>
    <w:lvl w:ilvl="6" w:tplc="73CAA4A6">
      <w:numFmt w:val="bullet"/>
      <w:lvlText w:val="•"/>
      <w:lvlJc w:val="left"/>
      <w:pPr>
        <w:ind w:left="7379" w:hanging="360"/>
      </w:pPr>
      <w:rPr>
        <w:rFonts w:hint="default"/>
        <w:lang w:val="ru-RU" w:eastAsia="ru-RU" w:bidi="ru-RU"/>
      </w:rPr>
    </w:lvl>
    <w:lvl w:ilvl="7" w:tplc="F934E5EC">
      <w:numFmt w:val="bullet"/>
      <w:lvlText w:val="•"/>
      <w:lvlJc w:val="left"/>
      <w:pPr>
        <w:ind w:left="8366" w:hanging="360"/>
      </w:pPr>
      <w:rPr>
        <w:rFonts w:hint="default"/>
        <w:lang w:val="ru-RU" w:eastAsia="ru-RU" w:bidi="ru-RU"/>
      </w:rPr>
    </w:lvl>
    <w:lvl w:ilvl="8" w:tplc="17C68308">
      <w:numFmt w:val="bullet"/>
      <w:lvlText w:val="•"/>
      <w:lvlJc w:val="left"/>
      <w:pPr>
        <w:ind w:left="9353" w:hanging="360"/>
      </w:pPr>
      <w:rPr>
        <w:rFonts w:hint="default"/>
        <w:lang w:val="ru-RU" w:eastAsia="ru-RU" w:bidi="ru-RU"/>
      </w:rPr>
    </w:lvl>
  </w:abstractNum>
  <w:abstractNum w:abstractNumId="38">
    <w:nsid w:val="6ACC5F19"/>
    <w:multiLevelType w:val="hybridMultilevel"/>
    <w:tmpl w:val="0108CE3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6BED1E8C"/>
    <w:multiLevelType w:val="hybridMultilevel"/>
    <w:tmpl w:val="0BB22F50"/>
    <w:lvl w:ilvl="0" w:tplc="7AD0DFB0">
      <w:numFmt w:val="bullet"/>
      <w:lvlText w:val="-"/>
      <w:lvlJc w:val="left"/>
      <w:pPr>
        <w:ind w:left="578" w:hanging="161"/>
      </w:pPr>
      <w:rPr>
        <w:rFonts w:ascii="Times New Roman" w:eastAsia="Times New Roman" w:hAnsi="Times New Roman" w:cs="Times New Roman" w:hint="default"/>
        <w:w w:val="99"/>
        <w:sz w:val="24"/>
        <w:szCs w:val="24"/>
        <w:lang w:val="ru-RU" w:eastAsia="ru-RU" w:bidi="ru-RU"/>
      </w:rPr>
    </w:lvl>
    <w:lvl w:ilvl="1" w:tplc="16DA262E">
      <w:numFmt w:val="bullet"/>
      <w:lvlText w:val="•"/>
      <w:lvlJc w:val="left"/>
      <w:pPr>
        <w:ind w:left="1654" w:hanging="161"/>
      </w:pPr>
      <w:rPr>
        <w:rFonts w:hint="default"/>
        <w:lang w:val="ru-RU" w:eastAsia="ru-RU" w:bidi="ru-RU"/>
      </w:rPr>
    </w:lvl>
    <w:lvl w:ilvl="2" w:tplc="2940FBD2">
      <w:numFmt w:val="bullet"/>
      <w:lvlText w:val="•"/>
      <w:lvlJc w:val="left"/>
      <w:pPr>
        <w:ind w:left="2729" w:hanging="161"/>
      </w:pPr>
      <w:rPr>
        <w:rFonts w:hint="default"/>
        <w:lang w:val="ru-RU" w:eastAsia="ru-RU" w:bidi="ru-RU"/>
      </w:rPr>
    </w:lvl>
    <w:lvl w:ilvl="3" w:tplc="4318512A">
      <w:numFmt w:val="bullet"/>
      <w:lvlText w:val="•"/>
      <w:lvlJc w:val="left"/>
      <w:pPr>
        <w:ind w:left="3803" w:hanging="161"/>
      </w:pPr>
      <w:rPr>
        <w:rFonts w:hint="default"/>
        <w:lang w:val="ru-RU" w:eastAsia="ru-RU" w:bidi="ru-RU"/>
      </w:rPr>
    </w:lvl>
    <w:lvl w:ilvl="4" w:tplc="286292F2">
      <w:numFmt w:val="bullet"/>
      <w:lvlText w:val="•"/>
      <w:lvlJc w:val="left"/>
      <w:pPr>
        <w:ind w:left="4878" w:hanging="161"/>
      </w:pPr>
      <w:rPr>
        <w:rFonts w:hint="default"/>
        <w:lang w:val="ru-RU" w:eastAsia="ru-RU" w:bidi="ru-RU"/>
      </w:rPr>
    </w:lvl>
    <w:lvl w:ilvl="5" w:tplc="F1EEBFB0">
      <w:numFmt w:val="bullet"/>
      <w:lvlText w:val="•"/>
      <w:lvlJc w:val="left"/>
      <w:pPr>
        <w:ind w:left="5953" w:hanging="161"/>
      </w:pPr>
      <w:rPr>
        <w:rFonts w:hint="default"/>
        <w:lang w:val="ru-RU" w:eastAsia="ru-RU" w:bidi="ru-RU"/>
      </w:rPr>
    </w:lvl>
    <w:lvl w:ilvl="6" w:tplc="4E5ECAF8">
      <w:numFmt w:val="bullet"/>
      <w:lvlText w:val="•"/>
      <w:lvlJc w:val="left"/>
      <w:pPr>
        <w:ind w:left="7027" w:hanging="161"/>
      </w:pPr>
      <w:rPr>
        <w:rFonts w:hint="default"/>
        <w:lang w:val="ru-RU" w:eastAsia="ru-RU" w:bidi="ru-RU"/>
      </w:rPr>
    </w:lvl>
    <w:lvl w:ilvl="7" w:tplc="2BC0E5B2">
      <w:numFmt w:val="bullet"/>
      <w:lvlText w:val="•"/>
      <w:lvlJc w:val="left"/>
      <w:pPr>
        <w:ind w:left="8102" w:hanging="161"/>
      </w:pPr>
      <w:rPr>
        <w:rFonts w:hint="default"/>
        <w:lang w:val="ru-RU" w:eastAsia="ru-RU" w:bidi="ru-RU"/>
      </w:rPr>
    </w:lvl>
    <w:lvl w:ilvl="8" w:tplc="9A82EA06">
      <w:numFmt w:val="bullet"/>
      <w:lvlText w:val="•"/>
      <w:lvlJc w:val="left"/>
      <w:pPr>
        <w:ind w:left="9177" w:hanging="161"/>
      </w:pPr>
      <w:rPr>
        <w:rFonts w:hint="default"/>
        <w:lang w:val="ru-RU" w:eastAsia="ru-RU" w:bidi="ru-RU"/>
      </w:rPr>
    </w:lvl>
  </w:abstractNum>
  <w:abstractNum w:abstractNumId="40">
    <w:nsid w:val="6E1B5B37"/>
    <w:multiLevelType w:val="hybridMultilevel"/>
    <w:tmpl w:val="D036391C"/>
    <w:lvl w:ilvl="0" w:tplc="B65422D0">
      <w:start w:val="3"/>
      <w:numFmt w:val="bullet"/>
      <w:lvlText w:val="-"/>
      <w:lvlJc w:val="left"/>
      <w:pPr>
        <w:ind w:left="927" w:hanging="360"/>
      </w:pPr>
      <w:rPr>
        <w:rFonts w:ascii="Times New Roman" w:eastAsiaTheme="minorHAnsi"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41">
    <w:nsid w:val="70EC4ED6"/>
    <w:multiLevelType w:val="hybridMultilevel"/>
    <w:tmpl w:val="4D0E7510"/>
    <w:lvl w:ilvl="0" w:tplc="66ECC4BA">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715C34E9"/>
    <w:multiLevelType w:val="hybridMultilevel"/>
    <w:tmpl w:val="25FEC48E"/>
    <w:lvl w:ilvl="0" w:tplc="04190001">
      <w:start w:val="1"/>
      <w:numFmt w:val="bullet"/>
      <w:lvlText w:val=""/>
      <w:lvlJc w:val="left"/>
      <w:pPr>
        <w:ind w:left="1005" w:hanging="360"/>
      </w:pPr>
      <w:rPr>
        <w:rFonts w:ascii="Symbol" w:hAnsi="Symbol" w:hint="default"/>
      </w:rPr>
    </w:lvl>
    <w:lvl w:ilvl="1" w:tplc="04190003" w:tentative="1">
      <w:start w:val="1"/>
      <w:numFmt w:val="bullet"/>
      <w:lvlText w:val="o"/>
      <w:lvlJc w:val="left"/>
      <w:pPr>
        <w:ind w:left="1725" w:hanging="360"/>
      </w:pPr>
      <w:rPr>
        <w:rFonts w:ascii="Courier New" w:hAnsi="Courier New" w:cs="Courier New" w:hint="default"/>
      </w:rPr>
    </w:lvl>
    <w:lvl w:ilvl="2" w:tplc="04190005" w:tentative="1">
      <w:start w:val="1"/>
      <w:numFmt w:val="bullet"/>
      <w:lvlText w:val=""/>
      <w:lvlJc w:val="left"/>
      <w:pPr>
        <w:ind w:left="2445" w:hanging="360"/>
      </w:pPr>
      <w:rPr>
        <w:rFonts w:ascii="Wingdings" w:hAnsi="Wingdings" w:hint="default"/>
      </w:rPr>
    </w:lvl>
    <w:lvl w:ilvl="3" w:tplc="04190001" w:tentative="1">
      <w:start w:val="1"/>
      <w:numFmt w:val="bullet"/>
      <w:lvlText w:val=""/>
      <w:lvlJc w:val="left"/>
      <w:pPr>
        <w:ind w:left="3165" w:hanging="360"/>
      </w:pPr>
      <w:rPr>
        <w:rFonts w:ascii="Symbol" w:hAnsi="Symbol" w:hint="default"/>
      </w:rPr>
    </w:lvl>
    <w:lvl w:ilvl="4" w:tplc="04190003" w:tentative="1">
      <w:start w:val="1"/>
      <w:numFmt w:val="bullet"/>
      <w:lvlText w:val="o"/>
      <w:lvlJc w:val="left"/>
      <w:pPr>
        <w:ind w:left="3885" w:hanging="360"/>
      </w:pPr>
      <w:rPr>
        <w:rFonts w:ascii="Courier New" w:hAnsi="Courier New" w:cs="Courier New" w:hint="default"/>
      </w:rPr>
    </w:lvl>
    <w:lvl w:ilvl="5" w:tplc="04190005" w:tentative="1">
      <w:start w:val="1"/>
      <w:numFmt w:val="bullet"/>
      <w:lvlText w:val=""/>
      <w:lvlJc w:val="left"/>
      <w:pPr>
        <w:ind w:left="4605" w:hanging="360"/>
      </w:pPr>
      <w:rPr>
        <w:rFonts w:ascii="Wingdings" w:hAnsi="Wingdings" w:hint="default"/>
      </w:rPr>
    </w:lvl>
    <w:lvl w:ilvl="6" w:tplc="04190001" w:tentative="1">
      <w:start w:val="1"/>
      <w:numFmt w:val="bullet"/>
      <w:lvlText w:val=""/>
      <w:lvlJc w:val="left"/>
      <w:pPr>
        <w:ind w:left="5325" w:hanging="360"/>
      </w:pPr>
      <w:rPr>
        <w:rFonts w:ascii="Symbol" w:hAnsi="Symbol" w:hint="default"/>
      </w:rPr>
    </w:lvl>
    <w:lvl w:ilvl="7" w:tplc="04190003" w:tentative="1">
      <w:start w:val="1"/>
      <w:numFmt w:val="bullet"/>
      <w:lvlText w:val="o"/>
      <w:lvlJc w:val="left"/>
      <w:pPr>
        <w:ind w:left="6045" w:hanging="360"/>
      </w:pPr>
      <w:rPr>
        <w:rFonts w:ascii="Courier New" w:hAnsi="Courier New" w:cs="Courier New" w:hint="default"/>
      </w:rPr>
    </w:lvl>
    <w:lvl w:ilvl="8" w:tplc="04190005" w:tentative="1">
      <w:start w:val="1"/>
      <w:numFmt w:val="bullet"/>
      <w:lvlText w:val=""/>
      <w:lvlJc w:val="left"/>
      <w:pPr>
        <w:ind w:left="6765" w:hanging="360"/>
      </w:pPr>
      <w:rPr>
        <w:rFonts w:ascii="Wingdings" w:hAnsi="Wingdings" w:hint="default"/>
      </w:rPr>
    </w:lvl>
  </w:abstractNum>
  <w:abstractNum w:abstractNumId="43">
    <w:nsid w:val="718B2674"/>
    <w:multiLevelType w:val="hybridMultilevel"/>
    <w:tmpl w:val="D3365F7A"/>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nsid w:val="7ABC645C"/>
    <w:multiLevelType w:val="hybridMultilevel"/>
    <w:tmpl w:val="BDF28078"/>
    <w:lvl w:ilvl="0" w:tplc="04190001">
      <w:start w:val="1"/>
      <w:numFmt w:val="bullet"/>
      <w:lvlText w:val=""/>
      <w:lvlJc w:val="left"/>
      <w:pPr>
        <w:tabs>
          <w:tab w:val="num" w:pos="1894"/>
        </w:tabs>
        <w:ind w:left="1894" w:hanging="360"/>
      </w:pPr>
      <w:rPr>
        <w:rFonts w:ascii="Symbol" w:hAnsi="Symbol" w:hint="default"/>
        <w:color w:val="000000"/>
      </w:rPr>
    </w:lvl>
    <w:lvl w:ilvl="1" w:tplc="04190003" w:tentative="1">
      <w:start w:val="1"/>
      <w:numFmt w:val="bullet"/>
      <w:lvlText w:val="o"/>
      <w:lvlJc w:val="left"/>
      <w:pPr>
        <w:tabs>
          <w:tab w:val="num" w:pos="2007"/>
        </w:tabs>
        <w:ind w:left="2007" w:hanging="360"/>
      </w:pPr>
      <w:rPr>
        <w:rFonts w:ascii="Courier New" w:hAnsi="Courier New" w:cs="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cs="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cs="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45">
    <w:nsid w:val="7ACF35A9"/>
    <w:multiLevelType w:val="hybridMultilevel"/>
    <w:tmpl w:val="C9123850"/>
    <w:lvl w:ilvl="0" w:tplc="58621A20">
      <w:start w:val="1"/>
      <w:numFmt w:val="bullet"/>
      <w:lvlText w:val="•"/>
      <w:lvlJc w:val="left"/>
      <w:pPr>
        <w:ind w:left="720" w:hanging="360"/>
      </w:pPr>
      <w:rPr>
        <w:rFont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7C6C0C40"/>
    <w:multiLevelType w:val="hybridMultilevel"/>
    <w:tmpl w:val="5BF890B8"/>
    <w:lvl w:ilvl="0" w:tplc="7D7EB8E0">
      <w:start w:val="1"/>
      <w:numFmt w:val="decimal"/>
      <w:lvlText w:val="%1."/>
      <w:lvlJc w:val="left"/>
      <w:pPr>
        <w:ind w:left="1148" w:hanging="360"/>
        <w:jc w:val="left"/>
      </w:pPr>
      <w:rPr>
        <w:rFonts w:ascii="Times New Roman" w:eastAsia="Times New Roman" w:hAnsi="Times New Roman" w:cs="Times New Roman" w:hint="default"/>
        <w:spacing w:val="-2"/>
        <w:w w:val="100"/>
        <w:sz w:val="24"/>
        <w:szCs w:val="24"/>
        <w:lang w:val="ru-RU" w:eastAsia="ru-RU" w:bidi="ru-RU"/>
      </w:rPr>
    </w:lvl>
    <w:lvl w:ilvl="1" w:tplc="15E08664">
      <w:start w:val="1"/>
      <w:numFmt w:val="decimal"/>
      <w:lvlText w:val="%2."/>
      <w:lvlJc w:val="left"/>
      <w:pPr>
        <w:ind w:left="1400" w:hanging="562"/>
        <w:jc w:val="left"/>
      </w:pPr>
      <w:rPr>
        <w:rFonts w:ascii="Times New Roman" w:eastAsia="Times New Roman" w:hAnsi="Times New Roman" w:cs="Times New Roman" w:hint="default"/>
        <w:spacing w:val="-10"/>
        <w:w w:val="100"/>
        <w:sz w:val="24"/>
        <w:szCs w:val="24"/>
        <w:lang w:val="ru-RU" w:eastAsia="ru-RU" w:bidi="ru-RU"/>
      </w:rPr>
    </w:lvl>
    <w:lvl w:ilvl="2" w:tplc="2BAEF856">
      <w:numFmt w:val="bullet"/>
      <w:lvlText w:val="•"/>
      <w:lvlJc w:val="left"/>
      <w:pPr>
        <w:ind w:left="2502" w:hanging="562"/>
      </w:pPr>
      <w:rPr>
        <w:rFonts w:hint="default"/>
        <w:lang w:val="ru-RU" w:eastAsia="ru-RU" w:bidi="ru-RU"/>
      </w:rPr>
    </w:lvl>
    <w:lvl w:ilvl="3" w:tplc="B4F00538">
      <w:numFmt w:val="bullet"/>
      <w:lvlText w:val="•"/>
      <w:lvlJc w:val="left"/>
      <w:pPr>
        <w:ind w:left="3605" w:hanging="562"/>
      </w:pPr>
      <w:rPr>
        <w:rFonts w:hint="default"/>
        <w:lang w:val="ru-RU" w:eastAsia="ru-RU" w:bidi="ru-RU"/>
      </w:rPr>
    </w:lvl>
    <w:lvl w:ilvl="4" w:tplc="85885A28">
      <w:numFmt w:val="bullet"/>
      <w:lvlText w:val="•"/>
      <w:lvlJc w:val="left"/>
      <w:pPr>
        <w:ind w:left="4708" w:hanging="562"/>
      </w:pPr>
      <w:rPr>
        <w:rFonts w:hint="default"/>
        <w:lang w:val="ru-RU" w:eastAsia="ru-RU" w:bidi="ru-RU"/>
      </w:rPr>
    </w:lvl>
    <w:lvl w:ilvl="5" w:tplc="39B43384">
      <w:numFmt w:val="bullet"/>
      <w:lvlText w:val="•"/>
      <w:lvlJc w:val="left"/>
      <w:pPr>
        <w:ind w:left="5811" w:hanging="562"/>
      </w:pPr>
      <w:rPr>
        <w:rFonts w:hint="default"/>
        <w:lang w:val="ru-RU" w:eastAsia="ru-RU" w:bidi="ru-RU"/>
      </w:rPr>
    </w:lvl>
    <w:lvl w:ilvl="6" w:tplc="C47E8E78">
      <w:numFmt w:val="bullet"/>
      <w:lvlText w:val="•"/>
      <w:lvlJc w:val="left"/>
      <w:pPr>
        <w:ind w:left="6914" w:hanging="562"/>
      </w:pPr>
      <w:rPr>
        <w:rFonts w:hint="default"/>
        <w:lang w:val="ru-RU" w:eastAsia="ru-RU" w:bidi="ru-RU"/>
      </w:rPr>
    </w:lvl>
    <w:lvl w:ilvl="7" w:tplc="2A1AA1D2">
      <w:numFmt w:val="bullet"/>
      <w:lvlText w:val="•"/>
      <w:lvlJc w:val="left"/>
      <w:pPr>
        <w:ind w:left="8017" w:hanging="562"/>
      </w:pPr>
      <w:rPr>
        <w:rFonts w:hint="default"/>
        <w:lang w:val="ru-RU" w:eastAsia="ru-RU" w:bidi="ru-RU"/>
      </w:rPr>
    </w:lvl>
    <w:lvl w:ilvl="8" w:tplc="99DAD87A">
      <w:numFmt w:val="bullet"/>
      <w:lvlText w:val="•"/>
      <w:lvlJc w:val="left"/>
      <w:pPr>
        <w:ind w:left="9120" w:hanging="562"/>
      </w:pPr>
      <w:rPr>
        <w:rFonts w:hint="default"/>
        <w:lang w:val="ru-RU" w:eastAsia="ru-RU" w:bidi="ru-RU"/>
      </w:rPr>
    </w:lvl>
  </w:abstractNum>
  <w:abstractNum w:abstractNumId="47">
    <w:nsid w:val="7D3C43B6"/>
    <w:multiLevelType w:val="hybridMultilevel"/>
    <w:tmpl w:val="AF5E4402"/>
    <w:lvl w:ilvl="0" w:tplc="04190001">
      <w:start w:val="1"/>
      <w:numFmt w:val="bullet"/>
      <w:lvlText w:val=""/>
      <w:lvlJc w:val="left"/>
      <w:pPr>
        <w:ind w:left="1070" w:hanging="360"/>
      </w:pPr>
      <w:rPr>
        <w:rFonts w:ascii="Symbol" w:hAnsi="Symbol" w:hint="default"/>
      </w:rPr>
    </w:lvl>
    <w:lvl w:ilvl="1" w:tplc="04190003" w:tentative="1">
      <w:start w:val="1"/>
      <w:numFmt w:val="bullet"/>
      <w:lvlText w:val="o"/>
      <w:lvlJc w:val="left"/>
      <w:pPr>
        <w:ind w:left="1790" w:hanging="360"/>
      </w:pPr>
      <w:rPr>
        <w:rFonts w:ascii="Courier New" w:hAnsi="Courier New" w:cs="Courier New" w:hint="default"/>
      </w:rPr>
    </w:lvl>
    <w:lvl w:ilvl="2" w:tplc="04190005" w:tentative="1">
      <w:start w:val="1"/>
      <w:numFmt w:val="bullet"/>
      <w:lvlText w:val=""/>
      <w:lvlJc w:val="left"/>
      <w:pPr>
        <w:ind w:left="2510" w:hanging="360"/>
      </w:pPr>
      <w:rPr>
        <w:rFonts w:ascii="Wingdings" w:hAnsi="Wingdings" w:hint="default"/>
      </w:rPr>
    </w:lvl>
    <w:lvl w:ilvl="3" w:tplc="04190001" w:tentative="1">
      <w:start w:val="1"/>
      <w:numFmt w:val="bullet"/>
      <w:lvlText w:val=""/>
      <w:lvlJc w:val="left"/>
      <w:pPr>
        <w:ind w:left="3230" w:hanging="360"/>
      </w:pPr>
      <w:rPr>
        <w:rFonts w:ascii="Symbol" w:hAnsi="Symbol" w:hint="default"/>
      </w:rPr>
    </w:lvl>
    <w:lvl w:ilvl="4" w:tplc="04190003" w:tentative="1">
      <w:start w:val="1"/>
      <w:numFmt w:val="bullet"/>
      <w:lvlText w:val="o"/>
      <w:lvlJc w:val="left"/>
      <w:pPr>
        <w:ind w:left="3950" w:hanging="360"/>
      </w:pPr>
      <w:rPr>
        <w:rFonts w:ascii="Courier New" w:hAnsi="Courier New" w:cs="Courier New" w:hint="default"/>
      </w:rPr>
    </w:lvl>
    <w:lvl w:ilvl="5" w:tplc="04190005" w:tentative="1">
      <w:start w:val="1"/>
      <w:numFmt w:val="bullet"/>
      <w:lvlText w:val=""/>
      <w:lvlJc w:val="left"/>
      <w:pPr>
        <w:ind w:left="4670" w:hanging="360"/>
      </w:pPr>
      <w:rPr>
        <w:rFonts w:ascii="Wingdings" w:hAnsi="Wingdings" w:hint="default"/>
      </w:rPr>
    </w:lvl>
    <w:lvl w:ilvl="6" w:tplc="04190001" w:tentative="1">
      <w:start w:val="1"/>
      <w:numFmt w:val="bullet"/>
      <w:lvlText w:val=""/>
      <w:lvlJc w:val="left"/>
      <w:pPr>
        <w:ind w:left="5390" w:hanging="360"/>
      </w:pPr>
      <w:rPr>
        <w:rFonts w:ascii="Symbol" w:hAnsi="Symbol" w:hint="default"/>
      </w:rPr>
    </w:lvl>
    <w:lvl w:ilvl="7" w:tplc="04190003" w:tentative="1">
      <w:start w:val="1"/>
      <w:numFmt w:val="bullet"/>
      <w:lvlText w:val="o"/>
      <w:lvlJc w:val="left"/>
      <w:pPr>
        <w:ind w:left="6110" w:hanging="360"/>
      </w:pPr>
      <w:rPr>
        <w:rFonts w:ascii="Courier New" w:hAnsi="Courier New" w:cs="Courier New" w:hint="default"/>
      </w:rPr>
    </w:lvl>
    <w:lvl w:ilvl="8" w:tplc="04190005" w:tentative="1">
      <w:start w:val="1"/>
      <w:numFmt w:val="bullet"/>
      <w:lvlText w:val=""/>
      <w:lvlJc w:val="left"/>
      <w:pPr>
        <w:ind w:left="6830" w:hanging="360"/>
      </w:pPr>
      <w:rPr>
        <w:rFonts w:ascii="Wingdings" w:hAnsi="Wingdings" w:hint="default"/>
      </w:rPr>
    </w:lvl>
  </w:abstractNum>
  <w:num w:numId="1">
    <w:abstractNumId w:val="30"/>
  </w:num>
  <w:num w:numId="2">
    <w:abstractNumId w:val="43"/>
  </w:num>
  <w:num w:numId="3">
    <w:abstractNumId w:val="5"/>
  </w:num>
  <w:num w:numId="4">
    <w:abstractNumId w:val="45"/>
  </w:num>
  <w:num w:numId="5">
    <w:abstractNumId w:val="40"/>
  </w:num>
  <w:num w:numId="6">
    <w:abstractNumId w:val="17"/>
  </w:num>
  <w:num w:numId="7">
    <w:abstractNumId w:val="10"/>
  </w:num>
  <w:num w:numId="8">
    <w:abstractNumId w:val="13"/>
  </w:num>
  <w:num w:numId="9">
    <w:abstractNumId w:val="31"/>
  </w:num>
  <w:num w:numId="10">
    <w:abstractNumId w:val="28"/>
  </w:num>
  <w:num w:numId="11">
    <w:abstractNumId w:val="41"/>
  </w:num>
  <w:num w:numId="12">
    <w:abstractNumId w:val="0"/>
  </w:num>
  <w:num w:numId="13">
    <w:abstractNumId w:val="34"/>
  </w:num>
  <w:num w:numId="14">
    <w:abstractNumId w:val="9"/>
  </w:num>
  <w:num w:numId="15">
    <w:abstractNumId w:val="36"/>
  </w:num>
  <w:num w:numId="16">
    <w:abstractNumId w:val="24"/>
  </w:num>
  <w:num w:numId="17">
    <w:abstractNumId w:val="47"/>
  </w:num>
  <w:num w:numId="18">
    <w:abstractNumId w:val="27"/>
  </w:num>
  <w:num w:numId="19">
    <w:abstractNumId w:val="38"/>
  </w:num>
  <w:num w:numId="20">
    <w:abstractNumId w:val="21"/>
  </w:num>
  <w:num w:numId="21">
    <w:abstractNumId w:val="33"/>
  </w:num>
  <w:num w:numId="22">
    <w:abstractNumId w:val="12"/>
  </w:num>
  <w:num w:numId="23">
    <w:abstractNumId w:val="20"/>
  </w:num>
  <w:num w:numId="24">
    <w:abstractNumId w:val="18"/>
  </w:num>
  <w:num w:numId="25">
    <w:abstractNumId w:val="11"/>
  </w:num>
  <w:num w:numId="26">
    <w:abstractNumId w:val="44"/>
  </w:num>
  <w:num w:numId="27">
    <w:abstractNumId w:val="7"/>
  </w:num>
  <w:num w:numId="28">
    <w:abstractNumId w:val="16"/>
  </w:num>
  <w:num w:numId="29">
    <w:abstractNumId w:val="2"/>
  </w:num>
  <w:num w:numId="30">
    <w:abstractNumId w:val="4"/>
  </w:num>
  <w:num w:numId="31">
    <w:abstractNumId w:val="14"/>
  </w:num>
  <w:num w:numId="32">
    <w:abstractNumId w:val="35"/>
  </w:num>
  <w:num w:numId="33">
    <w:abstractNumId w:val="19"/>
  </w:num>
  <w:num w:numId="34">
    <w:abstractNumId w:val="3"/>
  </w:num>
  <w:num w:numId="35">
    <w:abstractNumId w:val="1"/>
  </w:num>
  <w:num w:numId="36">
    <w:abstractNumId w:val="23"/>
  </w:num>
  <w:num w:numId="37">
    <w:abstractNumId w:val="25"/>
  </w:num>
  <w:num w:numId="38">
    <w:abstractNumId w:val="42"/>
  </w:num>
  <w:num w:numId="39">
    <w:abstractNumId w:val="32"/>
  </w:num>
  <w:num w:numId="40">
    <w:abstractNumId w:val="29"/>
  </w:num>
  <w:num w:numId="41">
    <w:abstractNumId w:val="37"/>
  </w:num>
  <w:num w:numId="42">
    <w:abstractNumId w:val="15"/>
  </w:num>
  <w:num w:numId="43">
    <w:abstractNumId w:val="39"/>
  </w:num>
  <w:num w:numId="44">
    <w:abstractNumId w:val="26"/>
  </w:num>
  <w:num w:numId="45">
    <w:abstractNumId w:val="8"/>
  </w:num>
  <w:num w:numId="46">
    <w:abstractNumId w:val="46"/>
  </w:num>
  <w:num w:numId="47">
    <w:abstractNumId w:val="6"/>
  </w:num>
  <w:num w:numId="48">
    <w:abstractNumId w:val="22"/>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6D1429"/>
    <w:rsid w:val="00003576"/>
    <w:rsid w:val="00014C09"/>
    <w:rsid w:val="00015CE9"/>
    <w:rsid w:val="00016321"/>
    <w:rsid w:val="000235D0"/>
    <w:rsid w:val="00031281"/>
    <w:rsid w:val="00033BDC"/>
    <w:rsid w:val="000422CE"/>
    <w:rsid w:val="00045337"/>
    <w:rsid w:val="000461A5"/>
    <w:rsid w:val="00053A70"/>
    <w:rsid w:val="000556D8"/>
    <w:rsid w:val="0006131D"/>
    <w:rsid w:val="0006180D"/>
    <w:rsid w:val="0006222D"/>
    <w:rsid w:val="00063544"/>
    <w:rsid w:val="00075C27"/>
    <w:rsid w:val="00077796"/>
    <w:rsid w:val="000847D0"/>
    <w:rsid w:val="00085312"/>
    <w:rsid w:val="00091A41"/>
    <w:rsid w:val="00093AAD"/>
    <w:rsid w:val="0009422B"/>
    <w:rsid w:val="0009489E"/>
    <w:rsid w:val="000B12B3"/>
    <w:rsid w:val="000B444D"/>
    <w:rsid w:val="000B52FD"/>
    <w:rsid w:val="000C76CD"/>
    <w:rsid w:val="000C7872"/>
    <w:rsid w:val="000D0B96"/>
    <w:rsid w:val="000D324F"/>
    <w:rsid w:val="000D494B"/>
    <w:rsid w:val="000E448D"/>
    <w:rsid w:val="000E7E9E"/>
    <w:rsid w:val="00104B54"/>
    <w:rsid w:val="0011187E"/>
    <w:rsid w:val="00111A7C"/>
    <w:rsid w:val="00111EE7"/>
    <w:rsid w:val="001141DF"/>
    <w:rsid w:val="001149FA"/>
    <w:rsid w:val="00114EED"/>
    <w:rsid w:val="001238E7"/>
    <w:rsid w:val="00123903"/>
    <w:rsid w:val="00130EBD"/>
    <w:rsid w:val="00131D61"/>
    <w:rsid w:val="00134C7A"/>
    <w:rsid w:val="001420C6"/>
    <w:rsid w:val="0015531B"/>
    <w:rsid w:val="0015643B"/>
    <w:rsid w:val="0015749B"/>
    <w:rsid w:val="001577A8"/>
    <w:rsid w:val="001631F0"/>
    <w:rsid w:val="00163209"/>
    <w:rsid w:val="00180592"/>
    <w:rsid w:val="001829CC"/>
    <w:rsid w:val="00182DD0"/>
    <w:rsid w:val="00183324"/>
    <w:rsid w:val="00186A6C"/>
    <w:rsid w:val="00192E29"/>
    <w:rsid w:val="001A06B4"/>
    <w:rsid w:val="001A6FBA"/>
    <w:rsid w:val="001B1A02"/>
    <w:rsid w:val="001B2CEF"/>
    <w:rsid w:val="001C1A79"/>
    <w:rsid w:val="001C4D30"/>
    <w:rsid w:val="001D12BD"/>
    <w:rsid w:val="001D22CA"/>
    <w:rsid w:val="001D52F3"/>
    <w:rsid w:val="001F4DDA"/>
    <w:rsid w:val="001F538E"/>
    <w:rsid w:val="001F76C8"/>
    <w:rsid w:val="00201210"/>
    <w:rsid w:val="0020740E"/>
    <w:rsid w:val="00221285"/>
    <w:rsid w:val="00223C4F"/>
    <w:rsid w:val="002275B9"/>
    <w:rsid w:val="00231246"/>
    <w:rsid w:val="002315C9"/>
    <w:rsid w:val="002337F8"/>
    <w:rsid w:val="002350B0"/>
    <w:rsid w:val="0024534C"/>
    <w:rsid w:val="002572AD"/>
    <w:rsid w:val="0026485B"/>
    <w:rsid w:val="0027164B"/>
    <w:rsid w:val="00271CE9"/>
    <w:rsid w:val="00273F1C"/>
    <w:rsid w:val="002753A8"/>
    <w:rsid w:val="00276891"/>
    <w:rsid w:val="00277B29"/>
    <w:rsid w:val="0028113F"/>
    <w:rsid w:val="00282C1A"/>
    <w:rsid w:val="00282F6C"/>
    <w:rsid w:val="00284927"/>
    <w:rsid w:val="002A199D"/>
    <w:rsid w:val="002A5EE9"/>
    <w:rsid w:val="002B4E74"/>
    <w:rsid w:val="002B633C"/>
    <w:rsid w:val="002B7E27"/>
    <w:rsid w:val="002C2C5A"/>
    <w:rsid w:val="002C434B"/>
    <w:rsid w:val="002E29E1"/>
    <w:rsid w:val="002E37E6"/>
    <w:rsid w:val="002F2A59"/>
    <w:rsid w:val="002F7B1D"/>
    <w:rsid w:val="00300160"/>
    <w:rsid w:val="00302B9E"/>
    <w:rsid w:val="003102B5"/>
    <w:rsid w:val="00310D80"/>
    <w:rsid w:val="00313A9B"/>
    <w:rsid w:val="0032590A"/>
    <w:rsid w:val="00325FE4"/>
    <w:rsid w:val="00334352"/>
    <w:rsid w:val="00343142"/>
    <w:rsid w:val="00347AFA"/>
    <w:rsid w:val="003515A8"/>
    <w:rsid w:val="00354CBB"/>
    <w:rsid w:val="00361615"/>
    <w:rsid w:val="00361800"/>
    <w:rsid w:val="00365CA6"/>
    <w:rsid w:val="00367F3B"/>
    <w:rsid w:val="003746A7"/>
    <w:rsid w:val="00377729"/>
    <w:rsid w:val="003925D4"/>
    <w:rsid w:val="003928E1"/>
    <w:rsid w:val="00393B41"/>
    <w:rsid w:val="003947E7"/>
    <w:rsid w:val="00395CB5"/>
    <w:rsid w:val="003A3902"/>
    <w:rsid w:val="003A7369"/>
    <w:rsid w:val="003A7396"/>
    <w:rsid w:val="003B19F6"/>
    <w:rsid w:val="003C353E"/>
    <w:rsid w:val="003D3297"/>
    <w:rsid w:val="003D33A5"/>
    <w:rsid w:val="003D607C"/>
    <w:rsid w:val="003D77F5"/>
    <w:rsid w:val="003E0141"/>
    <w:rsid w:val="003E2DCD"/>
    <w:rsid w:val="003E5528"/>
    <w:rsid w:val="003F21E4"/>
    <w:rsid w:val="003F516C"/>
    <w:rsid w:val="003F62A7"/>
    <w:rsid w:val="004024EF"/>
    <w:rsid w:val="00404003"/>
    <w:rsid w:val="00406473"/>
    <w:rsid w:val="00407967"/>
    <w:rsid w:val="004136AC"/>
    <w:rsid w:val="00417D20"/>
    <w:rsid w:val="004239D4"/>
    <w:rsid w:val="00424655"/>
    <w:rsid w:val="00433319"/>
    <w:rsid w:val="004348D8"/>
    <w:rsid w:val="00440C27"/>
    <w:rsid w:val="00441677"/>
    <w:rsid w:val="00443C42"/>
    <w:rsid w:val="00445CC7"/>
    <w:rsid w:val="00446E6A"/>
    <w:rsid w:val="00446EAB"/>
    <w:rsid w:val="00453CB2"/>
    <w:rsid w:val="00454B3B"/>
    <w:rsid w:val="004550A9"/>
    <w:rsid w:val="004560DB"/>
    <w:rsid w:val="004568A8"/>
    <w:rsid w:val="00463DEC"/>
    <w:rsid w:val="00464475"/>
    <w:rsid w:val="00464984"/>
    <w:rsid w:val="00474561"/>
    <w:rsid w:val="004753E9"/>
    <w:rsid w:val="00480183"/>
    <w:rsid w:val="004827D5"/>
    <w:rsid w:val="00482835"/>
    <w:rsid w:val="00483CB9"/>
    <w:rsid w:val="00484651"/>
    <w:rsid w:val="00487111"/>
    <w:rsid w:val="00490FB7"/>
    <w:rsid w:val="00491450"/>
    <w:rsid w:val="00491FDF"/>
    <w:rsid w:val="00492ACF"/>
    <w:rsid w:val="00497E1D"/>
    <w:rsid w:val="004A2755"/>
    <w:rsid w:val="004A2997"/>
    <w:rsid w:val="004B6C1A"/>
    <w:rsid w:val="004B7AC3"/>
    <w:rsid w:val="004C1719"/>
    <w:rsid w:val="004C3071"/>
    <w:rsid w:val="004C4267"/>
    <w:rsid w:val="004C7B4E"/>
    <w:rsid w:val="004D00E5"/>
    <w:rsid w:val="004D1D7E"/>
    <w:rsid w:val="004D5810"/>
    <w:rsid w:val="004D7909"/>
    <w:rsid w:val="004D7D22"/>
    <w:rsid w:val="004E5655"/>
    <w:rsid w:val="004E78A8"/>
    <w:rsid w:val="004F17F7"/>
    <w:rsid w:val="004F39D8"/>
    <w:rsid w:val="004F5491"/>
    <w:rsid w:val="005000D9"/>
    <w:rsid w:val="00501D9D"/>
    <w:rsid w:val="00513A12"/>
    <w:rsid w:val="0051513A"/>
    <w:rsid w:val="00522BF0"/>
    <w:rsid w:val="005251A1"/>
    <w:rsid w:val="00525EA5"/>
    <w:rsid w:val="00527657"/>
    <w:rsid w:val="00532F4B"/>
    <w:rsid w:val="00535A1C"/>
    <w:rsid w:val="00542ABC"/>
    <w:rsid w:val="005459DF"/>
    <w:rsid w:val="00546F45"/>
    <w:rsid w:val="00550253"/>
    <w:rsid w:val="00551FD5"/>
    <w:rsid w:val="005520E3"/>
    <w:rsid w:val="00554608"/>
    <w:rsid w:val="00562C14"/>
    <w:rsid w:val="00565814"/>
    <w:rsid w:val="00565C93"/>
    <w:rsid w:val="005708A8"/>
    <w:rsid w:val="00570F98"/>
    <w:rsid w:val="00571667"/>
    <w:rsid w:val="00571E8E"/>
    <w:rsid w:val="005770F1"/>
    <w:rsid w:val="00580738"/>
    <w:rsid w:val="00587E07"/>
    <w:rsid w:val="00591774"/>
    <w:rsid w:val="00591BBA"/>
    <w:rsid w:val="00593BFF"/>
    <w:rsid w:val="00594DCA"/>
    <w:rsid w:val="00597218"/>
    <w:rsid w:val="00597363"/>
    <w:rsid w:val="005A0B63"/>
    <w:rsid w:val="005A4938"/>
    <w:rsid w:val="005A6354"/>
    <w:rsid w:val="005B4D84"/>
    <w:rsid w:val="005B65DC"/>
    <w:rsid w:val="005B6687"/>
    <w:rsid w:val="005C0772"/>
    <w:rsid w:val="005C47C8"/>
    <w:rsid w:val="005C6389"/>
    <w:rsid w:val="005D24CB"/>
    <w:rsid w:val="005D4D8E"/>
    <w:rsid w:val="005E5B36"/>
    <w:rsid w:val="005E5E55"/>
    <w:rsid w:val="005F28E9"/>
    <w:rsid w:val="005F2E15"/>
    <w:rsid w:val="005F3F7F"/>
    <w:rsid w:val="006007BD"/>
    <w:rsid w:val="00603024"/>
    <w:rsid w:val="00607173"/>
    <w:rsid w:val="00613EA3"/>
    <w:rsid w:val="00624836"/>
    <w:rsid w:val="00626707"/>
    <w:rsid w:val="0063088C"/>
    <w:rsid w:val="00636177"/>
    <w:rsid w:val="00641415"/>
    <w:rsid w:val="006449CC"/>
    <w:rsid w:val="00644BAC"/>
    <w:rsid w:val="00655B39"/>
    <w:rsid w:val="00657F38"/>
    <w:rsid w:val="00661251"/>
    <w:rsid w:val="006617D6"/>
    <w:rsid w:val="0066282B"/>
    <w:rsid w:val="00662EDB"/>
    <w:rsid w:val="00665022"/>
    <w:rsid w:val="00670FAB"/>
    <w:rsid w:val="00671227"/>
    <w:rsid w:val="006835EB"/>
    <w:rsid w:val="00683DB8"/>
    <w:rsid w:val="0069384F"/>
    <w:rsid w:val="006A0D5F"/>
    <w:rsid w:val="006A1F92"/>
    <w:rsid w:val="006A57A9"/>
    <w:rsid w:val="006A5E55"/>
    <w:rsid w:val="006B0D37"/>
    <w:rsid w:val="006B2E67"/>
    <w:rsid w:val="006B30CB"/>
    <w:rsid w:val="006B39FE"/>
    <w:rsid w:val="006C0AB5"/>
    <w:rsid w:val="006C1A0E"/>
    <w:rsid w:val="006C6828"/>
    <w:rsid w:val="006D071E"/>
    <w:rsid w:val="006D1429"/>
    <w:rsid w:val="006D2797"/>
    <w:rsid w:val="006D42B1"/>
    <w:rsid w:val="006E03E7"/>
    <w:rsid w:val="006E2869"/>
    <w:rsid w:val="00703A34"/>
    <w:rsid w:val="00703EDD"/>
    <w:rsid w:val="00707765"/>
    <w:rsid w:val="00707955"/>
    <w:rsid w:val="00710529"/>
    <w:rsid w:val="0072209F"/>
    <w:rsid w:val="0072321A"/>
    <w:rsid w:val="00735637"/>
    <w:rsid w:val="00742773"/>
    <w:rsid w:val="00744016"/>
    <w:rsid w:val="0074470C"/>
    <w:rsid w:val="007449C1"/>
    <w:rsid w:val="00744A97"/>
    <w:rsid w:val="00744F59"/>
    <w:rsid w:val="0074689A"/>
    <w:rsid w:val="00753F01"/>
    <w:rsid w:val="0075785C"/>
    <w:rsid w:val="00760208"/>
    <w:rsid w:val="00764D67"/>
    <w:rsid w:val="0076620B"/>
    <w:rsid w:val="00770A5A"/>
    <w:rsid w:val="00771724"/>
    <w:rsid w:val="00772217"/>
    <w:rsid w:val="00780CA0"/>
    <w:rsid w:val="007854D3"/>
    <w:rsid w:val="00785729"/>
    <w:rsid w:val="00785D63"/>
    <w:rsid w:val="007869E5"/>
    <w:rsid w:val="0079332B"/>
    <w:rsid w:val="007941DC"/>
    <w:rsid w:val="00794E2C"/>
    <w:rsid w:val="007A2F71"/>
    <w:rsid w:val="007A65D9"/>
    <w:rsid w:val="007B4684"/>
    <w:rsid w:val="007B4C62"/>
    <w:rsid w:val="007C219A"/>
    <w:rsid w:val="007C25C6"/>
    <w:rsid w:val="007C2C6A"/>
    <w:rsid w:val="007C5F35"/>
    <w:rsid w:val="007C7CFD"/>
    <w:rsid w:val="007D1CDE"/>
    <w:rsid w:val="007E5059"/>
    <w:rsid w:val="007F5D9F"/>
    <w:rsid w:val="007F744F"/>
    <w:rsid w:val="007F7D42"/>
    <w:rsid w:val="0080052A"/>
    <w:rsid w:val="00801844"/>
    <w:rsid w:val="0080238E"/>
    <w:rsid w:val="00807E29"/>
    <w:rsid w:val="00811EFB"/>
    <w:rsid w:val="0081251D"/>
    <w:rsid w:val="00814F4B"/>
    <w:rsid w:val="0081609A"/>
    <w:rsid w:val="00816600"/>
    <w:rsid w:val="00820CC6"/>
    <w:rsid w:val="00821F41"/>
    <w:rsid w:val="008222D0"/>
    <w:rsid w:val="00824A46"/>
    <w:rsid w:val="0082645F"/>
    <w:rsid w:val="008361F6"/>
    <w:rsid w:val="00836306"/>
    <w:rsid w:val="00840DDD"/>
    <w:rsid w:val="008443BC"/>
    <w:rsid w:val="008458C4"/>
    <w:rsid w:val="00845AC1"/>
    <w:rsid w:val="00855A12"/>
    <w:rsid w:val="00857554"/>
    <w:rsid w:val="00861A3F"/>
    <w:rsid w:val="008630B3"/>
    <w:rsid w:val="008643FA"/>
    <w:rsid w:val="00864D18"/>
    <w:rsid w:val="008768EE"/>
    <w:rsid w:val="008771F2"/>
    <w:rsid w:val="00881544"/>
    <w:rsid w:val="00884702"/>
    <w:rsid w:val="00884926"/>
    <w:rsid w:val="008923C9"/>
    <w:rsid w:val="00895DBD"/>
    <w:rsid w:val="008A1D20"/>
    <w:rsid w:val="008A4820"/>
    <w:rsid w:val="008A5000"/>
    <w:rsid w:val="008B2F7B"/>
    <w:rsid w:val="008C1852"/>
    <w:rsid w:val="008C18A6"/>
    <w:rsid w:val="008C22A9"/>
    <w:rsid w:val="008C2DC1"/>
    <w:rsid w:val="008C4E4F"/>
    <w:rsid w:val="008C7C0B"/>
    <w:rsid w:val="008D048C"/>
    <w:rsid w:val="008D0632"/>
    <w:rsid w:val="008D504D"/>
    <w:rsid w:val="008E1589"/>
    <w:rsid w:val="008E29E9"/>
    <w:rsid w:val="008E439E"/>
    <w:rsid w:val="008F4054"/>
    <w:rsid w:val="008F4F8B"/>
    <w:rsid w:val="008F5CC4"/>
    <w:rsid w:val="0090319F"/>
    <w:rsid w:val="00905308"/>
    <w:rsid w:val="0090780F"/>
    <w:rsid w:val="00914324"/>
    <w:rsid w:val="009158FB"/>
    <w:rsid w:val="00920135"/>
    <w:rsid w:val="00921D2E"/>
    <w:rsid w:val="00926CFE"/>
    <w:rsid w:val="00931E62"/>
    <w:rsid w:val="00940BF2"/>
    <w:rsid w:val="00942941"/>
    <w:rsid w:val="009459C1"/>
    <w:rsid w:val="00951F78"/>
    <w:rsid w:val="00955D46"/>
    <w:rsid w:val="00965EF8"/>
    <w:rsid w:val="009664D5"/>
    <w:rsid w:val="00967A72"/>
    <w:rsid w:val="009753EB"/>
    <w:rsid w:val="0097634C"/>
    <w:rsid w:val="00983F70"/>
    <w:rsid w:val="00984197"/>
    <w:rsid w:val="00992026"/>
    <w:rsid w:val="00992DA6"/>
    <w:rsid w:val="00994C5F"/>
    <w:rsid w:val="009A0AC5"/>
    <w:rsid w:val="009A5728"/>
    <w:rsid w:val="009B588C"/>
    <w:rsid w:val="009B5F04"/>
    <w:rsid w:val="009C0C21"/>
    <w:rsid w:val="009C2FFA"/>
    <w:rsid w:val="009C58F2"/>
    <w:rsid w:val="009D7184"/>
    <w:rsid w:val="009D7D4D"/>
    <w:rsid w:val="009F5D6E"/>
    <w:rsid w:val="00A007C4"/>
    <w:rsid w:val="00A00BA9"/>
    <w:rsid w:val="00A04A7F"/>
    <w:rsid w:val="00A06985"/>
    <w:rsid w:val="00A10DEC"/>
    <w:rsid w:val="00A116DF"/>
    <w:rsid w:val="00A1552D"/>
    <w:rsid w:val="00A35717"/>
    <w:rsid w:val="00A36558"/>
    <w:rsid w:val="00A446EE"/>
    <w:rsid w:val="00A45C21"/>
    <w:rsid w:val="00A5284D"/>
    <w:rsid w:val="00A6090D"/>
    <w:rsid w:val="00A62DC1"/>
    <w:rsid w:val="00A64A3A"/>
    <w:rsid w:val="00A65E87"/>
    <w:rsid w:val="00A72415"/>
    <w:rsid w:val="00A73507"/>
    <w:rsid w:val="00A745DD"/>
    <w:rsid w:val="00A745F0"/>
    <w:rsid w:val="00A74736"/>
    <w:rsid w:val="00A751F7"/>
    <w:rsid w:val="00A77401"/>
    <w:rsid w:val="00A8151F"/>
    <w:rsid w:val="00A84CCD"/>
    <w:rsid w:val="00A91B49"/>
    <w:rsid w:val="00A9727F"/>
    <w:rsid w:val="00AB3364"/>
    <w:rsid w:val="00AC13AA"/>
    <w:rsid w:val="00AC29CB"/>
    <w:rsid w:val="00AC784D"/>
    <w:rsid w:val="00AD101D"/>
    <w:rsid w:val="00AD4180"/>
    <w:rsid w:val="00AD7A18"/>
    <w:rsid w:val="00AE31F9"/>
    <w:rsid w:val="00AE3B99"/>
    <w:rsid w:val="00AF1F63"/>
    <w:rsid w:val="00AF36D0"/>
    <w:rsid w:val="00B00458"/>
    <w:rsid w:val="00B01EC0"/>
    <w:rsid w:val="00B01F80"/>
    <w:rsid w:val="00B02BF3"/>
    <w:rsid w:val="00B02D99"/>
    <w:rsid w:val="00B10468"/>
    <w:rsid w:val="00B126F5"/>
    <w:rsid w:val="00B26F1C"/>
    <w:rsid w:val="00B26F90"/>
    <w:rsid w:val="00B32DAC"/>
    <w:rsid w:val="00B36FF2"/>
    <w:rsid w:val="00B41B29"/>
    <w:rsid w:val="00B42EA1"/>
    <w:rsid w:val="00B44727"/>
    <w:rsid w:val="00B45339"/>
    <w:rsid w:val="00B454D8"/>
    <w:rsid w:val="00B5106F"/>
    <w:rsid w:val="00B5288C"/>
    <w:rsid w:val="00B532F5"/>
    <w:rsid w:val="00B53889"/>
    <w:rsid w:val="00B5562E"/>
    <w:rsid w:val="00B56522"/>
    <w:rsid w:val="00B56DF4"/>
    <w:rsid w:val="00B61AAF"/>
    <w:rsid w:val="00B61EFB"/>
    <w:rsid w:val="00B65244"/>
    <w:rsid w:val="00B65429"/>
    <w:rsid w:val="00B6605F"/>
    <w:rsid w:val="00B80942"/>
    <w:rsid w:val="00B81A72"/>
    <w:rsid w:val="00B85441"/>
    <w:rsid w:val="00B93A48"/>
    <w:rsid w:val="00B94F99"/>
    <w:rsid w:val="00B95DCD"/>
    <w:rsid w:val="00BA5C17"/>
    <w:rsid w:val="00BB1437"/>
    <w:rsid w:val="00BB3C0A"/>
    <w:rsid w:val="00BC03FB"/>
    <w:rsid w:val="00BC245D"/>
    <w:rsid w:val="00BC2A8C"/>
    <w:rsid w:val="00BD00FA"/>
    <w:rsid w:val="00BD21F9"/>
    <w:rsid w:val="00BD23A1"/>
    <w:rsid w:val="00BD3426"/>
    <w:rsid w:val="00BD707C"/>
    <w:rsid w:val="00BD79F3"/>
    <w:rsid w:val="00BE2E73"/>
    <w:rsid w:val="00BE64AA"/>
    <w:rsid w:val="00BF575B"/>
    <w:rsid w:val="00BF66A5"/>
    <w:rsid w:val="00C043BD"/>
    <w:rsid w:val="00C0496F"/>
    <w:rsid w:val="00C04D7E"/>
    <w:rsid w:val="00C0548A"/>
    <w:rsid w:val="00C0573E"/>
    <w:rsid w:val="00C06760"/>
    <w:rsid w:val="00C06FA9"/>
    <w:rsid w:val="00C13FA4"/>
    <w:rsid w:val="00C20320"/>
    <w:rsid w:val="00C253A8"/>
    <w:rsid w:val="00C261F9"/>
    <w:rsid w:val="00C335C7"/>
    <w:rsid w:val="00C340A1"/>
    <w:rsid w:val="00C3556A"/>
    <w:rsid w:val="00C360DA"/>
    <w:rsid w:val="00C44C25"/>
    <w:rsid w:val="00C453E1"/>
    <w:rsid w:val="00C549E5"/>
    <w:rsid w:val="00C561E6"/>
    <w:rsid w:val="00C603B9"/>
    <w:rsid w:val="00C60B03"/>
    <w:rsid w:val="00C62805"/>
    <w:rsid w:val="00C7545E"/>
    <w:rsid w:val="00C86AFD"/>
    <w:rsid w:val="00C87954"/>
    <w:rsid w:val="00C907AF"/>
    <w:rsid w:val="00C93ADB"/>
    <w:rsid w:val="00C949E8"/>
    <w:rsid w:val="00C967E3"/>
    <w:rsid w:val="00CA155F"/>
    <w:rsid w:val="00CA1A53"/>
    <w:rsid w:val="00CA2A22"/>
    <w:rsid w:val="00CB1640"/>
    <w:rsid w:val="00CB38B3"/>
    <w:rsid w:val="00CB3CAC"/>
    <w:rsid w:val="00CC0ADC"/>
    <w:rsid w:val="00CC2972"/>
    <w:rsid w:val="00CD7177"/>
    <w:rsid w:val="00CE4CCA"/>
    <w:rsid w:val="00CE5887"/>
    <w:rsid w:val="00CE6FB2"/>
    <w:rsid w:val="00CE73F5"/>
    <w:rsid w:val="00CF07E3"/>
    <w:rsid w:val="00CF227B"/>
    <w:rsid w:val="00CF3DCE"/>
    <w:rsid w:val="00CF4B78"/>
    <w:rsid w:val="00D01D31"/>
    <w:rsid w:val="00D06789"/>
    <w:rsid w:val="00D12F0A"/>
    <w:rsid w:val="00D23308"/>
    <w:rsid w:val="00D2408D"/>
    <w:rsid w:val="00D24209"/>
    <w:rsid w:val="00D2793F"/>
    <w:rsid w:val="00D34695"/>
    <w:rsid w:val="00D34B64"/>
    <w:rsid w:val="00D35A9F"/>
    <w:rsid w:val="00D36283"/>
    <w:rsid w:val="00D36F1F"/>
    <w:rsid w:val="00D47E9A"/>
    <w:rsid w:val="00D501B0"/>
    <w:rsid w:val="00D50D56"/>
    <w:rsid w:val="00D56017"/>
    <w:rsid w:val="00D65666"/>
    <w:rsid w:val="00D74876"/>
    <w:rsid w:val="00D76FD0"/>
    <w:rsid w:val="00D80BF3"/>
    <w:rsid w:val="00D86C70"/>
    <w:rsid w:val="00D921B1"/>
    <w:rsid w:val="00D9406D"/>
    <w:rsid w:val="00DA06B9"/>
    <w:rsid w:val="00DA0F22"/>
    <w:rsid w:val="00DA4044"/>
    <w:rsid w:val="00DB1878"/>
    <w:rsid w:val="00DB381C"/>
    <w:rsid w:val="00DB490A"/>
    <w:rsid w:val="00DB76DA"/>
    <w:rsid w:val="00DC3EC9"/>
    <w:rsid w:val="00DC5983"/>
    <w:rsid w:val="00DC5F08"/>
    <w:rsid w:val="00DC787A"/>
    <w:rsid w:val="00DD460A"/>
    <w:rsid w:val="00DD50FA"/>
    <w:rsid w:val="00DD51F8"/>
    <w:rsid w:val="00DD6F65"/>
    <w:rsid w:val="00DE1C77"/>
    <w:rsid w:val="00DE764E"/>
    <w:rsid w:val="00DF71E1"/>
    <w:rsid w:val="00E01D9C"/>
    <w:rsid w:val="00E077C4"/>
    <w:rsid w:val="00E11F87"/>
    <w:rsid w:val="00E16D1A"/>
    <w:rsid w:val="00E17D53"/>
    <w:rsid w:val="00E203E8"/>
    <w:rsid w:val="00E2069A"/>
    <w:rsid w:val="00E20BE8"/>
    <w:rsid w:val="00E21A6C"/>
    <w:rsid w:val="00E26D4B"/>
    <w:rsid w:val="00E344AF"/>
    <w:rsid w:val="00E3510D"/>
    <w:rsid w:val="00E4020D"/>
    <w:rsid w:val="00E566C4"/>
    <w:rsid w:val="00E57B23"/>
    <w:rsid w:val="00E651F6"/>
    <w:rsid w:val="00E71718"/>
    <w:rsid w:val="00E7461B"/>
    <w:rsid w:val="00E760B0"/>
    <w:rsid w:val="00E81E5F"/>
    <w:rsid w:val="00E85DD2"/>
    <w:rsid w:val="00E90800"/>
    <w:rsid w:val="00E92CD6"/>
    <w:rsid w:val="00E93DC8"/>
    <w:rsid w:val="00E94268"/>
    <w:rsid w:val="00E96361"/>
    <w:rsid w:val="00E9639C"/>
    <w:rsid w:val="00EA0D83"/>
    <w:rsid w:val="00EA3FAF"/>
    <w:rsid w:val="00EA60D4"/>
    <w:rsid w:val="00EA70B7"/>
    <w:rsid w:val="00EB0FB6"/>
    <w:rsid w:val="00EB55DA"/>
    <w:rsid w:val="00EC0DDC"/>
    <w:rsid w:val="00EC3FF1"/>
    <w:rsid w:val="00EC4636"/>
    <w:rsid w:val="00EE1C82"/>
    <w:rsid w:val="00EE491C"/>
    <w:rsid w:val="00EE543C"/>
    <w:rsid w:val="00EE7A8C"/>
    <w:rsid w:val="00EF0E95"/>
    <w:rsid w:val="00EF2EDC"/>
    <w:rsid w:val="00F0087E"/>
    <w:rsid w:val="00F05D3E"/>
    <w:rsid w:val="00F06443"/>
    <w:rsid w:val="00F06B9F"/>
    <w:rsid w:val="00F1362C"/>
    <w:rsid w:val="00F152EE"/>
    <w:rsid w:val="00F166BF"/>
    <w:rsid w:val="00F21484"/>
    <w:rsid w:val="00F22D79"/>
    <w:rsid w:val="00F24169"/>
    <w:rsid w:val="00F25DCE"/>
    <w:rsid w:val="00F26AEE"/>
    <w:rsid w:val="00F30000"/>
    <w:rsid w:val="00F354B8"/>
    <w:rsid w:val="00F42C77"/>
    <w:rsid w:val="00F51694"/>
    <w:rsid w:val="00F549E7"/>
    <w:rsid w:val="00F55FD7"/>
    <w:rsid w:val="00F61B24"/>
    <w:rsid w:val="00F64A79"/>
    <w:rsid w:val="00F7118F"/>
    <w:rsid w:val="00F7181C"/>
    <w:rsid w:val="00F737EC"/>
    <w:rsid w:val="00F7554C"/>
    <w:rsid w:val="00F75FDE"/>
    <w:rsid w:val="00F81FB2"/>
    <w:rsid w:val="00F83028"/>
    <w:rsid w:val="00F91100"/>
    <w:rsid w:val="00F91A76"/>
    <w:rsid w:val="00F92071"/>
    <w:rsid w:val="00F946DC"/>
    <w:rsid w:val="00F960BD"/>
    <w:rsid w:val="00F97866"/>
    <w:rsid w:val="00FA1A77"/>
    <w:rsid w:val="00FB2E27"/>
    <w:rsid w:val="00FB6557"/>
    <w:rsid w:val="00FC4DBD"/>
    <w:rsid w:val="00FD0A4D"/>
    <w:rsid w:val="00FD0B1B"/>
    <w:rsid w:val="00FD4C71"/>
    <w:rsid w:val="00FD65B2"/>
    <w:rsid w:val="00FE027C"/>
    <w:rsid w:val="00FF663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22D79"/>
    <w:rPr>
      <w:rFonts w:ascii="Calibri" w:eastAsia="Calibri" w:hAnsi="Calibri" w:cs="Times New Roman"/>
    </w:rPr>
  </w:style>
  <w:style w:type="paragraph" w:styleId="1">
    <w:name w:val="heading 1"/>
    <w:basedOn w:val="a"/>
    <w:next w:val="a"/>
    <w:link w:val="10"/>
    <w:qFormat/>
    <w:rsid w:val="009F5D6E"/>
    <w:pPr>
      <w:keepNext/>
      <w:spacing w:after="0" w:line="240" w:lineRule="auto"/>
      <w:outlineLvl w:val="0"/>
    </w:pPr>
    <w:rPr>
      <w:rFonts w:ascii="Times New Roman" w:eastAsia="Times New Roman" w:hAnsi="Times New Roman"/>
      <w:b/>
      <w:bCs/>
      <w:sz w:val="24"/>
      <w:szCs w:val="24"/>
      <w:lang w:eastAsia="ru-RU"/>
    </w:rPr>
  </w:style>
  <w:style w:type="paragraph" w:styleId="2">
    <w:name w:val="heading 2"/>
    <w:basedOn w:val="a"/>
    <w:next w:val="a"/>
    <w:link w:val="20"/>
    <w:uiPriority w:val="9"/>
    <w:unhideWhenUsed/>
    <w:qFormat/>
    <w:rsid w:val="00DF71E1"/>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492ACF"/>
    <w:pPr>
      <w:spacing w:after="0" w:line="240" w:lineRule="auto"/>
    </w:pPr>
  </w:style>
  <w:style w:type="paragraph" w:styleId="a5">
    <w:name w:val="List Paragraph"/>
    <w:basedOn w:val="a"/>
    <w:uiPriority w:val="1"/>
    <w:qFormat/>
    <w:rsid w:val="00C87954"/>
    <w:pPr>
      <w:ind w:left="720"/>
      <w:contextualSpacing/>
    </w:pPr>
  </w:style>
  <w:style w:type="paragraph" w:customStyle="1" w:styleId="ParagraphStyle">
    <w:name w:val="Paragraph Style"/>
    <w:rsid w:val="00C87954"/>
    <w:pPr>
      <w:autoSpaceDE w:val="0"/>
      <w:autoSpaceDN w:val="0"/>
      <w:adjustRightInd w:val="0"/>
      <w:spacing w:after="0" w:line="240" w:lineRule="auto"/>
    </w:pPr>
    <w:rPr>
      <w:rFonts w:ascii="Arial" w:eastAsia="Calibri" w:hAnsi="Arial" w:cs="Times New Roman"/>
      <w:b/>
      <w:bCs/>
      <w:color w:val="C00000"/>
      <w:sz w:val="24"/>
      <w:szCs w:val="24"/>
    </w:rPr>
  </w:style>
  <w:style w:type="character" w:customStyle="1" w:styleId="a4">
    <w:name w:val="Без интервала Знак"/>
    <w:link w:val="a3"/>
    <w:uiPriority w:val="1"/>
    <w:rsid w:val="007869E5"/>
  </w:style>
  <w:style w:type="character" w:customStyle="1" w:styleId="list0020paragraphcharchar">
    <w:name w:val="list__0020paragraph____char__char"/>
    <w:rsid w:val="00D74876"/>
  </w:style>
  <w:style w:type="table" w:styleId="a6">
    <w:name w:val="Table Grid"/>
    <w:basedOn w:val="a1"/>
    <w:uiPriority w:val="59"/>
    <w:rsid w:val="0059721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ody Text"/>
    <w:basedOn w:val="a"/>
    <w:link w:val="a8"/>
    <w:uiPriority w:val="1"/>
    <w:qFormat/>
    <w:rsid w:val="00E57B23"/>
    <w:pPr>
      <w:spacing w:after="0" w:line="240" w:lineRule="auto"/>
      <w:jc w:val="center"/>
    </w:pPr>
    <w:rPr>
      <w:rFonts w:ascii="Times New Roman" w:eastAsia="Times New Roman" w:hAnsi="Times New Roman"/>
      <w:sz w:val="24"/>
      <w:szCs w:val="24"/>
    </w:rPr>
  </w:style>
  <w:style w:type="character" w:customStyle="1" w:styleId="a8">
    <w:name w:val="Основной текст Знак"/>
    <w:basedOn w:val="a0"/>
    <w:link w:val="a7"/>
    <w:uiPriority w:val="1"/>
    <w:rsid w:val="00E57B23"/>
    <w:rPr>
      <w:rFonts w:ascii="Times New Roman" w:eastAsia="Times New Roman" w:hAnsi="Times New Roman" w:cs="Times New Roman"/>
      <w:sz w:val="24"/>
      <w:szCs w:val="24"/>
    </w:rPr>
  </w:style>
  <w:style w:type="character" w:customStyle="1" w:styleId="10">
    <w:name w:val="Заголовок 1 Знак"/>
    <w:basedOn w:val="a0"/>
    <w:link w:val="1"/>
    <w:rsid w:val="009F5D6E"/>
    <w:rPr>
      <w:rFonts w:ascii="Times New Roman" w:eastAsia="Times New Roman" w:hAnsi="Times New Roman" w:cs="Times New Roman"/>
      <w:b/>
      <w:bCs/>
      <w:sz w:val="24"/>
      <w:szCs w:val="24"/>
      <w:lang w:eastAsia="ru-RU"/>
    </w:rPr>
  </w:style>
  <w:style w:type="paragraph" w:customStyle="1" w:styleId="11">
    <w:name w:val="1"/>
    <w:basedOn w:val="a"/>
    <w:rsid w:val="001C4D30"/>
    <w:pPr>
      <w:spacing w:before="100" w:beforeAutospacing="1" w:after="100" w:afterAutospacing="1" w:line="240" w:lineRule="auto"/>
    </w:pPr>
    <w:rPr>
      <w:rFonts w:ascii="Times New Roman" w:eastAsia="Times New Roman" w:hAnsi="Times New Roman"/>
      <w:sz w:val="24"/>
      <w:szCs w:val="24"/>
      <w:lang w:eastAsia="ru-RU"/>
    </w:rPr>
  </w:style>
  <w:style w:type="paragraph" w:styleId="a9">
    <w:name w:val="Normal (Web)"/>
    <w:aliases w:val="Знак Знак1"/>
    <w:basedOn w:val="a"/>
    <w:uiPriority w:val="99"/>
    <w:rsid w:val="006C0AB5"/>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FontStyle77">
    <w:name w:val="Font Style77"/>
    <w:uiPriority w:val="99"/>
    <w:rsid w:val="00F55FD7"/>
    <w:rPr>
      <w:rFonts w:ascii="Times New Roman" w:hAnsi="Times New Roman" w:cs="Times New Roman"/>
      <w:sz w:val="18"/>
      <w:szCs w:val="18"/>
    </w:rPr>
  </w:style>
  <w:style w:type="paragraph" w:customStyle="1" w:styleId="Style24">
    <w:name w:val="Style24"/>
    <w:basedOn w:val="a"/>
    <w:rsid w:val="008A5000"/>
    <w:pPr>
      <w:widowControl w:val="0"/>
      <w:autoSpaceDE w:val="0"/>
      <w:autoSpaceDN w:val="0"/>
      <w:adjustRightInd w:val="0"/>
      <w:spacing w:after="0" w:line="262" w:lineRule="exact"/>
      <w:ind w:firstLine="355"/>
    </w:pPr>
    <w:rPr>
      <w:rFonts w:ascii="Tahoma" w:eastAsia="Times New Roman" w:hAnsi="Tahoma" w:cs="Tahoma"/>
      <w:sz w:val="24"/>
      <w:szCs w:val="24"/>
      <w:lang w:eastAsia="ru-RU"/>
    </w:rPr>
  </w:style>
  <w:style w:type="character" w:styleId="aa">
    <w:name w:val="Strong"/>
    <w:basedOn w:val="a0"/>
    <w:uiPriority w:val="22"/>
    <w:qFormat/>
    <w:rsid w:val="006A0D5F"/>
    <w:rPr>
      <w:b/>
      <w:bCs/>
    </w:rPr>
  </w:style>
  <w:style w:type="paragraph" w:customStyle="1" w:styleId="c512">
    <w:name w:val="c512"/>
    <w:basedOn w:val="a"/>
    <w:rsid w:val="003E5528"/>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156">
    <w:name w:val="c156"/>
    <w:basedOn w:val="a0"/>
    <w:rsid w:val="003E5528"/>
  </w:style>
  <w:style w:type="paragraph" w:customStyle="1" w:styleId="c221">
    <w:name w:val="c221"/>
    <w:basedOn w:val="a"/>
    <w:rsid w:val="003E5528"/>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65">
    <w:name w:val="c65"/>
    <w:basedOn w:val="a0"/>
    <w:rsid w:val="003E5528"/>
  </w:style>
  <w:style w:type="paragraph" w:styleId="ab">
    <w:name w:val="header"/>
    <w:basedOn w:val="a"/>
    <w:link w:val="ac"/>
    <w:uiPriority w:val="99"/>
    <w:unhideWhenUsed/>
    <w:rsid w:val="00F91A76"/>
    <w:pPr>
      <w:tabs>
        <w:tab w:val="center" w:pos="4677"/>
        <w:tab w:val="right" w:pos="9355"/>
      </w:tabs>
      <w:spacing w:after="0" w:line="240" w:lineRule="auto"/>
    </w:pPr>
  </w:style>
  <w:style w:type="character" w:customStyle="1" w:styleId="ac">
    <w:name w:val="Верхний колонтитул Знак"/>
    <w:basedOn w:val="a0"/>
    <w:link w:val="ab"/>
    <w:uiPriority w:val="99"/>
    <w:rsid w:val="00F91A76"/>
    <w:rPr>
      <w:rFonts w:ascii="Calibri" w:eastAsia="Calibri" w:hAnsi="Calibri" w:cs="Times New Roman"/>
    </w:rPr>
  </w:style>
  <w:style w:type="paragraph" w:styleId="ad">
    <w:name w:val="footer"/>
    <w:basedOn w:val="a"/>
    <w:link w:val="ae"/>
    <w:uiPriority w:val="99"/>
    <w:unhideWhenUsed/>
    <w:rsid w:val="00F91A76"/>
    <w:pPr>
      <w:tabs>
        <w:tab w:val="center" w:pos="4677"/>
        <w:tab w:val="right" w:pos="9355"/>
      </w:tabs>
      <w:spacing w:after="0" w:line="240" w:lineRule="auto"/>
    </w:pPr>
  </w:style>
  <w:style w:type="character" w:customStyle="1" w:styleId="ae">
    <w:name w:val="Нижний колонтитул Знак"/>
    <w:basedOn w:val="a0"/>
    <w:link w:val="ad"/>
    <w:uiPriority w:val="99"/>
    <w:rsid w:val="00F91A76"/>
    <w:rPr>
      <w:rFonts w:ascii="Calibri" w:eastAsia="Calibri" w:hAnsi="Calibri" w:cs="Times New Roman"/>
    </w:rPr>
  </w:style>
  <w:style w:type="paragraph" w:styleId="af">
    <w:name w:val="Balloon Text"/>
    <w:basedOn w:val="a"/>
    <w:link w:val="af0"/>
    <w:uiPriority w:val="99"/>
    <w:semiHidden/>
    <w:unhideWhenUsed/>
    <w:rsid w:val="00C561E6"/>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C561E6"/>
    <w:rPr>
      <w:rFonts w:ascii="Tahoma" w:eastAsia="Calibri" w:hAnsi="Tahoma" w:cs="Tahoma"/>
      <w:sz w:val="16"/>
      <w:szCs w:val="16"/>
    </w:rPr>
  </w:style>
  <w:style w:type="table" w:customStyle="1" w:styleId="TableNormal">
    <w:name w:val="Table Normal"/>
    <w:uiPriority w:val="2"/>
    <w:semiHidden/>
    <w:unhideWhenUsed/>
    <w:qFormat/>
    <w:rsid w:val="006449CC"/>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f1">
    <w:name w:val="Title"/>
    <w:basedOn w:val="a"/>
    <w:next w:val="a"/>
    <w:link w:val="af2"/>
    <w:uiPriority w:val="10"/>
    <w:qFormat/>
    <w:rsid w:val="00367F3B"/>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f2">
    <w:name w:val="Название Знак"/>
    <w:basedOn w:val="a0"/>
    <w:link w:val="af1"/>
    <w:uiPriority w:val="10"/>
    <w:rsid w:val="00367F3B"/>
    <w:rPr>
      <w:rFonts w:asciiTheme="majorHAnsi" w:eastAsiaTheme="majorEastAsia" w:hAnsiTheme="majorHAnsi" w:cstheme="majorBidi"/>
      <w:color w:val="17365D" w:themeColor="text2" w:themeShade="BF"/>
      <w:spacing w:val="5"/>
      <w:kern w:val="28"/>
      <w:sz w:val="52"/>
      <w:szCs w:val="52"/>
    </w:rPr>
  </w:style>
  <w:style w:type="character" w:styleId="af3">
    <w:name w:val="Placeholder Text"/>
    <w:basedOn w:val="a0"/>
    <w:uiPriority w:val="99"/>
    <w:semiHidden/>
    <w:rsid w:val="00BD79F3"/>
    <w:rPr>
      <w:color w:val="808080"/>
    </w:rPr>
  </w:style>
  <w:style w:type="character" w:customStyle="1" w:styleId="4">
    <w:name w:val="Заголовок №4"/>
    <w:basedOn w:val="a0"/>
    <w:rsid w:val="00E94268"/>
    <w:rPr>
      <w:rFonts w:ascii="Tahoma" w:eastAsia="Tahoma" w:hAnsi="Tahoma" w:cs="Tahoma"/>
      <w:b w:val="0"/>
      <w:bCs w:val="0"/>
      <w:i w:val="0"/>
      <w:iCs w:val="0"/>
      <w:smallCaps w:val="0"/>
      <w:strike w:val="0"/>
      <w:spacing w:val="0"/>
      <w:sz w:val="27"/>
      <w:szCs w:val="27"/>
    </w:rPr>
  </w:style>
  <w:style w:type="paragraph" w:customStyle="1" w:styleId="Default">
    <w:name w:val="Default"/>
    <w:rsid w:val="00E94268"/>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 w:type="paragraph" w:styleId="21">
    <w:name w:val="List 2"/>
    <w:basedOn w:val="a"/>
    <w:uiPriority w:val="99"/>
    <w:rsid w:val="00E94268"/>
    <w:pPr>
      <w:tabs>
        <w:tab w:val="num" w:pos="360"/>
      </w:tabs>
      <w:spacing w:after="120" w:line="240" w:lineRule="auto"/>
      <w:ind w:left="360" w:hanging="360"/>
    </w:pPr>
    <w:rPr>
      <w:rFonts w:ascii="Times New Roman" w:eastAsia="Times New Roman" w:hAnsi="Times New Roman"/>
      <w:sz w:val="24"/>
      <w:szCs w:val="24"/>
      <w:lang w:eastAsia="ru-RU"/>
    </w:rPr>
  </w:style>
  <w:style w:type="paragraph" w:customStyle="1" w:styleId="default0">
    <w:name w:val="default"/>
    <w:basedOn w:val="a"/>
    <w:rsid w:val="00E94268"/>
    <w:pPr>
      <w:spacing w:after="0" w:line="240" w:lineRule="auto"/>
    </w:pPr>
    <w:rPr>
      <w:rFonts w:ascii="Times New Roman" w:eastAsia="Times New Roman" w:hAnsi="Times New Roman"/>
      <w:sz w:val="24"/>
      <w:szCs w:val="24"/>
      <w:lang w:eastAsia="ru-RU"/>
    </w:rPr>
  </w:style>
  <w:style w:type="paragraph" w:styleId="af4">
    <w:name w:val="footnote text"/>
    <w:basedOn w:val="a"/>
    <w:link w:val="af5"/>
    <w:rsid w:val="007854D3"/>
    <w:rPr>
      <w:sz w:val="20"/>
      <w:szCs w:val="20"/>
      <w:lang w:eastAsia="ru-RU"/>
    </w:rPr>
  </w:style>
  <w:style w:type="character" w:customStyle="1" w:styleId="af5">
    <w:name w:val="Текст сноски Знак"/>
    <w:basedOn w:val="a0"/>
    <w:link w:val="af4"/>
    <w:rsid w:val="007854D3"/>
    <w:rPr>
      <w:rFonts w:ascii="Calibri" w:eastAsia="Calibri" w:hAnsi="Calibri" w:cs="Times New Roman"/>
      <w:sz w:val="20"/>
      <w:szCs w:val="20"/>
      <w:lang w:eastAsia="ru-RU"/>
    </w:rPr>
  </w:style>
  <w:style w:type="character" w:styleId="af6">
    <w:name w:val="footnote reference"/>
    <w:rsid w:val="007854D3"/>
    <w:rPr>
      <w:rFonts w:cs="Times New Roman"/>
      <w:vertAlign w:val="superscript"/>
    </w:rPr>
  </w:style>
  <w:style w:type="paragraph" w:customStyle="1" w:styleId="22">
    <w:name w:val="Заг 2"/>
    <w:basedOn w:val="a"/>
    <w:rsid w:val="007854D3"/>
    <w:pPr>
      <w:keepNext/>
      <w:autoSpaceDE w:val="0"/>
      <w:autoSpaceDN w:val="0"/>
      <w:adjustRightInd w:val="0"/>
      <w:spacing w:before="283" w:after="170" w:line="296" w:lineRule="atLeast"/>
      <w:jc w:val="center"/>
      <w:textAlignment w:val="center"/>
    </w:pPr>
    <w:rPr>
      <w:rFonts w:ascii="PragmaticaC" w:eastAsia="Times New Roman" w:hAnsi="PragmaticaC" w:cs="PragmaticaC"/>
      <w:b/>
      <w:bCs/>
      <w:color w:val="000000"/>
      <w:sz w:val="26"/>
      <w:szCs w:val="26"/>
      <w:lang w:eastAsia="ru-RU"/>
    </w:rPr>
  </w:style>
  <w:style w:type="paragraph" w:customStyle="1" w:styleId="12">
    <w:name w:val="Абзац списка1"/>
    <w:aliases w:val="литература"/>
    <w:basedOn w:val="a"/>
    <w:link w:val="af7"/>
    <w:uiPriority w:val="99"/>
    <w:qFormat/>
    <w:rsid w:val="007854D3"/>
    <w:pPr>
      <w:spacing w:after="0" w:line="240" w:lineRule="auto"/>
      <w:ind w:left="720"/>
      <w:contextualSpacing/>
    </w:pPr>
    <w:rPr>
      <w:rFonts w:ascii="Times New Roman" w:eastAsia="Times New Roman" w:hAnsi="Times New Roman"/>
      <w:sz w:val="24"/>
      <w:szCs w:val="24"/>
      <w:lang w:eastAsia="ru-RU"/>
    </w:rPr>
  </w:style>
  <w:style w:type="character" w:customStyle="1" w:styleId="af7">
    <w:name w:val="Абзац списка Знак"/>
    <w:aliases w:val="литература Знак,Абзац списка1 Знак"/>
    <w:link w:val="12"/>
    <w:uiPriority w:val="99"/>
    <w:rsid w:val="007854D3"/>
    <w:rPr>
      <w:rFonts w:ascii="Times New Roman" w:eastAsia="Times New Roman" w:hAnsi="Times New Roman" w:cs="Times New Roman"/>
      <w:sz w:val="24"/>
      <w:szCs w:val="24"/>
      <w:lang w:eastAsia="ru-RU"/>
    </w:rPr>
  </w:style>
  <w:style w:type="paragraph" w:customStyle="1" w:styleId="Style7">
    <w:name w:val="Style7"/>
    <w:basedOn w:val="a"/>
    <w:uiPriority w:val="99"/>
    <w:rsid w:val="00E4020D"/>
    <w:pPr>
      <w:widowControl w:val="0"/>
      <w:autoSpaceDE w:val="0"/>
      <w:autoSpaceDN w:val="0"/>
      <w:adjustRightInd w:val="0"/>
      <w:spacing w:after="0" w:line="322" w:lineRule="exact"/>
      <w:ind w:firstLine="437"/>
      <w:jc w:val="both"/>
    </w:pPr>
    <w:rPr>
      <w:rFonts w:ascii="Times New Roman" w:eastAsia="Times New Roman" w:hAnsi="Times New Roman"/>
      <w:sz w:val="24"/>
      <w:szCs w:val="24"/>
      <w:lang w:eastAsia="ru-RU"/>
    </w:rPr>
  </w:style>
  <w:style w:type="character" w:styleId="af8">
    <w:name w:val="Emphasis"/>
    <w:uiPriority w:val="20"/>
    <w:qFormat/>
    <w:rsid w:val="00E4020D"/>
    <w:rPr>
      <w:i/>
      <w:iCs/>
    </w:rPr>
  </w:style>
  <w:style w:type="character" w:customStyle="1" w:styleId="8">
    <w:name w:val="Основной текст8"/>
    <w:basedOn w:val="a0"/>
    <w:rsid w:val="00A5284D"/>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FontStyle63">
    <w:name w:val="Font Style63"/>
    <w:uiPriority w:val="99"/>
    <w:rsid w:val="00840DDD"/>
    <w:rPr>
      <w:rFonts w:ascii="Times New Roman" w:hAnsi="Times New Roman" w:cs="Times New Roman"/>
      <w:sz w:val="22"/>
      <w:szCs w:val="22"/>
    </w:rPr>
  </w:style>
  <w:style w:type="paragraph" w:customStyle="1" w:styleId="110">
    <w:name w:val="Заголовок 11"/>
    <w:basedOn w:val="a"/>
    <w:uiPriority w:val="1"/>
    <w:qFormat/>
    <w:rsid w:val="00542ABC"/>
    <w:pPr>
      <w:widowControl w:val="0"/>
      <w:autoSpaceDE w:val="0"/>
      <w:autoSpaceDN w:val="0"/>
      <w:spacing w:after="0" w:line="319" w:lineRule="exact"/>
      <w:ind w:left="940"/>
      <w:outlineLvl w:val="1"/>
    </w:pPr>
    <w:rPr>
      <w:rFonts w:ascii="Times New Roman" w:eastAsia="Times New Roman" w:hAnsi="Times New Roman"/>
      <w:b/>
      <w:bCs/>
      <w:sz w:val="28"/>
      <w:szCs w:val="28"/>
      <w:lang w:eastAsia="ru-RU" w:bidi="ru-RU"/>
    </w:rPr>
  </w:style>
  <w:style w:type="paragraph" w:customStyle="1" w:styleId="Style18">
    <w:name w:val="Style18"/>
    <w:basedOn w:val="a"/>
    <w:rsid w:val="00284927"/>
    <w:pPr>
      <w:widowControl w:val="0"/>
      <w:autoSpaceDE w:val="0"/>
      <w:autoSpaceDN w:val="0"/>
      <w:adjustRightInd w:val="0"/>
      <w:spacing w:after="0" w:line="320" w:lineRule="exact"/>
      <w:ind w:firstLine="461"/>
      <w:jc w:val="both"/>
    </w:pPr>
    <w:rPr>
      <w:rFonts w:ascii="Times New Roman" w:eastAsia="Times New Roman" w:hAnsi="Times New Roman"/>
      <w:sz w:val="24"/>
      <w:szCs w:val="24"/>
      <w:lang w:eastAsia="ru-RU"/>
    </w:rPr>
  </w:style>
  <w:style w:type="character" w:customStyle="1" w:styleId="FontStyle207">
    <w:name w:val="Font Style207"/>
    <w:rsid w:val="00284927"/>
    <w:rPr>
      <w:rFonts w:ascii="Century Schoolbook" w:hAnsi="Century Schoolbook" w:cs="Century Schoolbook"/>
      <w:sz w:val="18"/>
      <w:szCs w:val="18"/>
    </w:rPr>
  </w:style>
  <w:style w:type="paragraph" w:customStyle="1" w:styleId="Style11">
    <w:name w:val="Style11"/>
    <w:basedOn w:val="a"/>
    <w:rsid w:val="00284927"/>
    <w:pPr>
      <w:widowControl w:val="0"/>
      <w:autoSpaceDE w:val="0"/>
      <w:autoSpaceDN w:val="0"/>
      <w:adjustRightInd w:val="0"/>
      <w:spacing w:after="0" w:line="259" w:lineRule="exact"/>
      <w:ind w:firstLine="384"/>
      <w:jc w:val="both"/>
    </w:pPr>
    <w:rPr>
      <w:rFonts w:ascii="Tahoma" w:eastAsia="Times New Roman" w:hAnsi="Tahoma" w:cs="Tahoma"/>
      <w:sz w:val="24"/>
      <w:szCs w:val="24"/>
      <w:lang w:eastAsia="ru-RU"/>
    </w:rPr>
  </w:style>
  <w:style w:type="character" w:customStyle="1" w:styleId="FontStyle227">
    <w:name w:val="Font Style227"/>
    <w:uiPriority w:val="99"/>
    <w:rsid w:val="00284927"/>
    <w:rPr>
      <w:rFonts w:ascii="Microsoft Sans Serif" w:hAnsi="Microsoft Sans Serif" w:cs="Microsoft Sans Serif"/>
      <w:b/>
      <w:bCs/>
      <w:sz w:val="20"/>
      <w:szCs w:val="20"/>
    </w:rPr>
  </w:style>
  <w:style w:type="character" w:customStyle="1" w:styleId="FontStyle267">
    <w:name w:val="Font Style267"/>
    <w:rsid w:val="00284927"/>
    <w:rPr>
      <w:rFonts w:ascii="Franklin Gothic Medium" w:hAnsi="Franklin Gothic Medium" w:cs="Franklin Gothic Medium"/>
      <w:sz w:val="20"/>
      <w:szCs w:val="20"/>
    </w:rPr>
  </w:style>
  <w:style w:type="character" w:customStyle="1" w:styleId="FontStyle226">
    <w:name w:val="Font Style226"/>
    <w:rsid w:val="00284927"/>
    <w:rPr>
      <w:rFonts w:ascii="Century Schoolbook" w:hAnsi="Century Schoolbook" w:cs="Century Schoolbook"/>
      <w:sz w:val="18"/>
      <w:szCs w:val="18"/>
    </w:rPr>
  </w:style>
  <w:style w:type="paragraph" w:customStyle="1" w:styleId="Style46">
    <w:name w:val="Style46"/>
    <w:basedOn w:val="a"/>
    <w:rsid w:val="00284927"/>
    <w:pPr>
      <w:widowControl w:val="0"/>
      <w:autoSpaceDE w:val="0"/>
      <w:autoSpaceDN w:val="0"/>
      <w:adjustRightInd w:val="0"/>
      <w:spacing w:after="0" w:line="264" w:lineRule="exact"/>
    </w:pPr>
    <w:rPr>
      <w:rFonts w:ascii="Tahoma" w:eastAsia="Times New Roman" w:hAnsi="Tahoma" w:cs="Tahoma"/>
      <w:sz w:val="24"/>
      <w:szCs w:val="24"/>
      <w:lang w:eastAsia="ru-RU"/>
    </w:rPr>
  </w:style>
  <w:style w:type="character" w:customStyle="1" w:styleId="FontStyle280">
    <w:name w:val="Font Style280"/>
    <w:rsid w:val="00284927"/>
    <w:rPr>
      <w:rFonts w:ascii="Century Schoolbook" w:hAnsi="Century Schoolbook" w:cs="Century Schoolbook"/>
      <w:spacing w:val="-10"/>
      <w:sz w:val="22"/>
      <w:szCs w:val="22"/>
    </w:rPr>
  </w:style>
  <w:style w:type="paragraph" w:customStyle="1" w:styleId="Style118">
    <w:name w:val="Style118"/>
    <w:basedOn w:val="a"/>
    <w:rsid w:val="00284927"/>
    <w:pPr>
      <w:widowControl w:val="0"/>
      <w:autoSpaceDE w:val="0"/>
      <w:autoSpaceDN w:val="0"/>
      <w:adjustRightInd w:val="0"/>
      <w:spacing w:after="0" w:line="262" w:lineRule="exact"/>
      <w:ind w:firstLine="461"/>
      <w:jc w:val="both"/>
    </w:pPr>
    <w:rPr>
      <w:rFonts w:ascii="Tahoma" w:eastAsia="Times New Roman" w:hAnsi="Tahoma" w:cs="Tahoma"/>
      <w:sz w:val="24"/>
      <w:szCs w:val="24"/>
      <w:lang w:eastAsia="ru-RU"/>
    </w:rPr>
  </w:style>
  <w:style w:type="character" w:customStyle="1" w:styleId="FontStyle290">
    <w:name w:val="Font Style290"/>
    <w:rsid w:val="00284927"/>
    <w:rPr>
      <w:rFonts w:ascii="Century Schoolbook" w:hAnsi="Century Schoolbook" w:cs="Century Schoolbook"/>
      <w:i/>
      <w:iCs/>
      <w:sz w:val="18"/>
      <w:szCs w:val="18"/>
    </w:rPr>
  </w:style>
  <w:style w:type="paragraph" w:customStyle="1" w:styleId="Style99">
    <w:name w:val="Style99"/>
    <w:basedOn w:val="a"/>
    <w:rsid w:val="00284927"/>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17">
    <w:name w:val="Style117"/>
    <w:basedOn w:val="a"/>
    <w:rsid w:val="00284927"/>
    <w:pPr>
      <w:widowControl w:val="0"/>
      <w:autoSpaceDE w:val="0"/>
      <w:autoSpaceDN w:val="0"/>
      <w:adjustRightInd w:val="0"/>
      <w:spacing w:after="0" w:line="262" w:lineRule="exact"/>
      <w:jc w:val="both"/>
    </w:pPr>
    <w:rPr>
      <w:rFonts w:ascii="Tahoma" w:eastAsia="Times New Roman" w:hAnsi="Tahoma" w:cs="Tahoma"/>
      <w:sz w:val="24"/>
      <w:szCs w:val="24"/>
      <w:lang w:eastAsia="ru-RU"/>
    </w:rPr>
  </w:style>
  <w:style w:type="character" w:customStyle="1" w:styleId="FontStyle292">
    <w:name w:val="Font Style292"/>
    <w:rsid w:val="00284927"/>
    <w:rPr>
      <w:rFonts w:ascii="Century Schoolbook" w:hAnsi="Century Schoolbook" w:cs="Century Schoolbook"/>
      <w:b/>
      <w:bCs/>
      <w:sz w:val="18"/>
      <w:szCs w:val="18"/>
    </w:rPr>
  </w:style>
  <w:style w:type="character" w:customStyle="1" w:styleId="FontStyle269">
    <w:name w:val="Font Style269"/>
    <w:rsid w:val="00284927"/>
    <w:rPr>
      <w:rFonts w:ascii="Century Schoolbook" w:hAnsi="Century Schoolbook" w:cs="Century Schoolbook"/>
      <w:i/>
      <w:iCs/>
      <w:spacing w:val="-10"/>
      <w:sz w:val="22"/>
      <w:szCs w:val="22"/>
    </w:rPr>
  </w:style>
  <w:style w:type="character" w:customStyle="1" w:styleId="32">
    <w:name w:val="Заголовок №3 (2)"/>
    <w:basedOn w:val="a0"/>
    <w:rsid w:val="008768EE"/>
    <w:rPr>
      <w:rFonts w:ascii="Tahoma" w:eastAsia="Tahoma" w:hAnsi="Tahoma" w:cs="Tahoma"/>
      <w:b w:val="0"/>
      <w:bCs w:val="0"/>
      <w:i w:val="0"/>
      <w:iCs w:val="0"/>
      <w:smallCaps w:val="0"/>
      <w:strike w:val="0"/>
      <w:spacing w:val="0"/>
      <w:sz w:val="27"/>
      <w:szCs w:val="27"/>
    </w:rPr>
  </w:style>
  <w:style w:type="paragraph" w:customStyle="1" w:styleId="Style4">
    <w:name w:val="Style4"/>
    <w:basedOn w:val="a"/>
    <w:uiPriority w:val="99"/>
    <w:rsid w:val="008768EE"/>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character" w:customStyle="1" w:styleId="FontStyle27">
    <w:name w:val="Font Style27"/>
    <w:uiPriority w:val="99"/>
    <w:rsid w:val="008768EE"/>
    <w:rPr>
      <w:rFonts w:ascii="Tahoma" w:hAnsi="Tahoma" w:cs="Tahoma"/>
      <w:b/>
      <w:bCs/>
      <w:color w:val="000000"/>
      <w:sz w:val="22"/>
      <w:szCs w:val="22"/>
    </w:rPr>
  </w:style>
  <w:style w:type="paragraph" w:customStyle="1" w:styleId="Style19">
    <w:name w:val="Style19"/>
    <w:basedOn w:val="a"/>
    <w:uiPriority w:val="99"/>
    <w:rsid w:val="008768EE"/>
    <w:pPr>
      <w:widowControl w:val="0"/>
      <w:autoSpaceDE w:val="0"/>
      <w:autoSpaceDN w:val="0"/>
      <w:adjustRightInd w:val="0"/>
      <w:spacing w:after="0" w:line="320" w:lineRule="exact"/>
      <w:ind w:firstLine="696"/>
      <w:jc w:val="both"/>
    </w:pPr>
    <w:rPr>
      <w:rFonts w:ascii="Times New Roman" w:eastAsia="Times New Roman" w:hAnsi="Times New Roman"/>
      <w:sz w:val="24"/>
      <w:szCs w:val="24"/>
      <w:lang w:eastAsia="ru-RU"/>
    </w:rPr>
  </w:style>
  <w:style w:type="paragraph" w:customStyle="1" w:styleId="ConsPlusNormal">
    <w:name w:val="ConsPlusNormal"/>
    <w:rsid w:val="00B85441"/>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character" w:customStyle="1" w:styleId="af9">
    <w:name w:val="Основной текст_"/>
    <w:basedOn w:val="a0"/>
    <w:link w:val="67"/>
    <w:rsid w:val="001D22CA"/>
    <w:rPr>
      <w:rFonts w:eastAsia="Times New Roman"/>
      <w:shd w:val="clear" w:color="auto" w:fill="FFFFFF"/>
    </w:rPr>
  </w:style>
  <w:style w:type="paragraph" w:customStyle="1" w:styleId="67">
    <w:name w:val="Основной текст67"/>
    <w:basedOn w:val="a"/>
    <w:link w:val="af9"/>
    <w:rsid w:val="001D22CA"/>
    <w:pPr>
      <w:shd w:val="clear" w:color="auto" w:fill="FFFFFF"/>
      <w:spacing w:after="7320" w:line="221" w:lineRule="exact"/>
    </w:pPr>
    <w:rPr>
      <w:rFonts w:asciiTheme="minorHAnsi" w:eastAsia="Times New Roman" w:hAnsiTheme="minorHAnsi" w:cstheme="minorBidi"/>
    </w:rPr>
  </w:style>
  <w:style w:type="character" w:customStyle="1" w:styleId="13">
    <w:name w:val="Основной текст1"/>
    <w:basedOn w:val="af9"/>
    <w:rsid w:val="001D22CA"/>
    <w:rPr>
      <w:rFonts w:ascii="Times New Roman" w:eastAsia="Times New Roman" w:hAnsi="Times New Roman" w:cs="Times New Roman"/>
      <w:b w:val="0"/>
      <w:bCs w:val="0"/>
      <w:i w:val="0"/>
      <w:iCs w:val="0"/>
      <w:smallCaps w:val="0"/>
      <w:strike w:val="0"/>
      <w:spacing w:val="0"/>
      <w:shd w:val="clear" w:color="auto" w:fill="FFFFFF"/>
    </w:rPr>
  </w:style>
  <w:style w:type="character" w:styleId="afa">
    <w:name w:val="Hyperlink"/>
    <w:basedOn w:val="a0"/>
    <w:uiPriority w:val="99"/>
    <w:unhideWhenUsed/>
    <w:rsid w:val="00487111"/>
    <w:rPr>
      <w:color w:val="0000FF" w:themeColor="hyperlink"/>
      <w:u w:val="single"/>
    </w:rPr>
  </w:style>
  <w:style w:type="table" w:customStyle="1" w:styleId="7">
    <w:name w:val="Сетка таблицы7"/>
    <w:basedOn w:val="a1"/>
    <w:next w:val="a6"/>
    <w:uiPriority w:val="59"/>
    <w:rsid w:val="00CA1A53"/>
    <w:pPr>
      <w:spacing w:after="0" w:line="240" w:lineRule="auto"/>
    </w:pPr>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Заголовок 2 Знак"/>
    <w:basedOn w:val="a0"/>
    <w:link w:val="2"/>
    <w:uiPriority w:val="9"/>
    <w:rsid w:val="00DF71E1"/>
    <w:rPr>
      <w:rFonts w:asciiTheme="majorHAnsi" w:eastAsiaTheme="majorEastAsia" w:hAnsiTheme="majorHAnsi" w:cstheme="majorBidi"/>
      <w:b/>
      <w:bCs/>
      <w:color w:val="4F81BD" w:themeColor="accent1"/>
      <w:sz w:val="26"/>
      <w:szCs w:val="26"/>
    </w:rPr>
  </w:style>
  <w:style w:type="numbering" w:customStyle="1" w:styleId="14">
    <w:name w:val="Нет списка1"/>
    <w:next w:val="a2"/>
    <w:uiPriority w:val="99"/>
    <w:semiHidden/>
    <w:unhideWhenUsed/>
    <w:rsid w:val="00AC784D"/>
  </w:style>
  <w:style w:type="paragraph" w:customStyle="1" w:styleId="41">
    <w:name w:val="Заголовок 41"/>
    <w:basedOn w:val="a"/>
    <w:uiPriority w:val="1"/>
    <w:qFormat/>
    <w:rsid w:val="00AC784D"/>
    <w:pPr>
      <w:widowControl w:val="0"/>
      <w:autoSpaceDE w:val="0"/>
      <w:autoSpaceDN w:val="0"/>
      <w:spacing w:after="0" w:line="274" w:lineRule="exact"/>
      <w:ind w:left="739"/>
      <w:outlineLvl w:val="4"/>
    </w:pPr>
    <w:rPr>
      <w:rFonts w:ascii="Times New Roman" w:eastAsia="Times New Roman" w:hAnsi="Times New Roman"/>
      <w:b/>
      <w:bCs/>
      <w:sz w:val="24"/>
      <w:szCs w:val="24"/>
      <w:lang w:eastAsia="ru-RU" w:bidi="ru-RU"/>
    </w:rPr>
  </w:style>
  <w:style w:type="paragraph" w:customStyle="1" w:styleId="51">
    <w:name w:val="Заголовок 51"/>
    <w:basedOn w:val="a"/>
    <w:uiPriority w:val="1"/>
    <w:qFormat/>
    <w:rsid w:val="00AC784D"/>
    <w:pPr>
      <w:widowControl w:val="0"/>
      <w:autoSpaceDE w:val="0"/>
      <w:autoSpaceDN w:val="0"/>
      <w:spacing w:after="0" w:line="240" w:lineRule="auto"/>
      <w:ind w:left="468"/>
      <w:outlineLvl w:val="5"/>
    </w:pPr>
    <w:rPr>
      <w:rFonts w:ascii="Times New Roman" w:eastAsia="Times New Roman" w:hAnsi="Times New Roman"/>
      <w:b/>
      <w:bCs/>
      <w:i/>
      <w:sz w:val="24"/>
      <w:szCs w:val="24"/>
      <w:lang w:eastAsia="ru-RU" w:bidi="ru-RU"/>
    </w:rPr>
  </w:style>
  <w:style w:type="character" w:styleId="afb">
    <w:name w:val="annotation reference"/>
    <w:basedOn w:val="a0"/>
    <w:uiPriority w:val="99"/>
    <w:semiHidden/>
    <w:unhideWhenUsed/>
    <w:rsid w:val="001B1A02"/>
    <w:rPr>
      <w:sz w:val="16"/>
      <w:szCs w:val="16"/>
    </w:rPr>
  </w:style>
  <w:style w:type="paragraph" w:styleId="afc">
    <w:name w:val="annotation text"/>
    <w:basedOn w:val="a"/>
    <w:link w:val="afd"/>
    <w:uiPriority w:val="99"/>
    <w:semiHidden/>
    <w:unhideWhenUsed/>
    <w:rsid w:val="001B1A02"/>
    <w:pPr>
      <w:spacing w:line="240" w:lineRule="auto"/>
    </w:pPr>
    <w:rPr>
      <w:sz w:val="20"/>
      <w:szCs w:val="20"/>
    </w:rPr>
  </w:style>
  <w:style w:type="character" w:customStyle="1" w:styleId="afd">
    <w:name w:val="Текст примечания Знак"/>
    <w:basedOn w:val="a0"/>
    <w:link w:val="afc"/>
    <w:uiPriority w:val="99"/>
    <w:semiHidden/>
    <w:rsid w:val="001B1A02"/>
    <w:rPr>
      <w:rFonts w:ascii="Calibri" w:eastAsia="Calibri" w:hAnsi="Calibri" w:cs="Times New Roman"/>
      <w:sz w:val="20"/>
      <w:szCs w:val="20"/>
    </w:rPr>
  </w:style>
  <w:style w:type="paragraph" w:styleId="afe">
    <w:name w:val="annotation subject"/>
    <w:basedOn w:val="afc"/>
    <w:next w:val="afc"/>
    <w:link w:val="aff"/>
    <w:uiPriority w:val="99"/>
    <w:semiHidden/>
    <w:unhideWhenUsed/>
    <w:rsid w:val="001B1A02"/>
    <w:rPr>
      <w:b/>
      <w:bCs/>
    </w:rPr>
  </w:style>
  <w:style w:type="character" w:customStyle="1" w:styleId="aff">
    <w:name w:val="Тема примечания Знак"/>
    <w:basedOn w:val="afd"/>
    <w:link w:val="afe"/>
    <w:uiPriority w:val="99"/>
    <w:semiHidden/>
    <w:rsid w:val="001B1A02"/>
    <w:rPr>
      <w:rFonts w:ascii="Calibri" w:eastAsia="Calibri" w:hAnsi="Calibri" w:cs="Times New Roman"/>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163395">
      <w:bodyDiv w:val="1"/>
      <w:marLeft w:val="0"/>
      <w:marRight w:val="0"/>
      <w:marTop w:val="0"/>
      <w:marBottom w:val="0"/>
      <w:divBdr>
        <w:top w:val="none" w:sz="0" w:space="0" w:color="auto"/>
        <w:left w:val="none" w:sz="0" w:space="0" w:color="auto"/>
        <w:bottom w:val="none" w:sz="0" w:space="0" w:color="auto"/>
        <w:right w:val="none" w:sz="0" w:space="0" w:color="auto"/>
      </w:divBdr>
    </w:div>
    <w:div w:id="33700032">
      <w:bodyDiv w:val="1"/>
      <w:marLeft w:val="0"/>
      <w:marRight w:val="0"/>
      <w:marTop w:val="0"/>
      <w:marBottom w:val="0"/>
      <w:divBdr>
        <w:top w:val="none" w:sz="0" w:space="0" w:color="auto"/>
        <w:left w:val="none" w:sz="0" w:space="0" w:color="auto"/>
        <w:bottom w:val="none" w:sz="0" w:space="0" w:color="auto"/>
        <w:right w:val="none" w:sz="0" w:space="0" w:color="auto"/>
      </w:divBdr>
      <w:divsChild>
        <w:div w:id="1763799308">
          <w:marLeft w:val="0"/>
          <w:marRight w:val="0"/>
          <w:marTop w:val="0"/>
          <w:marBottom w:val="0"/>
          <w:divBdr>
            <w:top w:val="none" w:sz="0" w:space="0" w:color="auto"/>
            <w:left w:val="none" w:sz="0" w:space="0" w:color="auto"/>
            <w:bottom w:val="none" w:sz="0" w:space="0" w:color="auto"/>
            <w:right w:val="none" w:sz="0" w:space="0" w:color="auto"/>
          </w:divBdr>
        </w:div>
        <w:div w:id="273900035">
          <w:marLeft w:val="0"/>
          <w:marRight w:val="0"/>
          <w:marTop w:val="0"/>
          <w:marBottom w:val="0"/>
          <w:divBdr>
            <w:top w:val="none" w:sz="0" w:space="0" w:color="auto"/>
            <w:left w:val="none" w:sz="0" w:space="0" w:color="auto"/>
            <w:bottom w:val="none" w:sz="0" w:space="0" w:color="auto"/>
            <w:right w:val="none" w:sz="0" w:space="0" w:color="auto"/>
          </w:divBdr>
        </w:div>
        <w:div w:id="1055855989">
          <w:marLeft w:val="0"/>
          <w:marRight w:val="0"/>
          <w:marTop w:val="0"/>
          <w:marBottom w:val="0"/>
          <w:divBdr>
            <w:top w:val="none" w:sz="0" w:space="0" w:color="auto"/>
            <w:left w:val="none" w:sz="0" w:space="0" w:color="auto"/>
            <w:bottom w:val="none" w:sz="0" w:space="0" w:color="auto"/>
            <w:right w:val="none" w:sz="0" w:space="0" w:color="auto"/>
          </w:divBdr>
        </w:div>
        <w:div w:id="638144885">
          <w:marLeft w:val="0"/>
          <w:marRight w:val="0"/>
          <w:marTop w:val="0"/>
          <w:marBottom w:val="0"/>
          <w:divBdr>
            <w:top w:val="none" w:sz="0" w:space="0" w:color="auto"/>
            <w:left w:val="none" w:sz="0" w:space="0" w:color="auto"/>
            <w:bottom w:val="none" w:sz="0" w:space="0" w:color="auto"/>
            <w:right w:val="none" w:sz="0" w:space="0" w:color="auto"/>
          </w:divBdr>
        </w:div>
        <w:div w:id="443892487">
          <w:marLeft w:val="0"/>
          <w:marRight w:val="0"/>
          <w:marTop w:val="0"/>
          <w:marBottom w:val="0"/>
          <w:divBdr>
            <w:top w:val="none" w:sz="0" w:space="0" w:color="auto"/>
            <w:left w:val="none" w:sz="0" w:space="0" w:color="auto"/>
            <w:bottom w:val="none" w:sz="0" w:space="0" w:color="auto"/>
            <w:right w:val="none" w:sz="0" w:space="0" w:color="auto"/>
          </w:divBdr>
        </w:div>
        <w:div w:id="4671360">
          <w:marLeft w:val="0"/>
          <w:marRight w:val="0"/>
          <w:marTop w:val="0"/>
          <w:marBottom w:val="0"/>
          <w:divBdr>
            <w:top w:val="none" w:sz="0" w:space="0" w:color="auto"/>
            <w:left w:val="none" w:sz="0" w:space="0" w:color="auto"/>
            <w:bottom w:val="none" w:sz="0" w:space="0" w:color="auto"/>
            <w:right w:val="none" w:sz="0" w:space="0" w:color="auto"/>
          </w:divBdr>
        </w:div>
        <w:div w:id="309020410">
          <w:marLeft w:val="0"/>
          <w:marRight w:val="0"/>
          <w:marTop w:val="0"/>
          <w:marBottom w:val="0"/>
          <w:divBdr>
            <w:top w:val="none" w:sz="0" w:space="0" w:color="auto"/>
            <w:left w:val="none" w:sz="0" w:space="0" w:color="auto"/>
            <w:bottom w:val="none" w:sz="0" w:space="0" w:color="auto"/>
            <w:right w:val="none" w:sz="0" w:space="0" w:color="auto"/>
          </w:divBdr>
        </w:div>
        <w:div w:id="197478309">
          <w:marLeft w:val="0"/>
          <w:marRight w:val="0"/>
          <w:marTop w:val="0"/>
          <w:marBottom w:val="0"/>
          <w:divBdr>
            <w:top w:val="none" w:sz="0" w:space="0" w:color="auto"/>
            <w:left w:val="none" w:sz="0" w:space="0" w:color="auto"/>
            <w:bottom w:val="none" w:sz="0" w:space="0" w:color="auto"/>
            <w:right w:val="none" w:sz="0" w:space="0" w:color="auto"/>
          </w:divBdr>
        </w:div>
        <w:div w:id="894044961">
          <w:marLeft w:val="0"/>
          <w:marRight w:val="0"/>
          <w:marTop w:val="0"/>
          <w:marBottom w:val="0"/>
          <w:divBdr>
            <w:top w:val="none" w:sz="0" w:space="0" w:color="auto"/>
            <w:left w:val="none" w:sz="0" w:space="0" w:color="auto"/>
            <w:bottom w:val="none" w:sz="0" w:space="0" w:color="auto"/>
            <w:right w:val="none" w:sz="0" w:space="0" w:color="auto"/>
          </w:divBdr>
        </w:div>
        <w:div w:id="1881505504">
          <w:marLeft w:val="0"/>
          <w:marRight w:val="0"/>
          <w:marTop w:val="0"/>
          <w:marBottom w:val="0"/>
          <w:divBdr>
            <w:top w:val="none" w:sz="0" w:space="0" w:color="auto"/>
            <w:left w:val="none" w:sz="0" w:space="0" w:color="auto"/>
            <w:bottom w:val="none" w:sz="0" w:space="0" w:color="auto"/>
            <w:right w:val="none" w:sz="0" w:space="0" w:color="auto"/>
          </w:divBdr>
        </w:div>
        <w:div w:id="257179727">
          <w:marLeft w:val="0"/>
          <w:marRight w:val="0"/>
          <w:marTop w:val="0"/>
          <w:marBottom w:val="0"/>
          <w:divBdr>
            <w:top w:val="none" w:sz="0" w:space="0" w:color="auto"/>
            <w:left w:val="none" w:sz="0" w:space="0" w:color="auto"/>
            <w:bottom w:val="none" w:sz="0" w:space="0" w:color="auto"/>
            <w:right w:val="none" w:sz="0" w:space="0" w:color="auto"/>
          </w:divBdr>
        </w:div>
        <w:div w:id="819030985">
          <w:marLeft w:val="0"/>
          <w:marRight w:val="0"/>
          <w:marTop w:val="0"/>
          <w:marBottom w:val="0"/>
          <w:divBdr>
            <w:top w:val="none" w:sz="0" w:space="0" w:color="auto"/>
            <w:left w:val="none" w:sz="0" w:space="0" w:color="auto"/>
            <w:bottom w:val="none" w:sz="0" w:space="0" w:color="auto"/>
            <w:right w:val="none" w:sz="0" w:space="0" w:color="auto"/>
          </w:divBdr>
        </w:div>
        <w:div w:id="957570970">
          <w:marLeft w:val="0"/>
          <w:marRight w:val="0"/>
          <w:marTop w:val="0"/>
          <w:marBottom w:val="0"/>
          <w:divBdr>
            <w:top w:val="none" w:sz="0" w:space="0" w:color="auto"/>
            <w:left w:val="none" w:sz="0" w:space="0" w:color="auto"/>
            <w:bottom w:val="none" w:sz="0" w:space="0" w:color="auto"/>
            <w:right w:val="none" w:sz="0" w:space="0" w:color="auto"/>
          </w:divBdr>
        </w:div>
        <w:div w:id="967585097">
          <w:marLeft w:val="0"/>
          <w:marRight w:val="0"/>
          <w:marTop w:val="0"/>
          <w:marBottom w:val="0"/>
          <w:divBdr>
            <w:top w:val="none" w:sz="0" w:space="0" w:color="auto"/>
            <w:left w:val="none" w:sz="0" w:space="0" w:color="auto"/>
            <w:bottom w:val="none" w:sz="0" w:space="0" w:color="auto"/>
            <w:right w:val="none" w:sz="0" w:space="0" w:color="auto"/>
          </w:divBdr>
        </w:div>
        <w:div w:id="1451432263">
          <w:marLeft w:val="0"/>
          <w:marRight w:val="0"/>
          <w:marTop w:val="0"/>
          <w:marBottom w:val="0"/>
          <w:divBdr>
            <w:top w:val="none" w:sz="0" w:space="0" w:color="auto"/>
            <w:left w:val="none" w:sz="0" w:space="0" w:color="auto"/>
            <w:bottom w:val="none" w:sz="0" w:space="0" w:color="auto"/>
            <w:right w:val="none" w:sz="0" w:space="0" w:color="auto"/>
          </w:divBdr>
        </w:div>
        <w:div w:id="1063409155">
          <w:marLeft w:val="0"/>
          <w:marRight w:val="0"/>
          <w:marTop w:val="0"/>
          <w:marBottom w:val="0"/>
          <w:divBdr>
            <w:top w:val="none" w:sz="0" w:space="0" w:color="auto"/>
            <w:left w:val="none" w:sz="0" w:space="0" w:color="auto"/>
            <w:bottom w:val="none" w:sz="0" w:space="0" w:color="auto"/>
            <w:right w:val="none" w:sz="0" w:space="0" w:color="auto"/>
          </w:divBdr>
        </w:div>
        <w:div w:id="1075014272">
          <w:marLeft w:val="0"/>
          <w:marRight w:val="0"/>
          <w:marTop w:val="0"/>
          <w:marBottom w:val="0"/>
          <w:divBdr>
            <w:top w:val="none" w:sz="0" w:space="0" w:color="auto"/>
            <w:left w:val="none" w:sz="0" w:space="0" w:color="auto"/>
            <w:bottom w:val="none" w:sz="0" w:space="0" w:color="auto"/>
            <w:right w:val="none" w:sz="0" w:space="0" w:color="auto"/>
          </w:divBdr>
        </w:div>
        <w:div w:id="1674995156">
          <w:marLeft w:val="0"/>
          <w:marRight w:val="0"/>
          <w:marTop w:val="0"/>
          <w:marBottom w:val="0"/>
          <w:divBdr>
            <w:top w:val="none" w:sz="0" w:space="0" w:color="auto"/>
            <w:left w:val="none" w:sz="0" w:space="0" w:color="auto"/>
            <w:bottom w:val="none" w:sz="0" w:space="0" w:color="auto"/>
            <w:right w:val="none" w:sz="0" w:space="0" w:color="auto"/>
          </w:divBdr>
        </w:div>
        <w:div w:id="771514934">
          <w:marLeft w:val="0"/>
          <w:marRight w:val="0"/>
          <w:marTop w:val="0"/>
          <w:marBottom w:val="0"/>
          <w:divBdr>
            <w:top w:val="none" w:sz="0" w:space="0" w:color="auto"/>
            <w:left w:val="none" w:sz="0" w:space="0" w:color="auto"/>
            <w:bottom w:val="none" w:sz="0" w:space="0" w:color="auto"/>
            <w:right w:val="none" w:sz="0" w:space="0" w:color="auto"/>
          </w:divBdr>
        </w:div>
        <w:div w:id="1625577604">
          <w:marLeft w:val="0"/>
          <w:marRight w:val="0"/>
          <w:marTop w:val="0"/>
          <w:marBottom w:val="0"/>
          <w:divBdr>
            <w:top w:val="none" w:sz="0" w:space="0" w:color="auto"/>
            <w:left w:val="none" w:sz="0" w:space="0" w:color="auto"/>
            <w:bottom w:val="none" w:sz="0" w:space="0" w:color="auto"/>
            <w:right w:val="none" w:sz="0" w:space="0" w:color="auto"/>
          </w:divBdr>
        </w:div>
        <w:div w:id="1515143957">
          <w:marLeft w:val="0"/>
          <w:marRight w:val="0"/>
          <w:marTop w:val="0"/>
          <w:marBottom w:val="0"/>
          <w:divBdr>
            <w:top w:val="none" w:sz="0" w:space="0" w:color="auto"/>
            <w:left w:val="none" w:sz="0" w:space="0" w:color="auto"/>
            <w:bottom w:val="none" w:sz="0" w:space="0" w:color="auto"/>
            <w:right w:val="none" w:sz="0" w:space="0" w:color="auto"/>
          </w:divBdr>
        </w:div>
        <w:div w:id="593784842">
          <w:marLeft w:val="0"/>
          <w:marRight w:val="0"/>
          <w:marTop w:val="0"/>
          <w:marBottom w:val="0"/>
          <w:divBdr>
            <w:top w:val="none" w:sz="0" w:space="0" w:color="auto"/>
            <w:left w:val="none" w:sz="0" w:space="0" w:color="auto"/>
            <w:bottom w:val="none" w:sz="0" w:space="0" w:color="auto"/>
            <w:right w:val="none" w:sz="0" w:space="0" w:color="auto"/>
          </w:divBdr>
        </w:div>
        <w:div w:id="1374887383">
          <w:marLeft w:val="0"/>
          <w:marRight w:val="0"/>
          <w:marTop w:val="0"/>
          <w:marBottom w:val="0"/>
          <w:divBdr>
            <w:top w:val="none" w:sz="0" w:space="0" w:color="auto"/>
            <w:left w:val="none" w:sz="0" w:space="0" w:color="auto"/>
            <w:bottom w:val="none" w:sz="0" w:space="0" w:color="auto"/>
            <w:right w:val="none" w:sz="0" w:space="0" w:color="auto"/>
          </w:divBdr>
        </w:div>
        <w:div w:id="1339499787">
          <w:marLeft w:val="0"/>
          <w:marRight w:val="0"/>
          <w:marTop w:val="0"/>
          <w:marBottom w:val="0"/>
          <w:divBdr>
            <w:top w:val="none" w:sz="0" w:space="0" w:color="auto"/>
            <w:left w:val="none" w:sz="0" w:space="0" w:color="auto"/>
            <w:bottom w:val="none" w:sz="0" w:space="0" w:color="auto"/>
            <w:right w:val="none" w:sz="0" w:space="0" w:color="auto"/>
          </w:divBdr>
        </w:div>
        <w:div w:id="460922020">
          <w:marLeft w:val="0"/>
          <w:marRight w:val="0"/>
          <w:marTop w:val="0"/>
          <w:marBottom w:val="0"/>
          <w:divBdr>
            <w:top w:val="none" w:sz="0" w:space="0" w:color="auto"/>
            <w:left w:val="none" w:sz="0" w:space="0" w:color="auto"/>
            <w:bottom w:val="none" w:sz="0" w:space="0" w:color="auto"/>
            <w:right w:val="none" w:sz="0" w:space="0" w:color="auto"/>
          </w:divBdr>
        </w:div>
        <w:div w:id="1048451452">
          <w:marLeft w:val="0"/>
          <w:marRight w:val="0"/>
          <w:marTop w:val="0"/>
          <w:marBottom w:val="0"/>
          <w:divBdr>
            <w:top w:val="none" w:sz="0" w:space="0" w:color="auto"/>
            <w:left w:val="none" w:sz="0" w:space="0" w:color="auto"/>
            <w:bottom w:val="none" w:sz="0" w:space="0" w:color="auto"/>
            <w:right w:val="none" w:sz="0" w:space="0" w:color="auto"/>
          </w:divBdr>
        </w:div>
        <w:div w:id="877813908">
          <w:marLeft w:val="0"/>
          <w:marRight w:val="0"/>
          <w:marTop w:val="0"/>
          <w:marBottom w:val="0"/>
          <w:divBdr>
            <w:top w:val="none" w:sz="0" w:space="0" w:color="auto"/>
            <w:left w:val="none" w:sz="0" w:space="0" w:color="auto"/>
            <w:bottom w:val="none" w:sz="0" w:space="0" w:color="auto"/>
            <w:right w:val="none" w:sz="0" w:space="0" w:color="auto"/>
          </w:divBdr>
        </w:div>
        <w:div w:id="729620579">
          <w:marLeft w:val="0"/>
          <w:marRight w:val="0"/>
          <w:marTop w:val="0"/>
          <w:marBottom w:val="0"/>
          <w:divBdr>
            <w:top w:val="none" w:sz="0" w:space="0" w:color="auto"/>
            <w:left w:val="none" w:sz="0" w:space="0" w:color="auto"/>
            <w:bottom w:val="none" w:sz="0" w:space="0" w:color="auto"/>
            <w:right w:val="none" w:sz="0" w:space="0" w:color="auto"/>
          </w:divBdr>
        </w:div>
        <w:div w:id="430780541">
          <w:marLeft w:val="0"/>
          <w:marRight w:val="0"/>
          <w:marTop w:val="0"/>
          <w:marBottom w:val="0"/>
          <w:divBdr>
            <w:top w:val="none" w:sz="0" w:space="0" w:color="auto"/>
            <w:left w:val="none" w:sz="0" w:space="0" w:color="auto"/>
            <w:bottom w:val="none" w:sz="0" w:space="0" w:color="auto"/>
            <w:right w:val="none" w:sz="0" w:space="0" w:color="auto"/>
          </w:divBdr>
        </w:div>
        <w:div w:id="1230337178">
          <w:marLeft w:val="0"/>
          <w:marRight w:val="0"/>
          <w:marTop w:val="0"/>
          <w:marBottom w:val="0"/>
          <w:divBdr>
            <w:top w:val="none" w:sz="0" w:space="0" w:color="auto"/>
            <w:left w:val="none" w:sz="0" w:space="0" w:color="auto"/>
            <w:bottom w:val="none" w:sz="0" w:space="0" w:color="auto"/>
            <w:right w:val="none" w:sz="0" w:space="0" w:color="auto"/>
          </w:divBdr>
        </w:div>
        <w:div w:id="1756852299">
          <w:marLeft w:val="0"/>
          <w:marRight w:val="0"/>
          <w:marTop w:val="0"/>
          <w:marBottom w:val="0"/>
          <w:divBdr>
            <w:top w:val="none" w:sz="0" w:space="0" w:color="auto"/>
            <w:left w:val="none" w:sz="0" w:space="0" w:color="auto"/>
            <w:bottom w:val="none" w:sz="0" w:space="0" w:color="auto"/>
            <w:right w:val="none" w:sz="0" w:space="0" w:color="auto"/>
          </w:divBdr>
        </w:div>
        <w:div w:id="126314935">
          <w:marLeft w:val="0"/>
          <w:marRight w:val="0"/>
          <w:marTop w:val="0"/>
          <w:marBottom w:val="0"/>
          <w:divBdr>
            <w:top w:val="none" w:sz="0" w:space="0" w:color="auto"/>
            <w:left w:val="none" w:sz="0" w:space="0" w:color="auto"/>
            <w:bottom w:val="none" w:sz="0" w:space="0" w:color="auto"/>
            <w:right w:val="none" w:sz="0" w:space="0" w:color="auto"/>
          </w:divBdr>
        </w:div>
        <w:div w:id="986277611">
          <w:marLeft w:val="0"/>
          <w:marRight w:val="0"/>
          <w:marTop w:val="0"/>
          <w:marBottom w:val="0"/>
          <w:divBdr>
            <w:top w:val="none" w:sz="0" w:space="0" w:color="auto"/>
            <w:left w:val="none" w:sz="0" w:space="0" w:color="auto"/>
            <w:bottom w:val="none" w:sz="0" w:space="0" w:color="auto"/>
            <w:right w:val="none" w:sz="0" w:space="0" w:color="auto"/>
          </w:divBdr>
        </w:div>
        <w:div w:id="1535994517">
          <w:marLeft w:val="0"/>
          <w:marRight w:val="0"/>
          <w:marTop w:val="0"/>
          <w:marBottom w:val="0"/>
          <w:divBdr>
            <w:top w:val="none" w:sz="0" w:space="0" w:color="auto"/>
            <w:left w:val="none" w:sz="0" w:space="0" w:color="auto"/>
            <w:bottom w:val="none" w:sz="0" w:space="0" w:color="auto"/>
            <w:right w:val="none" w:sz="0" w:space="0" w:color="auto"/>
          </w:divBdr>
        </w:div>
        <w:div w:id="1831483030">
          <w:marLeft w:val="0"/>
          <w:marRight w:val="0"/>
          <w:marTop w:val="0"/>
          <w:marBottom w:val="0"/>
          <w:divBdr>
            <w:top w:val="none" w:sz="0" w:space="0" w:color="auto"/>
            <w:left w:val="none" w:sz="0" w:space="0" w:color="auto"/>
            <w:bottom w:val="none" w:sz="0" w:space="0" w:color="auto"/>
            <w:right w:val="none" w:sz="0" w:space="0" w:color="auto"/>
          </w:divBdr>
        </w:div>
        <w:div w:id="590628039">
          <w:marLeft w:val="0"/>
          <w:marRight w:val="0"/>
          <w:marTop w:val="0"/>
          <w:marBottom w:val="0"/>
          <w:divBdr>
            <w:top w:val="none" w:sz="0" w:space="0" w:color="auto"/>
            <w:left w:val="none" w:sz="0" w:space="0" w:color="auto"/>
            <w:bottom w:val="none" w:sz="0" w:space="0" w:color="auto"/>
            <w:right w:val="none" w:sz="0" w:space="0" w:color="auto"/>
          </w:divBdr>
        </w:div>
        <w:div w:id="822620487">
          <w:marLeft w:val="0"/>
          <w:marRight w:val="0"/>
          <w:marTop w:val="0"/>
          <w:marBottom w:val="0"/>
          <w:divBdr>
            <w:top w:val="none" w:sz="0" w:space="0" w:color="auto"/>
            <w:left w:val="none" w:sz="0" w:space="0" w:color="auto"/>
            <w:bottom w:val="none" w:sz="0" w:space="0" w:color="auto"/>
            <w:right w:val="none" w:sz="0" w:space="0" w:color="auto"/>
          </w:divBdr>
        </w:div>
        <w:div w:id="2031756597">
          <w:marLeft w:val="0"/>
          <w:marRight w:val="0"/>
          <w:marTop w:val="0"/>
          <w:marBottom w:val="0"/>
          <w:divBdr>
            <w:top w:val="none" w:sz="0" w:space="0" w:color="auto"/>
            <w:left w:val="none" w:sz="0" w:space="0" w:color="auto"/>
            <w:bottom w:val="none" w:sz="0" w:space="0" w:color="auto"/>
            <w:right w:val="none" w:sz="0" w:space="0" w:color="auto"/>
          </w:divBdr>
        </w:div>
        <w:div w:id="2129154015">
          <w:marLeft w:val="0"/>
          <w:marRight w:val="0"/>
          <w:marTop w:val="0"/>
          <w:marBottom w:val="0"/>
          <w:divBdr>
            <w:top w:val="none" w:sz="0" w:space="0" w:color="auto"/>
            <w:left w:val="none" w:sz="0" w:space="0" w:color="auto"/>
            <w:bottom w:val="none" w:sz="0" w:space="0" w:color="auto"/>
            <w:right w:val="none" w:sz="0" w:space="0" w:color="auto"/>
          </w:divBdr>
        </w:div>
        <w:div w:id="983660269">
          <w:marLeft w:val="0"/>
          <w:marRight w:val="0"/>
          <w:marTop w:val="0"/>
          <w:marBottom w:val="0"/>
          <w:divBdr>
            <w:top w:val="none" w:sz="0" w:space="0" w:color="auto"/>
            <w:left w:val="none" w:sz="0" w:space="0" w:color="auto"/>
            <w:bottom w:val="none" w:sz="0" w:space="0" w:color="auto"/>
            <w:right w:val="none" w:sz="0" w:space="0" w:color="auto"/>
          </w:divBdr>
        </w:div>
      </w:divsChild>
    </w:div>
    <w:div w:id="49303492">
      <w:bodyDiv w:val="1"/>
      <w:marLeft w:val="0"/>
      <w:marRight w:val="0"/>
      <w:marTop w:val="0"/>
      <w:marBottom w:val="0"/>
      <w:divBdr>
        <w:top w:val="none" w:sz="0" w:space="0" w:color="auto"/>
        <w:left w:val="none" w:sz="0" w:space="0" w:color="auto"/>
        <w:bottom w:val="none" w:sz="0" w:space="0" w:color="auto"/>
        <w:right w:val="none" w:sz="0" w:space="0" w:color="auto"/>
      </w:divBdr>
    </w:div>
    <w:div w:id="76828584">
      <w:bodyDiv w:val="1"/>
      <w:marLeft w:val="0"/>
      <w:marRight w:val="0"/>
      <w:marTop w:val="0"/>
      <w:marBottom w:val="0"/>
      <w:divBdr>
        <w:top w:val="none" w:sz="0" w:space="0" w:color="auto"/>
        <w:left w:val="none" w:sz="0" w:space="0" w:color="auto"/>
        <w:bottom w:val="none" w:sz="0" w:space="0" w:color="auto"/>
        <w:right w:val="none" w:sz="0" w:space="0" w:color="auto"/>
      </w:divBdr>
    </w:div>
    <w:div w:id="81723728">
      <w:bodyDiv w:val="1"/>
      <w:marLeft w:val="0"/>
      <w:marRight w:val="0"/>
      <w:marTop w:val="0"/>
      <w:marBottom w:val="0"/>
      <w:divBdr>
        <w:top w:val="none" w:sz="0" w:space="0" w:color="auto"/>
        <w:left w:val="none" w:sz="0" w:space="0" w:color="auto"/>
        <w:bottom w:val="none" w:sz="0" w:space="0" w:color="auto"/>
        <w:right w:val="none" w:sz="0" w:space="0" w:color="auto"/>
      </w:divBdr>
      <w:divsChild>
        <w:div w:id="151678831">
          <w:marLeft w:val="0"/>
          <w:marRight w:val="0"/>
          <w:marTop w:val="0"/>
          <w:marBottom w:val="0"/>
          <w:divBdr>
            <w:top w:val="none" w:sz="0" w:space="0" w:color="auto"/>
            <w:left w:val="none" w:sz="0" w:space="0" w:color="auto"/>
            <w:bottom w:val="none" w:sz="0" w:space="0" w:color="auto"/>
            <w:right w:val="none" w:sz="0" w:space="0" w:color="auto"/>
          </w:divBdr>
        </w:div>
        <w:div w:id="537668517">
          <w:marLeft w:val="0"/>
          <w:marRight w:val="0"/>
          <w:marTop w:val="0"/>
          <w:marBottom w:val="0"/>
          <w:divBdr>
            <w:top w:val="none" w:sz="0" w:space="0" w:color="auto"/>
            <w:left w:val="none" w:sz="0" w:space="0" w:color="auto"/>
            <w:bottom w:val="none" w:sz="0" w:space="0" w:color="auto"/>
            <w:right w:val="none" w:sz="0" w:space="0" w:color="auto"/>
          </w:divBdr>
        </w:div>
        <w:div w:id="2051831523">
          <w:marLeft w:val="0"/>
          <w:marRight w:val="0"/>
          <w:marTop w:val="0"/>
          <w:marBottom w:val="0"/>
          <w:divBdr>
            <w:top w:val="none" w:sz="0" w:space="0" w:color="auto"/>
            <w:left w:val="none" w:sz="0" w:space="0" w:color="auto"/>
            <w:bottom w:val="none" w:sz="0" w:space="0" w:color="auto"/>
            <w:right w:val="none" w:sz="0" w:space="0" w:color="auto"/>
          </w:divBdr>
        </w:div>
        <w:div w:id="448429624">
          <w:marLeft w:val="0"/>
          <w:marRight w:val="0"/>
          <w:marTop w:val="0"/>
          <w:marBottom w:val="0"/>
          <w:divBdr>
            <w:top w:val="none" w:sz="0" w:space="0" w:color="auto"/>
            <w:left w:val="none" w:sz="0" w:space="0" w:color="auto"/>
            <w:bottom w:val="none" w:sz="0" w:space="0" w:color="auto"/>
            <w:right w:val="none" w:sz="0" w:space="0" w:color="auto"/>
          </w:divBdr>
        </w:div>
        <w:div w:id="1214728755">
          <w:marLeft w:val="0"/>
          <w:marRight w:val="0"/>
          <w:marTop w:val="0"/>
          <w:marBottom w:val="0"/>
          <w:divBdr>
            <w:top w:val="none" w:sz="0" w:space="0" w:color="auto"/>
            <w:left w:val="none" w:sz="0" w:space="0" w:color="auto"/>
            <w:bottom w:val="none" w:sz="0" w:space="0" w:color="auto"/>
            <w:right w:val="none" w:sz="0" w:space="0" w:color="auto"/>
          </w:divBdr>
        </w:div>
        <w:div w:id="501434727">
          <w:marLeft w:val="0"/>
          <w:marRight w:val="0"/>
          <w:marTop w:val="0"/>
          <w:marBottom w:val="0"/>
          <w:divBdr>
            <w:top w:val="none" w:sz="0" w:space="0" w:color="auto"/>
            <w:left w:val="none" w:sz="0" w:space="0" w:color="auto"/>
            <w:bottom w:val="none" w:sz="0" w:space="0" w:color="auto"/>
            <w:right w:val="none" w:sz="0" w:space="0" w:color="auto"/>
          </w:divBdr>
        </w:div>
        <w:div w:id="467868317">
          <w:marLeft w:val="0"/>
          <w:marRight w:val="0"/>
          <w:marTop w:val="0"/>
          <w:marBottom w:val="0"/>
          <w:divBdr>
            <w:top w:val="none" w:sz="0" w:space="0" w:color="auto"/>
            <w:left w:val="none" w:sz="0" w:space="0" w:color="auto"/>
            <w:bottom w:val="none" w:sz="0" w:space="0" w:color="auto"/>
            <w:right w:val="none" w:sz="0" w:space="0" w:color="auto"/>
          </w:divBdr>
        </w:div>
        <w:div w:id="56903041">
          <w:marLeft w:val="0"/>
          <w:marRight w:val="0"/>
          <w:marTop w:val="0"/>
          <w:marBottom w:val="0"/>
          <w:divBdr>
            <w:top w:val="none" w:sz="0" w:space="0" w:color="auto"/>
            <w:left w:val="none" w:sz="0" w:space="0" w:color="auto"/>
            <w:bottom w:val="none" w:sz="0" w:space="0" w:color="auto"/>
            <w:right w:val="none" w:sz="0" w:space="0" w:color="auto"/>
          </w:divBdr>
        </w:div>
        <w:div w:id="80640313">
          <w:marLeft w:val="0"/>
          <w:marRight w:val="0"/>
          <w:marTop w:val="0"/>
          <w:marBottom w:val="0"/>
          <w:divBdr>
            <w:top w:val="none" w:sz="0" w:space="0" w:color="auto"/>
            <w:left w:val="none" w:sz="0" w:space="0" w:color="auto"/>
            <w:bottom w:val="none" w:sz="0" w:space="0" w:color="auto"/>
            <w:right w:val="none" w:sz="0" w:space="0" w:color="auto"/>
          </w:divBdr>
        </w:div>
        <w:div w:id="697658235">
          <w:marLeft w:val="0"/>
          <w:marRight w:val="0"/>
          <w:marTop w:val="0"/>
          <w:marBottom w:val="0"/>
          <w:divBdr>
            <w:top w:val="none" w:sz="0" w:space="0" w:color="auto"/>
            <w:left w:val="none" w:sz="0" w:space="0" w:color="auto"/>
            <w:bottom w:val="none" w:sz="0" w:space="0" w:color="auto"/>
            <w:right w:val="none" w:sz="0" w:space="0" w:color="auto"/>
          </w:divBdr>
        </w:div>
        <w:div w:id="2103254759">
          <w:marLeft w:val="0"/>
          <w:marRight w:val="0"/>
          <w:marTop w:val="0"/>
          <w:marBottom w:val="0"/>
          <w:divBdr>
            <w:top w:val="none" w:sz="0" w:space="0" w:color="auto"/>
            <w:left w:val="none" w:sz="0" w:space="0" w:color="auto"/>
            <w:bottom w:val="none" w:sz="0" w:space="0" w:color="auto"/>
            <w:right w:val="none" w:sz="0" w:space="0" w:color="auto"/>
          </w:divBdr>
        </w:div>
      </w:divsChild>
    </w:div>
    <w:div w:id="99230089">
      <w:bodyDiv w:val="1"/>
      <w:marLeft w:val="0"/>
      <w:marRight w:val="0"/>
      <w:marTop w:val="0"/>
      <w:marBottom w:val="0"/>
      <w:divBdr>
        <w:top w:val="none" w:sz="0" w:space="0" w:color="auto"/>
        <w:left w:val="none" w:sz="0" w:space="0" w:color="auto"/>
        <w:bottom w:val="none" w:sz="0" w:space="0" w:color="auto"/>
        <w:right w:val="none" w:sz="0" w:space="0" w:color="auto"/>
      </w:divBdr>
    </w:div>
    <w:div w:id="144585599">
      <w:bodyDiv w:val="1"/>
      <w:marLeft w:val="0"/>
      <w:marRight w:val="0"/>
      <w:marTop w:val="0"/>
      <w:marBottom w:val="0"/>
      <w:divBdr>
        <w:top w:val="none" w:sz="0" w:space="0" w:color="auto"/>
        <w:left w:val="none" w:sz="0" w:space="0" w:color="auto"/>
        <w:bottom w:val="none" w:sz="0" w:space="0" w:color="auto"/>
        <w:right w:val="none" w:sz="0" w:space="0" w:color="auto"/>
      </w:divBdr>
      <w:divsChild>
        <w:div w:id="1850098987">
          <w:marLeft w:val="0"/>
          <w:marRight w:val="0"/>
          <w:marTop w:val="0"/>
          <w:marBottom w:val="0"/>
          <w:divBdr>
            <w:top w:val="none" w:sz="0" w:space="0" w:color="auto"/>
            <w:left w:val="none" w:sz="0" w:space="0" w:color="auto"/>
            <w:bottom w:val="none" w:sz="0" w:space="0" w:color="auto"/>
            <w:right w:val="none" w:sz="0" w:space="0" w:color="auto"/>
          </w:divBdr>
        </w:div>
        <w:div w:id="555553550">
          <w:marLeft w:val="0"/>
          <w:marRight w:val="0"/>
          <w:marTop w:val="0"/>
          <w:marBottom w:val="0"/>
          <w:divBdr>
            <w:top w:val="none" w:sz="0" w:space="0" w:color="auto"/>
            <w:left w:val="none" w:sz="0" w:space="0" w:color="auto"/>
            <w:bottom w:val="none" w:sz="0" w:space="0" w:color="auto"/>
            <w:right w:val="none" w:sz="0" w:space="0" w:color="auto"/>
          </w:divBdr>
        </w:div>
        <w:div w:id="429664424">
          <w:marLeft w:val="0"/>
          <w:marRight w:val="0"/>
          <w:marTop w:val="0"/>
          <w:marBottom w:val="0"/>
          <w:divBdr>
            <w:top w:val="none" w:sz="0" w:space="0" w:color="auto"/>
            <w:left w:val="none" w:sz="0" w:space="0" w:color="auto"/>
            <w:bottom w:val="none" w:sz="0" w:space="0" w:color="auto"/>
            <w:right w:val="none" w:sz="0" w:space="0" w:color="auto"/>
          </w:divBdr>
        </w:div>
        <w:div w:id="1118450184">
          <w:marLeft w:val="0"/>
          <w:marRight w:val="0"/>
          <w:marTop w:val="0"/>
          <w:marBottom w:val="0"/>
          <w:divBdr>
            <w:top w:val="none" w:sz="0" w:space="0" w:color="auto"/>
            <w:left w:val="none" w:sz="0" w:space="0" w:color="auto"/>
            <w:bottom w:val="none" w:sz="0" w:space="0" w:color="auto"/>
            <w:right w:val="none" w:sz="0" w:space="0" w:color="auto"/>
          </w:divBdr>
        </w:div>
        <w:div w:id="1898006990">
          <w:marLeft w:val="0"/>
          <w:marRight w:val="0"/>
          <w:marTop w:val="0"/>
          <w:marBottom w:val="0"/>
          <w:divBdr>
            <w:top w:val="none" w:sz="0" w:space="0" w:color="auto"/>
            <w:left w:val="none" w:sz="0" w:space="0" w:color="auto"/>
            <w:bottom w:val="none" w:sz="0" w:space="0" w:color="auto"/>
            <w:right w:val="none" w:sz="0" w:space="0" w:color="auto"/>
          </w:divBdr>
        </w:div>
      </w:divsChild>
    </w:div>
    <w:div w:id="184832936">
      <w:bodyDiv w:val="1"/>
      <w:marLeft w:val="0"/>
      <w:marRight w:val="0"/>
      <w:marTop w:val="0"/>
      <w:marBottom w:val="0"/>
      <w:divBdr>
        <w:top w:val="none" w:sz="0" w:space="0" w:color="auto"/>
        <w:left w:val="none" w:sz="0" w:space="0" w:color="auto"/>
        <w:bottom w:val="none" w:sz="0" w:space="0" w:color="auto"/>
        <w:right w:val="none" w:sz="0" w:space="0" w:color="auto"/>
      </w:divBdr>
    </w:div>
    <w:div w:id="243954900">
      <w:bodyDiv w:val="1"/>
      <w:marLeft w:val="0"/>
      <w:marRight w:val="0"/>
      <w:marTop w:val="0"/>
      <w:marBottom w:val="0"/>
      <w:divBdr>
        <w:top w:val="none" w:sz="0" w:space="0" w:color="auto"/>
        <w:left w:val="none" w:sz="0" w:space="0" w:color="auto"/>
        <w:bottom w:val="none" w:sz="0" w:space="0" w:color="auto"/>
        <w:right w:val="none" w:sz="0" w:space="0" w:color="auto"/>
      </w:divBdr>
    </w:div>
    <w:div w:id="257445573">
      <w:bodyDiv w:val="1"/>
      <w:marLeft w:val="0"/>
      <w:marRight w:val="0"/>
      <w:marTop w:val="0"/>
      <w:marBottom w:val="0"/>
      <w:divBdr>
        <w:top w:val="none" w:sz="0" w:space="0" w:color="auto"/>
        <w:left w:val="none" w:sz="0" w:space="0" w:color="auto"/>
        <w:bottom w:val="none" w:sz="0" w:space="0" w:color="auto"/>
        <w:right w:val="none" w:sz="0" w:space="0" w:color="auto"/>
      </w:divBdr>
    </w:div>
    <w:div w:id="303893296">
      <w:bodyDiv w:val="1"/>
      <w:marLeft w:val="0"/>
      <w:marRight w:val="0"/>
      <w:marTop w:val="0"/>
      <w:marBottom w:val="0"/>
      <w:divBdr>
        <w:top w:val="none" w:sz="0" w:space="0" w:color="auto"/>
        <w:left w:val="none" w:sz="0" w:space="0" w:color="auto"/>
        <w:bottom w:val="none" w:sz="0" w:space="0" w:color="auto"/>
        <w:right w:val="none" w:sz="0" w:space="0" w:color="auto"/>
      </w:divBdr>
      <w:divsChild>
        <w:div w:id="1404717034">
          <w:marLeft w:val="0"/>
          <w:marRight w:val="0"/>
          <w:marTop w:val="0"/>
          <w:marBottom w:val="0"/>
          <w:divBdr>
            <w:top w:val="none" w:sz="0" w:space="0" w:color="auto"/>
            <w:left w:val="none" w:sz="0" w:space="0" w:color="auto"/>
            <w:bottom w:val="none" w:sz="0" w:space="0" w:color="auto"/>
            <w:right w:val="none" w:sz="0" w:space="0" w:color="auto"/>
          </w:divBdr>
        </w:div>
        <w:div w:id="1782916173">
          <w:marLeft w:val="0"/>
          <w:marRight w:val="0"/>
          <w:marTop w:val="0"/>
          <w:marBottom w:val="0"/>
          <w:divBdr>
            <w:top w:val="none" w:sz="0" w:space="0" w:color="auto"/>
            <w:left w:val="none" w:sz="0" w:space="0" w:color="auto"/>
            <w:bottom w:val="none" w:sz="0" w:space="0" w:color="auto"/>
            <w:right w:val="none" w:sz="0" w:space="0" w:color="auto"/>
          </w:divBdr>
        </w:div>
        <w:div w:id="942960075">
          <w:marLeft w:val="0"/>
          <w:marRight w:val="0"/>
          <w:marTop w:val="0"/>
          <w:marBottom w:val="0"/>
          <w:divBdr>
            <w:top w:val="none" w:sz="0" w:space="0" w:color="auto"/>
            <w:left w:val="none" w:sz="0" w:space="0" w:color="auto"/>
            <w:bottom w:val="none" w:sz="0" w:space="0" w:color="auto"/>
            <w:right w:val="none" w:sz="0" w:space="0" w:color="auto"/>
          </w:divBdr>
        </w:div>
        <w:div w:id="722606388">
          <w:marLeft w:val="0"/>
          <w:marRight w:val="0"/>
          <w:marTop w:val="0"/>
          <w:marBottom w:val="0"/>
          <w:divBdr>
            <w:top w:val="none" w:sz="0" w:space="0" w:color="auto"/>
            <w:left w:val="none" w:sz="0" w:space="0" w:color="auto"/>
            <w:bottom w:val="none" w:sz="0" w:space="0" w:color="auto"/>
            <w:right w:val="none" w:sz="0" w:space="0" w:color="auto"/>
          </w:divBdr>
        </w:div>
        <w:div w:id="1746486127">
          <w:marLeft w:val="0"/>
          <w:marRight w:val="0"/>
          <w:marTop w:val="0"/>
          <w:marBottom w:val="0"/>
          <w:divBdr>
            <w:top w:val="none" w:sz="0" w:space="0" w:color="auto"/>
            <w:left w:val="none" w:sz="0" w:space="0" w:color="auto"/>
            <w:bottom w:val="none" w:sz="0" w:space="0" w:color="auto"/>
            <w:right w:val="none" w:sz="0" w:space="0" w:color="auto"/>
          </w:divBdr>
        </w:div>
      </w:divsChild>
    </w:div>
    <w:div w:id="385566253">
      <w:bodyDiv w:val="1"/>
      <w:marLeft w:val="0"/>
      <w:marRight w:val="0"/>
      <w:marTop w:val="0"/>
      <w:marBottom w:val="0"/>
      <w:divBdr>
        <w:top w:val="none" w:sz="0" w:space="0" w:color="auto"/>
        <w:left w:val="none" w:sz="0" w:space="0" w:color="auto"/>
        <w:bottom w:val="none" w:sz="0" w:space="0" w:color="auto"/>
        <w:right w:val="none" w:sz="0" w:space="0" w:color="auto"/>
      </w:divBdr>
    </w:div>
    <w:div w:id="488710928">
      <w:bodyDiv w:val="1"/>
      <w:marLeft w:val="0"/>
      <w:marRight w:val="0"/>
      <w:marTop w:val="0"/>
      <w:marBottom w:val="0"/>
      <w:divBdr>
        <w:top w:val="none" w:sz="0" w:space="0" w:color="auto"/>
        <w:left w:val="none" w:sz="0" w:space="0" w:color="auto"/>
        <w:bottom w:val="none" w:sz="0" w:space="0" w:color="auto"/>
        <w:right w:val="none" w:sz="0" w:space="0" w:color="auto"/>
      </w:divBdr>
    </w:div>
    <w:div w:id="521824495">
      <w:bodyDiv w:val="1"/>
      <w:marLeft w:val="0"/>
      <w:marRight w:val="0"/>
      <w:marTop w:val="0"/>
      <w:marBottom w:val="0"/>
      <w:divBdr>
        <w:top w:val="none" w:sz="0" w:space="0" w:color="auto"/>
        <w:left w:val="none" w:sz="0" w:space="0" w:color="auto"/>
        <w:bottom w:val="none" w:sz="0" w:space="0" w:color="auto"/>
        <w:right w:val="none" w:sz="0" w:space="0" w:color="auto"/>
      </w:divBdr>
      <w:divsChild>
        <w:div w:id="1981035184">
          <w:marLeft w:val="0"/>
          <w:marRight w:val="0"/>
          <w:marTop w:val="0"/>
          <w:marBottom w:val="0"/>
          <w:divBdr>
            <w:top w:val="none" w:sz="0" w:space="0" w:color="auto"/>
            <w:left w:val="none" w:sz="0" w:space="0" w:color="auto"/>
            <w:bottom w:val="none" w:sz="0" w:space="0" w:color="auto"/>
            <w:right w:val="none" w:sz="0" w:space="0" w:color="auto"/>
          </w:divBdr>
        </w:div>
        <w:div w:id="544370171">
          <w:marLeft w:val="0"/>
          <w:marRight w:val="0"/>
          <w:marTop w:val="0"/>
          <w:marBottom w:val="0"/>
          <w:divBdr>
            <w:top w:val="none" w:sz="0" w:space="0" w:color="auto"/>
            <w:left w:val="none" w:sz="0" w:space="0" w:color="auto"/>
            <w:bottom w:val="none" w:sz="0" w:space="0" w:color="auto"/>
            <w:right w:val="none" w:sz="0" w:space="0" w:color="auto"/>
          </w:divBdr>
        </w:div>
        <w:div w:id="1760178070">
          <w:marLeft w:val="0"/>
          <w:marRight w:val="0"/>
          <w:marTop w:val="0"/>
          <w:marBottom w:val="0"/>
          <w:divBdr>
            <w:top w:val="none" w:sz="0" w:space="0" w:color="auto"/>
            <w:left w:val="none" w:sz="0" w:space="0" w:color="auto"/>
            <w:bottom w:val="none" w:sz="0" w:space="0" w:color="auto"/>
            <w:right w:val="none" w:sz="0" w:space="0" w:color="auto"/>
          </w:divBdr>
        </w:div>
        <w:div w:id="487986160">
          <w:marLeft w:val="0"/>
          <w:marRight w:val="0"/>
          <w:marTop w:val="0"/>
          <w:marBottom w:val="0"/>
          <w:divBdr>
            <w:top w:val="none" w:sz="0" w:space="0" w:color="auto"/>
            <w:left w:val="none" w:sz="0" w:space="0" w:color="auto"/>
            <w:bottom w:val="none" w:sz="0" w:space="0" w:color="auto"/>
            <w:right w:val="none" w:sz="0" w:space="0" w:color="auto"/>
          </w:divBdr>
        </w:div>
        <w:div w:id="1530290196">
          <w:marLeft w:val="0"/>
          <w:marRight w:val="0"/>
          <w:marTop w:val="0"/>
          <w:marBottom w:val="0"/>
          <w:divBdr>
            <w:top w:val="none" w:sz="0" w:space="0" w:color="auto"/>
            <w:left w:val="none" w:sz="0" w:space="0" w:color="auto"/>
            <w:bottom w:val="none" w:sz="0" w:space="0" w:color="auto"/>
            <w:right w:val="none" w:sz="0" w:space="0" w:color="auto"/>
          </w:divBdr>
        </w:div>
        <w:div w:id="287974658">
          <w:marLeft w:val="0"/>
          <w:marRight w:val="0"/>
          <w:marTop w:val="0"/>
          <w:marBottom w:val="0"/>
          <w:divBdr>
            <w:top w:val="none" w:sz="0" w:space="0" w:color="auto"/>
            <w:left w:val="none" w:sz="0" w:space="0" w:color="auto"/>
            <w:bottom w:val="none" w:sz="0" w:space="0" w:color="auto"/>
            <w:right w:val="none" w:sz="0" w:space="0" w:color="auto"/>
          </w:divBdr>
        </w:div>
        <w:div w:id="1389644909">
          <w:marLeft w:val="0"/>
          <w:marRight w:val="0"/>
          <w:marTop w:val="0"/>
          <w:marBottom w:val="0"/>
          <w:divBdr>
            <w:top w:val="none" w:sz="0" w:space="0" w:color="auto"/>
            <w:left w:val="none" w:sz="0" w:space="0" w:color="auto"/>
            <w:bottom w:val="none" w:sz="0" w:space="0" w:color="auto"/>
            <w:right w:val="none" w:sz="0" w:space="0" w:color="auto"/>
          </w:divBdr>
        </w:div>
        <w:div w:id="136841637">
          <w:marLeft w:val="0"/>
          <w:marRight w:val="0"/>
          <w:marTop w:val="0"/>
          <w:marBottom w:val="0"/>
          <w:divBdr>
            <w:top w:val="none" w:sz="0" w:space="0" w:color="auto"/>
            <w:left w:val="none" w:sz="0" w:space="0" w:color="auto"/>
            <w:bottom w:val="none" w:sz="0" w:space="0" w:color="auto"/>
            <w:right w:val="none" w:sz="0" w:space="0" w:color="auto"/>
          </w:divBdr>
        </w:div>
        <w:div w:id="448747411">
          <w:marLeft w:val="0"/>
          <w:marRight w:val="0"/>
          <w:marTop w:val="0"/>
          <w:marBottom w:val="0"/>
          <w:divBdr>
            <w:top w:val="none" w:sz="0" w:space="0" w:color="auto"/>
            <w:left w:val="none" w:sz="0" w:space="0" w:color="auto"/>
            <w:bottom w:val="none" w:sz="0" w:space="0" w:color="auto"/>
            <w:right w:val="none" w:sz="0" w:space="0" w:color="auto"/>
          </w:divBdr>
        </w:div>
        <w:div w:id="1146819609">
          <w:marLeft w:val="0"/>
          <w:marRight w:val="0"/>
          <w:marTop w:val="0"/>
          <w:marBottom w:val="0"/>
          <w:divBdr>
            <w:top w:val="none" w:sz="0" w:space="0" w:color="auto"/>
            <w:left w:val="none" w:sz="0" w:space="0" w:color="auto"/>
            <w:bottom w:val="none" w:sz="0" w:space="0" w:color="auto"/>
            <w:right w:val="none" w:sz="0" w:space="0" w:color="auto"/>
          </w:divBdr>
        </w:div>
        <w:div w:id="264195839">
          <w:marLeft w:val="0"/>
          <w:marRight w:val="0"/>
          <w:marTop w:val="0"/>
          <w:marBottom w:val="0"/>
          <w:divBdr>
            <w:top w:val="none" w:sz="0" w:space="0" w:color="auto"/>
            <w:left w:val="none" w:sz="0" w:space="0" w:color="auto"/>
            <w:bottom w:val="none" w:sz="0" w:space="0" w:color="auto"/>
            <w:right w:val="none" w:sz="0" w:space="0" w:color="auto"/>
          </w:divBdr>
        </w:div>
        <w:div w:id="710109379">
          <w:marLeft w:val="0"/>
          <w:marRight w:val="0"/>
          <w:marTop w:val="0"/>
          <w:marBottom w:val="0"/>
          <w:divBdr>
            <w:top w:val="none" w:sz="0" w:space="0" w:color="auto"/>
            <w:left w:val="none" w:sz="0" w:space="0" w:color="auto"/>
            <w:bottom w:val="none" w:sz="0" w:space="0" w:color="auto"/>
            <w:right w:val="none" w:sz="0" w:space="0" w:color="auto"/>
          </w:divBdr>
        </w:div>
        <w:div w:id="597367426">
          <w:marLeft w:val="0"/>
          <w:marRight w:val="0"/>
          <w:marTop w:val="0"/>
          <w:marBottom w:val="0"/>
          <w:divBdr>
            <w:top w:val="none" w:sz="0" w:space="0" w:color="auto"/>
            <w:left w:val="none" w:sz="0" w:space="0" w:color="auto"/>
            <w:bottom w:val="none" w:sz="0" w:space="0" w:color="auto"/>
            <w:right w:val="none" w:sz="0" w:space="0" w:color="auto"/>
          </w:divBdr>
        </w:div>
        <w:div w:id="2132238143">
          <w:marLeft w:val="0"/>
          <w:marRight w:val="0"/>
          <w:marTop w:val="0"/>
          <w:marBottom w:val="0"/>
          <w:divBdr>
            <w:top w:val="none" w:sz="0" w:space="0" w:color="auto"/>
            <w:left w:val="none" w:sz="0" w:space="0" w:color="auto"/>
            <w:bottom w:val="none" w:sz="0" w:space="0" w:color="auto"/>
            <w:right w:val="none" w:sz="0" w:space="0" w:color="auto"/>
          </w:divBdr>
        </w:div>
      </w:divsChild>
    </w:div>
    <w:div w:id="625358097">
      <w:bodyDiv w:val="1"/>
      <w:marLeft w:val="0"/>
      <w:marRight w:val="0"/>
      <w:marTop w:val="0"/>
      <w:marBottom w:val="0"/>
      <w:divBdr>
        <w:top w:val="none" w:sz="0" w:space="0" w:color="auto"/>
        <w:left w:val="none" w:sz="0" w:space="0" w:color="auto"/>
        <w:bottom w:val="none" w:sz="0" w:space="0" w:color="auto"/>
        <w:right w:val="none" w:sz="0" w:space="0" w:color="auto"/>
      </w:divBdr>
    </w:div>
    <w:div w:id="700133942">
      <w:bodyDiv w:val="1"/>
      <w:marLeft w:val="0"/>
      <w:marRight w:val="0"/>
      <w:marTop w:val="0"/>
      <w:marBottom w:val="0"/>
      <w:divBdr>
        <w:top w:val="none" w:sz="0" w:space="0" w:color="auto"/>
        <w:left w:val="none" w:sz="0" w:space="0" w:color="auto"/>
        <w:bottom w:val="none" w:sz="0" w:space="0" w:color="auto"/>
        <w:right w:val="none" w:sz="0" w:space="0" w:color="auto"/>
      </w:divBdr>
    </w:div>
    <w:div w:id="754982811">
      <w:bodyDiv w:val="1"/>
      <w:marLeft w:val="0"/>
      <w:marRight w:val="0"/>
      <w:marTop w:val="0"/>
      <w:marBottom w:val="0"/>
      <w:divBdr>
        <w:top w:val="none" w:sz="0" w:space="0" w:color="auto"/>
        <w:left w:val="none" w:sz="0" w:space="0" w:color="auto"/>
        <w:bottom w:val="none" w:sz="0" w:space="0" w:color="auto"/>
        <w:right w:val="none" w:sz="0" w:space="0" w:color="auto"/>
      </w:divBdr>
    </w:div>
    <w:div w:id="817914330">
      <w:bodyDiv w:val="1"/>
      <w:marLeft w:val="0"/>
      <w:marRight w:val="0"/>
      <w:marTop w:val="0"/>
      <w:marBottom w:val="0"/>
      <w:divBdr>
        <w:top w:val="none" w:sz="0" w:space="0" w:color="auto"/>
        <w:left w:val="none" w:sz="0" w:space="0" w:color="auto"/>
        <w:bottom w:val="none" w:sz="0" w:space="0" w:color="auto"/>
        <w:right w:val="none" w:sz="0" w:space="0" w:color="auto"/>
      </w:divBdr>
    </w:div>
    <w:div w:id="849949377">
      <w:bodyDiv w:val="1"/>
      <w:marLeft w:val="0"/>
      <w:marRight w:val="0"/>
      <w:marTop w:val="0"/>
      <w:marBottom w:val="0"/>
      <w:divBdr>
        <w:top w:val="none" w:sz="0" w:space="0" w:color="auto"/>
        <w:left w:val="none" w:sz="0" w:space="0" w:color="auto"/>
        <w:bottom w:val="none" w:sz="0" w:space="0" w:color="auto"/>
        <w:right w:val="none" w:sz="0" w:space="0" w:color="auto"/>
      </w:divBdr>
    </w:div>
    <w:div w:id="930165037">
      <w:bodyDiv w:val="1"/>
      <w:marLeft w:val="0"/>
      <w:marRight w:val="0"/>
      <w:marTop w:val="0"/>
      <w:marBottom w:val="0"/>
      <w:divBdr>
        <w:top w:val="none" w:sz="0" w:space="0" w:color="auto"/>
        <w:left w:val="none" w:sz="0" w:space="0" w:color="auto"/>
        <w:bottom w:val="none" w:sz="0" w:space="0" w:color="auto"/>
        <w:right w:val="none" w:sz="0" w:space="0" w:color="auto"/>
      </w:divBdr>
      <w:divsChild>
        <w:div w:id="336659205">
          <w:marLeft w:val="0"/>
          <w:marRight w:val="0"/>
          <w:marTop w:val="0"/>
          <w:marBottom w:val="0"/>
          <w:divBdr>
            <w:top w:val="none" w:sz="0" w:space="0" w:color="auto"/>
            <w:left w:val="none" w:sz="0" w:space="0" w:color="auto"/>
            <w:bottom w:val="none" w:sz="0" w:space="0" w:color="auto"/>
            <w:right w:val="none" w:sz="0" w:space="0" w:color="auto"/>
          </w:divBdr>
        </w:div>
        <w:div w:id="1912958426">
          <w:marLeft w:val="0"/>
          <w:marRight w:val="0"/>
          <w:marTop w:val="0"/>
          <w:marBottom w:val="0"/>
          <w:divBdr>
            <w:top w:val="none" w:sz="0" w:space="0" w:color="auto"/>
            <w:left w:val="none" w:sz="0" w:space="0" w:color="auto"/>
            <w:bottom w:val="none" w:sz="0" w:space="0" w:color="auto"/>
            <w:right w:val="none" w:sz="0" w:space="0" w:color="auto"/>
          </w:divBdr>
        </w:div>
        <w:div w:id="1971209014">
          <w:marLeft w:val="0"/>
          <w:marRight w:val="0"/>
          <w:marTop w:val="0"/>
          <w:marBottom w:val="0"/>
          <w:divBdr>
            <w:top w:val="none" w:sz="0" w:space="0" w:color="auto"/>
            <w:left w:val="none" w:sz="0" w:space="0" w:color="auto"/>
            <w:bottom w:val="none" w:sz="0" w:space="0" w:color="auto"/>
            <w:right w:val="none" w:sz="0" w:space="0" w:color="auto"/>
          </w:divBdr>
        </w:div>
        <w:div w:id="450518538">
          <w:marLeft w:val="0"/>
          <w:marRight w:val="0"/>
          <w:marTop w:val="0"/>
          <w:marBottom w:val="0"/>
          <w:divBdr>
            <w:top w:val="none" w:sz="0" w:space="0" w:color="auto"/>
            <w:left w:val="none" w:sz="0" w:space="0" w:color="auto"/>
            <w:bottom w:val="none" w:sz="0" w:space="0" w:color="auto"/>
            <w:right w:val="none" w:sz="0" w:space="0" w:color="auto"/>
          </w:divBdr>
        </w:div>
      </w:divsChild>
    </w:div>
    <w:div w:id="1029916130">
      <w:bodyDiv w:val="1"/>
      <w:marLeft w:val="0"/>
      <w:marRight w:val="0"/>
      <w:marTop w:val="0"/>
      <w:marBottom w:val="0"/>
      <w:divBdr>
        <w:top w:val="none" w:sz="0" w:space="0" w:color="auto"/>
        <w:left w:val="none" w:sz="0" w:space="0" w:color="auto"/>
        <w:bottom w:val="none" w:sz="0" w:space="0" w:color="auto"/>
        <w:right w:val="none" w:sz="0" w:space="0" w:color="auto"/>
      </w:divBdr>
    </w:div>
    <w:div w:id="1084036478">
      <w:bodyDiv w:val="1"/>
      <w:marLeft w:val="0"/>
      <w:marRight w:val="0"/>
      <w:marTop w:val="0"/>
      <w:marBottom w:val="0"/>
      <w:divBdr>
        <w:top w:val="none" w:sz="0" w:space="0" w:color="auto"/>
        <w:left w:val="none" w:sz="0" w:space="0" w:color="auto"/>
        <w:bottom w:val="none" w:sz="0" w:space="0" w:color="auto"/>
        <w:right w:val="none" w:sz="0" w:space="0" w:color="auto"/>
      </w:divBdr>
    </w:div>
    <w:div w:id="1107311082">
      <w:bodyDiv w:val="1"/>
      <w:marLeft w:val="0"/>
      <w:marRight w:val="0"/>
      <w:marTop w:val="0"/>
      <w:marBottom w:val="0"/>
      <w:divBdr>
        <w:top w:val="none" w:sz="0" w:space="0" w:color="auto"/>
        <w:left w:val="none" w:sz="0" w:space="0" w:color="auto"/>
        <w:bottom w:val="none" w:sz="0" w:space="0" w:color="auto"/>
        <w:right w:val="none" w:sz="0" w:space="0" w:color="auto"/>
      </w:divBdr>
    </w:div>
    <w:div w:id="1170097265">
      <w:bodyDiv w:val="1"/>
      <w:marLeft w:val="0"/>
      <w:marRight w:val="0"/>
      <w:marTop w:val="0"/>
      <w:marBottom w:val="0"/>
      <w:divBdr>
        <w:top w:val="none" w:sz="0" w:space="0" w:color="auto"/>
        <w:left w:val="none" w:sz="0" w:space="0" w:color="auto"/>
        <w:bottom w:val="none" w:sz="0" w:space="0" w:color="auto"/>
        <w:right w:val="none" w:sz="0" w:space="0" w:color="auto"/>
      </w:divBdr>
    </w:div>
    <w:div w:id="1187402506">
      <w:bodyDiv w:val="1"/>
      <w:marLeft w:val="0"/>
      <w:marRight w:val="0"/>
      <w:marTop w:val="0"/>
      <w:marBottom w:val="0"/>
      <w:divBdr>
        <w:top w:val="none" w:sz="0" w:space="0" w:color="auto"/>
        <w:left w:val="none" w:sz="0" w:space="0" w:color="auto"/>
        <w:bottom w:val="none" w:sz="0" w:space="0" w:color="auto"/>
        <w:right w:val="none" w:sz="0" w:space="0" w:color="auto"/>
      </w:divBdr>
      <w:divsChild>
        <w:div w:id="729959270">
          <w:marLeft w:val="0"/>
          <w:marRight w:val="0"/>
          <w:marTop w:val="0"/>
          <w:marBottom w:val="0"/>
          <w:divBdr>
            <w:top w:val="none" w:sz="0" w:space="0" w:color="auto"/>
            <w:left w:val="none" w:sz="0" w:space="0" w:color="auto"/>
            <w:bottom w:val="none" w:sz="0" w:space="0" w:color="auto"/>
            <w:right w:val="none" w:sz="0" w:space="0" w:color="auto"/>
          </w:divBdr>
        </w:div>
        <w:div w:id="529956187">
          <w:marLeft w:val="0"/>
          <w:marRight w:val="0"/>
          <w:marTop w:val="0"/>
          <w:marBottom w:val="0"/>
          <w:divBdr>
            <w:top w:val="none" w:sz="0" w:space="0" w:color="auto"/>
            <w:left w:val="none" w:sz="0" w:space="0" w:color="auto"/>
            <w:bottom w:val="none" w:sz="0" w:space="0" w:color="auto"/>
            <w:right w:val="none" w:sz="0" w:space="0" w:color="auto"/>
          </w:divBdr>
        </w:div>
        <w:div w:id="787044294">
          <w:marLeft w:val="0"/>
          <w:marRight w:val="0"/>
          <w:marTop w:val="0"/>
          <w:marBottom w:val="0"/>
          <w:divBdr>
            <w:top w:val="none" w:sz="0" w:space="0" w:color="auto"/>
            <w:left w:val="none" w:sz="0" w:space="0" w:color="auto"/>
            <w:bottom w:val="none" w:sz="0" w:space="0" w:color="auto"/>
            <w:right w:val="none" w:sz="0" w:space="0" w:color="auto"/>
          </w:divBdr>
        </w:div>
        <w:div w:id="1908879841">
          <w:marLeft w:val="0"/>
          <w:marRight w:val="0"/>
          <w:marTop w:val="0"/>
          <w:marBottom w:val="0"/>
          <w:divBdr>
            <w:top w:val="none" w:sz="0" w:space="0" w:color="auto"/>
            <w:left w:val="none" w:sz="0" w:space="0" w:color="auto"/>
            <w:bottom w:val="none" w:sz="0" w:space="0" w:color="auto"/>
            <w:right w:val="none" w:sz="0" w:space="0" w:color="auto"/>
          </w:divBdr>
        </w:div>
        <w:div w:id="413816013">
          <w:marLeft w:val="0"/>
          <w:marRight w:val="0"/>
          <w:marTop w:val="0"/>
          <w:marBottom w:val="0"/>
          <w:divBdr>
            <w:top w:val="none" w:sz="0" w:space="0" w:color="auto"/>
            <w:left w:val="none" w:sz="0" w:space="0" w:color="auto"/>
            <w:bottom w:val="none" w:sz="0" w:space="0" w:color="auto"/>
            <w:right w:val="none" w:sz="0" w:space="0" w:color="auto"/>
          </w:divBdr>
        </w:div>
        <w:div w:id="1287354843">
          <w:marLeft w:val="0"/>
          <w:marRight w:val="0"/>
          <w:marTop w:val="0"/>
          <w:marBottom w:val="0"/>
          <w:divBdr>
            <w:top w:val="none" w:sz="0" w:space="0" w:color="auto"/>
            <w:left w:val="none" w:sz="0" w:space="0" w:color="auto"/>
            <w:bottom w:val="none" w:sz="0" w:space="0" w:color="auto"/>
            <w:right w:val="none" w:sz="0" w:space="0" w:color="auto"/>
          </w:divBdr>
        </w:div>
        <w:div w:id="4482455">
          <w:marLeft w:val="0"/>
          <w:marRight w:val="0"/>
          <w:marTop w:val="0"/>
          <w:marBottom w:val="0"/>
          <w:divBdr>
            <w:top w:val="none" w:sz="0" w:space="0" w:color="auto"/>
            <w:left w:val="none" w:sz="0" w:space="0" w:color="auto"/>
            <w:bottom w:val="none" w:sz="0" w:space="0" w:color="auto"/>
            <w:right w:val="none" w:sz="0" w:space="0" w:color="auto"/>
          </w:divBdr>
        </w:div>
        <w:div w:id="59057327">
          <w:marLeft w:val="0"/>
          <w:marRight w:val="0"/>
          <w:marTop w:val="0"/>
          <w:marBottom w:val="0"/>
          <w:divBdr>
            <w:top w:val="none" w:sz="0" w:space="0" w:color="auto"/>
            <w:left w:val="none" w:sz="0" w:space="0" w:color="auto"/>
            <w:bottom w:val="none" w:sz="0" w:space="0" w:color="auto"/>
            <w:right w:val="none" w:sz="0" w:space="0" w:color="auto"/>
          </w:divBdr>
        </w:div>
        <w:div w:id="1474058698">
          <w:marLeft w:val="0"/>
          <w:marRight w:val="0"/>
          <w:marTop w:val="0"/>
          <w:marBottom w:val="0"/>
          <w:divBdr>
            <w:top w:val="none" w:sz="0" w:space="0" w:color="auto"/>
            <w:left w:val="none" w:sz="0" w:space="0" w:color="auto"/>
            <w:bottom w:val="none" w:sz="0" w:space="0" w:color="auto"/>
            <w:right w:val="none" w:sz="0" w:space="0" w:color="auto"/>
          </w:divBdr>
        </w:div>
        <w:div w:id="1049845897">
          <w:marLeft w:val="0"/>
          <w:marRight w:val="0"/>
          <w:marTop w:val="0"/>
          <w:marBottom w:val="0"/>
          <w:divBdr>
            <w:top w:val="none" w:sz="0" w:space="0" w:color="auto"/>
            <w:left w:val="none" w:sz="0" w:space="0" w:color="auto"/>
            <w:bottom w:val="none" w:sz="0" w:space="0" w:color="auto"/>
            <w:right w:val="none" w:sz="0" w:space="0" w:color="auto"/>
          </w:divBdr>
        </w:div>
        <w:div w:id="456339750">
          <w:marLeft w:val="0"/>
          <w:marRight w:val="0"/>
          <w:marTop w:val="0"/>
          <w:marBottom w:val="0"/>
          <w:divBdr>
            <w:top w:val="none" w:sz="0" w:space="0" w:color="auto"/>
            <w:left w:val="none" w:sz="0" w:space="0" w:color="auto"/>
            <w:bottom w:val="none" w:sz="0" w:space="0" w:color="auto"/>
            <w:right w:val="none" w:sz="0" w:space="0" w:color="auto"/>
          </w:divBdr>
        </w:div>
        <w:div w:id="591932107">
          <w:marLeft w:val="0"/>
          <w:marRight w:val="0"/>
          <w:marTop w:val="0"/>
          <w:marBottom w:val="0"/>
          <w:divBdr>
            <w:top w:val="none" w:sz="0" w:space="0" w:color="auto"/>
            <w:left w:val="none" w:sz="0" w:space="0" w:color="auto"/>
            <w:bottom w:val="none" w:sz="0" w:space="0" w:color="auto"/>
            <w:right w:val="none" w:sz="0" w:space="0" w:color="auto"/>
          </w:divBdr>
        </w:div>
        <w:div w:id="1224483559">
          <w:marLeft w:val="0"/>
          <w:marRight w:val="0"/>
          <w:marTop w:val="0"/>
          <w:marBottom w:val="0"/>
          <w:divBdr>
            <w:top w:val="none" w:sz="0" w:space="0" w:color="auto"/>
            <w:left w:val="none" w:sz="0" w:space="0" w:color="auto"/>
            <w:bottom w:val="none" w:sz="0" w:space="0" w:color="auto"/>
            <w:right w:val="none" w:sz="0" w:space="0" w:color="auto"/>
          </w:divBdr>
        </w:div>
        <w:div w:id="393313305">
          <w:marLeft w:val="0"/>
          <w:marRight w:val="0"/>
          <w:marTop w:val="0"/>
          <w:marBottom w:val="0"/>
          <w:divBdr>
            <w:top w:val="none" w:sz="0" w:space="0" w:color="auto"/>
            <w:left w:val="none" w:sz="0" w:space="0" w:color="auto"/>
            <w:bottom w:val="none" w:sz="0" w:space="0" w:color="auto"/>
            <w:right w:val="none" w:sz="0" w:space="0" w:color="auto"/>
          </w:divBdr>
        </w:div>
        <w:div w:id="9115016">
          <w:marLeft w:val="0"/>
          <w:marRight w:val="0"/>
          <w:marTop w:val="0"/>
          <w:marBottom w:val="0"/>
          <w:divBdr>
            <w:top w:val="none" w:sz="0" w:space="0" w:color="auto"/>
            <w:left w:val="none" w:sz="0" w:space="0" w:color="auto"/>
            <w:bottom w:val="none" w:sz="0" w:space="0" w:color="auto"/>
            <w:right w:val="none" w:sz="0" w:space="0" w:color="auto"/>
          </w:divBdr>
        </w:div>
        <w:div w:id="220796516">
          <w:marLeft w:val="0"/>
          <w:marRight w:val="0"/>
          <w:marTop w:val="0"/>
          <w:marBottom w:val="0"/>
          <w:divBdr>
            <w:top w:val="none" w:sz="0" w:space="0" w:color="auto"/>
            <w:left w:val="none" w:sz="0" w:space="0" w:color="auto"/>
            <w:bottom w:val="none" w:sz="0" w:space="0" w:color="auto"/>
            <w:right w:val="none" w:sz="0" w:space="0" w:color="auto"/>
          </w:divBdr>
        </w:div>
        <w:div w:id="236745849">
          <w:marLeft w:val="0"/>
          <w:marRight w:val="0"/>
          <w:marTop w:val="0"/>
          <w:marBottom w:val="0"/>
          <w:divBdr>
            <w:top w:val="none" w:sz="0" w:space="0" w:color="auto"/>
            <w:left w:val="none" w:sz="0" w:space="0" w:color="auto"/>
            <w:bottom w:val="none" w:sz="0" w:space="0" w:color="auto"/>
            <w:right w:val="none" w:sz="0" w:space="0" w:color="auto"/>
          </w:divBdr>
        </w:div>
        <w:div w:id="1853718330">
          <w:marLeft w:val="0"/>
          <w:marRight w:val="0"/>
          <w:marTop w:val="0"/>
          <w:marBottom w:val="0"/>
          <w:divBdr>
            <w:top w:val="none" w:sz="0" w:space="0" w:color="auto"/>
            <w:left w:val="none" w:sz="0" w:space="0" w:color="auto"/>
            <w:bottom w:val="none" w:sz="0" w:space="0" w:color="auto"/>
            <w:right w:val="none" w:sz="0" w:space="0" w:color="auto"/>
          </w:divBdr>
        </w:div>
        <w:div w:id="107239872">
          <w:marLeft w:val="0"/>
          <w:marRight w:val="0"/>
          <w:marTop w:val="0"/>
          <w:marBottom w:val="0"/>
          <w:divBdr>
            <w:top w:val="none" w:sz="0" w:space="0" w:color="auto"/>
            <w:left w:val="none" w:sz="0" w:space="0" w:color="auto"/>
            <w:bottom w:val="none" w:sz="0" w:space="0" w:color="auto"/>
            <w:right w:val="none" w:sz="0" w:space="0" w:color="auto"/>
          </w:divBdr>
        </w:div>
      </w:divsChild>
    </w:div>
    <w:div w:id="1294991981">
      <w:bodyDiv w:val="1"/>
      <w:marLeft w:val="0"/>
      <w:marRight w:val="0"/>
      <w:marTop w:val="0"/>
      <w:marBottom w:val="0"/>
      <w:divBdr>
        <w:top w:val="none" w:sz="0" w:space="0" w:color="auto"/>
        <w:left w:val="none" w:sz="0" w:space="0" w:color="auto"/>
        <w:bottom w:val="none" w:sz="0" w:space="0" w:color="auto"/>
        <w:right w:val="none" w:sz="0" w:space="0" w:color="auto"/>
      </w:divBdr>
      <w:divsChild>
        <w:div w:id="92406708">
          <w:marLeft w:val="0"/>
          <w:marRight w:val="0"/>
          <w:marTop w:val="0"/>
          <w:marBottom w:val="0"/>
          <w:divBdr>
            <w:top w:val="none" w:sz="0" w:space="0" w:color="auto"/>
            <w:left w:val="none" w:sz="0" w:space="0" w:color="auto"/>
            <w:bottom w:val="none" w:sz="0" w:space="0" w:color="auto"/>
            <w:right w:val="none" w:sz="0" w:space="0" w:color="auto"/>
          </w:divBdr>
        </w:div>
        <w:div w:id="223372613">
          <w:marLeft w:val="0"/>
          <w:marRight w:val="0"/>
          <w:marTop w:val="0"/>
          <w:marBottom w:val="0"/>
          <w:divBdr>
            <w:top w:val="none" w:sz="0" w:space="0" w:color="auto"/>
            <w:left w:val="none" w:sz="0" w:space="0" w:color="auto"/>
            <w:bottom w:val="none" w:sz="0" w:space="0" w:color="auto"/>
            <w:right w:val="none" w:sz="0" w:space="0" w:color="auto"/>
          </w:divBdr>
        </w:div>
        <w:div w:id="626396198">
          <w:marLeft w:val="0"/>
          <w:marRight w:val="0"/>
          <w:marTop w:val="0"/>
          <w:marBottom w:val="0"/>
          <w:divBdr>
            <w:top w:val="none" w:sz="0" w:space="0" w:color="auto"/>
            <w:left w:val="none" w:sz="0" w:space="0" w:color="auto"/>
            <w:bottom w:val="none" w:sz="0" w:space="0" w:color="auto"/>
            <w:right w:val="none" w:sz="0" w:space="0" w:color="auto"/>
          </w:divBdr>
        </w:div>
        <w:div w:id="331031852">
          <w:marLeft w:val="0"/>
          <w:marRight w:val="0"/>
          <w:marTop w:val="0"/>
          <w:marBottom w:val="0"/>
          <w:divBdr>
            <w:top w:val="none" w:sz="0" w:space="0" w:color="auto"/>
            <w:left w:val="none" w:sz="0" w:space="0" w:color="auto"/>
            <w:bottom w:val="none" w:sz="0" w:space="0" w:color="auto"/>
            <w:right w:val="none" w:sz="0" w:space="0" w:color="auto"/>
          </w:divBdr>
        </w:div>
        <w:div w:id="432357789">
          <w:marLeft w:val="0"/>
          <w:marRight w:val="0"/>
          <w:marTop w:val="0"/>
          <w:marBottom w:val="0"/>
          <w:divBdr>
            <w:top w:val="none" w:sz="0" w:space="0" w:color="auto"/>
            <w:left w:val="none" w:sz="0" w:space="0" w:color="auto"/>
            <w:bottom w:val="none" w:sz="0" w:space="0" w:color="auto"/>
            <w:right w:val="none" w:sz="0" w:space="0" w:color="auto"/>
          </w:divBdr>
        </w:div>
        <w:div w:id="1051224554">
          <w:marLeft w:val="0"/>
          <w:marRight w:val="0"/>
          <w:marTop w:val="0"/>
          <w:marBottom w:val="0"/>
          <w:divBdr>
            <w:top w:val="none" w:sz="0" w:space="0" w:color="auto"/>
            <w:left w:val="none" w:sz="0" w:space="0" w:color="auto"/>
            <w:bottom w:val="none" w:sz="0" w:space="0" w:color="auto"/>
            <w:right w:val="none" w:sz="0" w:space="0" w:color="auto"/>
          </w:divBdr>
        </w:div>
        <w:div w:id="1340697456">
          <w:marLeft w:val="0"/>
          <w:marRight w:val="0"/>
          <w:marTop w:val="0"/>
          <w:marBottom w:val="0"/>
          <w:divBdr>
            <w:top w:val="none" w:sz="0" w:space="0" w:color="auto"/>
            <w:left w:val="none" w:sz="0" w:space="0" w:color="auto"/>
            <w:bottom w:val="none" w:sz="0" w:space="0" w:color="auto"/>
            <w:right w:val="none" w:sz="0" w:space="0" w:color="auto"/>
          </w:divBdr>
        </w:div>
      </w:divsChild>
    </w:div>
    <w:div w:id="1480071434">
      <w:bodyDiv w:val="1"/>
      <w:marLeft w:val="0"/>
      <w:marRight w:val="0"/>
      <w:marTop w:val="0"/>
      <w:marBottom w:val="0"/>
      <w:divBdr>
        <w:top w:val="none" w:sz="0" w:space="0" w:color="auto"/>
        <w:left w:val="none" w:sz="0" w:space="0" w:color="auto"/>
        <w:bottom w:val="none" w:sz="0" w:space="0" w:color="auto"/>
        <w:right w:val="none" w:sz="0" w:space="0" w:color="auto"/>
      </w:divBdr>
      <w:divsChild>
        <w:div w:id="1117992746">
          <w:marLeft w:val="0"/>
          <w:marRight w:val="0"/>
          <w:marTop w:val="0"/>
          <w:marBottom w:val="0"/>
          <w:divBdr>
            <w:top w:val="none" w:sz="0" w:space="0" w:color="auto"/>
            <w:left w:val="none" w:sz="0" w:space="0" w:color="auto"/>
            <w:bottom w:val="none" w:sz="0" w:space="0" w:color="auto"/>
            <w:right w:val="none" w:sz="0" w:space="0" w:color="auto"/>
          </w:divBdr>
        </w:div>
        <w:div w:id="1399405060">
          <w:marLeft w:val="0"/>
          <w:marRight w:val="0"/>
          <w:marTop w:val="0"/>
          <w:marBottom w:val="0"/>
          <w:divBdr>
            <w:top w:val="none" w:sz="0" w:space="0" w:color="auto"/>
            <w:left w:val="none" w:sz="0" w:space="0" w:color="auto"/>
            <w:bottom w:val="none" w:sz="0" w:space="0" w:color="auto"/>
            <w:right w:val="none" w:sz="0" w:space="0" w:color="auto"/>
          </w:divBdr>
        </w:div>
        <w:div w:id="1432361584">
          <w:marLeft w:val="0"/>
          <w:marRight w:val="0"/>
          <w:marTop w:val="0"/>
          <w:marBottom w:val="0"/>
          <w:divBdr>
            <w:top w:val="none" w:sz="0" w:space="0" w:color="auto"/>
            <w:left w:val="none" w:sz="0" w:space="0" w:color="auto"/>
            <w:bottom w:val="none" w:sz="0" w:space="0" w:color="auto"/>
            <w:right w:val="none" w:sz="0" w:space="0" w:color="auto"/>
          </w:divBdr>
        </w:div>
        <w:div w:id="1564677172">
          <w:marLeft w:val="0"/>
          <w:marRight w:val="0"/>
          <w:marTop w:val="0"/>
          <w:marBottom w:val="0"/>
          <w:divBdr>
            <w:top w:val="none" w:sz="0" w:space="0" w:color="auto"/>
            <w:left w:val="none" w:sz="0" w:space="0" w:color="auto"/>
            <w:bottom w:val="none" w:sz="0" w:space="0" w:color="auto"/>
            <w:right w:val="none" w:sz="0" w:space="0" w:color="auto"/>
          </w:divBdr>
        </w:div>
        <w:div w:id="394550519">
          <w:marLeft w:val="0"/>
          <w:marRight w:val="0"/>
          <w:marTop w:val="0"/>
          <w:marBottom w:val="0"/>
          <w:divBdr>
            <w:top w:val="none" w:sz="0" w:space="0" w:color="auto"/>
            <w:left w:val="none" w:sz="0" w:space="0" w:color="auto"/>
            <w:bottom w:val="none" w:sz="0" w:space="0" w:color="auto"/>
            <w:right w:val="none" w:sz="0" w:space="0" w:color="auto"/>
          </w:divBdr>
        </w:div>
        <w:div w:id="415633907">
          <w:marLeft w:val="0"/>
          <w:marRight w:val="0"/>
          <w:marTop w:val="0"/>
          <w:marBottom w:val="0"/>
          <w:divBdr>
            <w:top w:val="none" w:sz="0" w:space="0" w:color="auto"/>
            <w:left w:val="none" w:sz="0" w:space="0" w:color="auto"/>
            <w:bottom w:val="none" w:sz="0" w:space="0" w:color="auto"/>
            <w:right w:val="none" w:sz="0" w:space="0" w:color="auto"/>
          </w:divBdr>
        </w:div>
        <w:div w:id="599332909">
          <w:marLeft w:val="0"/>
          <w:marRight w:val="0"/>
          <w:marTop w:val="0"/>
          <w:marBottom w:val="0"/>
          <w:divBdr>
            <w:top w:val="none" w:sz="0" w:space="0" w:color="auto"/>
            <w:left w:val="none" w:sz="0" w:space="0" w:color="auto"/>
            <w:bottom w:val="none" w:sz="0" w:space="0" w:color="auto"/>
            <w:right w:val="none" w:sz="0" w:space="0" w:color="auto"/>
          </w:divBdr>
        </w:div>
        <w:div w:id="68697751">
          <w:marLeft w:val="0"/>
          <w:marRight w:val="0"/>
          <w:marTop w:val="0"/>
          <w:marBottom w:val="0"/>
          <w:divBdr>
            <w:top w:val="none" w:sz="0" w:space="0" w:color="auto"/>
            <w:left w:val="none" w:sz="0" w:space="0" w:color="auto"/>
            <w:bottom w:val="none" w:sz="0" w:space="0" w:color="auto"/>
            <w:right w:val="none" w:sz="0" w:space="0" w:color="auto"/>
          </w:divBdr>
        </w:div>
        <w:div w:id="1235163703">
          <w:marLeft w:val="0"/>
          <w:marRight w:val="0"/>
          <w:marTop w:val="0"/>
          <w:marBottom w:val="0"/>
          <w:divBdr>
            <w:top w:val="none" w:sz="0" w:space="0" w:color="auto"/>
            <w:left w:val="none" w:sz="0" w:space="0" w:color="auto"/>
            <w:bottom w:val="none" w:sz="0" w:space="0" w:color="auto"/>
            <w:right w:val="none" w:sz="0" w:space="0" w:color="auto"/>
          </w:divBdr>
        </w:div>
        <w:div w:id="1046024504">
          <w:marLeft w:val="0"/>
          <w:marRight w:val="0"/>
          <w:marTop w:val="0"/>
          <w:marBottom w:val="0"/>
          <w:divBdr>
            <w:top w:val="none" w:sz="0" w:space="0" w:color="auto"/>
            <w:left w:val="none" w:sz="0" w:space="0" w:color="auto"/>
            <w:bottom w:val="none" w:sz="0" w:space="0" w:color="auto"/>
            <w:right w:val="none" w:sz="0" w:space="0" w:color="auto"/>
          </w:divBdr>
        </w:div>
        <w:div w:id="829909365">
          <w:marLeft w:val="0"/>
          <w:marRight w:val="0"/>
          <w:marTop w:val="0"/>
          <w:marBottom w:val="0"/>
          <w:divBdr>
            <w:top w:val="none" w:sz="0" w:space="0" w:color="auto"/>
            <w:left w:val="none" w:sz="0" w:space="0" w:color="auto"/>
            <w:bottom w:val="none" w:sz="0" w:space="0" w:color="auto"/>
            <w:right w:val="none" w:sz="0" w:space="0" w:color="auto"/>
          </w:divBdr>
        </w:div>
      </w:divsChild>
    </w:div>
    <w:div w:id="1488091329">
      <w:bodyDiv w:val="1"/>
      <w:marLeft w:val="0"/>
      <w:marRight w:val="0"/>
      <w:marTop w:val="0"/>
      <w:marBottom w:val="0"/>
      <w:divBdr>
        <w:top w:val="none" w:sz="0" w:space="0" w:color="auto"/>
        <w:left w:val="none" w:sz="0" w:space="0" w:color="auto"/>
        <w:bottom w:val="none" w:sz="0" w:space="0" w:color="auto"/>
        <w:right w:val="none" w:sz="0" w:space="0" w:color="auto"/>
      </w:divBdr>
    </w:div>
    <w:div w:id="1527866293">
      <w:bodyDiv w:val="1"/>
      <w:marLeft w:val="0"/>
      <w:marRight w:val="0"/>
      <w:marTop w:val="0"/>
      <w:marBottom w:val="0"/>
      <w:divBdr>
        <w:top w:val="none" w:sz="0" w:space="0" w:color="auto"/>
        <w:left w:val="none" w:sz="0" w:space="0" w:color="auto"/>
        <w:bottom w:val="none" w:sz="0" w:space="0" w:color="auto"/>
        <w:right w:val="none" w:sz="0" w:space="0" w:color="auto"/>
      </w:divBdr>
    </w:div>
    <w:div w:id="1643077337">
      <w:bodyDiv w:val="1"/>
      <w:marLeft w:val="0"/>
      <w:marRight w:val="0"/>
      <w:marTop w:val="0"/>
      <w:marBottom w:val="0"/>
      <w:divBdr>
        <w:top w:val="none" w:sz="0" w:space="0" w:color="auto"/>
        <w:left w:val="none" w:sz="0" w:space="0" w:color="auto"/>
        <w:bottom w:val="none" w:sz="0" w:space="0" w:color="auto"/>
        <w:right w:val="none" w:sz="0" w:space="0" w:color="auto"/>
      </w:divBdr>
    </w:div>
    <w:div w:id="1724601243">
      <w:bodyDiv w:val="1"/>
      <w:marLeft w:val="0"/>
      <w:marRight w:val="0"/>
      <w:marTop w:val="0"/>
      <w:marBottom w:val="0"/>
      <w:divBdr>
        <w:top w:val="none" w:sz="0" w:space="0" w:color="auto"/>
        <w:left w:val="none" w:sz="0" w:space="0" w:color="auto"/>
        <w:bottom w:val="none" w:sz="0" w:space="0" w:color="auto"/>
        <w:right w:val="none" w:sz="0" w:space="0" w:color="auto"/>
      </w:divBdr>
      <w:divsChild>
        <w:div w:id="1433474880">
          <w:marLeft w:val="0"/>
          <w:marRight w:val="0"/>
          <w:marTop w:val="0"/>
          <w:marBottom w:val="0"/>
          <w:divBdr>
            <w:top w:val="none" w:sz="0" w:space="0" w:color="auto"/>
            <w:left w:val="none" w:sz="0" w:space="0" w:color="auto"/>
            <w:bottom w:val="none" w:sz="0" w:space="0" w:color="auto"/>
            <w:right w:val="none" w:sz="0" w:space="0" w:color="auto"/>
          </w:divBdr>
        </w:div>
        <w:div w:id="291248728">
          <w:marLeft w:val="0"/>
          <w:marRight w:val="0"/>
          <w:marTop w:val="0"/>
          <w:marBottom w:val="0"/>
          <w:divBdr>
            <w:top w:val="none" w:sz="0" w:space="0" w:color="auto"/>
            <w:left w:val="none" w:sz="0" w:space="0" w:color="auto"/>
            <w:bottom w:val="none" w:sz="0" w:space="0" w:color="auto"/>
            <w:right w:val="none" w:sz="0" w:space="0" w:color="auto"/>
          </w:divBdr>
        </w:div>
        <w:div w:id="721052856">
          <w:marLeft w:val="0"/>
          <w:marRight w:val="0"/>
          <w:marTop w:val="0"/>
          <w:marBottom w:val="0"/>
          <w:divBdr>
            <w:top w:val="none" w:sz="0" w:space="0" w:color="auto"/>
            <w:left w:val="none" w:sz="0" w:space="0" w:color="auto"/>
            <w:bottom w:val="none" w:sz="0" w:space="0" w:color="auto"/>
            <w:right w:val="none" w:sz="0" w:space="0" w:color="auto"/>
          </w:divBdr>
        </w:div>
        <w:div w:id="419300392">
          <w:marLeft w:val="0"/>
          <w:marRight w:val="0"/>
          <w:marTop w:val="0"/>
          <w:marBottom w:val="0"/>
          <w:divBdr>
            <w:top w:val="none" w:sz="0" w:space="0" w:color="auto"/>
            <w:left w:val="none" w:sz="0" w:space="0" w:color="auto"/>
            <w:bottom w:val="none" w:sz="0" w:space="0" w:color="auto"/>
            <w:right w:val="none" w:sz="0" w:space="0" w:color="auto"/>
          </w:divBdr>
        </w:div>
        <w:div w:id="2021589257">
          <w:marLeft w:val="0"/>
          <w:marRight w:val="0"/>
          <w:marTop w:val="0"/>
          <w:marBottom w:val="0"/>
          <w:divBdr>
            <w:top w:val="none" w:sz="0" w:space="0" w:color="auto"/>
            <w:left w:val="none" w:sz="0" w:space="0" w:color="auto"/>
            <w:bottom w:val="none" w:sz="0" w:space="0" w:color="auto"/>
            <w:right w:val="none" w:sz="0" w:space="0" w:color="auto"/>
          </w:divBdr>
        </w:div>
        <w:div w:id="893278852">
          <w:marLeft w:val="0"/>
          <w:marRight w:val="0"/>
          <w:marTop w:val="0"/>
          <w:marBottom w:val="0"/>
          <w:divBdr>
            <w:top w:val="none" w:sz="0" w:space="0" w:color="auto"/>
            <w:left w:val="none" w:sz="0" w:space="0" w:color="auto"/>
            <w:bottom w:val="none" w:sz="0" w:space="0" w:color="auto"/>
            <w:right w:val="none" w:sz="0" w:space="0" w:color="auto"/>
          </w:divBdr>
        </w:div>
        <w:div w:id="500585847">
          <w:marLeft w:val="0"/>
          <w:marRight w:val="0"/>
          <w:marTop w:val="0"/>
          <w:marBottom w:val="0"/>
          <w:divBdr>
            <w:top w:val="none" w:sz="0" w:space="0" w:color="auto"/>
            <w:left w:val="none" w:sz="0" w:space="0" w:color="auto"/>
            <w:bottom w:val="none" w:sz="0" w:space="0" w:color="auto"/>
            <w:right w:val="none" w:sz="0" w:space="0" w:color="auto"/>
          </w:divBdr>
        </w:div>
        <w:div w:id="1540702535">
          <w:marLeft w:val="0"/>
          <w:marRight w:val="0"/>
          <w:marTop w:val="0"/>
          <w:marBottom w:val="0"/>
          <w:divBdr>
            <w:top w:val="none" w:sz="0" w:space="0" w:color="auto"/>
            <w:left w:val="none" w:sz="0" w:space="0" w:color="auto"/>
            <w:bottom w:val="none" w:sz="0" w:space="0" w:color="auto"/>
            <w:right w:val="none" w:sz="0" w:space="0" w:color="auto"/>
          </w:divBdr>
        </w:div>
        <w:div w:id="1686783342">
          <w:marLeft w:val="0"/>
          <w:marRight w:val="0"/>
          <w:marTop w:val="0"/>
          <w:marBottom w:val="0"/>
          <w:divBdr>
            <w:top w:val="none" w:sz="0" w:space="0" w:color="auto"/>
            <w:left w:val="none" w:sz="0" w:space="0" w:color="auto"/>
            <w:bottom w:val="none" w:sz="0" w:space="0" w:color="auto"/>
            <w:right w:val="none" w:sz="0" w:space="0" w:color="auto"/>
          </w:divBdr>
        </w:div>
        <w:div w:id="662660220">
          <w:marLeft w:val="0"/>
          <w:marRight w:val="0"/>
          <w:marTop w:val="0"/>
          <w:marBottom w:val="0"/>
          <w:divBdr>
            <w:top w:val="none" w:sz="0" w:space="0" w:color="auto"/>
            <w:left w:val="none" w:sz="0" w:space="0" w:color="auto"/>
            <w:bottom w:val="none" w:sz="0" w:space="0" w:color="auto"/>
            <w:right w:val="none" w:sz="0" w:space="0" w:color="auto"/>
          </w:divBdr>
        </w:div>
        <w:div w:id="352610434">
          <w:marLeft w:val="0"/>
          <w:marRight w:val="0"/>
          <w:marTop w:val="0"/>
          <w:marBottom w:val="0"/>
          <w:divBdr>
            <w:top w:val="none" w:sz="0" w:space="0" w:color="auto"/>
            <w:left w:val="none" w:sz="0" w:space="0" w:color="auto"/>
            <w:bottom w:val="none" w:sz="0" w:space="0" w:color="auto"/>
            <w:right w:val="none" w:sz="0" w:space="0" w:color="auto"/>
          </w:divBdr>
        </w:div>
      </w:divsChild>
    </w:div>
    <w:div w:id="1756855330">
      <w:bodyDiv w:val="1"/>
      <w:marLeft w:val="0"/>
      <w:marRight w:val="0"/>
      <w:marTop w:val="0"/>
      <w:marBottom w:val="0"/>
      <w:divBdr>
        <w:top w:val="none" w:sz="0" w:space="0" w:color="auto"/>
        <w:left w:val="none" w:sz="0" w:space="0" w:color="auto"/>
        <w:bottom w:val="none" w:sz="0" w:space="0" w:color="auto"/>
        <w:right w:val="none" w:sz="0" w:space="0" w:color="auto"/>
      </w:divBdr>
    </w:div>
    <w:div w:id="1768773094">
      <w:bodyDiv w:val="1"/>
      <w:marLeft w:val="0"/>
      <w:marRight w:val="0"/>
      <w:marTop w:val="0"/>
      <w:marBottom w:val="0"/>
      <w:divBdr>
        <w:top w:val="none" w:sz="0" w:space="0" w:color="auto"/>
        <w:left w:val="none" w:sz="0" w:space="0" w:color="auto"/>
        <w:bottom w:val="none" w:sz="0" w:space="0" w:color="auto"/>
        <w:right w:val="none" w:sz="0" w:space="0" w:color="auto"/>
      </w:divBdr>
    </w:div>
    <w:div w:id="1782383414">
      <w:bodyDiv w:val="1"/>
      <w:marLeft w:val="0"/>
      <w:marRight w:val="0"/>
      <w:marTop w:val="0"/>
      <w:marBottom w:val="0"/>
      <w:divBdr>
        <w:top w:val="none" w:sz="0" w:space="0" w:color="auto"/>
        <w:left w:val="none" w:sz="0" w:space="0" w:color="auto"/>
        <w:bottom w:val="none" w:sz="0" w:space="0" w:color="auto"/>
        <w:right w:val="none" w:sz="0" w:space="0" w:color="auto"/>
      </w:divBdr>
      <w:divsChild>
        <w:div w:id="842938248">
          <w:marLeft w:val="0"/>
          <w:marRight w:val="0"/>
          <w:marTop w:val="0"/>
          <w:marBottom w:val="0"/>
          <w:divBdr>
            <w:top w:val="none" w:sz="0" w:space="0" w:color="auto"/>
            <w:left w:val="none" w:sz="0" w:space="0" w:color="auto"/>
            <w:bottom w:val="none" w:sz="0" w:space="0" w:color="auto"/>
            <w:right w:val="none" w:sz="0" w:space="0" w:color="auto"/>
          </w:divBdr>
        </w:div>
        <w:div w:id="89083297">
          <w:marLeft w:val="0"/>
          <w:marRight w:val="0"/>
          <w:marTop w:val="0"/>
          <w:marBottom w:val="0"/>
          <w:divBdr>
            <w:top w:val="none" w:sz="0" w:space="0" w:color="auto"/>
            <w:left w:val="none" w:sz="0" w:space="0" w:color="auto"/>
            <w:bottom w:val="none" w:sz="0" w:space="0" w:color="auto"/>
            <w:right w:val="none" w:sz="0" w:space="0" w:color="auto"/>
          </w:divBdr>
        </w:div>
        <w:div w:id="797146461">
          <w:marLeft w:val="0"/>
          <w:marRight w:val="0"/>
          <w:marTop w:val="0"/>
          <w:marBottom w:val="0"/>
          <w:divBdr>
            <w:top w:val="none" w:sz="0" w:space="0" w:color="auto"/>
            <w:left w:val="none" w:sz="0" w:space="0" w:color="auto"/>
            <w:bottom w:val="none" w:sz="0" w:space="0" w:color="auto"/>
            <w:right w:val="none" w:sz="0" w:space="0" w:color="auto"/>
          </w:divBdr>
        </w:div>
        <w:div w:id="302197390">
          <w:marLeft w:val="0"/>
          <w:marRight w:val="0"/>
          <w:marTop w:val="0"/>
          <w:marBottom w:val="0"/>
          <w:divBdr>
            <w:top w:val="none" w:sz="0" w:space="0" w:color="auto"/>
            <w:left w:val="none" w:sz="0" w:space="0" w:color="auto"/>
            <w:bottom w:val="none" w:sz="0" w:space="0" w:color="auto"/>
            <w:right w:val="none" w:sz="0" w:space="0" w:color="auto"/>
          </w:divBdr>
        </w:div>
        <w:div w:id="676538986">
          <w:marLeft w:val="0"/>
          <w:marRight w:val="0"/>
          <w:marTop w:val="0"/>
          <w:marBottom w:val="0"/>
          <w:divBdr>
            <w:top w:val="none" w:sz="0" w:space="0" w:color="auto"/>
            <w:left w:val="none" w:sz="0" w:space="0" w:color="auto"/>
            <w:bottom w:val="none" w:sz="0" w:space="0" w:color="auto"/>
            <w:right w:val="none" w:sz="0" w:space="0" w:color="auto"/>
          </w:divBdr>
        </w:div>
        <w:div w:id="650601999">
          <w:marLeft w:val="0"/>
          <w:marRight w:val="0"/>
          <w:marTop w:val="0"/>
          <w:marBottom w:val="0"/>
          <w:divBdr>
            <w:top w:val="none" w:sz="0" w:space="0" w:color="auto"/>
            <w:left w:val="none" w:sz="0" w:space="0" w:color="auto"/>
            <w:bottom w:val="none" w:sz="0" w:space="0" w:color="auto"/>
            <w:right w:val="none" w:sz="0" w:space="0" w:color="auto"/>
          </w:divBdr>
        </w:div>
        <w:div w:id="1933585886">
          <w:marLeft w:val="0"/>
          <w:marRight w:val="0"/>
          <w:marTop w:val="0"/>
          <w:marBottom w:val="0"/>
          <w:divBdr>
            <w:top w:val="none" w:sz="0" w:space="0" w:color="auto"/>
            <w:left w:val="none" w:sz="0" w:space="0" w:color="auto"/>
            <w:bottom w:val="none" w:sz="0" w:space="0" w:color="auto"/>
            <w:right w:val="none" w:sz="0" w:space="0" w:color="auto"/>
          </w:divBdr>
        </w:div>
        <w:div w:id="908612782">
          <w:marLeft w:val="0"/>
          <w:marRight w:val="0"/>
          <w:marTop w:val="0"/>
          <w:marBottom w:val="0"/>
          <w:divBdr>
            <w:top w:val="none" w:sz="0" w:space="0" w:color="auto"/>
            <w:left w:val="none" w:sz="0" w:space="0" w:color="auto"/>
            <w:bottom w:val="none" w:sz="0" w:space="0" w:color="auto"/>
            <w:right w:val="none" w:sz="0" w:space="0" w:color="auto"/>
          </w:divBdr>
        </w:div>
        <w:div w:id="956913929">
          <w:marLeft w:val="0"/>
          <w:marRight w:val="0"/>
          <w:marTop w:val="0"/>
          <w:marBottom w:val="0"/>
          <w:divBdr>
            <w:top w:val="none" w:sz="0" w:space="0" w:color="auto"/>
            <w:left w:val="none" w:sz="0" w:space="0" w:color="auto"/>
            <w:bottom w:val="none" w:sz="0" w:space="0" w:color="auto"/>
            <w:right w:val="none" w:sz="0" w:space="0" w:color="auto"/>
          </w:divBdr>
        </w:div>
        <w:div w:id="1609892499">
          <w:marLeft w:val="0"/>
          <w:marRight w:val="0"/>
          <w:marTop w:val="0"/>
          <w:marBottom w:val="0"/>
          <w:divBdr>
            <w:top w:val="none" w:sz="0" w:space="0" w:color="auto"/>
            <w:left w:val="none" w:sz="0" w:space="0" w:color="auto"/>
            <w:bottom w:val="none" w:sz="0" w:space="0" w:color="auto"/>
            <w:right w:val="none" w:sz="0" w:space="0" w:color="auto"/>
          </w:divBdr>
        </w:div>
        <w:div w:id="1018241741">
          <w:marLeft w:val="0"/>
          <w:marRight w:val="0"/>
          <w:marTop w:val="0"/>
          <w:marBottom w:val="0"/>
          <w:divBdr>
            <w:top w:val="none" w:sz="0" w:space="0" w:color="auto"/>
            <w:left w:val="none" w:sz="0" w:space="0" w:color="auto"/>
            <w:bottom w:val="none" w:sz="0" w:space="0" w:color="auto"/>
            <w:right w:val="none" w:sz="0" w:space="0" w:color="auto"/>
          </w:divBdr>
        </w:div>
        <w:div w:id="619646976">
          <w:marLeft w:val="0"/>
          <w:marRight w:val="0"/>
          <w:marTop w:val="0"/>
          <w:marBottom w:val="0"/>
          <w:divBdr>
            <w:top w:val="none" w:sz="0" w:space="0" w:color="auto"/>
            <w:left w:val="none" w:sz="0" w:space="0" w:color="auto"/>
            <w:bottom w:val="none" w:sz="0" w:space="0" w:color="auto"/>
            <w:right w:val="none" w:sz="0" w:space="0" w:color="auto"/>
          </w:divBdr>
        </w:div>
        <w:div w:id="1297951673">
          <w:marLeft w:val="0"/>
          <w:marRight w:val="0"/>
          <w:marTop w:val="0"/>
          <w:marBottom w:val="0"/>
          <w:divBdr>
            <w:top w:val="none" w:sz="0" w:space="0" w:color="auto"/>
            <w:left w:val="none" w:sz="0" w:space="0" w:color="auto"/>
            <w:bottom w:val="none" w:sz="0" w:space="0" w:color="auto"/>
            <w:right w:val="none" w:sz="0" w:space="0" w:color="auto"/>
          </w:divBdr>
        </w:div>
        <w:div w:id="1938633151">
          <w:marLeft w:val="0"/>
          <w:marRight w:val="0"/>
          <w:marTop w:val="0"/>
          <w:marBottom w:val="0"/>
          <w:divBdr>
            <w:top w:val="none" w:sz="0" w:space="0" w:color="auto"/>
            <w:left w:val="none" w:sz="0" w:space="0" w:color="auto"/>
            <w:bottom w:val="none" w:sz="0" w:space="0" w:color="auto"/>
            <w:right w:val="none" w:sz="0" w:space="0" w:color="auto"/>
          </w:divBdr>
        </w:div>
        <w:div w:id="1916619714">
          <w:marLeft w:val="0"/>
          <w:marRight w:val="0"/>
          <w:marTop w:val="0"/>
          <w:marBottom w:val="0"/>
          <w:divBdr>
            <w:top w:val="none" w:sz="0" w:space="0" w:color="auto"/>
            <w:left w:val="none" w:sz="0" w:space="0" w:color="auto"/>
            <w:bottom w:val="none" w:sz="0" w:space="0" w:color="auto"/>
            <w:right w:val="none" w:sz="0" w:space="0" w:color="auto"/>
          </w:divBdr>
        </w:div>
        <w:div w:id="1843353512">
          <w:marLeft w:val="0"/>
          <w:marRight w:val="0"/>
          <w:marTop w:val="0"/>
          <w:marBottom w:val="0"/>
          <w:divBdr>
            <w:top w:val="none" w:sz="0" w:space="0" w:color="auto"/>
            <w:left w:val="none" w:sz="0" w:space="0" w:color="auto"/>
            <w:bottom w:val="none" w:sz="0" w:space="0" w:color="auto"/>
            <w:right w:val="none" w:sz="0" w:space="0" w:color="auto"/>
          </w:divBdr>
        </w:div>
        <w:div w:id="1549217836">
          <w:marLeft w:val="0"/>
          <w:marRight w:val="0"/>
          <w:marTop w:val="0"/>
          <w:marBottom w:val="0"/>
          <w:divBdr>
            <w:top w:val="none" w:sz="0" w:space="0" w:color="auto"/>
            <w:left w:val="none" w:sz="0" w:space="0" w:color="auto"/>
            <w:bottom w:val="none" w:sz="0" w:space="0" w:color="auto"/>
            <w:right w:val="none" w:sz="0" w:space="0" w:color="auto"/>
          </w:divBdr>
        </w:div>
        <w:div w:id="756941918">
          <w:marLeft w:val="0"/>
          <w:marRight w:val="0"/>
          <w:marTop w:val="0"/>
          <w:marBottom w:val="0"/>
          <w:divBdr>
            <w:top w:val="none" w:sz="0" w:space="0" w:color="auto"/>
            <w:left w:val="none" w:sz="0" w:space="0" w:color="auto"/>
            <w:bottom w:val="none" w:sz="0" w:space="0" w:color="auto"/>
            <w:right w:val="none" w:sz="0" w:space="0" w:color="auto"/>
          </w:divBdr>
        </w:div>
        <w:div w:id="485904474">
          <w:marLeft w:val="0"/>
          <w:marRight w:val="0"/>
          <w:marTop w:val="0"/>
          <w:marBottom w:val="0"/>
          <w:divBdr>
            <w:top w:val="none" w:sz="0" w:space="0" w:color="auto"/>
            <w:left w:val="none" w:sz="0" w:space="0" w:color="auto"/>
            <w:bottom w:val="none" w:sz="0" w:space="0" w:color="auto"/>
            <w:right w:val="none" w:sz="0" w:space="0" w:color="auto"/>
          </w:divBdr>
        </w:div>
        <w:div w:id="834344214">
          <w:marLeft w:val="0"/>
          <w:marRight w:val="0"/>
          <w:marTop w:val="0"/>
          <w:marBottom w:val="0"/>
          <w:divBdr>
            <w:top w:val="none" w:sz="0" w:space="0" w:color="auto"/>
            <w:left w:val="none" w:sz="0" w:space="0" w:color="auto"/>
            <w:bottom w:val="none" w:sz="0" w:space="0" w:color="auto"/>
            <w:right w:val="none" w:sz="0" w:space="0" w:color="auto"/>
          </w:divBdr>
        </w:div>
        <w:div w:id="1934626158">
          <w:marLeft w:val="0"/>
          <w:marRight w:val="0"/>
          <w:marTop w:val="0"/>
          <w:marBottom w:val="0"/>
          <w:divBdr>
            <w:top w:val="none" w:sz="0" w:space="0" w:color="auto"/>
            <w:left w:val="none" w:sz="0" w:space="0" w:color="auto"/>
            <w:bottom w:val="none" w:sz="0" w:space="0" w:color="auto"/>
            <w:right w:val="none" w:sz="0" w:space="0" w:color="auto"/>
          </w:divBdr>
        </w:div>
        <w:div w:id="947352886">
          <w:marLeft w:val="0"/>
          <w:marRight w:val="0"/>
          <w:marTop w:val="0"/>
          <w:marBottom w:val="0"/>
          <w:divBdr>
            <w:top w:val="none" w:sz="0" w:space="0" w:color="auto"/>
            <w:left w:val="none" w:sz="0" w:space="0" w:color="auto"/>
            <w:bottom w:val="none" w:sz="0" w:space="0" w:color="auto"/>
            <w:right w:val="none" w:sz="0" w:space="0" w:color="auto"/>
          </w:divBdr>
        </w:div>
        <w:div w:id="1118598408">
          <w:marLeft w:val="0"/>
          <w:marRight w:val="0"/>
          <w:marTop w:val="0"/>
          <w:marBottom w:val="0"/>
          <w:divBdr>
            <w:top w:val="none" w:sz="0" w:space="0" w:color="auto"/>
            <w:left w:val="none" w:sz="0" w:space="0" w:color="auto"/>
            <w:bottom w:val="none" w:sz="0" w:space="0" w:color="auto"/>
            <w:right w:val="none" w:sz="0" w:space="0" w:color="auto"/>
          </w:divBdr>
        </w:div>
        <w:div w:id="1432780468">
          <w:marLeft w:val="0"/>
          <w:marRight w:val="0"/>
          <w:marTop w:val="0"/>
          <w:marBottom w:val="0"/>
          <w:divBdr>
            <w:top w:val="none" w:sz="0" w:space="0" w:color="auto"/>
            <w:left w:val="none" w:sz="0" w:space="0" w:color="auto"/>
            <w:bottom w:val="none" w:sz="0" w:space="0" w:color="auto"/>
            <w:right w:val="none" w:sz="0" w:space="0" w:color="auto"/>
          </w:divBdr>
        </w:div>
        <w:div w:id="1665469493">
          <w:marLeft w:val="0"/>
          <w:marRight w:val="0"/>
          <w:marTop w:val="0"/>
          <w:marBottom w:val="0"/>
          <w:divBdr>
            <w:top w:val="none" w:sz="0" w:space="0" w:color="auto"/>
            <w:left w:val="none" w:sz="0" w:space="0" w:color="auto"/>
            <w:bottom w:val="none" w:sz="0" w:space="0" w:color="auto"/>
            <w:right w:val="none" w:sz="0" w:space="0" w:color="auto"/>
          </w:divBdr>
        </w:div>
        <w:div w:id="1370450059">
          <w:marLeft w:val="0"/>
          <w:marRight w:val="0"/>
          <w:marTop w:val="0"/>
          <w:marBottom w:val="0"/>
          <w:divBdr>
            <w:top w:val="none" w:sz="0" w:space="0" w:color="auto"/>
            <w:left w:val="none" w:sz="0" w:space="0" w:color="auto"/>
            <w:bottom w:val="none" w:sz="0" w:space="0" w:color="auto"/>
            <w:right w:val="none" w:sz="0" w:space="0" w:color="auto"/>
          </w:divBdr>
        </w:div>
        <w:div w:id="1398937791">
          <w:marLeft w:val="0"/>
          <w:marRight w:val="0"/>
          <w:marTop w:val="0"/>
          <w:marBottom w:val="0"/>
          <w:divBdr>
            <w:top w:val="none" w:sz="0" w:space="0" w:color="auto"/>
            <w:left w:val="none" w:sz="0" w:space="0" w:color="auto"/>
            <w:bottom w:val="none" w:sz="0" w:space="0" w:color="auto"/>
            <w:right w:val="none" w:sz="0" w:space="0" w:color="auto"/>
          </w:divBdr>
        </w:div>
      </w:divsChild>
    </w:div>
    <w:div w:id="1853644482">
      <w:bodyDiv w:val="1"/>
      <w:marLeft w:val="0"/>
      <w:marRight w:val="0"/>
      <w:marTop w:val="0"/>
      <w:marBottom w:val="0"/>
      <w:divBdr>
        <w:top w:val="none" w:sz="0" w:space="0" w:color="auto"/>
        <w:left w:val="none" w:sz="0" w:space="0" w:color="auto"/>
        <w:bottom w:val="none" w:sz="0" w:space="0" w:color="auto"/>
        <w:right w:val="none" w:sz="0" w:space="0" w:color="auto"/>
      </w:divBdr>
      <w:divsChild>
        <w:div w:id="196745006">
          <w:marLeft w:val="0"/>
          <w:marRight w:val="0"/>
          <w:marTop w:val="0"/>
          <w:marBottom w:val="0"/>
          <w:divBdr>
            <w:top w:val="none" w:sz="0" w:space="0" w:color="auto"/>
            <w:left w:val="none" w:sz="0" w:space="0" w:color="auto"/>
            <w:bottom w:val="none" w:sz="0" w:space="0" w:color="auto"/>
            <w:right w:val="none" w:sz="0" w:space="0" w:color="auto"/>
          </w:divBdr>
        </w:div>
        <w:div w:id="1401518104">
          <w:marLeft w:val="0"/>
          <w:marRight w:val="0"/>
          <w:marTop w:val="0"/>
          <w:marBottom w:val="0"/>
          <w:divBdr>
            <w:top w:val="none" w:sz="0" w:space="0" w:color="auto"/>
            <w:left w:val="none" w:sz="0" w:space="0" w:color="auto"/>
            <w:bottom w:val="none" w:sz="0" w:space="0" w:color="auto"/>
            <w:right w:val="none" w:sz="0" w:space="0" w:color="auto"/>
          </w:divBdr>
        </w:div>
        <w:div w:id="1671636615">
          <w:marLeft w:val="0"/>
          <w:marRight w:val="0"/>
          <w:marTop w:val="0"/>
          <w:marBottom w:val="0"/>
          <w:divBdr>
            <w:top w:val="none" w:sz="0" w:space="0" w:color="auto"/>
            <w:left w:val="none" w:sz="0" w:space="0" w:color="auto"/>
            <w:bottom w:val="none" w:sz="0" w:space="0" w:color="auto"/>
            <w:right w:val="none" w:sz="0" w:space="0" w:color="auto"/>
          </w:divBdr>
        </w:div>
        <w:div w:id="454561242">
          <w:marLeft w:val="0"/>
          <w:marRight w:val="0"/>
          <w:marTop w:val="0"/>
          <w:marBottom w:val="0"/>
          <w:divBdr>
            <w:top w:val="none" w:sz="0" w:space="0" w:color="auto"/>
            <w:left w:val="none" w:sz="0" w:space="0" w:color="auto"/>
            <w:bottom w:val="none" w:sz="0" w:space="0" w:color="auto"/>
            <w:right w:val="none" w:sz="0" w:space="0" w:color="auto"/>
          </w:divBdr>
        </w:div>
        <w:div w:id="1930428895">
          <w:marLeft w:val="0"/>
          <w:marRight w:val="0"/>
          <w:marTop w:val="0"/>
          <w:marBottom w:val="0"/>
          <w:divBdr>
            <w:top w:val="none" w:sz="0" w:space="0" w:color="auto"/>
            <w:left w:val="none" w:sz="0" w:space="0" w:color="auto"/>
            <w:bottom w:val="none" w:sz="0" w:space="0" w:color="auto"/>
            <w:right w:val="none" w:sz="0" w:space="0" w:color="auto"/>
          </w:divBdr>
        </w:div>
        <w:div w:id="1666741415">
          <w:marLeft w:val="0"/>
          <w:marRight w:val="0"/>
          <w:marTop w:val="0"/>
          <w:marBottom w:val="0"/>
          <w:divBdr>
            <w:top w:val="none" w:sz="0" w:space="0" w:color="auto"/>
            <w:left w:val="none" w:sz="0" w:space="0" w:color="auto"/>
            <w:bottom w:val="none" w:sz="0" w:space="0" w:color="auto"/>
            <w:right w:val="none" w:sz="0" w:space="0" w:color="auto"/>
          </w:divBdr>
        </w:div>
        <w:div w:id="1371220045">
          <w:marLeft w:val="0"/>
          <w:marRight w:val="0"/>
          <w:marTop w:val="0"/>
          <w:marBottom w:val="0"/>
          <w:divBdr>
            <w:top w:val="none" w:sz="0" w:space="0" w:color="auto"/>
            <w:left w:val="none" w:sz="0" w:space="0" w:color="auto"/>
            <w:bottom w:val="none" w:sz="0" w:space="0" w:color="auto"/>
            <w:right w:val="none" w:sz="0" w:space="0" w:color="auto"/>
          </w:divBdr>
        </w:div>
        <w:div w:id="510069981">
          <w:marLeft w:val="0"/>
          <w:marRight w:val="0"/>
          <w:marTop w:val="0"/>
          <w:marBottom w:val="0"/>
          <w:divBdr>
            <w:top w:val="none" w:sz="0" w:space="0" w:color="auto"/>
            <w:left w:val="none" w:sz="0" w:space="0" w:color="auto"/>
            <w:bottom w:val="none" w:sz="0" w:space="0" w:color="auto"/>
            <w:right w:val="none" w:sz="0" w:space="0" w:color="auto"/>
          </w:divBdr>
        </w:div>
        <w:div w:id="268395783">
          <w:marLeft w:val="0"/>
          <w:marRight w:val="0"/>
          <w:marTop w:val="0"/>
          <w:marBottom w:val="0"/>
          <w:divBdr>
            <w:top w:val="none" w:sz="0" w:space="0" w:color="auto"/>
            <w:left w:val="none" w:sz="0" w:space="0" w:color="auto"/>
            <w:bottom w:val="none" w:sz="0" w:space="0" w:color="auto"/>
            <w:right w:val="none" w:sz="0" w:space="0" w:color="auto"/>
          </w:divBdr>
        </w:div>
        <w:div w:id="1787772021">
          <w:marLeft w:val="0"/>
          <w:marRight w:val="0"/>
          <w:marTop w:val="0"/>
          <w:marBottom w:val="0"/>
          <w:divBdr>
            <w:top w:val="none" w:sz="0" w:space="0" w:color="auto"/>
            <w:left w:val="none" w:sz="0" w:space="0" w:color="auto"/>
            <w:bottom w:val="none" w:sz="0" w:space="0" w:color="auto"/>
            <w:right w:val="none" w:sz="0" w:space="0" w:color="auto"/>
          </w:divBdr>
        </w:div>
        <w:div w:id="1974673254">
          <w:marLeft w:val="0"/>
          <w:marRight w:val="0"/>
          <w:marTop w:val="0"/>
          <w:marBottom w:val="0"/>
          <w:divBdr>
            <w:top w:val="none" w:sz="0" w:space="0" w:color="auto"/>
            <w:left w:val="none" w:sz="0" w:space="0" w:color="auto"/>
            <w:bottom w:val="none" w:sz="0" w:space="0" w:color="auto"/>
            <w:right w:val="none" w:sz="0" w:space="0" w:color="auto"/>
          </w:divBdr>
        </w:div>
        <w:div w:id="542329867">
          <w:marLeft w:val="0"/>
          <w:marRight w:val="0"/>
          <w:marTop w:val="0"/>
          <w:marBottom w:val="0"/>
          <w:divBdr>
            <w:top w:val="none" w:sz="0" w:space="0" w:color="auto"/>
            <w:left w:val="none" w:sz="0" w:space="0" w:color="auto"/>
            <w:bottom w:val="none" w:sz="0" w:space="0" w:color="auto"/>
            <w:right w:val="none" w:sz="0" w:space="0" w:color="auto"/>
          </w:divBdr>
        </w:div>
        <w:div w:id="1859150545">
          <w:marLeft w:val="0"/>
          <w:marRight w:val="0"/>
          <w:marTop w:val="0"/>
          <w:marBottom w:val="0"/>
          <w:divBdr>
            <w:top w:val="none" w:sz="0" w:space="0" w:color="auto"/>
            <w:left w:val="none" w:sz="0" w:space="0" w:color="auto"/>
            <w:bottom w:val="none" w:sz="0" w:space="0" w:color="auto"/>
            <w:right w:val="none" w:sz="0" w:space="0" w:color="auto"/>
          </w:divBdr>
        </w:div>
        <w:div w:id="2146963750">
          <w:marLeft w:val="0"/>
          <w:marRight w:val="0"/>
          <w:marTop w:val="0"/>
          <w:marBottom w:val="0"/>
          <w:divBdr>
            <w:top w:val="none" w:sz="0" w:space="0" w:color="auto"/>
            <w:left w:val="none" w:sz="0" w:space="0" w:color="auto"/>
            <w:bottom w:val="none" w:sz="0" w:space="0" w:color="auto"/>
            <w:right w:val="none" w:sz="0" w:space="0" w:color="auto"/>
          </w:divBdr>
        </w:div>
      </w:divsChild>
    </w:div>
    <w:div w:id="1969626648">
      <w:bodyDiv w:val="1"/>
      <w:marLeft w:val="0"/>
      <w:marRight w:val="0"/>
      <w:marTop w:val="0"/>
      <w:marBottom w:val="0"/>
      <w:divBdr>
        <w:top w:val="none" w:sz="0" w:space="0" w:color="auto"/>
        <w:left w:val="none" w:sz="0" w:space="0" w:color="auto"/>
        <w:bottom w:val="none" w:sz="0" w:space="0" w:color="auto"/>
        <w:right w:val="none" w:sz="0" w:space="0" w:color="auto"/>
      </w:divBdr>
    </w:div>
    <w:div w:id="20769280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firo.ranepa.ru/files/docs/do/navigator_obraz_programm/ot_rojdeniya_do_shkoly.pdf" TargetMode="External"/><Relationship Id="rId5" Type="http://schemas.openxmlformats.org/officeDocument/2006/relationships/settings" Target="settings.xml"/><Relationship Id="rId10" Type="http://schemas.openxmlformats.org/officeDocument/2006/relationships/hyperlink" Target="https://firo.ranepa.ru/files/docs/do/navigator_obraz_programm/ot_rojdeniya_do_shkoly.pdf"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26C815A-7C75-4D64-A5D3-6892EF59B4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2556</TotalTime>
  <Pages>77</Pages>
  <Words>39361</Words>
  <Characters>224363</Characters>
  <Application>Microsoft Office Word</Application>
  <DocSecurity>0</DocSecurity>
  <Lines>1869</Lines>
  <Paragraphs>526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263198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Катя</dc:creator>
  <cp:lastModifiedBy>ЗАВ</cp:lastModifiedBy>
  <cp:revision>118</cp:revision>
  <cp:lastPrinted>2021-09-16T10:54:00Z</cp:lastPrinted>
  <dcterms:created xsi:type="dcterms:W3CDTF">2021-03-10T11:51:00Z</dcterms:created>
  <dcterms:modified xsi:type="dcterms:W3CDTF">2021-09-16T12:16:00Z</dcterms:modified>
</cp:coreProperties>
</file>